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A0C" w:rsidRDefault="001D7A77">
      <w:pPr>
        <w:pStyle w:val="Heading3"/>
        <w:spacing w:before="72"/>
        <w:ind w:left="949" w:right="1069" w:hanging="3"/>
        <w:jc w:val="center"/>
      </w:pPr>
      <w:r>
        <w:t>Министерство образования и науки Республики Дагестан Дагестанский научно-исследовательский институт педагогики им. А. А. Тахо-Годи</w:t>
      </w:r>
    </w:p>
    <w:p w:rsidR="00906A0C" w:rsidRDefault="00906A0C">
      <w:pPr>
        <w:pStyle w:val="a3"/>
        <w:ind w:left="0" w:firstLine="0"/>
        <w:jc w:val="left"/>
        <w:rPr>
          <w:b/>
          <w:sz w:val="30"/>
        </w:rPr>
      </w:pPr>
    </w:p>
    <w:p w:rsidR="00906A0C" w:rsidRDefault="00906A0C">
      <w:pPr>
        <w:pStyle w:val="a3"/>
        <w:ind w:left="0" w:firstLine="0"/>
        <w:jc w:val="left"/>
        <w:rPr>
          <w:b/>
          <w:sz w:val="30"/>
        </w:rPr>
      </w:pPr>
    </w:p>
    <w:p w:rsidR="00906A0C" w:rsidRDefault="00906A0C">
      <w:pPr>
        <w:pStyle w:val="a3"/>
        <w:ind w:left="0" w:firstLine="0"/>
        <w:jc w:val="left"/>
        <w:rPr>
          <w:b/>
          <w:sz w:val="30"/>
        </w:rPr>
      </w:pPr>
    </w:p>
    <w:p w:rsidR="00906A0C" w:rsidRDefault="00906A0C">
      <w:pPr>
        <w:pStyle w:val="a3"/>
        <w:ind w:left="0" w:firstLine="0"/>
        <w:jc w:val="left"/>
        <w:rPr>
          <w:b/>
          <w:sz w:val="30"/>
        </w:rPr>
      </w:pPr>
    </w:p>
    <w:p w:rsidR="00906A0C" w:rsidRDefault="00906A0C">
      <w:pPr>
        <w:pStyle w:val="a3"/>
        <w:ind w:left="0" w:firstLine="0"/>
        <w:jc w:val="left"/>
        <w:rPr>
          <w:b/>
          <w:sz w:val="30"/>
        </w:rPr>
      </w:pPr>
    </w:p>
    <w:p w:rsidR="00906A0C" w:rsidRDefault="00906A0C">
      <w:pPr>
        <w:pStyle w:val="a3"/>
        <w:ind w:left="0" w:firstLine="0"/>
        <w:jc w:val="left"/>
        <w:rPr>
          <w:b/>
          <w:sz w:val="30"/>
        </w:rPr>
      </w:pPr>
    </w:p>
    <w:p w:rsidR="00906A0C" w:rsidRDefault="00906A0C">
      <w:pPr>
        <w:pStyle w:val="a3"/>
        <w:ind w:left="0" w:firstLine="0"/>
        <w:jc w:val="left"/>
        <w:rPr>
          <w:b/>
          <w:sz w:val="30"/>
        </w:rPr>
      </w:pPr>
    </w:p>
    <w:p w:rsidR="00906A0C" w:rsidRDefault="00906A0C">
      <w:pPr>
        <w:pStyle w:val="a3"/>
        <w:ind w:left="0" w:firstLine="0"/>
        <w:jc w:val="left"/>
        <w:rPr>
          <w:b/>
          <w:sz w:val="30"/>
        </w:rPr>
      </w:pPr>
    </w:p>
    <w:p w:rsidR="00906A0C" w:rsidRDefault="00906A0C">
      <w:pPr>
        <w:pStyle w:val="a3"/>
        <w:ind w:left="0" w:firstLine="0"/>
        <w:jc w:val="left"/>
        <w:rPr>
          <w:b/>
          <w:sz w:val="30"/>
        </w:rPr>
      </w:pPr>
    </w:p>
    <w:p w:rsidR="00906A0C" w:rsidRDefault="00906A0C">
      <w:pPr>
        <w:pStyle w:val="a3"/>
        <w:spacing w:before="7"/>
        <w:ind w:left="0" w:firstLine="0"/>
        <w:jc w:val="left"/>
        <w:rPr>
          <w:b/>
          <w:sz w:val="30"/>
        </w:rPr>
      </w:pPr>
    </w:p>
    <w:p w:rsidR="00906A0C" w:rsidRDefault="001D7A77">
      <w:pPr>
        <w:spacing w:line="379" w:lineRule="auto"/>
        <w:ind w:left="1719" w:right="1829" w:firstLine="1644"/>
        <w:rPr>
          <w:rFonts w:ascii="Cambria" w:hAnsi="Cambria"/>
          <w:b/>
          <w:sz w:val="40"/>
        </w:rPr>
      </w:pPr>
      <w:r>
        <w:rPr>
          <w:rFonts w:ascii="Cambria" w:hAnsi="Cambria"/>
          <w:b/>
          <w:sz w:val="40"/>
        </w:rPr>
        <w:t>РЕГИОНАЛЬНАЯ ОБРАЗОВАТЕЛЬНАЯ ПРОГРАММА ДОШКОЛЬНОГО ОБРАЗОВАНИЯ</w:t>
      </w:r>
    </w:p>
    <w:p w:rsidR="00906A0C" w:rsidRDefault="001D7A77">
      <w:pPr>
        <w:spacing w:line="464" w:lineRule="exact"/>
        <w:ind w:left="2583"/>
        <w:rPr>
          <w:rFonts w:ascii="Cambria" w:hAnsi="Cambria"/>
          <w:b/>
          <w:sz w:val="40"/>
        </w:rPr>
      </w:pPr>
      <w:r>
        <w:rPr>
          <w:rFonts w:ascii="Cambria" w:hAnsi="Cambria"/>
          <w:b/>
          <w:sz w:val="40"/>
        </w:rPr>
        <w:t>РЕСПУБЛИКИ ДАГЕСТАН</w:t>
      </w:r>
    </w:p>
    <w:p w:rsidR="00906A0C" w:rsidRDefault="00906A0C">
      <w:pPr>
        <w:pStyle w:val="a3"/>
        <w:ind w:left="0" w:firstLine="0"/>
        <w:jc w:val="left"/>
        <w:rPr>
          <w:rFonts w:ascii="Cambria"/>
          <w:b/>
          <w:sz w:val="46"/>
        </w:rPr>
      </w:pPr>
    </w:p>
    <w:p w:rsidR="00906A0C" w:rsidRDefault="00906A0C">
      <w:pPr>
        <w:pStyle w:val="a3"/>
        <w:ind w:left="0" w:firstLine="0"/>
        <w:jc w:val="left"/>
        <w:rPr>
          <w:rFonts w:ascii="Cambria"/>
          <w:b/>
          <w:sz w:val="46"/>
        </w:rPr>
      </w:pPr>
    </w:p>
    <w:p w:rsidR="00906A0C" w:rsidRDefault="00906A0C">
      <w:pPr>
        <w:pStyle w:val="a3"/>
        <w:ind w:left="0" w:firstLine="0"/>
        <w:jc w:val="left"/>
        <w:rPr>
          <w:rFonts w:ascii="Cambria"/>
          <w:b/>
          <w:sz w:val="46"/>
        </w:rPr>
      </w:pPr>
    </w:p>
    <w:p w:rsidR="00906A0C" w:rsidRDefault="00906A0C">
      <w:pPr>
        <w:pStyle w:val="a3"/>
        <w:ind w:left="0" w:firstLine="0"/>
        <w:jc w:val="left"/>
        <w:rPr>
          <w:rFonts w:ascii="Cambria"/>
          <w:b/>
          <w:sz w:val="46"/>
        </w:rPr>
      </w:pPr>
    </w:p>
    <w:p w:rsidR="00906A0C" w:rsidRDefault="00906A0C">
      <w:pPr>
        <w:pStyle w:val="a3"/>
        <w:ind w:left="0" w:firstLine="0"/>
        <w:jc w:val="left"/>
        <w:rPr>
          <w:rFonts w:ascii="Cambria"/>
          <w:b/>
          <w:sz w:val="46"/>
        </w:rPr>
      </w:pPr>
    </w:p>
    <w:p w:rsidR="00906A0C" w:rsidRDefault="00906A0C">
      <w:pPr>
        <w:pStyle w:val="a3"/>
        <w:ind w:left="0" w:firstLine="0"/>
        <w:jc w:val="left"/>
        <w:rPr>
          <w:rFonts w:ascii="Cambria"/>
          <w:b/>
          <w:sz w:val="46"/>
        </w:rPr>
      </w:pPr>
    </w:p>
    <w:p w:rsidR="00906A0C" w:rsidRDefault="00906A0C">
      <w:pPr>
        <w:pStyle w:val="a3"/>
        <w:ind w:left="0" w:firstLine="0"/>
        <w:jc w:val="left"/>
        <w:rPr>
          <w:rFonts w:ascii="Cambria"/>
          <w:b/>
          <w:sz w:val="46"/>
        </w:rPr>
      </w:pPr>
    </w:p>
    <w:p w:rsidR="00906A0C" w:rsidRDefault="00906A0C">
      <w:pPr>
        <w:pStyle w:val="a3"/>
        <w:ind w:left="0" w:firstLine="0"/>
        <w:jc w:val="left"/>
        <w:rPr>
          <w:rFonts w:ascii="Cambria"/>
          <w:b/>
          <w:sz w:val="46"/>
        </w:rPr>
      </w:pPr>
    </w:p>
    <w:p w:rsidR="00906A0C" w:rsidRDefault="00906A0C">
      <w:pPr>
        <w:pStyle w:val="a3"/>
        <w:ind w:left="0" w:firstLine="0"/>
        <w:jc w:val="left"/>
        <w:rPr>
          <w:rFonts w:ascii="Cambria"/>
          <w:b/>
          <w:sz w:val="46"/>
        </w:rPr>
      </w:pPr>
    </w:p>
    <w:p w:rsidR="00906A0C" w:rsidRDefault="00906A0C">
      <w:pPr>
        <w:pStyle w:val="a3"/>
        <w:ind w:left="0" w:firstLine="0"/>
        <w:jc w:val="left"/>
        <w:rPr>
          <w:rFonts w:ascii="Cambria"/>
          <w:b/>
          <w:sz w:val="46"/>
        </w:rPr>
      </w:pPr>
    </w:p>
    <w:p w:rsidR="00906A0C" w:rsidRDefault="00906A0C">
      <w:pPr>
        <w:pStyle w:val="a3"/>
        <w:spacing w:before="2"/>
        <w:ind w:left="0" w:firstLine="0"/>
        <w:jc w:val="left"/>
        <w:rPr>
          <w:rFonts w:ascii="Cambria"/>
          <w:b/>
          <w:sz w:val="49"/>
        </w:rPr>
      </w:pPr>
    </w:p>
    <w:p w:rsidR="00906A0C" w:rsidRDefault="001D7A77">
      <w:pPr>
        <w:pStyle w:val="Heading3"/>
        <w:spacing w:before="1"/>
        <w:ind w:left="430" w:right="550"/>
        <w:jc w:val="center"/>
        <w:rPr>
          <w:rFonts w:ascii="Calibri" w:hAnsi="Calibri"/>
        </w:rPr>
      </w:pPr>
      <w:r>
        <w:rPr>
          <w:rFonts w:ascii="Calibri" w:hAnsi="Calibri"/>
        </w:rPr>
        <w:t>Махачкала – 2015</w:t>
      </w:r>
    </w:p>
    <w:p w:rsidR="00906A0C" w:rsidRDefault="00906A0C">
      <w:pPr>
        <w:jc w:val="center"/>
        <w:rPr>
          <w:rFonts w:ascii="Calibri" w:hAnsi="Calibri"/>
        </w:rPr>
        <w:sectPr w:rsidR="00906A0C">
          <w:type w:val="continuous"/>
          <w:pgSz w:w="11910" w:h="16840"/>
          <w:pgMar w:top="1040" w:right="880" w:bottom="280" w:left="1000" w:header="720" w:footer="720" w:gutter="0"/>
          <w:cols w:space="720"/>
        </w:sectPr>
      </w:pPr>
    </w:p>
    <w:p w:rsidR="00906A0C" w:rsidRDefault="001D7A77">
      <w:pPr>
        <w:pStyle w:val="a3"/>
        <w:spacing w:before="123"/>
        <w:ind w:right="250"/>
      </w:pPr>
      <w:r>
        <w:rPr>
          <w:b/>
        </w:rPr>
        <w:lastRenderedPageBreak/>
        <w:t xml:space="preserve">Научный руководитель </w:t>
      </w:r>
      <w:r>
        <w:t xml:space="preserve">регионального проекта «Научно-методическое обеспечение содержания этнокультурного образования в ДОО в соответствии с ФГОС ДО» </w:t>
      </w:r>
      <w:r>
        <w:rPr>
          <w:b/>
        </w:rPr>
        <w:t xml:space="preserve">– Г.М. Магомедов </w:t>
      </w:r>
      <w:r>
        <w:t>профессор, доктор филологических наук, дирек- тор ДНИИП им. А.А. Тахо-Годи.</w:t>
      </w:r>
    </w:p>
    <w:p w:rsidR="00906A0C" w:rsidRDefault="001D7A77">
      <w:pPr>
        <w:spacing w:before="200"/>
        <w:ind w:left="132" w:right="245" w:firstLine="708"/>
        <w:jc w:val="both"/>
        <w:rPr>
          <w:b/>
          <w:sz w:val="28"/>
        </w:rPr>
      </w:pPr>
      <w:r>
        <w:rPr>
          <w:b/>
          <w:sz w:val="28"/>
        </w:rPr>
        <w:t>Руководители авторского коллектива</w:t>
      </w:r>
      <w:r>
        <w:rPr>
          <w:sz w:val="28"/>
        </w:rPr>
        <w:t xml:space="preserve">: профессор, доктор педагогиче- ских наук, заместитель директора ДНИИП им. А. А. Тахо-Годи </w:t>
      </w:r>
      <w:r>
        <w:rPr>
          <w:b/>
          <w:sz w:val="28"/>
        </w:rPr>
        <w:t xml:space="preserve">М.И.Шурпаева; </w:t>
      </w:r>
      <w:r>
        <w:rPr>
          <w:sz w:val="28"/>
        </w:rPr>
        <w:t xml:space="preserve">доктор педагогических наук, заведующий сектором культуры и искусства народов Дагестана ДНИИП им. А. А. Тахо-Годи </w:t>
      </w:r>
      <w:r>
        <w:rPr>
          <w:b/>
          <w:sz w:val="28"/>
        </w:rPr>
        <w:t xml:space="preserve">М.М.Байрамбеков; </w:t>
      </w:r>
      <w:r>
        <w:rPr>
          <w:sz w:val="28"/>
        </w:rPr>
        <w:t xml:space="preserve">кандидат педагогических наук, начальник Управления </w:t>
      </w:r>
      <w:r>
        <w:rPr>
          <w:spacing w:val="2"/>
          <w:sz w:val="28"/>
        </w:rPr>
        <w:t xml:space="preserve">об- </w:t>
      </w:r>
      <w:r>
        <w:rPr>
          <w:sz w:val="28"/>
        </w:rPr>
        <w:t>разования Администрации г. Махачкалы</w:t>
      </w:r>
      <w:r>
        <w:rPr>
          <w:spacing w:val="-3"/>
          <w:sz w:val="28"/>
        </w:rPr>
        <w:t xml:space="preserve"> </w:t>
      </w:r>
      <w:r>
        <w:rPr>
          <w:b/>
          <w:sz w:val="28"/>
        </w:rPr>
        <w:t>Т.М.Мансуров</w:t>
      </w:r>
    </w:p>
    <w:p w:rsidR="00906A0C" w:rsidRDefault="001D7A77">
      <w:pPr>
        <w:pStyle w:val="Heading3"/>
        <w:spacing w:before="199"/>
        <w:jc w:val="left"/>
        <w:rPr>
          <w:b w:val="0"/>
        </w:rPr>
      </w:pPr>
      <w:r>
        <w:t>Авторский коллектив</w:t>
      </w:r>
      <w:r>
        <w:rPr>
          <w:b w:val="0"/>
        </w:rPr>
        <w:t>:</w:t>
      </w:r>
    </w:p>
    <w:p w:rsidR="00906A0C" w:rsidRDefault="001D7A77">
      <w:pPr>
        <w:pStyle w:val="a3"/>
        <w:spacing w:before="200"/>
        <w:ind w:right="247"/>
      </w:pPr>
      <w:r>
        <w:rPr>
          <w:b/>
        </w:rPr>
        <w:t xml:space="preserve">М.И.Шурпаева </w:t>
      </w:r>
      <w:r>
        <w:t xml:space="preserve">профессор, доктор педагогических наук, заместитель </w:t>
      </w:r>
      <w:r>
        <w:rPr>
          <w:spacing w:val="2"/>
        </w:rPr>
        <w:t xml:space="preserve">ди- </w:t>
      </w:r>
      <w:r>
        <w:t xml:space="preserve">ректора ДНИИП им. А.А. Тахо-Годи; </w:t>
      </w:r>
      <w:r>
        <w:rPr>
          <w:b/>
        </w:rPr>
        <w:t xml:space="preserve">С.С.Агабекова </w:t>
      </w:r>
      <w:r>
        <w:t xml:space="preserve">музыкальный руководи- тель МБДОУ «ЦРР д/с№49»; </w:t>
      </w:r>
      <w:r>
        <w:rPr>
          <w:b/>
        </w:rPr>
        <w:t xml:space="preserve">С.К.Амирова </w:t>
      </w:r>
      <w:r>
        <w:t xml:space="preserve">кандидат психологических наук, доцент ДГПУ; </w:t>
      </w:r>
      <w:r>
        <w:rPr>
          <w:b/>
        </w:rPr>
        <w:t xml:space="preserve">М.М.Байрамбеков </w:t>
      </w:r>
      <w:r>
        <w:t xml:space="preserve">доктор педагогических наук, заведующий сектором культуры и искусства народов Дагестана ДНИИП им. А.А. Тахо- Годи; </w:t>
      </w:r>
      <w:r>
        <w:rPr>
          <w:b/>
        </w:rPr>
        <w:t xml:space="preserve">Д.И.Гасанова </w:t>
      </w:r>
      <w:r>
        <w:t xml:space="preserve">кандидат педагогических наук, заведующая кафедрой пе- дагогических технологий, доцент ДГПУ; </w:t>
      </w:r>
      <w:r>
        <w:rPr>
          <w:b/>
        </w:rPr>
        <w:t>А.В</w:t>
      </w:r>
      <w:r>
        <w:t xml:space="preserve">. </w:t>
      </w:r>
      <w:r>
        <w:rPr>
          <w:b/>
        </w:rPr>
        <w:t xml:space="preserve">Гришина </w:t>
      </w:r>
      <w:r>
        <w:t xml:space="preserve">заместитель руководи- теля МБДОУ «ЦРР д/с№7» г. Махачкала; Почетный работник общего образо- вания РФ, Отличник просвещения РД; </w:t>
      </w:r>
      <w:r>
        <w:rPr>
          <w:b/>
        </w:rPr>
        <w:t xml:space="preserve">Л.Ф.Гусарова </w:t>
      </w:r>
      <w:r>
        <w:t xml:space="preserve">старший преподаватель кафедры начального и дошкольного образования ДИПКПК; </w:t>
      </w:r>
      <w:r>
        <w:rPr>
          <w:b/>
        </w:rPr>
        <w:t xml:space="preserve">У.А Исмаилова </w:t>
      </w:r>
      <w:r>
        <w:t xml:space="preserve">научный сотрудник ДНИИП им. А.А. Тахо-Годи; </w:t>
      </w:r>
      <w:r>
        <w:rPr>
          <w:b/>
        </w:rPr>
        <w:t xml:space="preserve">Э.А.Рамазанова </w:t>
      </w:r>
      <w:r>
        <w:t>кандидат педагогических наук, заслуженный учитель Дагестана, заместитель начальника Управления образования Администрации г.</w:t>
      </w:r>
      <w:r>
        <w:rPr>
          <w:spacing w:val="-6"/>
        </w:rPr>
        <w:t xml:space="preserve"> </w:t>
      </w:r>
      <w:r>
        <w:t>Махачкалы.</w:t>
      </w:r>
    </w:p>
    <w:p w:rsidR="00906A0C" w:rsidRDefault="00906A0C">
      <w:pPr>
        <w:pStyle w:val="a3"/>
        <w:ind w:left="0" w:firstLine="0"/>
        <w:jc w:val="left"/>
        <w:rPr>
          <w:sz w:val="30"/>
        </w:rPr>
      </w:pPr>
    </w:p>
    <w:p w:rsidR="00906A0C" w:rsidRDefault="00906A0C">
      <w:pPr>
        <w:pStyle w:val="a3"/>
        <w:spacing w:before="4"/>
        <w:ind w:left="0" w:firstLine="0"/>
        <w:jc w:val="left"/>
        <w:rPr>
          <w:sz w:val="43"/>
        </w:rPr>
      </w:pPr>
    </w:p>
    <w:p w:rsidR="00906A0C" w:rsidRDefault="001D7A77">
      <w:pPr>
        <w:ind w:left="132" w:right="250" w:firstLine="708"/>
        <w:jc w:val="both"/>
        <w:rPr>
          <w:i/>
          <w:sz w:val="24"/>
        </w:rPr>
      </w:pPr>
      <w:r>
        <w:rPr>
          <w:i/>
          <w:sz w:val="24"/>
        </w:rPr>
        <w:t>Региональная образовательная программа дошкольного образования Республики Да- гестан является инновационным образовательным программным документом, разрабо- танным в соответствии с ФГОС ДО, с учетом национальных, социокультурных особенно- стей Дагестана. Программа предназначена педагогам дошкольных организаций для разра- ботки вариативной части ООП, формируемой участниками образовательного процесса.</w:t>
      </w:r>
    </w:p>
    <w:p w:rsidR="00906A0C" w:rsidRDefault="001D7A77">
      <w:pPr>
        <w:ind w:left="132" w:right="250" w:firstLine="566"/>
        <w:jc w:val="both"/>
        <w:rPr>
          <w:i/>
          <w:sz w:val="24"/>
        </w:rPr>
      </w:pPr>
      <w:r>
        <w:rPr>
          <w:i/>
          <w:sz w:val="24"/>
        </w:rPr>
        <w:t>Авторский коллектив будет глубоко признателен за все замечания и пожелания по со- держанию Программы и учебно-методического комплекта к ней. Просим присылать ваши замечания и предложения в Дагестанский научно-исследовательский институт педагогики им. А.А. Тахо-Годи по адресу: 367000 г. Махачкала, ул. Леваневского, 4;</w:t>
      </w:r>
    </w:p>
    <w:p w:rsidR="00906A0C" w:rsidRDefault="00906A0C">
      <w:pPr>
        <w:pStyle w:val="a4"/>
        <w:numPr>
          <w:ilvl w:val="1"/>
          <w:numId w:val="69"/>
        </w:numPr>
        <w:tabs>
          <w:tab w:val="left" w:pos="492"/>
        </w:tabs>
        <w:spacing w:before="1"/>
        <w:rPr>
          <w:i/>
          <w:sz w:val="24"/>
        </w:rPr>
      </w:pPr>
      <w:hyperlink r:id="rId7">
        <w:r w:rsidR="001D7A77">
          <w:rPr>
            <w:i/>
            <w:sz w:val="24"/>
          </w:rPr>
          <w:t>ail:tahogodi@yandex.ru</w:t>
        </w:r>
      </w:hyperlink>
    </w:p>
    <w:p w:rsidR="00906A0C" w:rsidRDefault="00906A0C">
      <w:pPr>
        <w:rPr>
          <w:sz w:val="24"/>
        </w:rPr>
        <w:sectPr w:rsidR="00906A0C">
          <w:footerReference w:type="default" r:id="rId8"/>
          <w:pgSz w:w="11910" w:h="16840"/>
          <w:pgMar w:top="1580" w:right="880" w:bottom="1180" w:left="1000" w:header="0" w:footer="982" w:gutter="0"/>
          <w:pgNumType w:start="2"/>
          <w:cols w:space="720"/>
        </w:sectPr>
      </w:pPr>
    </w:p>
    <w:p w:rsidR="00906A0C" w:rsidRDefault="001D7A77">
      <w:pPr>
        <w:pStyle w:val="Heading3"/>
        <w:spacing w:before="76"/>
        <w:ind w:left="1134" w:right="544"/>
        <w:jc w:val="center"/>
      </w:pPr>
      <w:bookmarkStart w:id="0" w:name="_TOC_250018"/>
      <w:bookmarkEnd w:id="0"/>
      <w:r>
        <w:lastRenderedPageBreak/>
        <w:t>ВВЕДЕНИЕ</w:t>
      </w:r>
    </w:p>
    <w:p w:rsidR="00906A0C" w:rsidRDefault="00906A0C">
      <w:pPr>
        <w:pStyle w:val="a3"/>
        <w:ind w:left="0" w:firstLine="0"/>
        <w:jc w:val="left"/>
        <w:rPr>
          <w:b/>
          <w:sz w:val="30"/>
        </w:rPr>
      </w:pPr>
    </w:p>
    <w:p w:rsidR="00906A0C" w:rsidRDefault="00906A0C">
      <w:pPr>
        <w:pStyle w:val="a3"/>
        <w:spacing w:before="8"/>
        <w:ind w:left="0" w:firstLine="0"/>
        <w:jc w:val="left"/>
        <w:rPr>
          <w:b/>
          <w:sz w:val="40"/>
        </w:rPr>
      </w:pPr>
    </w:p>
    <w:p w:rsidR="00906A0C" w:rsidRDefault="001D7A77">
      <w:pPr>
        <w:pStyle w:val="a3"/>
        <w:spacing w:before="1" w:line="360" w:lineRule="auto"/>
        <w:ind w:right="248"/>
      </w:pPr>
      <w:r>
        <w:t>Данный вариант проекта региональной образовательной Программы до- школьного образования Республики Дагестан опубликован в рамках обще- ственного обсуждения примерных программ.</w:t>
      </w:r>
    </w:p>
    <w:p w:rsidR="00906A0C" w:rsidRDefault="001D7A77">
      <w:pPr>
        <w:pStyle w:val="Heading3"/>
        <w:spacing w:before="204"/>
      </w:pPr>
      <w:r>
        <w:t>Авторский коллектив Программы</w:t>
      </w:r>
    </w:p>
    <w:p w:rsidR="00906A0C" w:rsidRDefault="00906A0C">
      <w:pPr>
        <w:pStyle w:val="a3"/>
        <w:spacing w:before="10"/>
        <w:ind w:left="0" w:firstLine="0"/>
        <w:jc w:val="left"/>
        <w:rPr>
          <w:b/>
          <w:sz w:val="30"/>
        </w:rPr>
      </w:pPr>
    </w:p>
    <w:p w:rsidR="00906A0C" w:rsidRDefault="001D7A77">
      <w:pPr>
        <w:pStyle w:val="a3"/>
        <w:spacing w:line="360" w:lineRule="auto"/>
        <w:ind w:right="247"/>
      </w:pPr>
      <w:r>
        <w:rPr>
          <w:b/>
        </w:rPr>
        <w:t xml:space="preserve">Научный руководитель </w:t>
      </w:r>
      <w:r>
        <w:t xml:space="preserve">регионального проекта «Научно-методическое обеспечение содержания этнокультурного образования в ДОО в соответствии с ФГОС ДО» </w:t>
      </w:r>
      <w:r>
        <w:rPr>
          <w:b/>
        </w:rPr>
        <w:t xml:space="preserve">– Г.М. Магомедов, </w:t>
      </w:r>
      <w:r>
        <w:t>профессор, доктор филологических наук, ди- ректор ДНИИП им. А.А. Тахо-Годи.</w:t>
      </w:r>
    </w:p>
    <w:p w:rsidR="00906A0C" w:rsidRDefault="001D7A77">
      <w:pPr>
        <w:spacing w:before="203" w:line="360" w:lineRule="auto"/>
        <w:ind w:left="132" w:right="250" w:firstLine="708"/>
        <w:jc w:val="both"/>
        <w:rPr>
          <w:b/>
          <w:sz w:val="28"/>
        </w:rPr>
      </w:pPr>
      <w:r>
        <w:rPr>
          <w:b/>
          <w:sz w:val="28"/>
        </w:rPr>
        <w:t>Руководители авторского коллектива</w:t>
      </w:r>
      <w:r>
        <w:rPr>
          <w:sz w:val="28"/>
        </w:rPr>
        <w:t xml:space="preserve">: профессор, доктор педагогиче- ских наук, заместитель директора ДНИИП им. А. А. Тахо-Годи </w:t>
      </w:r>
      <w:r>
        <w:rPr>
          <w:b/>
          <w:sz w:val="28"/>
        </w:rPr>
        <w:t xml:space="preserve">М.И.Шурпаева; </w:t>
      </w:r>
      <w:r>
        <w:rPr>
          <w:sz w:val="28"/>
        </w:rPr>
        <w:t xml:space="preserve">доктор педагогических наук, заведующий сектором культуры и искусства народов Дагестана ДНИИП им. А. А. Тахо-Годи </w:t>
      </w:r>
      <w:r>
        <w:rPr>
          <w:b/>
          <w:sz w:val="28"/>
        </w:rPr>
        <w:t xml:space="preserve">М.М Байрамбе- ков; </w:t>
      </w:r>
      <w:r>
        <w:rPr>
          <w:sz w:val="28"/>
        </w:rPr>
        <w:t>кандидат педагогических наук, начальник Управления образования Адми- нистрации г. Махачкалы</w:t>
      </w:r>
      <w:r>
        <w:rPr>
          <w:spacing w:val="1"/>
          <w:sz w:val="28"/>
        </w:rPr>
        <w:t xml:space="preserve"> </w:t>
      </w:r>
      <w:r>
        <w:rPr>
          <w:b/>
          <w:sz w:val="28"/>
        </w:rPr>
        <w:t>Т.М.Мансуров.</w:t>
      </w:r>
    </w:p>
    <w:p w:rsidR="00906A0C" w:rsidRDefault="001D7A77">
      <w:pPr>
        <w:pStyle w:val="Heading3"/>
        <w:spacing w:before="203"/>
      </w:pPr>
      <w:r>
        <w:t>Авторский коллектив</w:t>
      </w:r>
    </w:p>
    <w:p w:rsidR="00906A0C" w:rsidRDefault="00906A0C">
      <w:pPr>
        <w:pStyle w:val="a3"/>
        <w:spacing w:before="1"/>
        <w:ind w:left="0" w:firstLine="0"/>
        <w:jc w:val="left"/>
        <w:rPr>
          <w:b/>
          <w:sz w:val="31"/>
        </w:rPr>
      </w:pPr>
    </w:p>
    <w:p w:rsidR="00906A0C" w:rsidRDefault="001D7A77">
      <w:pPr>
        <w:pStyle w:val="a3"/>
        <w:spacing w:line="360" w:lineRule="auto"/>
        <w:ind w:right="247"/>
      </w:pPr>
      <w:r>
        <w:rPr>
          <w:b/>
        </w:rPr>
        <w:t xml:space="preserve">Меседу Идрисовна Шурпаева </w:t>
      </w:r>
      <w:r>
        <w:t>профессор, доктор педагогических наук, заместитель директора ДНИИП им. А.А. Тахо-Годи (разработка структуры про- граммы, «Целевой раздел», «Программа обучения русскому языку как нерод- ному в условиях двуязычия», «Речевое развитие», «Организационный раздел»).</w:t>
      </w:r>
    </w:p>
    <w:p w:rsidR="00906A0C" w:rsidRDefault="001D7A77">
      <w:pPr>
        <w:ind w:left="841"/>
        <w:jc w:val="both"/>
        <w:rPr>
          <w:sz w:val="28"/>
        </w:rPr>
      </w:pPr>
      <w:r>
        <w:rPr>
          <w:b/>
          <w:sz w:val="28"/>
        </w:rPr>
        <w:t xml:space="preserve">Светлана Степановна Агабекова </w:t>
      </w:r>
      <w:r>
        <w:rPr>
          <w:sz w:val="28"/>
        </w:rPr>
        <w:t>музыкальный руководитель МБДОУ</w:t>
      </w:r>
    </w:p>
    <w:p w:rsidR="00906A0C" w:rsidRDefault="001D7A77">
      <w:pPr>
        <w:pStyle w:val="a3"/>
        <w:spacing w:before="161" w:line="360" w:lineRule="auto"/>
        <w:ind w:right="254" w:firstLine="0"/>
      </w:pPr>
      <w:r>
        <w:t>«ЦРР д / с № 49»г. Махачкалы («Художественно-эстетическое развитие» (му- зыка).</w:t>
      </w:r>
    </w:p>
    <w:p w:rsidR="00906A0C" w:rsidRDefault="001D7A77">
      <w:pPr>
        <w:spacing w:before="200" w:line="360" w:lineRule="auto"/>
        <w:ind w:left="132" w:right="252" w:firstLine="708"/>
        <w:jc w:val="both"/>
        <w:rPr>
          <w:sz w:val="28"/>
        </w:rPr>
      </w:pPr>
      <w:r>
        <w:rPr>
          <w:b/>
          <w:sz w:val="28"/>
        </w:rPr>
        <w:t xml:space="preserve">Светлана Кировна Амирова </w:t>
      </w:r>
      <w:r>
        <w:rPr>
          <w:sz w:val="28"/>
        </w:rPr>
        <w:t>кандидат психологических наук, доцент ДГПУ («Социально-коммуникативное развитие»);</w:t>
      </w:r>
    </w:p>
    <w:p w:rsidR="00906A0C" w:rsidRDefault="00906A0C">
      <w:pPr>
        <w:spacing w:line="360" w:lineRule="auto"/>
        <w:jc w:val="both"/>
        <w:rPr>
          <w:sz w:val="28"/>
        </w:rPr>
        <w:sectPr w:rsidR="00906A0C">
          <w:pgSz w:w="11910" w:h="16840"/>
          <w:pgMar w:top="1360" w:right="880" w:bottom="1200" w:left="1000" w:header="0" w:footer="982" w:gutter="0"/>
          <w:cols w:space="720"/>
        </w:sectPr>
      </w:pPr>
    </w:p>
    <w:p w:rsidR="00906A0C" w:rsidRDefault="001D7A77">
      <w:pPr>
        <w:pStyle w:val="a3"/>
        <w:spacing w:before="67" w:line="360" w:lineRule="auto"/>
        <w:ind w:right="250"/>
      </w:pPr>
      <w:r>
        <w:rPr>
          <w:b/>
        </w:rPr>
        <w:lastRenderedPageBreak/>
        <w:t xml:space="preserve">Марат Мирзоевич Байрамбеков </w:t>
      </w:r>
      <w:r>
        <w:t>доктор педагогических наук, заведу- ющий сектором культуры и искусства народов Дагестана ДНИИП им. А.А. Та- хо-Годи (разработка структуры программы, «Целевой раздел», «Организацион- ный раздел», «Художественно-эстетическое развитие» (изобразительная дея- тельность).</w:t>
      </w:r>
    </w:p>
    <w:p w:rsidR="00906A0C" w:rsidRDefault="001D7A77">
      <w:pPr>
        <w:pStyle w:val="a3"/>
        <w:spacing w:before="202" w:line="360" w:lineRule="auto"/>
        <w:ind w:right="247"/>
      </w:pPr>
      <w:r>
        <w:rPr>
          <w:b/>
        </w:rPr>
        <w:t xml:space="preserve">Диана Имиралиевна Гасанова </w:t>
      </w:r>
      <w:r>
        <w:t>кандидат педагогических наук, доцент заведующая кафедрой педагогических технологий ДГПУ («Физическое разви- тие»).</w:t>
      </w:r>
    </w:p>
    <w:p w:rsidR="00906A0C" w:rsidRDefault="001D7A77">
      <w:pPr>
        <w:spacing w:before="200"/>
        <w:ind w:left="841"/>
        <w:jc w:val="both"/>
        <w:rPr>
          <w:sz w:val="28"/>
        </w:rPr>
      </w:pPr>
      <w:r>
        <w:rPr>
          <w:b/>
          <w:sz w:val="28"/>
        </w:rPr>
        <w:t xml:space="preserve">Анна Викторовна Гришина </w:t>
      </w:r>
      <w:r>
        <w:rPr>
          <w:sz w:val="28"/>
        </w:rPr>
        <w:t>заместитель руководителя МБДОУ «ЦРР д</w:t>
      </w:r>
    </w:p>
    <w:p w:rsidR="00906A0C" w:rsidRDefault="001D7A77">
      <w:pPr>
        <w:pStyle w:val="a3"/>
        <w:spacing w:before="161" w:line="360" w:lineRule="auto"/>
        <w:ind w:right="249" w:firstLine="0"/>
      </w:pPr>
      <w:r>
        <w:t>/с №7» г. Махачкала, Почетный работник общего образования РФ, Отличник просвещения РД (разработка структуры программы, «Познавательное разви- тие», «Педагогическая диагностика», «Примерное комплексно-тематическое планирование работы с детьми 3–7 лет»).</w:t>
      </w:r>
    </w:p>
    <w:p w:rsidR="00906A0C" w:rsidRDefault="001D7A77">
      <w:pPr>
        <w:pStyle w:val="a3"/>
        <w:spacing w:before="201" w:line="360" w:lineRule="auto"/>
        <w:ind w:right="250"/>
      </w:pPr>
      <w:r>
        <w:rPr>
          <w:b/>
        </w:rPr>
        <w:t xml:space="preserve">Лариса Федоровна Гусарова </w:t>
      </w:r>
      <w:r>
        <w:t>старший преподаватель кафедры началь- ного и дошкольного образования ДИПКПК (« Социально- коммуникативное развитие»).</w:t>
      </w:r>
    </w:p>
    <w:p w:rsidR="00906A0C" w:rsidRDefault="001D7A77">
      <w:pPr>
        <w:pStyle w:val="a3"/>
        <w:spacing w:before="201" w:line="360" w:lineRule="auto"/>
        <w:ind w:right="247"/>
      </w:pPr>
      <w:r>
        <w:rPr>
          <w:b/>
        </w:rPr>
        <w:t xml:space="preserve">Уздият Алиевна Исмаилова </w:t>
      </w:r>
      <w:r>
        <w:t>научный сотрудник ДНИИП им. А.А. Тахо- Годи (разработка структуры программы, «Целевой раздел», «Социально- коммуникативное развитие», «Познавательное развитие (формирование эколо- гической культуры дошкольников)», «Физическое развитие», «Педагогическая диагностика», «Примерное комплексно-тематическое планирование работы с детьми 3–7 лет»).</w:t>
      </w:r>
    </w:p>
    <w:p w:rsidR="00906A0C" w:rsidRDefault="001D7A77">
      <w:pPr>
        <w:pStyle w:val="a3"/>
        <w:spacing w:before="198" w:line="360" w:lineRule="auto"/>
        <w:ind w:right="252"/>
      </w:pPr>
      <w:r>
        <w:rPr>
          <w:b/>
        </w:rPr>
        <w:t xml:space="preserve">Эльмира Алиевна Рамазанова </w:t>
      </w:r>
      <w:r>
        <w:t>кандидат педагогических наук, заслу- женный учитель Дагестана, заместитель начальника Управления образования Администрации г. Махачкалы («Организационный раздел», «Особенности ор- ганизации развивающей предметно-пространственной среды»).</w:t>
      </w:r>
    </w:p>
    <w:p w:rsidR="00906A0C" w:rsidRDefault="00906A0C">
      <w:pPr>
        <w:spacing w:line="360" w:lineRule="auto"/>
        <w:sectPr w:rsidR="00906A0C">
          <w:pgSz w:w="11910" w:h="16840"/>
          <w:pgMar w:top="1040" w:right="880" w:bottom="1200" w:left="1000" w:header="0" w:footer="982" w:gutter="0"/>
          <w:cols w:space="720"/>
        </w:sect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1D7A77">
      <w:pPr>
        <w:pStyle w:val="Heading1"/>
        <w:numPr>
          <w:ilvl w:val="2"/>
          <w:numId w:val="69"/>
        </w:numPr>
        <w:tabs>
          <w:tab w:val="left" w:pos="2975"/>
        </w:tabs>
        <w:spacing w:before="239"/>
      </w:pPr>
      <w:bookmarkStart w:id="1" w:name="_TOC_250017"/>
      <w:bookmarkEnd w:id="1"/>
      <w:r>
        <w:t>ЦЕЛЕВОЙ РАЗДЕЛ</w:t>
      </w:r>
    </w:p>
    <w:p w:rsidR="00906A0C" w:rsidRDefault="00906A0C">
      <w:pPr>
        <w:sectPr w:rsidR="00906A0C">
          <w:pgSz w:w="11910" w:h="16840"/>
          <w:pgMar w:top="1580" w:right="880" w:bottom="1200" w:left="1000" w:header="0" w:footer="982" w:gutter="0"/>
          <w:cols w:space="720"/>
        </w:sectPr>
      </w:pPr>
    </w:p>
    <w:p w:rsidR="00906A0C" w:rsidRDefault="00906A0C">
      <w:pPr>
        <w:pStyle w:val="a3"/>
        <w:ind w:left="0" w:firstLine="0"/>
        <w:jc w:val="left"/>
        <w:rPr>
          <w:rFonts w:ascii="Cambria"/>
          <w:b/>
          <w:sz w:val="20"/>
        </w:rPr>
      </w:pPr>
    </w:p>
    <w:p w:rsidR="00906A0C" w:rsidRDefault="00906A0C">
      <w:pPr>
        <w:pStyle w:val="a3"/>
        <w:ind w:left="0" w:firstLine="0"/>
        <w:jc w:val="left"/>
        <w:rPr>
          <w:rFonts w:ascii="Cambria"/>
          <w:b/>
          <w:sz w:val="20"/>
        </w:rPr>
      </w:pPr>
    </w:p>
    <w:p w:rsidR="00906A0C" w:rsidRDefault="001D7A77">
      <w:pPr>
        <w:pStyle w:val="Heading2"/>
        <w:numPr>
          <w:ilvl w:val="3"/>
          <w:numId w:val="69"/>
        </w:numPr>
        <w:tabs>
          <w:tab w:val="left" w:pos="3301"/>
          <w:tab w:val="left" w:pos="3302"/>
        </w:tabs>
        <w:spacing w:before="248"/>
        <w:ind w:right="0"/>
        <w:jc w:val="left"/>
      </w:pPr>
      <w:bookmarkStart w:id="2" w:name="_TOC_250016"/>
      <w:bookmarkEnd w:id="2"/>
      <w:r>
        <w:t>ПОЯСНИТЕЛЬНАЯ ЗАПИСКА</w:t>
      </w:r>
    </w:p>
    <w:p w:rsidR="00906A0C" w:rsidRDefault="00906A0C">
      <w:pPr>
        <w:pStyle w:val="a3"/>
        <w:spacing w:before="9"/>
        <w:ind w:left="0" w:firstLine="0"/>
        <w:jc w:val="left"/>
        <w:rPr>
          <w:b/>
          <w:sz w:val="32"/>
        </w:rPr>
      </w:pPr>
    </w:p>
    <w:p w:rsidR="00906A0C" w:rsidRDefault="001D7A77">
      <w:pPr>
        <w:pStyle w:val="a3"/>
        <w:spacing w:line="360" w:lineRule="auto"/>
        <w:ind w:right="250" w:firstLine="1416"/>
      </w:pPr>
      <w:r>
        <w:t>Примерная региональная образовательная программа Республики Дагестан (далее – Программа) разработана на основе Федерального государ- ственного образовательного стандарта дошкольного образования (ФГОС ДО), который определяет статус детских садов как образовательных организаций начального уровня в системе общего образования.</w:t>
      </w:r>
    </w:p>
    <w:p w:rsidR="00906A0C" w:rsidRDefault="001D7A77">
      <w:pPr>
        <w:pStyle w:val="a3"/>
        <w:ind w:left="841" w:firstLine="0"/>
        <w:jc w:val="left"/>
      </w:pPr>
      <w:r>
        <w:t>ФГОС ДО содержит основные принципы дошкольного образования:</w:t>
      </w:r>
    </w:p>
    <w:p w:rsidR="00906A0C" w:rsidRDefault="001D7A77">
      <w:pPr>
        <w:pStyle w:val="a4"/>
        <w:numPr>
          <w:ilvl w:val="0"/>
          <w:numId w:val="68"/>
        </w:numPr>
        <w:tabs>
          <w:tab w:val="left" w:pos="1110"/>
        </w:tabs>
        <w:spacing w:before="161" w:line="362" w:lineRule="auto"/>
        <w:ind w:right="249" w:firstLine="708"/>
        <w:jc w:val="left"/>
        <w:rPr>
          <w:sz w:val="28"/>
        </w:rPr>
      </w:pPr>
      <w:r>
        <w:rPr>
          <w:sz w:val="28"/>
        </w:rPr>
        <w:t>полноценное проживание дошкольного детства, обогащение детского развития;</w:t>
      </w:r>
    </w:p>
    <w:p w:rsidR="00906A0C" w:rsidRDefault="001D7A77">
      <w:pPr>
        <w:pStyle w:val="a4"/>
        <w:numPr>
          <w:ilvl w:val="0"/>
          <w:numId w:val="68"/>
        </w:numPr>
        <w:tabs>
          <w:tab w:val="left" w:pos="1053"/>
        </w:tabs>
        <w:spacing w:line="317" w:lineRule="exact"/>
        <w:ind w:left="1052" w:hanging="212"/>
        <w:jc w:val="left"/>
        <w:rPr>
          <w:sz w:val="28"/>
        </w:rPr>
      </w:pPr>
      <w:r>
        <w:rPr>
          <w:sz w:val="28"/>
        </w:rPr>
        <w:t>индивидуализация дошкольного</w:t>
      </w:r>
      <w:r>
        <w:rPr>
          <w:spacing w:val="-3"/>
          <w:sz w:val="28"/>
        </w:rPr>
        <w:t xml:space="preserve"> </w:t>
      </w:r>
      <w:r>
        <w:rPr>
          <w:sz w:val="28"/>
        </w:rPr>
        <w:t>образования;</w:t>
      </w:r>
    </w:p>
    <w:p w:rsidR="00906A0C" w:rsidRDefault="001D7A77">
      <w:pPr>
        <w:pStyle w:val="a4"/>
        <w:numPr>
          <w:ilvl w:val="0"/>
          <w:numId w:val="68"/>
        </w:numPr>
        <w:tabs>
          <w:tab w:val="left" w:pos="1053"/>
        </w:tabs>
        <w:spacing w:before="160"/>
        <w:ind w:left="1052" w:hanging="212"/>
        <w:jc w:val="left"/>
        <w:rPr>
          <w:sz w:val="28"/>
        </w:rPr>
      </w:pPr>
      <w:r>
        <w:rPr>
          <w:sz w:val="28"/>
        </w:rPr>
        <w:t>содействие и сотрудничество детей и</w:t>
      </w:r>
      <w:r>
        <w:rPr>
          <w:spacing w:val="-3"/>
          <w:sz w:val="28"/>
        </w:rPr>
        <w:t xml:space="preserve"> </w:t>
      </w:r>
      <w:r>
        <w:rPr>
          <w:sz w:val="28"/>
        </w:rPr>
        <w:t>взрослых;</w:t>
      </w:r>
    </w:p>
    <w:p w:rsidR="00906A0C" w:rsidRDefault="001D7A77">
      <w:pPr>
        <w:pStyle w:val="a4"/>
        <w:numPr>
          <w:ilvl w:val="0"/>
          <w:numId w:val="68"/>
        </w:numPr>
        <w:tabs>
          <w:tab w:val="left" w:pos="1053"/>
        </w:tabs>
        <w:spacing w:before="160"/>
        <w:ind w:left="1052" w:hanging="212"/>
        <w:jc w:val="left"/>
        <w:rPr>
          <w:sz w:val="28"/>
        </w:rPr>
      </w:pPr>
      <w:r>
        <w:rPr>
          <w:sz w:val="28"/>
        </w:rPr>
        <w:t>поддержка инициативы</w:t>
      </w:r>
      <w:r>
        <w:rPr>
          <w:spacing w:val="-4"/>
          <w:sz w:val="28"/>
        </w:rPr>
        <w:t xml:space="preserve"> </w:t>
      </w:r>
      <w:r>
        <w:rPr>
          <w:sz w:val="28"/>
        </w:rPr>
        <w:t>детей;</w:t>
      </w:r>
    </w:p>
    <w:p w:rsidR="00906A0C" w:rsidRDefault="001D7A77">
      <w:pPr>
        <w:pStyle w:val="a4"/>
        <w:numPr>
          <w:ilvl w:val="0"/>
          <w:numId w:val="68"/>
        </w:numPr>
        <w:tabs>
          <w:tab w:val="left" w:pos="1053"/>
        </w:tabs>
        <w:spacing w:before="161"/>
        <w:ind w:left="1052" w:hanging="212"/>
        <w:jc w:val="left"/>
        <w:rPr>
          <w:sz w:val="28"/>
        </w:rPr>
      </w:pPr>
      <w:r>
        <w:rPr>
          <w:sz w:val="28"/>
        </w:rPr>
        <w:t>сотрудничество с</w:t>
      </w:r>
      <w:r>
        <w:rPr>
          <w:spacing w:val="-4"/>
          <w:sz w:val="28"/>
        </w:rPr>
        <w:t xml:space="preserve"> </w:t>
      </w:r>
      <w:r>
        <w:rPr>
          <w:sz w:val="28"/>
        </w:rPr>
        <w:t>семьей;</w:t>
      </w:r>
    </w:p>
    <w:p w:rsidR="00906A0C" w:rsidRDefault="001D7A77">
      <w:pPr>
        <w:pStyle w:val="a4"/>
        <w:numPr>
          <w:ilvl w:val="0"/>
          <w:numId w:val="68"/>
        </w:numPr>
        <w:tabs>
          <w:tab w:val="left" w:pos="1098"/>
        </w:tabs>
        <w:spacing w:before="163" w:line="360" w:lineRule="auto"/>
        <w:ind w:right="247" w:firstLine="708"/>
        <w:jc w:val="left"/>
        <w:rPr>
          <w:sz w:val="28"/>
        </w:rPr>
      </w:pPr>
      <w:r>
        <w:rPr>
          <w:sz w:val="28"/>
        </w:rPr>
        <w:t xml:space="preserve">приобщение детей к социокультурным нормам, традициям семьи, </w:t>
      </w:r>
      <w:r>
        <w:rPr>
          <w:spacing w:val="3"/>
          <w:sz w:val="28"/>
        </w:rPr>
        <w:t xml:space="preserve">об- </w:t>
      </w:r>
      <w:r>
        <w:rPr>
          <w:sz w:val="28"/>
        </w:rPr>
        <w:t>щества и</w:t>
      </w:r>
      <w:r>
        <w:rPr>
          <w:spacing w:val="-3"/>
          <w:sz w:val="28"/>
        </w:rPr>
        <w:t xml:space="preserve"> </w:t>
      </w:r>
      <w:r>
        <w:rPr>
          <w:sz w:val="28"/>
        </w:rPr>
        <w:t>государства;</w:t>
      </w:r>
    </w:p>
    <w:p w:rsidR="00906A0C" w:rsidRDefault="001D7A77">
      <w:pPr>
        <w:pStyle w:val="a4"/>
        <w:numPr>
          <w:ilvl w:val="0"/>
          <w:numId w:val="68"/>
        </w:numPr>
        <w:tabs>
          <w:tab w:val="left" w:pos="1053"/>
        </w:tabs>
        <w:spacing w:line="321" w:lineRule="exact"/>
        <w:ind w:left="1052" w:hanging="212"/>
        <w:jc w:val="left"/>
        <w:rPr>
          <w:sz w:val="28"/>
        </w:rPr>
      </w:pPr>
      <w:r>
        <w:rPr>
          <w:sz w:val="28"/>
        </w:rPr>
        <w:t>познавательное развитие</w:t>
      </w:r>
      <w:r>
        <w:rPr>
          <w:spacing w:val="-4"/>
          <w:sz w:val="28"/>
        </w:rPr>
        <w:t xml:space="preserve"> </w:t>
      </w:r>
      <w:r>
        <w:rPr>
          <w:sz w:val="28"/>
        </w:rPr>
        <w:t>ребенка;</w:t>
      </w:r>
    </w:p>
    <w:p w:rsidR="00906A0C" w:rsidRDefault="001D7A77">
      <w:pPr>
        <w:pStyle w:val="a4"/>
        <w:numPr>
          <w:ilvl w:val="0"/>
          <w:numId w:val="68"/>
        </w:numPr>
        <w:tabs>
          <w:tab w:val="left" w:pos="1053"/>
        </w:tabs>
        <w:spacing w:before="160"/>
        <w:ind w:left="1052" w:hanging="212"/>
        <w:jc w:val="left"/>
        <w:rPr>
          <w:sz w:val="28"/>
        </w:rPr>
      </w:pPr>
      <w:r>
        <w:rPr>
          <w:sz w:val="28"/>
        </w:rPr>
        <w:t>возрастная адекватность дошкольного</w:t>
      </w:r>
      <w:r>
        <w:rPr>
          <w:spacing w:val="-7"/>
          <w:sz w:val="28"/>
        </w:rPr>
        <w:t xml:space="preserve"> </w:t>
      </w:r>
      <w:r>
        <w:rPr>
          <w:sz w:val="28"/>
        </w:rPr>
        <w:t>образования;</w:t>
      </w:r>
    </w:p>
    <w:p w:rsidR="00906A0C" w:rsidRDefault="001D7A77">
      <w:pPr>
        <w:pStyle w:val="a4"/>
        <w:numPr>
          <w:ilvl w:val="0"/>
          <w:numId w:val="68"/>
        </w:numPr>
        <w:tabs>
          <w:tab w:val="left" w:pos="1053"/>
        </w:tabs>
        <w:spacing w:before="163"/>
        <w:ind w:left="1052" w:hanging="212"/>
        <w:rPr>
          <w:sz w:val="28"/>
        </w:rPr>
      </w:pPr>
      <w:r>
        <w:rPr>
          <w:sz w:val="28"/>
        </w:rPr>
        <w:t>учет этнокультурной ситуации развития</w:t>
      </w:r>
      <w:r>
        <w:rPr>
          <w:spacing w:val="-4"/>
          <w:sz w:val="28"/>
        </w:rPr>
        <w:t xml:space="preserve"> </w:t>
      </w:r>
      <w:r>
        <w:rPr>
          <w:sz w:val="28"/>
        </w:rPr>
        <w:t>детей.</w:t>
      </w:r>
    </w:p>
    <w:p w:rsidR="00906A0C" w:rsidRDefault="001D7A77">
      <w:pPr>
        <w:pStyle w:val="a3"/>
        <w:spacing w:before="160" w:line="360" w:lineRule="auto"/>
        <w:ind w:right="245"/>
      </w:pPr>
      <w:r>
        <w:t>Данная Программа – это примерная региональная образовательная про- грамма дошкольного образования, которая предназначена дошкольным образо- вательным организациям Республики Дагестан для разработки вариативной ча- сти основной образовательной программы дошкольного образования (ООП- ДО).Главной идеей Программы является создание нормативно-правового доку- мента, помогающего педагогам организовать образовательный процесс в соот- ветствии с требованиями ФГОС ДО, обеспечивающего права ребенка на физи- ческое, интеллектуальное, социальное, художественное развитие с учётом ре- гиональной специфики.</w:t>
      </w:r>
    </w:p>
    <w:p w:rsidR="00906A0C" w:rsidRDefault="00906A0C">
      <w:pPr>
        <w:spacing w:line="360" w:lineRule="auto"/>
        <w:sectPr w:rsidR="00906A0C">
          <w:pgSz w:w="11910" w:h="16840"/>
          <w:pgMar w:top="1580" w:right="880" w:bottom="1200" w:left="1000" w:header="0" w:footer="982" w:gutter="0"/>
          <w:cols w:space="720"/>
        </w:sectPr>
      </w:pPr>
    </w:p>
    <w:p w:rsidR="00906A0C" w:rsidRDefault="001D7A77">
      <w:pPr>
        <w:pStyle w:val="Heading3"/>
        <w:numPr>
          <w:ilvl w:val="2"/>
          <w:numId w:val="67"/>
        </w:numPr>
        <w:tabs>
          <w:tab w:val="left" w:pos="1542"/>
        </w:tabs>
        <w:spacing w:before="77"/>
      </w:pPr>
      <w:bookmarkStart w:id="3" w:name="_TOC_250015"/>
      <w:r>
        <w:lastRenderedPageBreak/>
        <w:t>ЦЕЛИ И ЗАДАЧИ РЕАЛИЗАЦИИ</w:t>
      </w:r>
      <w:r>
        <w:rPr>
          <w:spacing w:val="-3"/>
        </w:rPr>
        <w:t xml:space="preserve"> </w:t>
      </w:r>
      <w:bookmarkEnd w:id="3"/>
      <w:r>
        <w:t>ПРОГРАММЫ</w:t>
      </w:r>
    </w:p>
    <w:p w:rsidR="00906A0C" w:rsidRDefault="001D7A77">
      <w:pPr>
        <w:pStyle w:val="a3"/>
        <w:spacing w:before="156" w:line="360" w:lineRule="auto"/>
        <w:ind w:right="245"/>
      </w:pPr>
      <w:r>
        <w:rPr>
          <w:b/>
        </w:rPr>
        <w:t xml:space="preserve">Цель Программы </w:t>
      </w:r>
      <w:r>
        <w:t>– создание благоприятных условий для полноценного проживания ребенком дошкольного детства, всестороннее развитие психиче- ских и физических качеств в соответствии с возрастными и индивидуальными особенностями ребенка, формирование предпосылок к учебной деятельности с учетом социальных, климатогеографических условий и национальных особен- ностей Дагестана.</w:t>
      </w:r>
    </w:p>
    <w:p w:rsidR="00906A0C" w:rsidRDefault="001D7A77">
      <w:pPr>
        <w:pStyle w:val="a3"/>
        <w:spacing w:line="360" w:lineRule="auto"/>
        <w:ind w:right="245"/>
      </w:pPr>
      <w:r>
        <w:t>Особое внимание в Программе уделяется формированию национальной идентичности и воспитанию у дошкольников: уважения к традиционным цен- ностям народов Дагестана, чувства патриотизма, и приобщению их к основным компонентам народной культуры(фольклор, музыка, декоративно-прикладное искусство, труд).</w:t>
      </w:r>
    </w:p>
    <w:p w:rsidR="00906A0C" w:rsidRDefault="00906A0C">
      <w:pPr>
        <w:pStyle w:val="a3"/>
        <w:spacing w:before="5"/>
        <w:ind w:left="0" w:firstLine="0"/>
        <w:jc w:val="left"/>
        <w:rPr>
          <w:sz w:val="42"/>
        </w:rPr>
      </w:pPr>
    </w:p>
    <w:p w:rsidR="00906A0C" w:rsidRDefault="001D7A77">
      <w:pPr>
        <w:pStyle w:val="Heading3"/>
        <w:spacing w:before="1"/>
      </w:pPr>
      <w:r>
        <w:t>Задачи Программы:</w:t>
      </w:r>
    </w:p>
    <w:p w:rsidR="00906A0C" w:rsidRDefault="001D7A77">
      <w:pPr>
        <w:pStyle w:val="a4"/>
        <w:numPr>
          <w:ilvl w:val="0"/>
          <w:numId w:val="68"/>
        </w:numPr>
        <w:tabs>
          <w:tab w:val="left" w:pos="1065"/>
        </w:tabs>
        <w:spacing w:before="155" w:line="360" w:lineRule="auto"/>
        <w:ind w:right="249" w:firstLine="708"/>
        <w:rPr>
          <w:sz w:val="28"/>
        </w:rPr>
      </w:pPr>
      <w:r>
        <w:rPr>
          <w:sz w:val="28"/>
        </w:rPr>
        <w:t>укрепление здоровья ребёнка путем формирования двигательной актив- ности с использованием национальных средств физического</w:t>
      </w:r>
      <w:r>
        <w:rPr>
          <w:spacing w:val="-15"/>
          <w:sz w:val="28"/>
        </w:rPr>
        <w:t xml:space="preserve"> </w:t>
      </w:r>
      <w:r>
        <w:rPr>
          <w:sz w:val="28"/>
        </w:rPr>
        <w:t>воспитания;</w:t>
      </w:r>
    </w:p>
    <w:p w:rsidR="00906A0C" w:rsidRDefault="001D7A77">
      <w:pPr>
        <w:pStyle w:val="a4"/>
        <w:numPr>
          <w:ilvl w:val="0"/>
          <w:numId w:val="68"/>
        </w:numPr>
        <w:tabs>
          <w:tab w:val="left" w:pos="1062"/>
        </w:tabs>
        <w:spacing w:line="360" w:lineRule="auto"/>
        <w:ind w:right="245" w:firstLine="708"/>
        <w:rPr>
          <w:sz w:val="28"/>
        </w:rPr>
      </w:pPr>
      <w:r>
        <w:rPr>
          <w:sz w:val="28"/>
        </w:rPr>
        <w:t xml:space="preserve">развитие ребёнка, обеспечивающее единый процесс социализации – ин- дивидуализации с учётом этнокультурных особенностей, возможностей и </w:t>
      </w:r>
      <w:r>
        <w:rPr>
          <w:spacing w:val="2"/>
          <w:sz w:val="28"/>
        </w:rPr>
        <w:t xml:space="preserve">спо- </w:t>
      </w:r>
      <w:r>
        <w:rPr>
          <w:sz w:val="28"/>
        </w:rPr>
        <w:t>собностей</w:t>
      </w:r>
      <w:r>
        <w:rPr>
          <w:spacing w:val="-1"/>
          <w:sz w:val="28"/>
        </w:rPr>
        <w:t xml:space="preserve"> </w:t>
      </w:r>
      <w:r>
        <w:rPr>
          <w:sz w:val="28"/>
        </w:rPr>
        <w:t>ребёнка;</w:t>
      </w:r>
    </w:p>
    <w:p w:rsidR="00906A0C" w:rsidRDefault="001D7A77">
      <w:pPr>
        <w:pStyle w:val="a4"/>
        <w:numPr>
          <w:ilvl w:val="0"/>
          <w:numId w:val="68"/>
        </w:numPr>
        <w:tabs>
          <w:tab w:val="left" w:pos="1086"/>
        </w:tabs>
        <w:spacing w:line="360" w:lineRule="auto"/>
        <w:ind w:right="252" w:firstLine="708"/>
        <w:rPr>
          <w:sz w:val="28"/>
        </w:rPr>
      </w:pPr>
      <w:r>
        <w:rPr>
          <w:sz w:val="28"/>
        </w:rPr>
        <w:t>развитие познавательной активности, любознательности, стремления к самостоятельному познанию, умственных способностей и речи</w:t>
      </w:r>
      <w:r>
        <w:rPr>
          <w:spacing w:val="-11"/>
          <w:sz w:val="28"/>
        </w:rPr>
        <w:t xml:space="preserve"> </w:t>
      </w:r>
      <w:r>
        <w:rPr>
          <w:sz w:val="28"/>
        </w:rPr>
        <w:t>ребёнка;</w:t>
      </w:r>
    </w:p>
    <w:p w:rsidR="00906A0C" w:rsidRDefault="001D7A77">
      <w:pPr>
        <w:pStyle w:val="a4"/>
        <w:numPr>
          <w:ilvl w:val="0"/>
          <w:numId w:val="68"/>
        </w:numPr>
        <w:tabs>
          <w:tab w:val="left" w:pos="1084"/>
        </w:tabs>
        <w:spacing w:before="2" w:line="360" w:lineRule="auto"/>
        <w:ind w:right="252" w:firstLine="708"/>
        <w:rPr>
          <w:sz w:val="28"/>
        </w:rPr>
      </w:pPr>
      <w:r>
        <w:rPr>
          <w:sz w:val="28"/>
        </w:rPr>
        <w:t>вхождение ребёнка в социокультурный мир, взаимодействие дошколь- ников с изобразительным искусством, музыкой и игрой, художественной лите- ратурой, фольклором и родным языком, природой родного</w:t>
      </w:r>
      <w:r>
        <w:rPr>
          <w:spacing w:val="-7"/>
          <w:sz w:val="28"/>
        </w:rPr>
        <w:t xml:space="preserve"> </w:t>
      </w:r>
      <w:r>
        <w:rPr>
          <w:sz w:val="28"/>
        </w:rPr>
        <w:t>края.</w:t>
      </w:r>
    </w:p>
    <w:p w:rsidR="00906A0C" w:rsidRDefault="00906A0C">
      <w:pPr>
        <w:pStyle w:val="a3"/>
        <w:spacing w:before="5"/>
        <w:ind w:left="0" w:firstLine="0"/>
        <w:jc w:val="left"/>
        <w:rPr>
          <w:sz w:val="42"/>
        </w:rPr>
      </w:pPr>
    </w:p>
    <w:p w:rsidR="00906A0C" w:rsidRDefault="001D7A77">
      <w:pPr>
        <w:pStyle w:val="Heading3"/>
        <w:numPr>
          <w:ilvl w:val="2"/>
          <w:numId w:val="67"/>
        </w:numPr>
        <w:tabs>
          <w:tab w:val="left" w:pos="1542"/>
        </w:tabs>
        <w:spacing w:line="360" w:lineRule="auto"/>
        <w:ind w:right="1870"/>
      </w:pPr>
      <w:r>
        <w:t>ПРИНЦИПЫ И ПОДХОДЫ К ФОРМИРОВАНИЮ ПРОГРАММЫ</w:t>
      </w:r>
    </w:p>
    <w:p w:rsidR="00906A0C" w:rsidRDefault="001D7A77">
      <w:pPr>
        <w:pStyle w:val="a3"/>
        <w:spacing w:line="360" w:lineRule="auto"/>
        <w:ind w:right="258"/>
      </w:pPr>
      <w:r>
        <w:t>Программа основывается на положениях фундаментальных исследований отечественной психолого-педагогической науки о закономерностях развития</w:t>
      </w:r>
    </w:p>
    <w:p w:rsidR="00906A0C" w:rsidRDefault="00906A0C">
      <w:pPr>
        <w:spacing w:line="360" w:lineRule="auto"/>
        <w:sectPr w:rsidR="00906A0C">
          <w:pgSz w:w="11910" w:h="16840"/>
          <w:pgMar w:top="1520" w:right="880" w:bottom="1200" w:left="1000" w:header="0" w:footer="982" w:gutter="0"/>
          <w:cols w:space="720"/>
        </w:sectPr>
      </w:pPr>
    </w:p>
    <w:p w:rsidR="00906A0C" w:rsidRDefault="001D7A77">
      <w:pPr>
        <w:pStyle w:val="a3"/>
        <w:spacing w:before="67" w:line="360" w:lineRule="auto"/>
        <w:ind w:right="248" w:firstLine="0"/>
      </w:pPr>
      <w:r>
        <w:lastRenderedPageBreak/>
        <w:t>ребенка дошкольного возраста. Особая роль в Программе уделяется личност- ному и деятельностному подходам в развитии ребёнка, игровой деятельности как ведущей в дошкольном детстве (Л. С. Выготский, В. В. Давыдов, А. В. За- порожец, А. Н. Леонтьев и др.) также Программа опирается на научные иссле- дования в области современного дошкольного образования и нормативные правовые акты, регулирующие деятельность системы дошкольного образова- ния.</w:t>
      </w:r>
    </w:p>
    <w:p w:rsidR="00906A0C" w:rsidRDefault="001D7A77">
      <w:pPr>
        <w:pStyle w:val="a3"/>
        <w:spacing w:before="1"/>
        <w:ind w:left="841" w:firstLine="0"/>
      </w:pPr>
      <w:r>
        <w:t>Программа строится на следующих принципах:</w:t>
      </w:r>
    </w:p>
    <w:p w:rsidR="00906A0C" w:rsidRDefault="001D7A77">
      <w:pPr>
        <w:pStyle w:val="a4"/>
        <w:numPr>
          <w:ilvl w:val="0"/>
          <w:numId w:val="66"/>
        </w:numPr>
        <w:tabs>
          <w:tab w:val="left" w:pos="1055"/>
        </w:tabs>
        <w:spacing w:before="161" w:line="362" w:lineRule="auto"/>
        <w:ind w:right="253" w:firstLine="708"/>
        <w:jc w:val="both"/>
        <w:rPr>
          <w:sz w:val="28"/>
        </w:rPr>
      </w:pPr>
      <w:r>
        <w:rPr>
          <w:sz w:val="28"/>
        </w:rPr>
        <w:t>Принцип полноценного проживания ребёнком этапов дошкольного дет- ства (младшего и дошкольного</w:t>
      </w:r>
      <w:r>
        <w:rPr>
          <w:spacing w:val="-4"/>
          <w:sz w:val="28"/>
        </w:rPr>
        <w:t xml:space="preserve"> </w:t>
      </w:r>
      <w:r>
        <w:rPr>
          <w:sz w:val="28"/>
        </w:rPr>
        <w:t>возраста).</w:t>
      </w:r>
    </w:p>
    <w:p w:rsidR="00906A0C" w:rsidRDefault="001D7A77">
      <w:pPr>
        <w:pStyle w:val="a4"/>
        <w:numPr>
          <w:ilvl w:val="0"/>
          <w:numId w:val="66"/>
        </w:numPr>
        <w:tabs>
          <w:tab w:val="left" w:pos="1055"/>
        </w:tabs>
        <w:spacing w:line="360" w:lineRule="auto"/>
        <w:ind w:right="247" w:firstLine="708"/>
        <w:jc w:val="both"/>
        <w:rPr>
          <w:sz w:val="28"/>
        </w:rPr>
      </w:pPr>
      <w:r>
        <w:rPr>
          <w:sz w:val="28"/>
        </w:rPr>
        <w:t>Принцип построения образовательной деятельности на основе индиви- дуальных особенностей каждого ребёнка, при котором сам ребёнок становится субъектом дошкольного</w:t>
      </w:r>
      <w:r>
        <w:rPr>
          <w:spacing w:val="-4"/>
          <w:sz w:val="28"/>
        </w:rPr>
        <w:t xml:space="preserve"> </w:t>
      </w:r>
      <w:r>
        <w:rPr>
          <w:sz w:val="28"/>
        </w:rPr>
        <w:t>образования.</w:t>
      </w:r>
    </w:p>
    <w:p w:rsidR="00906A0C" w:rsidRDefault="001D7A77">
      <w:pPr>
        <w:pStyle w:val="a4"/>
        <w:numPr>
          <w:ilvl w:val="0"/>
          <w:numId w:val="66"/>
        </w:numPr>
        <w:tabs>
          <w:tab w:val="left" w:pos="1055"/>
        </w:tabs>
        <w:spacing w:line="360" w:lineRule="auto"/>
        <w:ind w:right="254" w:firstLine="708"/>
        <w:jc w:val="both"/>
        <w:rPr>
          <w:sz w:val="28"/>
        </w:rPr>
      </w:pPr>
      <w:r>
        <w:rPr>
          <w:sz w:val="28"/>
        </w:rPr>
        <w:t>Принцип приобщения детей к социокультурным нормам, традициям семьи, общества и</w:t>
      </w:r>
      <w:r>
        <w:rPr>
          <w:spacing w:val="-2"/>
          <w:sz w:val="28"/>
        </w:rPr>
        <w:t xml:space="preserve"> </w:t>
      </w:r>
      <w:r>
        <w:rPr>
          <w:sz w:val="28"/>
        </w:rPr>
        <w:t>государства.</w:t>
      </w:r>
    </w:p>
    <w:p w:rsidR="00906A0C" w:rsidRDefault="001D7A77">
      <w:pPr>
        <w:pStyle w:val="a4"/>
        <w:numPr>
          <w:ilvl w:val="0"/>
          <w:numId w:val="66"/>
        </w:numPr>
        <w:tabs>
          <w:tab w:val="left" w:pos="1055"/>
        </w:tabs>
        <w:spacing w:line="360" w:lineRule="auto"/>
        <w:ind w:right="253" w:firstLine="708"/>
        <w:jc w:val="both"/>
        <w:rPr>
          <w:sz w:val="28"/>
        </w:rPr>
      </w:pPr>
      <w:r>
        <w:rPr>
          <w:sz w:val="28"/>
        </w:rPr>
        <w:t>Принцип возрастной адекватности дошкольного образования (соответ- ствия условий, требований, методов возрасту и особенностям</w:t>
      </w:r>
      <w:r>
        <w:rPr>
          <w:spacing w:val="-13"/>
          <w:sz w:val="28"/>
        </w:rPr>
        <w:t xml:space="preserve"> </w:t>
      </w:r>
      <w:r>
        <w:rPr>
          <w:sz w:val="28"/>
        </w:rPr>
        <w:t>развития).</w:t>
      </w:r>
    </w:p>
    <w:p w:rsidR="00906A0C" w:rsidRDefault="001D7A77">
      <w:pPr>
        <w:pStyle w:val="a4"/>
        <w:numPr>
          <w:ilvl w:val="0"/>
          <w:numId w:val="66"/>
        </w:numPr>
        <w:tabs>
          <w:tab w:val="left" w:pos="1055"/>
        </w:tabs>
        <w:spacing w:line="362" w:lineRule="auto"/>
        <w:ind w:left="841" w:right="2059" w:firstLine="0"/>
        <w:jc w:val="both"/>
        <w:rPr>
          <w:sz w:val="28"/>
        </w:rPr>
      </w:pPr>
      <w:r>
        <w:rPr>
          <w:sz w:val="28"/>
        </w:rPr>
        <w:t>Принцип учёта этнокультурной ситуации развития детей. 6.Принцип учёта интеграции образовательных</w:t>
      </w:r>
      <w:r>
        <w:rPr>
          <w:spacing w:val="-13"/>
          <w:sz w:val="28"/>
        </w:rPr>
        <w:t xml:space="preserve"> </w:t>
      </w:r>
      <w:r>
        <w:rPr>
          <w:sz w:val="28"/>
        </w:rPr>
        <w:t>областей.</w:t>
      </w:r>
    </w:p>
    <w:p w:rsidR="00906A0C" w:rsidRDefault="001D7A77">
      <w:pPr>
        <w:pStyle w:val="a4"/>
        <w:numPr>
          <w:ilvl w:val="0"/>
          <w:numId w:val="65"/>
        </w:numPr>
        <w:tabs>
          <w:tab w:val="left" w:pos="1055"/>
        </w:tabs>
        <w:spacing w:line="360" w:lineRule="auto"/>
        <w:ind w:right="250" w:firstLine="708"/>
        <w:jc w:val="both"/>
        <w:rPr>
          <w:sz w:val="28"/>
        </w:rPr>
      </w:pPr>
      <w:r>
        <w:rPr>
          <w:sz w:val="28"/>
        </w:rPr>
        <w:t>Принцип комплексно-тематического планирования образовательного процесса.</w:t>
      </w:r>
    </w:p>
    <w:p w:rsidR="00906A0C" w:rsidRDefault="001D7A77">
      <w:pPr>
        <w:pStyle w:val="a4"/>
        <w:numPr>
          <w:ilvl w:val="0"/>
          <w:numId w:val="65"/>
        </w:numPr>
        <w:tabs>
          <w:tab w:val="left" w:pos="1054"/>
        </w:tabs>
        <w:spacing w:line="321" w:lineRule="exact"/>
        <w:ind w:left="1053"/>
        <w:jc w:val="both"/>
        <w:rPr>
          <w:sz w:val="28"/>
        </w:rPr>
      </w:pPr>
      <w:r>
        <w:rPr>
          <w:sz w:val="28"/>
        </w:rPr>
        <w:t>Принцип сотрудничества с</w:t>
      </w:r>
      <w:r>
        <w:rPr>
          <w:spacing w:val="-5"/>
          <w:sz w:val="28"/>
        </w:rPr>
        <w:t xml:space="preserve"> </w:t>
      </w:r>
      <w:r>
        <w:rPr>
          <w:sz w:val="28"/>
        </w:rPr>
        <w:t>семьёй.</w:t>
      </w:r>
    </w:p>
    <w:p w:rsidR="00906A0C" w:rsidRDefault="001D7A77">
      <w:pPr>
        <w:pStyle w:val="a3"/>
        <w:spacing w:before="152" w:line="360" w:lineRule="auto"/>
        <w:ind w:right="248"/>
      </w:pPr>
      <w:r>
        <w:t>Содержание Программы построено на гуманно-личностном отношении к ребёнку и направлено на формирование духовно-нравственных ценностей народов Дагестана и всего человечества, а также на развитие способностей ре- бенка, интегративных качеств личности.</w:t>
      </w:r>
    </w:p>
    <w:p w:rsidR="00906A0C" w:rsidRDefault="001D7A77">
      <w:pPr>
        <w:pStyle w:val="a3"/>
        <w:spacing w:before="1" w:line="360" w:lineRule="auto"/>
        <w:ind w:right="247"/>
      </w:pPr>
      <w:r>
        <w:t>Важным компонентом Программы является воспитание детей на основе уважения к традиционным духовным ценностям народов Дагестана через при- общение к рукотворному миру, созданному поколениями предков: гостеприим- ство, взаимопомощь, почитание старших, проявление заботы к младшим и по-</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2" w:lineRule="auto"/>
        <w:ind w:right="252" w:firstLine="0"/>
      </w:pPr>
      <w:r>
        <w:lastRenderedPageBreak/>
        <w:t>жилым людям, любовь к родителям, к родному краю, к Родине – России, нашей многонациональной страны.</w:t>
      </w:r>
    </w:p>
    <w:p w:rsidR="00906A0C" w:rsidRDefault="001D7A77">
      <w:pPr>
        <w:pStyle w:val="a3"/>
        <w:spacing w:line="360" w:lineRule="auto"/>
        <w:ind w:right="250"/>
      </w:pPr>
      <w:r>
        <w:t>Представленная Программа, разработанная на основе ФГОС дошкольного образования, ориентирована на воспитание здоровой и развитой личности, во- бравшей в себя все лучшие качества свободного, самостоятельного, уважитель- ного, творческого и ответственного человека – гражданина России.</w:t>
      </w:r>
    </w:p>
    <w:p w:rsidR="00906A0C" w:rsidRDefault="001D7A77">
      <w:pPr>
        <w:pStyle w:val="a3"/>
        <w:spacing w:line="360" w:lineRule="auto"/>
        <w:ind w:right="254"/>
      </w:pPr>
      <w:r>
        <w:t>Программа направлена на осуществление как совместной деятельности взрослого и ребёнка, так и самостоятельной деятельности детей в различных видах и формах образовательной деятельности детского сада через участие в различных творческих мероприятиях, народных праздниках и т.д.</w:t>
      </w:r>
    </w:p>
    <w:p w:rsidR="00906A0C" w:rsidRDefault="001D7A77">
      <w:pPr>
        <w:pStyle w:val="a3"/>
        <w:spacing w:line="360" w:lineRule="auto"/>
        <w:ind w:right="245"/>
      </w:pPr>
      <w:r>
        <w:t>В соответствии с ФГОС ДОв данной Программе образовательный про- цесс происходит в адекватных возрасту формах работы с детьми, прежде всего, в игре, как ведущем виде деятельности дошкольника.</w:t>
      </w:r>
    </w:p>
    <w:p w:rsidR="00906A0C" w:rsidRDefault="001D7A77">
      <w:pPr>
        <w:pStyle w:val="a3"/>
        <w:spacing w:line="360" w:lineRule="auto"/>
        <w:ind w:right="248"/>
      </w:pPr>
      <w:r>
        <w:t>Содержание Программы поможет педагогам дошкольных образова- тельных организаций республики ориентироваться в подходах к разработке ре- гионального содержания в конкретной образовательной организации с учётом приоритетных направлений деятельности.</w:t>
      </w:r>
    </w:p>
    <w:p w:rsidR="00906A0C" w:rsidRDefault="00906A0C">
      <w:pPr>
        <w:pStyle w:val="a3"/>
        <w:spacing w:before="2"/>
        <w:ind w:left="0" w:firstLine="0"/>
        <w:jc w:val="left"/>
        <w:rPr>
          <w:sz w:val="42"/>
        </w:rPr>
      </w:pPr>
    </w:p>
    <w:p w:rsidR="00906A0C" w:rsidRDefault="001D7A77">
      <w:pPr>
        <w:pStyle w:val="Heading3"/>
        <w:numPr>
          <w:ilvl w:val="2"/>
          <w:numId w:val="67"/>
        </w:numPr>
        <w:tabs>
          <w:tab w:val="left" w:pos="1542"/>
        </w:tabs>
      </w:pPr>
      <w:bookmarkStart w:id="4" w:name="_TOC_250014"/>
      <w:r>
        <w:t>СТРУКТУРА</w:t>
      </w:r>
      <w:r>
        <w:rPr>
          <w:spacing w:val="-5"/>
        </w:rPr>
        <w:t xml:space="preserve"> </w:t>
      </w:r>
      <w:bookmarkEnd w:id="4"/>
      <w:r>
        <w:t>ПРОГРАММЫ</w:t>
      </w:r>
    </w:p>
    <w:p w:rsidR="00906A0C" w:rsidRDefault="001D7A77">
      <w:pPr>
        <w:pStyle w:val="a3"/>
        <w:spacing w:before="155" w:line="360" w:lineRule="auto"/>
        <w:ind w:right="252"/>
      </w:pPr>
      <w:r>
        <w:t>Программа в соответствии с ФГОС дошкольного образования состоит из трёх разделов: целевого, содержательного и организационного. Основной раз- дел программы – содержательный, направлен на формирование у детей:</w:t>
      </w:r>
    </w:p>
    <w:p w:rsidR="00906A0C" w:rsidRDefault="001D7A77">
      <w:pPr>
        <w:pStyle w:val="a3"/>
        <w:spacing w:before="1" w:line="360" w:lineRule="auto"/>
        <w:ind w:right="251" w:firstLine="778"/>
      </w:pPr>
      <w:r>
        <w:t>– чувства любви к родине на основе ознакомления с природным окруже- нием, народными традициями и культурой;</w:t>
      </w:r>
    </w:p>
    <w:p w:rsidR="00906A0C" w:rsidRDefault="001D7A77">
      <w:pPr>
        <w:pStyle w:val="a4"/>
        <w:numPr>
          <w:ilvl w:val="0"/>
          <w:numId w:val="68"/>
        </w:numPr>
        <w:tabs>
          <w:tab w:val="left" w:pos="1070"/>
        </w:tabs>
        <w:spacing w:line="360" w:lineRule="auto"/>
        <w:ind w:right="248" w:firstLine="708"/>
        <w:rPr>
          <w:sz w:val="28"/>
        </w:rPr>
      </w:pPr>
      <w:r>
        <w:rPr>
          <w:sz w:val="28"/>
        </w:rPr>
        <w:t>представлений о России как родной стране и о Дагестане как своей ма- лой</w:t>
      </w:r>
      <w:r>
        <w:rPr>
          <w:spacing w:val="-1"/>
          <w:sz w:val="28"/>
        </w:rPr>
        <w:t xml:space="preserve"> </w:t>
      </w:r>
      <w:r>
        <w:rPr>
          <w:sz w:val="28"/>
        </w:rPr>
        <w:t>родине;</w:t>
      </w:r>
    </w:p>
    <w:p w:rsidR="00906A0C" w:rsidRDefault="001D7A77">
      <w:pPr>
        <w:pStyle w:val="a4"/>
        <w:numPr>
          <w:ilvl w:val="0"/>
          <w:numId w:val="68"/>
        </w:numPr>
        <w:tabs>
          <w:tab w:val="left" w:pos="1060"/>
        </w:tabs>
        <w:spacing w:before="1" w:line="360" w:lineRule="auto"/>
        <w:ind w:right="247" w:firstLine="708"/>
        <w:rPr>
          <w:sz w:val="28"/>
        </w:rPr>
      </w:pPr>
      <w:r>
        <w:rPr>
          <w:sz w:val="28"/>
        </w:rPr>
        <w:t>гражданско-патриотических чувств, уважения к культурному прошлому России и</w:t>
      </w:r>
      <w:r>
        <w:rPr>
          <w:spacing w:val="-4"/>
          <w:sz w:val="28"/>
        </w:rPr>
        <w:t xml:space="preserve"> </w:t>
      </w:r>
      <w:r>
        <w:rPr>
          <w:sz w:val="28"/>
        </w:rPr>
        <w:t>Дагестана;</w:t>
      </w:r>
    </w:p>
    <w:p w:rsidR="00906A0C" w:rsidRDefault="00906A0C">
      <w:pPr>
        <w:spacing w:line="360" w:lineRule="auto"/>
        <w:jc w:val="both"/>
        <w:rPr>
          <w:sz w:val="28"/>
        </w:rPr>
        <w:sectPr w:rsidR="00906A0C">
          <w:pgSz w:w="11910" w:h="16840"/>
          <w:pgMar w:top="1040" w:right="880" w:bottom="1200" w:left="1000" w:header="0" w:footer="982" w:gutter="0"/>
          <w:cols w:space="720"/>
        </w:sectPr>
      </w:pPr>
    </w:p>
    <w:p w:rsidR="00906A0C" w:rsidRDefault="001D7A77">
      <w:pPr>
        <w:pStyle w:val="a4"/>
        <w:numPr>
          <w:ilvl w:val="0"/>
          <w:numId w:val="68"/>
        </w:numPr>
        <w:tabs>
          <w:tab w:val="left" w:pos="1106"/>
        </w:tabs>
        <w:spacing w:before="67" w:line="360" w:lineRule="auto"/>
        <w:ind w:right="256" w:firstLine="708"/>
        <w:rPr>
          <w:sz w:val="28"/>
        </w:rPr>
      </w:pPr>
      <w:r>
        <w:rPr>
          <w:sz w:val="28"/>
        </w:rPr>
        <w:lastRenderedPageBreak/>
        <w:t>познавательного интереса к окружающей природе, культуре народов, проживающих в Дагестане (национальные языки, литература, история, музыка, изобразительное</w:t>
      </w:r>
      <w:r>
        <w:rPr>
          <w:spacing w:val="-3"/>
          <w:sz w:val="28"/>
        </w:rPr>
        <w:t xml:space="preserve"> </w:t>
      </w:r>
      <w:r>
        <w:rPr>
          <w:sz w:val="28"/>
        </w:rPr>
        <w:t>искусство);</w:t>
      </w:r>
    </w:p>
    <w:p w:rsidR="00906A0C" w:rsidRDefault="001D7A77">
      <w:pPr>
        <w:pStyle w:val="a4"/>
        <w:numPr>
          <w:ilvl w:val="0"/>
          <w:numId w:val="68"/>
        </w:numPr>
        <w:tabs>
          <w:tab w:val="left" w:pos="1067"/>
        </w:tabs>
        <w:spacing w:before="1" w:line="360" w:lineRule="auto"/>
        <w:ind w:right="254" w:firstLine="708"/>
        <w:rPr>
          <w:sz w:val="28"/>
        </w:rPr>
      </w:pPr>
      <w:r>
        <w:rPr>
          <w:sz w:val="28"/>
        </w:rPr>
        <w:t>чувства сопричастности к достижениям земляков в различных областях жизнедеятельности.</w:t>
      </w:r>
    </w:p>
    <w:p w:rsidR="00906A0C" w:rsidRDefault="001D7A77">
      <w:pPr>
        <w:spacing w:before="1" w:line="360" w:lineRule="auto"/>
        <w:ind w:left="132" w:right="246" w:firstLine="708"/>
        <w:jc w:val="both"/>
        <w:rPr>
          <w:sz w:val="28"/>
        </w:rPr>
      </w:pPr>
      <w:r>
        <w:rPr>
          <w:sz w:val="28"/>
        </w:rPr>
        <w:t xml:space="preserve">В Программе задачи психолого-педагогической работы представлены в образовательных областях (далее – направления развития): </w:t>
      </w:r>
      <w:r>
        <w:rPr>
          <w:b/>
          <w:i/>
          <w:sz w:val="28"/>
        </w:rPr>
        <w:t xml:space="preserve">социально- коммуникативное развитие, познавательное развитие, речевое развитие, художественно-эстетическое развитие, физическое развитие. </w:t>
      </w:r>
      <w:r>
        <w:rPr>
          <w:sz w:val="28"/>
        </w:rPr>
        <w:t xml:space="preserve">В содержа- нии направления </w:t>
      </w:r>
      <w:r>
        <w:rPr>
          <w:b/>
          <w:i/>
          <w:sz w:val="28"/>
        </w:rPr>
        <w:t xml:space="preserve">«Социально-коммуникативное развитие» </w:t>
      </w:r>
      <w:r>
        <w:rPr>
          <w:sz w:val="28"/>
        </w:rPr>
        <w:t>в качестве основы выступает ознакомление с народами, населяющими Дагестан, их национальны- ми праздниками, традициями и обычаями; формирование представлений об эт- нической принадлежности; воспитание толерантного отношения к людям раз- ных национальностей; развитие чувства сопричастности к достижениям уро- женцев Дагестана, которые внесли свой вклад в развитие культуры, образова- ния, искусства, спорта; к подвигам земляков – героев Великой Отечественной, Чеченской и Афганской войн.</w:t>
      </w:r>
    </w:p>
    <w:p w:rsidR="00906A0C" w:rsidRDefault="001D7A77">
      <w:pPr>
        <w:pStyle w:val="a3"/>
        <w:spacing w:line="360" w:lineRule="auto"/>
        <w:ind w:right="245"/>
      </w:pPr>
      <w:r>
        <w:t>Общение и разнообразные виды детской деятельности в широком куль- турном контексте выступают как главное условие присвоения ребенком тради- ций, формирования начал гражданственности, любви к своей семье, родному краю, Родине как основы его самосознания: знакомство с языками, на которых говорят народности Дагестана, с названиями элементов национальной одежды и предметов старинного обихода; чтение и рассказывание произведений даге- станского фольклора (народнаясказка, легенды, мифы, пестушки, пословицы, поговорки, скороговорки, считалки, загадки, заклички), а также с произведени- ями дагестанских писателей и поэтов (стихи, рассказы, повести,</w:t>
      </w:r>
      <w:r>
        <w:rPr>
          <w:spacing w:val="-11"/>
        </w:rPr>
        <w:t xml:space="preserve"> </w:t>
      </w:r>
      <w:r>
        <w:t>сказки).</w:t>
      </w:r>
    </w:p>
    <w:p w:rsidR="00906A0C" w:rsidRDefault="001D7A77">
      <w:pPr>
        <w:pStyle w:val="a3"/>
        <w:spacing w:before="2" w:line="360" w:lineRule="auto"/>
        <w:ind w:right="246"/>
      </w:pPr>
      <w:r>
        <w:t>Организуется целенаправленная совместная деятельность взрослого и де- тей по освоению полоролевых представлений и норм поведения, свойственных мальчикам и девочкам (гендерное воспитание). При этом необходимо исходить из идеала, сложившегося в народной педагогике Дагестана: мальчик – будущий</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0" w:lineRule="auto"/>
        <w:ind w:right="245" w:firstLine="0"/>
      </w:pPr>
      <w:r>
        <w:lastRenderedPageBreak/>
        <w:t>мужчина, отец, глава семейства; девочка – будущая мать, хранительница до- машнего очага; мальчику расти смелым, мужественным; в девочке – с детства воспитывать способность к ласке, заботливость, нежность.</w:t>
      </w:r>
    </w:p>
    <w:p w:rsidR="00906A0C" w:rsidRDefault="001D7A77">
      <w:pPr>
        <w:pStyle w:val="a3"/>
        <w:spacing w:before="1" w:line="360" w:lineRule="auto"/>
        <w:ind w:right="247"/>
      </w:pPr>
      <w:r>
        <w:t>В Программе определено, какие представления о труде взрослых с учетом особенностей Дагестана могут быть сформированы у детей каждой возрастной группы. Приоритет отдается знаниям о труде родителей и земляков: работников морского порта, виноградарей, мастеров народно-прикладного искусства, ра- ботников ГЭС. На основе знаний об особенностях труда земледельцев, садово- дов, животноводов нашей республики осуществляются связи с трудом людей в других краях, республиках, государствах.</w:t>
      </w:r>
    </w:p>
    <w:p w:rsidR="00906A0C" w:rsidRDefault="001D7A77">
      <w:pPr>
        <w:pStyle w:val="a3"/>
        <w:spacing w:before="2" w:line="360" w:lineRule="auto"/>
        <w:ind w:right="246"/>
      </w:pPr>
      <w:r>
        <w:t xml:space="preserve">В содержании направления </w:t>
      </w:r>
      <w:r>
        <w:rPr>
          <w:b/>
          <w:i/>
        </w:rPr>
        <w:t xml:space="preserve">«Познавательное развитие» </w:t>
      </w:r>
      <w:r>
        <w:t xml:space="preserve">предусматрива- ется формирование первичных представлений о себе, других людях, как о пред- ставителях многонациональной республики Дагестан; ознакомление с истори- ей, культурой, архитектурой, особенностями природы родного края(явления неживой природы, растительный и животный мир региона); формирование представлений о населенном пункте, в котором находится детский сад и </w:t>
      </w:r>
      <w:r>
        <w:rPr>
          <w:spacing w:val="3"/>
        </w:rPr>
        <w:t xml:space="preserve">про- </w:t>
      </w:r>
      <w:r>
        <w:t>живает ребенок, об улицах родного города (поселка, села); о Махачкале – сто- лице Дагестана и о некоторых городах республики; о климате и географиче- ском положении, природе и заповедных местах о государственной символике Дагестана); развитие познавательных умений: умение замечать противоречия, использовать разные способы сравнения, опираясь на систему сенсорных эта- лонов; умение применять результаты познания в разных видах детской дея- тельности; воспитание гуманно-ценностного отношения к миру на основе осо- знания ребенком некоторых связей и зависимостей в мире места человека в нем.</w:t>
      </w:r>
    </w:p>
    <w:p w:rsidR="00906A0C" w:rsidRDefault="001D7A77">
      <w:pPr>
        <w:pStyle w:val="a3"/>
        <w:spacing w:line="360" w:lineRule="auto"/>
        <w:ind w:right="245"/>
      </w:pPr>
      <w:r>
        <w:t xml:space="preserve">Содержание направления </w:t>
      </w:r>
      <w:r>
        <w:rPr>
          <w:b/>
          <w:i/>
        </w:rPr>
        <w:t>«Речевое развитие»</w:t>
      </w:r>
      <w:r>
        <w:t>предполагает формирова- ние умений и навыков практического владения русским языком в устной фор- ме, устойчивого интереса и положительного отношения к русскому и родным языкам; развитие познавательных и языковых способностей ребенка- дошкольника. Необходимо заложить желание общаться на русском и</w:t>
      </w:r>
      <w:r>
        <w:rPr>
          <w:spacing w:val="61"/>
        </w:rPr>
        <w:t xml:space="preserve"> </w:t>
      </w:r>
      <w:r>
        <w:t>родном</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0" w:lineRule="auto"/>
        <w:ind w:right="246" w:firstLine="0"/>
      </w:pPr>
      <w:r>
        <w:lastRenderedPageBreak/>
        <w:t>языках, основы правильного звукопроизношения, интонационной выразитель- ности речи, определенного запаса лексических единиц с помощью информаци- онно-коммуникационных технологий, учебно-методического комплекта, дет- ской художественной литературы.</w:t>
      </w:r>
    </w:p>
    <w:p w:rsidR="00906A0C" w:rsidRDefault="001D7A77">
      <w:pPr>
        <w:pStyle w:val="a3"/>
        <w:tabs>
          <w:tab w:val="left" w:pos="1148"/>
          <w:tab w:val="left" w:pos="1549"/>
          <w:tab w:val="left" w:pos="3581"/>
          <w:tab w:val="left" w:pos="5714"/>
          <w:tab w:val="left" w:pos="7718"/>
          <w:tab w:val="left" w:pos="8200"/>
        </w:tabs>
        <w:spacing w:before="1" w:line="360" w:lineRule="auto"/>
        <w:ind w:right="246"/>
        <w:jc w:val="right"/>
      </w:pPr>
      <w:r>
        <w:rPr>
          <w:spacing w:val="-3"/>
        </w:rPr>
        <w:t xml:space="preserve">Направление </w:t>
      </w:r>
      <w:r>
        <w:rPr>
          <w:b/>
          <w:i/>
          <w:spacing w:val="-3"/>
        </w:rPr>
        <w:t>«Художественно-эстетическое</w:t>
      </w:r>
      <w:r>
        <w:rPr>
          <w:b/>
          <w:i/>
          <w:spacing w:val="45"/>
        </w:rPr>
        <w:t xml:space="preserve"> </w:t>
      </w:r>
      <w:r>
        <w:rPr>
          <w:b/>
          <w:i/>
          <w:spacing w:val="-3"/>
        </w:rPr>
        <w:t>развитие»</w:t>
      </w:r>
      <w:r>
        <w:rPr>
          <w:b/>
          <w:i/>
          <w:spacing w:val="54"/>
        </w:rPr>
        <w:t xml:space="preserve"> </w:t>
      </w:r>
      <w:r>
        <w:rPr>
          <w:spacing w:val="-3"/>
        </w:rPr>
        <w:t xml:space="preserve">рассматривает- </w:t>
      </w:r>
      <w:r>
        <w:t>ся</w:t>
      </w:r>
      <w:r>
        <w:rPr>
          <w:spacing w:val="16"/>
        </w:rPr>
        <w:t xml:space="preserve"> </w:t>
      </w:r>
      <w:r>
        <w:t>в</w:t>
      </w:r>
      <w:r>
        <w:rPr>
          <w:spacing w:val="15"/>
        </w:rPr>
        <w:t xml:space="preserve"> </w:t>
      </w:r>
      <w:r>
        <w:rPr>
          <w:spacing w:val="-3"/>
        </w:rPr>
        <w:t>единстве</w:t>
      </w:r>
      <w:r>
        <w:rPr>
          <w:spacing w:val="16"/>
        </w:rPr>
        <w:t xml:space="preserve"> </w:t>
      </w:r>
      <w:r>
        <w:rPr>
          <w:spacing w:val="-3"/>
        </w:rPr>
        <w:t>формирования</w:t>
      </w:r>
      <w:r>
        <w:rPr>
          <w:spacing w:val="14"/>
        </w:rPr>
        <w:t xml:space="preserve"> </w:t>
      </w:r>
      <w:r>
        <w:rPr>
          <w:spacing w:val="-3"/>
        </w:rPr>
        <w:t>эстетического</w:t>
      </w:r>
      <w:r>
        <w:rPr>
          <w:spacing w:val="16"/>
        </w:rPr>
        <w:t xml:space="preserve"> </w:t>
      </w:r>
      <w:r>
        <w:rPr>
          <w:spacing w:val="-3"/>
        </w:rPr>
        <w:t>отношения</w:t>
      </w:r>
      <w:r>
        <w:rPr>
          <w:spacing w:val="16"/>
        </w:rPr>
        <w:t xml:space="preserve"> </w:t>
      </w:r>
      <w:r>
        <w:t>к</w:t>
      </w:r>
      <w:r>
        <w:rPr>
          <w:spacing w:val="14"/>
        </w:rPr>
        <w:t xml:space="preserve"> </w:t>
      </w:r>
      <w:r>
        <w:rPr>
          <w:spacing w:val="-3"/>
        </w:rPr>
        <w:t>миру</w:t>
      </w:r>
      <w:r>
        <w:rPr>
          <w:spacing w:val="12"/>
        </w:rPr>
        <w:t xml:space="preserve"> </w:t>
      </w:r>
      <w:r>
        <w:t>и</w:t>
      </w:r>
      <w:r>
        <w:rPr>
          <w:spacing w:val="17"/>
        </w:rPr>
        <w:t xml:space="preserve"> </w:t>
      </w:r>
      <w:r>
        <w:rPr>
          <w:spacing w:val="-3"/>
        </w:rPr>
        <w:t>художественно-</w:t>
      </w:r>
      <w:r>
        <w:rPr>
          <w:spacing w:val="-4"/>
        </w:rPr>
        <w:t xml:space="preserve"> </w:t>
      </w:r>
      <w:r>
        <w:t xml:space="preserve">го </w:t>
      </w:r>
      <w:r>
        <w:rPr>
          <w:spacing w:val="-3"/>
        </w:rPr>
        <w:t>развития ребенка средствами национальной культуры.</w:t>
      </w:r>
      <w:r>
        <w:rPr>
          <w:spacing w:val="17"/>
        </w:rPr>
        <w:t xml:space="preserve"> </w:t>
      </w:r>
      <w:r>
        <w:rPr>
          <w:spacing w:val="-3"/>
        </w:rPr>
        <w:t>Включение</w:t>
      </w:r>
      <w:r>
        <w:rPr>
          <w:spacing w:val="13"/>
        </w:rPr>
        <w:t xml:space="preserve"> </w:t>
      </w:r>
      <w:r>
        <w:rPr>
          <w:spacing w:val="-3"/>
        </w:rPr>
        <w:t>националь-</w:t>
      </w:r>
      <w:r>
        <w:rPr>
          <w:spacing w:val="-4"/>
        </w:rPr>
        <w:t xml:space="preserve"> </w:t>
      </w:r>
      <w:r>
        <w:t xml:space="preserve">ной </w:t>
      </w:r>
      <w:r>
        <w:rPr>
          <w:spacing w:val="-4"/>
        </w:rPr>
        <w:t xml:space="preserve">культуры </w:t>
      </w:r>
      <w:r>
        <w:t xml:space="preserve">в систему </w:t>
      </w:r>
      <w:r>
        <w:rPr>
          <w:spacing w:val="-3"/>
        </w:rPr>
        <w:t>дошкольного образования</w:t>
      </w:r>
      <w:r>
        <w:rPr>
          <w:spacing w:val="-1"/>
        </w:rPr>
        <w:t xml:space="preserve"> </w:t>
      </w:r>
      <w:r>
        <w:rPr>
          <w:spacing w:val="-3"/>
        </w:rPr>
        <w:t>осуществляется</w:t>
      </w:r>
      <w:r>
        <w:rPr>
          <w:spacing w:val="22"/>
        </w:rPr>
        <w:t xml:space="preserve"> </w:t>
      </w:r>
      <w:r>
        <w:rPr>
          <w:spacing w:val="-3"/>
        </w:rPr>
        <w:t>посредством</w:t>
      </w:r>
      <w:r>
        <w:t xml:space="preserve"> </w:t>
      </w:r>
      <w:r>
        <w:rPr>
          <w:spacing w:val="-3"/>
        </w:rPr>
        <w:t xml:space="preserve">педагогического потенциала элементов национальной культуры </w:t>
      </w:r>
      <w:r>
        <w:t>–</w:t>
      </w:r>
      <w:r>
        <w:rPr>
          <w:spacing w:val="11"/>
        </w:rPr>
        <w:t xml:space="preserve"> </w:t>
      </w:r>
      <w:r>
        <w:rPr>
          <w:spacing w:val="-3"/>
        </w:rPr>
        <w:t>музыки,</w:t>
      </w:r>
      <w:r>
        <w:rPr>
          <w:spacing w:val="21"/>
        </w:rPr>
        <w:t xml:space="preserve"> </w:t>
      </w:r>
      <w:r>
        <w:rPr>
          <w:spacing w:val="-3"/>
        </w:rPr>
        <w:t>изоб-</w:t>
      </w:r>
      <w:r>
        <w:rPr>
          <w:spacing w:val="-2"/>
        </w:rPr>
        <w:t xml:space="preserve"> </w:t>
      </w:r>
      <w:r>
        <w:rPr>
          <w:spacing w:val="-3"/>
        </w:rPr>
        <w:t>разительного искусства, театра, фольклора, народных песен,</w:t>
      </w:r>
      <w:r>
        <w:rPr>
          <w:spacing w:val="-19"/>
        </w:rPr>
        <w:t xml:space="preserve"> </w:t>
      </w:r>
      <w:r>
        <w:rPr>
          <w:spacing w:val="-3"/>
        </w:rPr>
        <w:t>народных</w:t>
      </w:r>
      <w:r>
        <w:rPr>
          <w:spacing w:val="51"/>
        </w:rPr>
        <w:t xml:space="preserve"> </w:t>
      </w:r>
      <w:r>
        <w:rPr>
          <w:spacing w:val="-3"/>
        </w:rPr>
        <w:t>танцев,</w:t>
      </w:r>
      <w:r>
        <w:t xml:space="preserve"> игры.</w:t>
      </w:r>
      <w:r>
        <w:tab/>
      </w:r>
      <w:r>
        <w:rPr>
          <w:i/>
          <w:spacing w:val="-3"/>
        </w:rPr>
        <w:t>Изобразительная</w:t>
      </w:r>
      <w:r>
        <w:rPr>
          <w:i/>
          <w:spacing w:val="-3"/>
        </w:rPr>
        <w:tab/>
        <w:t>деятельность</w:t>
      </w:r>
      <w:r>
        <w:rPr>
          <w:b/>
          <w:i/>
          <w:spacing w:val="-3"/>
        </w:rPr>
        <w:t>:</w:t>
      </w:r>
      <w:r>
        <w:rPr>
          <w:b/>
          <w:i/>
          <w:spacing w:val="-3"/>
        </w:rPr>
        <w:tab/>
      </w:r>
      <w:r>
        <w:rPr>
          <w:spacing w:val="-3"/>
        </w:rPr>
        <w:t>ознакомление</w:t>
      </w:r>
      <w:r>
        <w:rPr>
          <w:spacing w:val="-3"/>
        </w:rPr>
        <w:tab/>
      </w:r>
      <w:r>
        <w:t>с</w:t>
      </w:r>
      <w:r>
        <w:tab/>
      </w:r>
      <w:r>
        <w:rPr>
          <w:spacing w:val="-4"/>
        </w:rPr>
        <w:t xml:space="preserve">декоративно- </w:t>
      </w:r>
      <w:r>
        <w:rPr>
          <w:spacing w:val="-3"/>
        </w:rPr>
        <w:t xml:space="preserve">прикладным искусством народов Дагестана, </w:t>
      </w:r>
      <w:r>
        <w:t>с</w:t>
      </w:r>
      <w:r>
        <w:rPr>
          <w:spacing w:val="34"/>
        </w:rPr>
        <w:t xml:space="preserve"> </w:t>
      </w:r>
      <w:r>
        <w:rPr>
          <w:spacing w:val="-3"/>
        </w:rPr>
        <w:t>особенностями</w:t>
      </w:r>
      <w:r>
        <w:rPr>
          <w:spacing w:val="59"/>
        </w:rPr>
        <w:t xml:space="preserve"> </w:t>
      </w:r>
      <w:r>
        <w:rPr>
          <w:spacing w:val="-3"/>
        </w:rPr>
        <w:t>дагестанской</w:t>
      </w:r>
      <w:r>
        <w:t xml:space="preserve"> </w:t>
      </w:r>
      <w:r>
        <w:rPr>
          <w:spacing w:val="-3"/>
        </w:rPr>
        <w:t xml:space="preserve">народной игрушки, керамических изделий </w:t>
      </w:r>
      <w:r>
        <w:t xml:space="preserve">и </w:t>
      </w:r>
      <w:r>
        <w:rPr>
          <w:spacing w:val="-3"/>
        </w:rPr>
        <w:t xml:space="preserve">скульптур  </w:t>
      </w:r>
      <w:r>
        <w:t>малых</w:t>
      </w:r>
      <w:r>
        <w:rPr>
          <w:spacing w:val="-7"/>
        </w:rPr>
        <w:t xml:space="preserve"> </w:t>
      </w:r>
      <w:r>
        <w:rPr>
          <w:spacing w:val="-3"/>
        </w:rPr>
        <w:t>форм;</w:t>
      </w:r>
      <w:r>
        <w:rPr>
          <w:spacing w:val="18"/>
        </w:rPr>
        <w:t xml:space="preserve"> </w:t>
      </w:r>
      <w:r>
        <w:rPr>
          <w:spacing w:val="-3"/>
        </w:rPr>
        <w:t>знакомство</w:t>
      </w:r>
      <w:r>
        <w:t xml:space="preserve"> с </w:t>
      </w:r>
      <w:r>
        <w:rPr>
          <w:spacing w:val="-3"/>
        </w:rPr>
        <w:t xml:space="preserve">элементами балхарской росписи, ковровых узоров, </w:t>
      </w:r>
      <w:r>
        <w:t>с</w:t>
      </w:r>
      <w:r>
        <w:rPr>
          <w:spacing w:val="-2"/>
        </w:rPr>
        <w:t xml:space="preserve"> </w:t>
      </w:r>
      <w:r>
        <w:rPr>
          <w:spacing w:val="-3"/>
        </w:rPr>
        <w:t>образцами</w:t>
      </w:r>
      <w:r>
        <w:rPr>
          <w:spacing w:val="56"/>
        </w:rPr>
        <w:t xml:space="preserve"> </w:t>
      </w:r>
      <w:r>
        <w:rPr>
          <w:spacing w:val="-3"/>
        </w:rPr>
        <w:t>ювелирного</w:t>
      </w:r>
      <w:r>
        <w:t xml:space="preserve"> </w:t>
      </w:r>
      <w:r>
        <w:rPr>
          <w:spacing w:val="-3"/>
        </w:rPr>
        <w:t xml:space="preserve">искусства </w:t>
      </w:r>
      <w:r>
        <w:t xml:space="preserve">и </w:t>
      </w:r>
      <w:r>
        <w:rPr>
          <w:spacing w:val="-3"/>
        </w:rPr>
        <w:t xml:space="preserve">унцукульской насечки </w:t>
      </w:r>
      <w:r>
        <w:t xml:space="preserve">по </w:t>
      </w:r>
      <w:r>
        <w:rPr>
          <w:spacing w:val="-3"/>
        </w:rPr>
        <w:t xml:space="preserve">дереву; знакомство </w:t>
      </w:r>
      <w:r>
        <w:t>с</w:t>
      </w:r>
      <w:r>
        <w:rPr>
          <w:spacing w:val="28"/>
        </w:rPr>
        <w:t xml:space="preserve"> </w:t>
      </w:r>
      <w:r>
        <w:rPr>
          <w:spacing w:val="-3"/>
        </w:rPr>
        <w:t>произведениями</w:t>
      </w:r>
      <w:r>
        <w:rPr>
          <w:spacing w:val="13"/>
        </w:rPr>
        <w:t xml:space="preserve"> </w:t>
      </w:r>
      <w:r>
        <w:rPr>
          <w:spacing w:val="-3"/>
        </w:rPr>
        <w:t>да- гестанских художников (портрет, пейзаж,</w:t>
      </w:r>
      <w:r>
        <w:rPr>
          <w:spacing w:val="19"/>
        </w:rPr>
        <w:t xml:space="preserve"> </w:t>
      </w:r>
      <w:r>
        <w:rPr>
          <w:spacing w:val="-3"/>
        </w:rPr>
        <w:t>натюрморт).</w:t>
      </w:r>
      <w:r>
        <w:rPr>
          <w:i/>
          <w:spacing w:val="-3"/>
        </w:rPr>
        <w:t>Музыкальная</w:t>
      </w:r>
      <w:r>
        <w:rPr>
          <w:i/>
          <w:spacing w:val="36"/>
        </w:rPr>
        <w:t xml:space="preserve"> </w:t>
      </w:r>
      <w:r>
        <w:rPr>
          <w:i/>
          <w:spacing w:val="-3"/>
        </w:rPr>
        <w:t xml:space="preserve">деятель- ность: </w:t>
      </w:r>
      <w:r>
        <w:rPr>
          <w:spacing w:val="-3"/>
        </w:rPr>
        <w:t xml:space="preserve">знакомство детей </w:t>
      </w:r>
      <w:r>
        <w:t xml:space="preserve">с </w:t>
      </w:r>
      <w:r>
        <w:rPr>
          <w:spacing w:val="-3"/>
        </w:rPr>
        <w:t xml:space="preserve">народной </w:t>
      </w:r>
      <w:r>
        <w:t xml:space="preserve">и </w:t>
      </w:r>
      <w:r>
        <w:rPr>
          <w:spacing w:val="-3"/>
        </w:rPr>
        <w:t>профессиональной музыкой</w:t>
      </w:r>
      <w:r>
        <w:rPr>
          <w:spacing w:val="59"/>
        </w:rPr>
        <w:t xml:space="preserve"> </w:t>
      </w:r>
      <w:r>
        <w:rPr>
          <w:spacing w:val="-3"/>
        </w:rPr>
        <w:t>Дагестана</w:t>
      </w:r>
      <w:r>
        <w:rPr>
          <w:spacing w:val="29"/>
        </w:rPr>
        <w:t xml:space="preserve"> </w:t>
      </w:r>
      <w:r>
        <w:t xml:space="preserve">в </w:t>
      </w:r>
      <w:r>
        <w:rPr>
          <w:spacing w:val="-3"/>
        </w:rPr>
        <w:t xml:space="preserve">процессе слушания, </w:t>
      </w:r>
      <w:r>
        <w:t xml:space="preserve">пения и </w:t>
      </w:r>
      <w:r>
        <w:rPr>
          <w:spacing w:val="-3"/>
        </w:rPr>
        <w:t>исполнения танцевальных</w:t>
      </w:r>
      <w:r>
        <w:rPr>
          <w:spacing w:val="-21"/>
        </w:rPr>
        <w:t xml:space="preserve"> </w:t>
      </w:r>
      <w:r>
        <w:rPr>
          <w:spacing w:val="-3"/>
        </w:rPr>
        <w:t>движений.</w:t>
      </w:r>
      <w:r>
        <w:rPr>
          <w:spacing w:val="39"/>
        </w:rPr>
        <w:t xml:space="preserve"> </w:t>
      </w:r>
      <w:r>
        <w:rPr>
          <w:spacing w:val="-3"/>
        </w:rPr>
        <w:t>Необходимо</w:t>
      </w:r>
      <w:r>
        <w:t xml:space="preserve"> </w:t>
      </w:r>
      <w:r>
        <w:rPr>
          <w:spacing w:val="-3"/>
        </w:rPr>
        <w:t xml:space="preserve">способствовать участию детей </w:t>
      </w:r>
      <w:r>
        <w:t xml:space="preserve">в </w:t>
      </w:r>
      <w:r>
        <w:rPr>
          <w:spacing w:val="-3"/>
        </w:rPr>
        <w:t>разных</w:t>
      </w:r>
      <w:r>
        <w:rPr>
          <w:spacing w:val="56"/>
        </w:rPr>
        <w:t xml:space="preserve"> </w:t>
      </w:r>
      <w:r>
        <w:rPr>
          <w:spacing w:val="-3"/>
        </w:rPr>
        <w:t>видах музыкальной деятельности,</w:t>
      </w:r>
      <w:r>
        <w:rPr>
          <w:spacing w:val="32"/>
        </w:rPr>
        <w:t xml:space="preserve"> </w:t>
      </w:r>
      <w:r>
        <w:rPr>
          <w:spacing w:val="-3"/>
        </w:rPr>
        <w:t>игре</w:t>
      </w:r>
      <w:r>
        <w:t xml:space="preserve"> на </w:t>
      </w:r>
      <w:r>
        <w:rPr>
          <w:spacing w:val="-3"/>
        </w:rPr>
        <w:t xml:space="preserve">детских национальных инструментах </w:t>
      </w:r>
      <w:r>
        <w:t xml:space="preserve">и </w:t>
      </w:r>
      <w:r>
        <w:rPr>
          <w:spacing w:val="-3"/>
        </w:rPr>
        <w:t xml:space="preserve">воплощению </w:t>
      </w:r>
      <w:r>
        <w:t>в</w:t>
      </w:r>
      <w:r>
        <w:rPr>
          <w:spacing w:val="-15"/>
        </w:rPr>
        <w:t xml:space="preserve"> </w:t>
      </w:r>
      <w:r>
        <w:rPr>
          <w:spacing w:val="-3"/>
        </w:rPr>
        <w:t>музыкальном</w:t>
      </w:r>
      <w:r>
        <w:rPr>
          <w:spacing w:val="35"/>
        </w:rPr>
        <w:t xml:space="preserve"> </w:t>
      </w:r>
      <w:r>
        <w:rPr>
          <w:spacing w:val="-3"/>
        </w:rPr>
        <w:t>творче- стве.</w:t>
      </w:r>
      <w:r>
        <w:rPr>
          <w:spacing w:val="-3"/>
        </w:rPr>
        <w:tab/>
      </w:r>
      <w:r>
        <w:rPr>
          <w:spacing w:val="-3"/>
        </w:rPr>
        <w:tab/>
      </w:r>
      <w:r>
        <w:t>Содержание образовательных областей в Программе</w:t>
      </w:r>
      <w:r>
        <w:rPr>
          <w:spacing w:val="8"/>
        </w:rPr>
        <w:t xml:space="preserve"> </w:t>
      </w:r>
      <w:r>
        <w:t>изложено</w:t>
      </w:r>
      <w:r>
        <w:rPr>
          <w:spacing w:val="3"/>
        </w:rPr>
        <w:t xml:space="preserve"> </w:t>
      </w:r>
      <w:r>
        <w:t>в тематических разделах, что даёт возможность педагогам</w:t>
      </w:r>
      <w:r>
        <w:rPr>
          <w:spacing w:val="32"/>
        </w:rPr>
        <w:t xml:space="preserve"> </w:t>
      </w:r>
      <w:r>
        <w:t>планировать</w:t>
      </w:r>
      <w:r>
        <w:rPr>
          <w:spacing w:val="4"/>
        </w:rPr>
        <w:t xml:space="preserve"> </w:t>
      </w:r>
      <w:r>
        <w:t>образова- тельную деятельность с учётом интеграции направлений</w:t>
      </w:r>
      <w:r>
        <w:rPr>
          <w:spacing w:val="12"/>
        </w:rPr>
        <w:t xml:space="preserve"> </w:t>
      </w:r>
      <w:r>
        <w:t>развития, основываясь на комплексно-тематическом принципе построения</w:t>
      </w:r>
      <w:r>
        <w:rPr>
          <w:spacing w:val="11"/>
        </w:rPr>
        <w:t xml:space="preserve"> </w:t>
      </w:r>
      <w:r>
        <w:t>образовательного</w:t>
      </w:r>
      <w:r>
        <w:rPr>
          <w:spacing w:val="5"/>
        </w:rPr>
        <w:t xml:space="preserve"> </w:t>
      </w:r>
      <w:r>
        <w:t xml:space="preserve">процесса. В направлении </w:t>
      </w:r>
      <w:r>
        <w:rPr>
          <w:b/>
          <w:i/>
        </w:rPr>
        <w:t xml:space="preserve">«Физическое развитие» </w:t>
      </w:r>
      <w:r>
        <w:t>заложены</w:t>
      </w:r>
      <w:r>
        <w:rPr>
          <w:spacing w:val="38"/>
        </w:rPr>
        <w:t xml:space="preserve"> </w:t>
      </w:r>
      <w:r>
        <w:t>начала</w:t>
      </w:r>
      <w:r>
        <w:rPr>
          <w:spacing w:val="18"/>
        </w:rPr>
        <w:t xml:space="preserve"> </w:t>
      </w:r>
      <w:r>
        <w:t>формирования здорового образа жизни, всё самое ценное, что</w:t>
      </w:r>
      <w:r>
        <w:rPr>
          <w:spacing w:val="11"/>
        </w:rPr>
        <w:t xml:space="preserve"> </w:t>
      </w:r>
      <w:r>
        <w:t>веками вырабатывалось</w:t>
      </w:r>
      <w:r>
        <w:rPr>
          <w:spacing w:val="19"/>
        </w:rPr>
        <w:t xml:space="preserve"> </w:t>
      </w:r>
      <w:r>
        <w:t>мудро-</w:t>
      </w:r>
      <w:r>
        <w:rPr>
          <w:spacing w:val="1"/>
        </w:rPr>
        <w:t xml:space="preserve"> </w:t>
      </w:r>
      <w:r>
        <w:t>стью и культурой народов Дагестана в воспитании детей</w:t>
      </w:r>
      <w:r>
        <w:rPr>
          <w:spacing w:val="20"/>
        </w:rPr>
        <w:t xml:space="preserve"> </w:t>
      </w:r>
      <w:r>
        <w:t>в области</w:t>
      </w:r>
      <w:r>
        <w:rPr>
          <w:spacing w:val="11"/>
        </w:rPr>
        <w:t xml:space="preserve"> </w:t>
      </w:r>
      <w:r>
        <w:t>физической культуры. Это умение организовывать дагестанские народные</w:t>
      </w:r>
      <w:r>
        <w:rPr>
          <w:spacing w:val="8"/>
        </w:rPr>
        <w:t xml:space="preserve"> </w:t>
      </w:r>
      <w:r>
        <w:t>подвижные</w:t>
      </w:r>
      <w:r>
        <w:rPr>
          <w:spacing w:val="11"/>
        </w:rPr>
        <w:t xml:space="preserve"> </w:t>
      </w:r>
      <w:r>
        <w:t>игры</w:t>
      </w:r>
      <w:r>
        <w:rPr>
          <w:spacing w:val="-2"/>
        </w:rPr>
        <w:t xml:space="preserve"> </w:t>
      </w:r>
      <w:r>
        <w:t>с целью развития двигательной активности, физических</w:t>
      </w:r>
      <w:r>
        <w:rPr>
          <w:spacing w:val="-12"/>
        </w:rPr>
        <w:t xml:space="preserve"> </w:t>
      </w:r>
      <w:r>
        <w:t>качеств</w:t>
      </w:r>
      <w:r>
        <w:rPr>
          <w:spacing w:val="-1"/>
        </w:rPr>
        <w:t xml:space="preserve"> </w:t>
      </w:r>
      <w:r>
        <w:t>(выносливости, ловкости,</w:t>
      </w:r>
      <w:r>
        <w:rPr>
          <w:spacing w:val="47"/>
        </w:rPr>
        <w:t xml:space="preserve"> </w:t>
      </w:r>
      <w:r>
        <w:t>быстроты,</w:t>
      </w:r>
      <w:r>
        <w:rPr>
          <w:spacing w:val="47"/>
        </w:rPr>
        <w:t xml:space="preserve"> </w:t>
      </w:r>
      <w:r>
        <w:t>пространственной</w:t>
      </w:r>
      <w:r>
        <w:rPr>
          <w:spacing w:val="45"/>
        </w:rPr>
        <w:t xml:space="preserve"> </w:t>
      </w:r>
      <w:r>
        <w:t>ориентировки);знакомство</w:t>
      </w:r>
      <w:r>
        <w:rPr>
          <w:spacing w:val="49"/>
        </w:rPr>
        <w:t xml:space="preserve"> </w:t>
      </w:r>
      <w:r>
        <w:t>с</w:t>
      </w:r>
      <w:r>
        <w:rPr>
          <w:spacing w:val="47"/>
        </w:rPr>
        <w:t xml:space="preserve"> </w:t>
      </w:r>
      <w:r>
        <w:t>дагестан-</w:t>
      </w:r>
    </w:p>
    <w:p w:rsidR="00906A0C" w:rsidRDefault="00906A0C">
      <w:pPr>
        <w:spacing w:line="360" w:lineRule="auto"/>
        <w:jc w:val="right"/>
        <w:sectPr w:rsidR="00906A0C">
          <w:pgSz w:w="11910" w:h="16840"/>
          <w:pgMar w:top="1040" w:right="880" w:bottom="1200" w:left="1000" w:header="0" w:footer="982" w:gutter="0"/>
          <w:cols w:space="720"/>
        </w:sectPr>
      </w:pPr>
    </w:p>
    <w:p w:rsidR="00906A0C" w:rsidRDefault="001D7A77">
      <w:pPr>
        <w:pStyle w:val="a3"/>
        <w:spacing w:before="67" w:line="360" w:lineRule="auto"/>
        <w:ind w:right="245" w:firstLine="0"/>
      </w:pPr>
      <w:r>
        <w:lastRenderedPageBreak/>
        <w:t>скими пословицами и поговорками о здоровье, формирование представлений о видах спорта, распространённых в Дагестане; использование художественной литературы о богатырях и героях, обладающих крепким здоровьем, о совре- менных спортсменах, прославивших Дагестан, с целью развития интереса к фи- зической культуре и спорту.</w:t>
      </w:r>
    </w:p>
    <w:p w:rsidR="00906A0C" w:rsidRDefault="001D7A77">
      <w:pPr>
        <w:pStyle w:val="Heading3"/>
        <w:numPr>
          <w:ilvl w:val="2"/>
          <w:numId w:val="67"/>
        </w:numPr>
        <w:tabs>
          <w:tab w:val="left" w:pos="1542"/>
        </w:tabs>
        <w:spacing w:before="7"/>
      </w:pPr>
      <w:bookmarkStart w:id="5" w:name="_TOC_250013"/>
      <w:r>
        <w:t>ПЕРСПЕКТИВЫ РАЗВИТИЯ</w:t>
      </w:r>
      <w:r>
        <w:rPr>
          <w:spacing w:val="-5"/>
        </w:rPr>
        <w:t xml:space="preserve"> </w:t>
      </w:r>
      <w:bookmarkEnd w:id="5"/>
      <w:r>
        <w:t>ПРОГРАММЫ</w:t>
      </w:r>
    </w:p>
    <w:p w:rsidR="00906A0C" w:rsidRDefault="001D7A77">
      <w:pPr>
        <w:pStyle w:val="a3"/>
        <w:spacing w:before="156" w:line="360" w:lineRule="auto"/>
        <w:ind w:right="247"/>
      </w:pPr>
      <w:r>
        <w:t>В рамках Программы предполагается решение вопросов организационно- го, научно-методического и информационного обеспечения этнокультурного содержания дошкольного образования:</w:t>
      </w:r>
    </w:p>
    <w:p w:rsidR="00906A0C" w:rsidRDefault="001D7A77">
      <w:pPr>
        <w:pStyle w:val="a4"/>
        <w:numPr>
          <w:ilvl w:val="0"/>
          <w:numId w:val="64"/>
        </w:numPr>
        <w:tabs>
          <w:tab w:val="left" w:pos="1054"/>
        </w:tabs>
        <w:spacing w:before="1" w:line="360" w:lineRule="auto"/>
        <w:ind w:right="252" w:firstLine="708"/>
        <w:jc w:val="both"/>
        <w:rPr>
          <w:sz w:val="28"/>
        </w:rPr>
      </w:pPr>
      <w:r>
        <w:rPr>
          <w:sz w:val="28"/>
        </w:rPr>
        <w:t>Определение экспериментальных, пилотных площадок ДОО Республи- ки Дагестан для апробирования</w:t>
      </w:r>
      <w:r>
        <w:rPr>
          <w:spacing w:val="-1"/>
          <w:sz w:val="28"/>
        </w:rPr>
        <w:t xml:space="preserve"> </w:t>
      </w:r>
      <w:r>
        <w:rPr>
          <w:sz w:val="28"/>
        </w:rPr>
        <w:t>Программы.</w:t>
      </w:r>
    </w:p>
    <w:p w:rsidR="00906A0C" w:rsidRDefault="001D7A77">
      <w:pPr>
        <w:pStyle w:val="a4"/>
        <w:numPr>
          <w:ilvl w:val="0"/>
          <w:numId w:val="64"/>
        </w:numPr>
        <w:tabs>
          <w:tab w:val="left" w:pos="1054"/>
        </w:tabs>
        <w:spacing w:line="360" w:lineRule="auto"/>
        <w:ind w:right="250" w:firstLine="708"/>
        <w:jc w:val="both"/>
        <w:rPr>
          <w:sz w:val="28"/>
        </w:rPr>
      </w:pPr>
      <w:r>
        <w:rPr>
          <w:sz w:val="28"/>
        </w:rPr>
        <w:t>Разработка в соответствии с ФГОС ДО полного учебно-методического комплекта (УМК) к региональной образовательной</w:t>
      </w:r>
      <w:r>
        <w:rPr>
          <w:spacing w:val="-10"/>
          <w:sz w:val="28"/>
        </w:rPr>
        <w:t xml:space="preserve"> </w:t>
      </w:r>
      <w:r>
        <w:rPr>
          <w:sz w:val="28"/>
        </w:rPr>
        <w:t>Программе.</w:t>
      </w:r>
    </w:p>
    <w:p w:rsidR="00906A0C" w:rsidRDefault="001D7A77">
      <w:pPr>
        <w:pStyle w:val="Heading3"/>
        <w:numPr>
          <w:ilvl w:val="3"/>
          <w:numId w:val="69"/>
        </w:numPr>
        <w:tabs>
          <w:tab w:val="left" w:pos="1334"/>
        </w:tabs>
        <w:spacing w:before="5"/>
        <w:ind w:left="1333" w:hanging="493"/>
        <w:jc w:val="left"/>
      </w:pPr>
      <w:r>
        <w:t>ПЛАНИРУЕМЫЕ РЕЗУЛЬТАТЫ ОСВОЕНИЯ</w:t>
      </w:r>
      <w:r>
        <w:rPr>
          <w:spacing w:val="-6"/>
        </w:rPr>
        <w:t xml:space="preserve"> </w:t>
      </w:r>
      <w:r>
        <w:t>ПРОГРАММЫ</w:t>
      </w:r>
    </w:p>
    <w:p w:rsidR="00906A0C" w:rsidRDefault="00906A0C">
      <w:pPr>
        <w:pStyle w:val="a3"/>
        <w:spacing w:before="3"/>
        <w:ind w:left="0" w:firstLine="0"/>
        <w:jc w:val="left"/>
        <w:rPr>
          <w:b/>
          <w:sz w:val="31"/>
        </w:rPr>
      </w:pPr>
    </w:p>
    <w:p w:rsidR="00906A0C" w:rsidRDefault="001D7A77">
      <w:pPr>
        <w:ind w:left="4005"/>
        <w:jc w:val="both"/>
        <w:rPr>
          <w:b/>
          <w:sz w:val="28"/>
        </w:rPr>
      </w:pPr>
      <w:bookmarkStart w:id="6" w:name="_TOC_250012"/>
      <w:bookmarkEnd w:id="6"/>
      <w:r>
        <w:rPr>
          <w:b/>
          <w:sz w:val="28"/>
        </w:rPr>
        <w:t>Целевые ориентиры</w:t>
      </w:r>
    </w:p>
    <w:p w:rsidR="00906A0C" w:rsidRDefault="001D7A77">
      <w:pPr>
        <w:pStyle w:val="a3"/>
        <w:spacing w:before="156" w:line="360" w:lineRule="auto"/>
        <w:ind w:right="249"/>
      </w:pPr>
      <w:r>
        <w:t>Специфика дошкольного детства (гибкость, пластичность, высокий раз- брос вариантов развития ребенка, его непосредственность и непроизвольность) не позволяет требовать от ребенка дошкольного возраста достижения конкрет- 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906A0C" w:rsidRDefault="001D7A77">
      <w:pPr>
        <w:pStyle w:val="a3"/>
        <w:spacing w:line="360" w:lineRule="auto"/>
        <w:ind w:right="250"/>
      </w:pPr>
      <w:r>
        <w:t>Целевые ориентиры дошкольного образования, представленные в ФГОС ДО, следует рассматривать как социально-нормативные возрастные характери- стики возможных достижений ребенка. Это ориентир для педагогов и родите- лей, обозначающий направленность воспитательной деятельности взрослых.</w:t>
      </w:r>
    </w:p>
    <w:p w:rsidR="00906A0C" w:rsidRDefault="001D7A77">
      <w:pPr>
        <w:pStyle w:val="a3"/>
        <w:spacing w:line="360" w:lineRule="auto"/>
        <w:ind w:right="248"/>
      </w:pPr>
      <w: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 ты, целевые ориентиры, не противоречащие стандарту, углубляющие и допол- няющие его требования.</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0" w:lineRule="auto"/>
        <w:ind w:right="255" w:firstLine="778"/>
      </w:pPr>
      <w:r>
        <w:lastRenderedPageBreak/>
        <w:t>Целевые ориентиры Программы предполагают следующие показатели развития ребенка-дошкольника на этапе завершения дошкольного образования (с учетом специфических для каждой образовательной области планируемых результатов освоения):</w:t>
      </w:r>
    </w:p>
    <w:p w:rsidR="00906A0C" w:rsidRDefault="001D7A77">
      <w:pPr>
        <w:pStyle w:val="a3"/>
        <w:spacing w:before="1" w:line="360" w:lineRule="auto"/>
        <w:ind w:right="250"/>
      </w:pPr>
      <w:r>
        <w:t>Ребенок имеет первичное представление о себе как о дагестанце (Я – мальчик, будущий горец – защитник Отечества. Я – девочка, будущая хозяйка, хранительница очага), о семье, родственных отношениях, семейных традициях, характерных дагестанцам.</w:t>
      </w:r>
    </w:p>
    <w:p w:rsidR="00906A0C" w:rsidRDefault="001D7A77">
      <w:pPr>
        <w:pStyle w:val="a3"/>
        <w:spacing w:line="360" w:lineRule="auto"/>
        <w:ind w:right="250"/>
      </w:pPr>
      <w:r>
        <w:t>Знает элементарные правила дагестанского этикета (вставать, когда вхо- дит старший, уступать место, здороваться и прощаться за руку), этически цен- ные образцы дагестанского общения.</w:t>
      </w:r>
    </w:p>
    <w:p w:rsidR="00906A0C" w:rsidRDefault="001D7A77">
      <w:pPr>
        <w:pStyle w:val="a3"/>
        <w:spacing w:before="1" w:line="360" w:lineRule="auto"/>
        <w:ind w:right="245"/>
      </w:pPr>
      <w:r>
        <w:t>Проявляет интерес к дагестанским традициям и обычаям, к построению межличностной коммуникации в традиционном дагестанском микросоциуме; имеет представление о родном селе, городе, республике, истории её зарождения и развития; знает о событиях общественной жизни республики, местных досто- примечательностях, известных людях-дагестанцах.</w:t>
      </w:r>
    </w:p>
    <w:p w:rsidR="00906A0C" w:rsidRDefault="001D7A77">
      <w:pPr>
        <w:pStyle w:val="a3"/>
        <w:spacing w:line="360" w:lineRule="auto"/>
        <w:ind w:right="248"/>
      </w:pPr>
      <w:r>
        <w:t>Ребенок знает, что в Дагестане проживают люди разных национальностей (русские, аварцы, даргинцы, кумыки, лакцы, лезгины, табасаранцы и др.), их обычаи и традиции (гостеприимство, почитание старших, взаимопомощь и др.).Также он имеет представление о традиционных народных праздниках, ис- тории их возникновения (Навруз-байрам, Праздник первой борозды, Праздник виноградарей, Праздник черешни, Праздник цветов, и др.), обычаях, связанных с этими праздниками.</w:t>
      </w:r>
    </w:p>
    <w:p w:rsidR="00906A0C" w:rsidRDefault="001D7A77">
      <w:pPr>
        <w:pStyle w:val="a3"/>
        <w:spacing w:before="1" w:line="360" w:lineRule="auto"/>
        <w:ind w:right="250"/>
      </w:pPr>
      <w:r>
        <w:t>Ребенок имеет представление о географическом положении Республики Дагестан (климатические зоны, ландшафт, рельеф, соседние республики, госу- дарства, граничащие с Дагестаном), о городах и населенных пунктах республи- ки (их название, расположение, значимые исторические сведения, достоприме- чательности).</w:t>
      </w:r>
    </w:p>
    <w:p w:rsidR="00906A0C" w:rsidRDefault="001D7A77">
      <w:pPr>
        <w:pStyle w:val="a3"/>
        <w:spacing w:line="360" w:lineRule="auto"/>
        <w:ind w:right="251"/>
      </w:pPr>
      <w:r>
        <w:t>Знает государственные символы Российской Федерации и Республики Дагестан (флаг, герб, гимн), знает, что Махачкала – столица Республики Даге-</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ind w:firstLine="0"/>
        <w:jc w:val="left"/>
      </w:pPr>
      <w:r>
        <w:lastRenderedPageBreak/>
        <w:t>стан.</w:t>
      </w:r>
    </w:p>
    <w:p w:rsidR="00906A0C" w:rsidRDefault="001D7A77">
      <w:pPr>
        <w:pStyle w:val="a3"/>
        <w:spacing w:before="163"/>
        <w:ind w:left="841" w:firstLine="0"/>
        <w:jc w:val="left"/>
      </w:pPr>
      <w:r>
        <w:t>Обладает начальными сведениями о животных и растениях, встречаю-</w:t>
      </w:r>
    </w:p>
    <w:p w:rsidR="00906A0C" w:rsidRDefault="001D7A77">
      <w:pPr>
        <w:pStyle w:val="a3"/>
        <w:spacing w:before="161" w:line="360" w:lineRule="auto"/>
        <w:ind w:right="250" w:firstLine="0"/>
      </w:pPr>
      <w:r>
        <w:t>щихся в республике, о местности своего проживания (взаимосвязь и взаимо- действие живых организмов в природе).</w:t>
      </w:r>
    </w:p>
    <w:p w:rsidR="00906A0C" w:rsidRDefault="001D7A77">
      <w:pPr>
        <w:pStyle w:val="a3"/>
        <w:spacing w:line="360" w:lineRule="auto"/>
        <w:ind w:right="253"/>
      </w:pPr>
      <w:r>
        <w:t>Ребенок знаком с произведениями разных жанров писателей и поэтов Да- гестана, с народным фольклором; выразительно читает стихи, пересказывает короткие рассказы, народные сказки, передавая своё отношение к героям.</w:t>
      </w:r>
    </w:p>
    <w:p w:rsidR="00906A0C" w:rsidRDefault="001D7A77">
      <w:pPr>
        <w:pStyle w:val="a3"/>
        <w:spacing w:line="360" w:lineRule="auto"/>
        <w:ind w:right="247"/>
      </w:pPr>
      <w:r>
        <w:t>Ребенок достаточно хорошо владеет устной речью (родной, русской ре- чью) имеет богатый словарный запас, умеет строить речь в соответствии с си- туацией общения; может выделять звуки в словах, делить слова на слоги, со- ставлять слова из слогов. У ребёнка складываются предпосылки грамотности.</w:t>
      </w:r>
    </w:p>
    <w:p w:rsidR="00906A0C" w:rsidRDefault="001D7A77">
      <w:pPr>
        <w:pStyle w:val="a3"/>
        <w:spacing w:line="360" w:lineRule="auto"/>
        <w:ind w:right="251"/>
      </w:pPr>
      <w:r>
        <w:t>Ребенок отражает в своей речи большой спектр эмоций; способен выра- жать словами свои чувства, мысли, впечатления.</w:t>
      </w:r>
    </w:p>
    <w:p w:rsidR="00906A0C" w:rsidRDefault="001D7A77">
      <w:pPr>
        <w:pStyle w:val="a3"/>
        <w:spacing w:before="1" w:line="360" w:lineRule="auto"/>
        <w:ind w:right="258"/>
      </w:pPr>
      <w:r>
        <w:t>Ребенок эмоционально реагирует на произведения народного искусства; знает некоторых художников Дагестана.</w:t>
      </w:r>
    </w:p>
    <w:p w:rsidR="00906A0C" w:rsidRDefault="001D7A77">
      <w:pPr>
        <w:pStyle w:val="a3"/>
        <w:spacing w:line="360" w:lineRule="auto"/>
        <w:ind w:right="248"/>
      </w:pPr>
      <w:r>
        <w:t>Ребенок проявляет интерес к произведениям декоративно-прикладного искусства, картинам дагестанских художников; любит рисовать дагестанскую природу, иллюстрировать народные сказки и литературные произведения даге- станских авторов; знает произведения народных мастеров и центры художе- ственных промыслов (Кубачи, Балхар, Унцукуль, Гоцатль, Ахты, Микрах, Хуч- ни, Хив, Орта-Стал).</w:t>
      </w:r>
    </w:p>
    <w:p w:rsidR="00906A0C" w:rsidRDefault="001D7A77">
      <w:pPr>
        <w:pStyle w:val="a3"/>
        <w:spacing w:line="360" w:lineRule="auto"/>
        <w:ind w:right="251"/>
      </w:pPr>
      <w:r>
        <w:t>Ребенок может определить, к какому виду художественного промысла относится тот или иной (образец) предмет декоративно-прикладного искусства; умеет выполнять декоративные композиции с использованием несложных эле- ментов дагестанского орнамента.</w:t>
      </w:r>
    </w:p>
    <w:p w:rsidR="00906A0C" w:rsidRDefault="001D7A77">
      <w:pPr>
        <w:pStyle w:val="a3"/>
        <w:spacing w:line="360" w:lineRule="auto"/>
        <w:ind w:right="248"/>
      </w:pPr>
      <w:r>
        <w:t>Ребенок эмоционально реагирует на музыкальные произведения даге- станских композиторов, испытывает радость при слушании их; проявляет инте- рес к музыке разных народов Дагестана (песням, пьесам, попевкам, считалкам, танцевальным мелодиям); поет несложные любимые песни, исполняя их выра- зительно и музыкально.</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0" w:lineRule="auto"/>
        <w:ind w:right="248"/>
      </w:pPr>
      <w:r>
        <w:lastRenderedPageBreak/>
        <w:t>Может определить какому народу принадлежит та или иная мелодия, ха- рактер, общее настроение и средства выразительности (темп, динамика, тембр) определяет название песни по мелодии, узнаёт композитора, называет 1-2 песни этого композитора; любит слушать дагестанскую музыку, узнаёт звучащие национальные музыкальные инструменты, называет их (пандур, кумуз, бара- бан, бубен, кеманча, зурна, гармонь, тар, чунгур).</w:t>
      </w:r>
    </w:p>
    <w:p w:rsidR="00906A0C" w:rsidRDefault="001D7A77">
      <w:pPr>
        <w:pStyle w:val="a3"/>
        <w:spacing w:before="2" w:line="360" w:lineRule="auto"/>
        <w:ind w:right="252"/>
      </w:pPr>
      <w:r>
        <w:t>Ребенок знает и может выразительно воспроизводить некоторые танце- вальные элементы дагестанских народных танцев («ковырялочка», «дагестан- ский двойной шаг», «балхарский ход», «акушинский» и др.).</w:t>
      </w:r>
    </w:p>
    <w:p w:rsidR="00906A0C" w:rsidRDefault="001D7A77">
      <w:pPr>
        <w:pStyle w:val="a3"/>
        <w:spacing w:before="1" w:line="360" w:lineRule="auto"/>
        <w:ind w:right="255"/>
      </w:pPr>
      <w:r>
        <w:t>Имеет базовые представления о здоровом образе жизни и о традиционных для народностей Дагестана средствах физического воспитания.</w:t>
      </w:r>
    </w:p>
    <w:p w:rsidR="00906A0C" w:rsidRDefault="001D7A77">
      <w:pPr>
        <w:pStyle w:val="a3"/>
        <w:spacing w:line="360" w:lineRule="auto"/>
        <w:ind w:right="252"/>
      </w:pPr>
      <w:r>
        <w:t>Ребенок знает и может использовать дагестанские народные подвижные игры с целью развития двигательной активности.</w:t>
      </w:r>
    </w:p>
    <w:p w:rsidR="00906A0C" w:rsidRDefault="001D7A77">
      <w:pPr>
        <w:pStyle w:val="a3"/>
        <w:spacing w:line="360" w:lineRule="auto"/>
        <w:ind w:right="256"/>
      </w:pPr>
      <w:r>
        <w:t>Ребенок имеет представления об основных способах обеспечения и укрепления доступными средствами физического здоровья в благоприятных климато-географических условиях конкретного места проживания.</w:t>
      </w:r>
    </w:p>
    <w:p w:rsidR="00906A0C" w:rsidRDefault="001D7A77">
      <w:pPr>
        <w:pStyle w:val="a3"/>
        <w:spacing w:line="360" w:lineRule="auto"/>
        <w:ind w:right="252"/>
      </w:pPr>
      <w:r>
        <w:t>Ребенок имеет представления о некоторых спортивных событиях, отдель- ных достижениях в области спорта Республики Дагестан.</w:t>
      </w:r>
    </w:p>
    <w:p w:rsidR="00906A0C" w:rsidRDefault="00906A0C">
      <w:pPr>
        <w:pStyle w:val="a3"/>
        <w:spacing w:before="4"/>
        <w:ind w:left="0" w:firstLine="0"/>
        <w:jc w:val="left"/>
        <w:rPr>
          <w:sz w:val="32"/>
        </w:rPr>
      </w:pPr>
    </w:p>
    <w:p w:rsidR="00906A0C" w:rsidRDefault="001D7A77">
      <w:pPr>
        <w:pStyle w:val="Heading3"/>
        <w:numPr>
          <w:ilvl w:val="3"/>
          <w:numId w:val="69"/>
        </w:numPr>
        <w:tabs>
          <w:tab w:val="left" w:pos="1334"/>
        </w:tabs>
        <w:spacing w:line="322" w:lineRule="exact"/>
        <w:ind w:left="1333" w:hanging="493"/>
        <w:jc w:val="left"/>
      </w:pPr>
      <w:r>
        <w:t>РАЗВИВАЮЩЕЕ ОЦЕНИВАНИЕ</w:t>
      </w:r>
      <w:r>
        <w:rPr>
          <w:spacing w:val="-1"/>
        </w:rPr>
        <w:t xml:space="preserve"> </w:t>
      </w:r>
      <w:r>
        <w:t>КАЧЕСТВА</w:t>
      </w:r>
    </w:p>
    <w:p w:rsidR="00906A0C" w:rsidRDefault="001D7A77">
      <w:pPr>
        <w:ind w:left="841"/>
        <w:rPr>
          <w:b/>
          <w:sz w:val="28"/>
        </w:rPr>
      </w:pPr>
      <w:r>
        <w:rPr>
          <w:b/>
          <w:sz w:val="28"/>
        </w:rPr>
        <w:t>ОБРАЗОВАТЕЛЬНОЙ ДЕЯТЕЛЬНОСТИ ПРОГРАММЫ</w:t>
      </w:r>
    </w:p>
    <w:p w:rsidR="00906A0C" w:rsidRDefault="00906A0C">
      <w:pPr>
        <w:pStyle w:val="a3"/>
        <w:spacing w:before="6"/>
        <w:ind w:left="0" w:firstLine="0"/>
        <w:jc w:val="left"/>
        <w:rPr>
          <w:b/>
          <w:sz w:val="27"/>
        </w:rPr>
      </w:pPr>
    </w:p>
    <w:p w:rsidR="00906A0C" w:rsidRDefault="001D7A77">
      <w:pPr>
        <w:pStyle w:val="a3"/>
        <w:spacing w:line="360" w:lineRule="auto"/>
        <w:ind w:right="245"/>
      </w:pPr>
      <w:r>
        <w:t>В соответствии с ФГОС ДО целевые ориентиры не подлежат непосред- ственной оценке, в том числе в виде педагогической диагностики (мониторин- га), они не являются основанием для их формального сравнения с реальными достижениями детей, а также основой объективной оценки соответствия уста- новленным требованиям образовательной деятельности и подготовки детей. Освоение Программы не сопровождается проведением промежуточных атте- стаций и итоговой аттестации воспитанников.</w:t>
      </w:r>
    </w:p>
    <w:p w:rsidR="00906A0C" w:rsidRDefault="001D7A77">
      <w:pPr>
        <w:pStyle w:val="a3"/>
        <w:spacing w:before="2" w:line="360" w:lineRule="auto"/>
        <w:ind w:right="258"/>
      </w:pPr>
      <w:r>
        <w:t>Целевые ориентиры не могут служить непосредственным основанием при решении управленческих задач, включая:</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4"/>
        <w:numPr>
          <w:ilvl w:val="0"/>
          <w:numId w:val="63"/>
        </w:numPr>
        <w:tabs>
          <w:tab w:val="left" w:pos="1202"/>
        </w:tabs>
        <w:spacing w:before="67"/>
        <w:ind w:hanging="361"/>
        <w:jc w:val="both"/>
        <w:rPr>
          <w:sz w:val="28"/>
        </w:rPr>
      </w:pPr>
      <w:r>
        <w:rPr>
          <w:sz w:val="28"/>
        </w:rPr>
        <w:lastRenderedPageBreak/>
        <w:t>Аттестацию педагогических</w:t>
      </w:r>
      <w:r>
        <w:rPr>
          <w:spacing w:val="-1"/>
          <w:sz w:val="28"/>
        </w:rPr>
        <w:t xml:space="preserve"> </w:t>
      </w:r>
      <w:r>
        <w:rPr>
          <w:sz w:val="28"/>
        </w:rPr>
        <w:t>кадров;</w:t>
      </w:r>
    </w:p>
    <w:p w:rsidR="00906A0C" w:rsidRDefault="001D7A77">
      <w:pPr>
        <w:pStyle w:val="a4"/>
        <w:numPr>
          <w:ilvl w:val="0"/>
          <w:numId w:val="63"/>
        </w:numPr>
        <w:tabs>
          <w:tab w:val="left" w:pos="1202"/>
        </w:tabs>
        <w:spacing w:before="163"/>
        <w:ind w:hanging="361"/>
        <w:jc w:val="both"/>
        <w:rPr>
          <w:sz w:val="28"/>
        </w:rPr>
      </w:pPr>
      <w:r>
        <w:rPr>
          <w:sz w:val="28"/>
        </w:rPr>
        <w:t>Оценку качества</w:t>
      </w:r>
      <w:r>
        <w:rPr>
          <w:spacing w:val="-9"/>
          <w:sz w:val="28"/>
        </w:rPr>
        <w:t xml:space="preserve"> </w:t>
      </w:r>
      <w:r>
        <w:rPr>
          <w:sz w:val="28"/>
        </w:rPr>
        <w:t>образования;</w:t>
      </w:r>
    </w:p>
    <w:p w:rsidR="00906A0C" w:rsidRDefault="001D7A77">
      <w:pPr>
        <w:pStyle w:val="a4"/>
        <w:numPr>
          <w:ilvl w:val="0"/>
          <w:numId w:val="63"/>
        </w:numPr>
        <w:tabs>
          <w:tab w:val="left" w:pos="1202"/>
        </w:tabs>
        <w:spacing w:before="161" w:line="360" w:lineRule="auto"/>
        <w:ind w:right="250"/>
        <w:jc w:val="both"/>
        <w:rPr>
          <w:sz w:val="28"/>
        </w:rPr>
      </w:pPr>
      <w:r>
        <w:rPr>
          <w:sz w:val="28"/>
        </w:rPr>
        <w:t xml:space="preserve">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иные </w:t>
      </w:r>
      <w:r>
        <w:rPr>
          <w:spacing w:val="2"/>
          <w:sz w:val="28"/>
        </w:rPr>
        <w:t xml:space="preserve">мето- </w:t>
      </w:r>
      <w:r>
        <w:rPr>
          <w:sz w:val="28"/>
        </w:rPr>
        <w:t>ды измерения результативности</w:t>
      </w:r>
      <w:r>
        <w:rPr>
          <w:spacing w:val="-7"/>
          <w:sz w:val="28"/>
        </w:rPr>
        <w:t xml:space="preserve"> </w:t>
      </w:r>
      <w:r>
        <w:rPr>
          <w:sz w:val="28"/>
        </w:rPr>
        <w:t>детей);</w:t>
      </w:r>
    </w:p>
    <w:p w:rsidR="00906A0C" w:rsidRDefault="001D7A77">
      <w:pPr>
        <w:pStyle w:val="a4"/>
        <w:numPr>
          <w:ilvl w:val="0"/>
          <w:numId w:val="63"/>
        </w:numPr>
        <w:tabs>
          <w:tab w:val="left" w:pos="1202"/>
        </w:tabs>
        <w:spacing w:line="360" w:lineRule="auto"/>
        <w:ind w:right="247"/>
        <w:jc w:val="both"/>
        <w:rPr>
          <w:sz w:val="28"/>
        </w:rPr>
      </w:pPr>
      <w:r>
        <w:rPr>
          <w:sz w:val="28"/>
        </w:rPr>
        <w:t>Оценку выполнения муниципального (государственного) задания по- средством их включения в показатели качества выполнения</w:t>
      </w:r>
      <w:r>
        <w:rPr>
          <w:spacing w:val="-16"/>
          <w:sz w:val="28"/>
        </w:rPr>
        <w:t xml:space="preserve"> </w:t>
      </w:r>
      <w:r>
        <w:rPr>
          <w:sz w:val="28"/>
        </w:rPr>
        <w:t>задания;</w:t>
      </w:r>
    </w:p>
    <w:p w:rsidR="00906A0C" w:rsidRDefault="001D7A77">
      <w:pPr>
        <w:pStyle w:val="a4"/>
        <w:numPr>
          <w:ilvl w:val="0"/>
          <w:numId w:val="63"/>
        </w:numPr>
        <w:tabs>
          <w:tab w:val="left" w:pos="1202"/>
        </w:tabs>
        <w:spacing w:line="362" w:lineRule="auto"/>
        <w:ind w:right="257"/>
        <w:jc w:val="both"/>
        <w:rPr>
          <w:sz w:val="28"/>
        </w:rPr>
      </w:pPr>
      <w:r>
        <w:rPr>
          <w:sz w:val="28"/>
        </w:rPr>
        <w:t>Распределение стимулирующего фонда оплаты труда работников ДОО.</w:t>
      </w:r>
    </w:p>
    <w:p w:rsidR="00906A0C" w:rsidRDefault="001D7A77">
      <w:pPr>
        <w:pStyle w:val="a3"/>
        <w:spacing w:line="360" w:lineRule="auto"/>
        <w:ind w:right="247"/>
      </w:pPr>
      <w:r>
        <w:t>Однако педагог в ходе работы должен выстраивать индивидуальную тра- екторию развития каждого ребенка. Для этого педагогу необходим инструмен- тарий оценки своей работы, который позволит ему оптимальным образом взаи- модействовать с детьми.</w:t>
      </w:r>
    </w:p>
    <w:p w:rsidR="00906A0C" w:rsidRDefault="001D7A77">
      <w:pPr>
        <w:pStyle w:val="Heading3"/>
        <w:ind w:left="2490"/>
      </w:pPr>
      <w:bookmarkStart w:id="7" w:name="_TOC_250011"/>
      <w:bookmarkEnd w:id="7"/>
      <w:r>
        <w:t>Педагогическая диагностика в детском саду</w:t>
      </w:r>
    </w:p>
    <w:p w:rsidR="00906A0C" w:rsidRDefault="001D7A77">
      <w:pPr>
        <w:pStyle w:val="a3"/>
        <w:spacing w:before="155" w:line="360" w:lineRule="auto"/>
        <w:ind w:right="250"/>
      </w:pPr>
      <w:r>
        <w:t>Реализация Программы предполагает оценку индивидуального развития ребёнка как субъекта познания, общения и деятельности. Такая оценка, позво- ляющая определить актуальные образовательные задачи, индивидуализировать образовательный процесс и выявить его результативность, производится педа- гогом для педагогического проектирования.</w:t>
      </w:r>
    </w:p>
    <w:p w:rsidR="00906A0C" w:rsidRDefault="001D7A77">
      <w:pPr>
        <w:pStyle w:val="a3"/>
        <w:spacing w:line="360" w:lineRule="auto"/>
        <w:ind w:right="250"/>
      </w:pPr>
      <w:r>
        <w:t>Педагогическая диагностика проводится в ходе наблюдений за активно- стью детей в самостоятельной и специально организованной деятельности.</w:t>
      </w:r>
    </w:p>
    <w:p w:rsidR="00906A0C" w:rsidRDefault="001D7A77">
      <w:pPr>
        <w:pStyle w:val="a3"/>
        <w:spacing w:before="1" w:line="360" w:lineRule="auto"/>
        <w:ind w:right="249"/>
      </w:pPr>
      <w:r>
        <w:t>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 общения со сверстниками и взрослыми; игровой, познавательной, проектной, художественной деятельно- сти; физического развития.</w:t>
      </w:r>
    </w:p>
    <w:p w:rsidR="00906A0C" w:rsidRDefault="001D7A77">
      <w:pPr>
        <w:pStyle w:val="a3"/>
        <w:spacing w:line="360" w:lineRule="auto"/>
        <w:ind w:right="252"/>
      </w:pPr>
      <w:r>
        <w:t>Педагогическая диагностика может быть направлена и использована для решения следующих образовательных задач: 1) индивидуализация образования (в том числе поддержка ребенка, построение его образовательной траектории</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2" w:lineRule="auto"/>
        <w:ind w:right="258" w:firstLine="0"/>
      </w:pPr>
      <w:r>
        <w:lastRenderedPageBreak/>
        <w:t>или профессиональной коррекции особенностей его развития);2) оптимизация работы с группой детей.</w:t>
      </w:r>
    </w:p>
    <w:p w:rsidR="00906A0C" w:rsidRDefault="001D7A77">
      <w:pPr>
        <w:pStyle w:val="a3"/>
        <w:spacing w:line="317" w:lineRule="exact"/>
        <w:ind w:left="841" w:firstLine="0"/>
      </w:pPr>
      <w:r>
        <w:t>Педагогическая диагностика основывается на принципах:</w:t>
      </w:r>
    </w:p>
    <w:p w:rsidR="00906A0C" w:rsidRDefault="001D7A77">
      <w:pPr>
        <w:pStyle w:val="a4"/>
        <w:numPr>
          <w:ilvl w:val="0"/>
          <w:numId w:val="62"/>
        </w:numPr>
        <w:tabs>
          <w:tab w:val="left" w:pos="842"/>
        </w:tabs>
        <w:spacing w:before="249" w:line="276" w:lineRule="auto"/>
        <w:ind w:right="257" w:hanging="360"/>
        <w:jc w:val="both"/>
        <w:rPr>
          <w:sz w:val="28"/>
        </w:rPr>
      </w:pPr>
      <w:r>
        <w:rPr>
          <w:sz w:val="28"/>
        </w:rPr>
        <w:t>объективности (стремление к максимальной объективности в процедурах и результатах</w:t>
      </w:r>
      <w:r>
        <w:rPr>
          <w:spacing w:val="-1"/>
          <w:sz w:val="28"/>
        </w:rPr>
        <w:t xml:space="preserve"> </w:t>
      </w:r>
      <w:r>
        <w:rPr>
          <w:sz w:val="28"/>
        </w:rPr>
        <w:t>диагностики);</w:t>
      </w:r>
    </w:p>
    <w:p w:rsidR="00906A0C" w:rsidRDefault="001D7A77">
      <w:pPr>
        <w:pStyle w:val="a4"/>
        <w:numPr>
          <w:ilvl w:val="0"/>
          <w:numId w:val="62"/>
        </w:numPr>
        <w:tabs>
          <w:tab w:val="left" w:pos="842"/>
        </w:tabs>
        <w:spacing w:line="276" w:lineRule="auto"/>
        <w:ind w:right="247" w:hanging="360"/>
        <w:jc w:val="both"/>
        <w:rPr>
          <w:sz w:val="28"/>
        </w:rPr>
      </w:pPr>
      <w:r>
        <w:rPr>
          <w:sz w:val="28"/>
        </w:rPr>
        <w:t>целостного изучения педагогического процесса (различные сферы разви- тия личности, которые связаны между собой и не могут рассматриваться изолированно);</w:t>
      </w:r>
    </w:p>
    <w:p w:rsidR="00906A0C" w:rsidRDefault="001D7A77">
      <w:pPr>
        <w:pStyle w:val="a4"/>
        <w:numPr>
          <w:ilvl w:val="0"/>
          <w:numId w:val="62"/>
        </w:numPr>
        <w:tabs>
          <w:tab w:val="left" w:pos="842"/>
        </w:tabs>
        <w:ind w:left="841"/>
        <w:jc w:val="both"/>
        <w:rPr>
          <w:sz w:val="28"/>
        </w:rPr>
      </w:pPr>
      <w:r>
        <w:rPr>
          <w:sz w:val="28"/>
        </w:rPr>
        <w:t>процессуальности (изучение явления в измерении</w:t>
      </w:r>
      <w:r>
        <w:rPr>
          <w:spacing w:val="-8"/>
          <w:sz w:val="28"/>
        </w:rPr>
        <w:t xml:space="preserve"> </w:t>
      </w:r>
      <w:r>
        <w:rPr>
          <w:sz w:val="28"/>
        </w:rPr>
        <w:t>развития);</w:t>
      </w:r>
    </w:p>
    <w:p w:rsidR="00906A0C" w:rsidRDefault="001D7A77">
      <w:pPr>
        <w:pStyle w:val="a4"/>
        <w:numPr>
          <w:ilvl w:val="0"/>
          <w:numId w:val="62"/>
        </w:numPr>
        <w:tabs>
          <w:tab w:val="left" w:pos="842"/>
        </w:tabs>
        <w:spacing w:before="47" w:line="278" w:lineRule="auto"/>
        <w:ind w:right="255" w:hanging="360"/>
        <w:jc w:val="both"/>
        <w:rPr>
          <w:sz w:val="28"/>
        </w:rPr>
      </w:pPr>
      <w:r>
        <w:rPr>
          <w:sz w:val="28"/>
        </w:rPr>
        <w:t>компетентности (принятие педагогом решений по вопросам по которым он имеет специальную</w:t>
      </w:r>
      <w:r>
        <w:rPr>
          <w:spacing w:val="-5"/>
          <w:sz w:val="28"/>
        </w:rPr>
        <w:t xml:space="preserve"> </w:t>
      </w:r>
      <w:r>
        <w:rPr>
          <w:sz w:val="28"/>
        </w:rPr>
        <w:t>подготовку);</w:t>
      </w:r>
    </w:p>
    <w:p w:rsidR="00906A0C" w:rsidRDefault="001D7A77">
      <w:pPr>
        <w:pStyle w:val="a4"/>
        <w:numPr>
          <w:ilvl w:val="0"/>
          <w:numId w:val="62"/>
        </w:numPr>
        <w:tabs>
          <w:tab w:val="left" w:pos="842"/>
        </w:tabs>
        <w:spacing w:line="276" w:lineRule="auto"/>
        <w:ind w:right="247" w:hanging="360"/>
        <w:jc w:val="both"/>
        <w:rPr>
          <w:sz w:val="28"/>
        </w:rPr>
      </w:pPr>
      <w:r>
        <w:rPr>
          <w:sz w:val="28"/>
        </w:rPr>
        <w:t>персонализации (обнаружение педагогом не только индивидуальных про- явлений общих закономерностей, но и индивидуальных путей развития ребенка).</w:t>
      </w:r>
    </w:p>
    <w:p w:rsidR="00906A0C" w:rsidRDefault="001D7A77">
      <w:pPr>
        <w:pStyle w:val="Heading3"/>
        <w:spacing w:before="200"/>
      </w:pPr>
      <w:r>
        <w:t>Этапы и содержание процесса педагогического диагностирования</w:t>
      </w:r>
    </w:p>
    <w:p w:rsidR="00906A0C" w:rsidRDefault="001D7A77">
      <w:pPr>
        <w:pStyle w:val="a3"/>
        <w:spacing w:before="155" w:line="360" w:lineRule="auto"/>
        <w:ind w:right="249"/>
      </w:pPr>
      <w:r>
        <w:rPr>
          <w:b/>
          <w:i/>
        </w:rPr>
        <w:t xml:space="preserve">Первый этап– проектировочный. </w:t>
      </w:r>
      <w:r>
        <w:t>Определение цели диагностики, кри- териев и показателей проявления и методов оценки результатов индивидуаль- ного развития ребёнка.</w:t>
      </w:r>
    </w:p>
    <w:p w:rsidR="00906A0C" w:rsidRDefault="001D7A77">
      <w:pPr>
        <w:spacing w:before="1" w:line="360" w:lineRule="auto"/>
        <w:ind w:left="132" w:right="247" w:firstLine="708"/>
        <w:jc w:val="both"/>
        <w:rPr>
          <w:sz w:val="28"/>
        </w:rPr>
      </w:pPr>
      <w:r>
        <w:rPr>
          <w:b/>
          <w:i/>
          <w:sz w:val="28"/>
        </w:rPr>
        <w:t xml:space="preserve">Второй этап– практический. </w:t>
      </w:r>
      <w:r>
        <w:rPr>
          <w:sz w:val="28"/>
        </w:rPr>
        <w:t>Проведение диагностики: время и дли- тельность, способы фиксации результатов.</w:t>
      </w:r>
    </w:p>
    <w:p w:rsidR="00906A0C" w:rsidRDefault="001D7A77">
      <w:pPr>
        <w:spacing w:line="362" w:lineRule="auto"/>
        <w:ind w:left="132" w:right="254" w:firstLine="708"/>
        <w:jc w:val="both"/>
        <w:rPr>
          <w:sz w:val="28"/>
        </w:rPr>
      </w:pPr>
      <w:r>
        <w:rPr>
          <w:b/>
          <w:i/>
          <w:sz w:val="28"/>
        </w:rPr>
        <w:t xml:space="preserve">Третий этап – аналитический. </w:t>
      </w:r>
      <w:r>
        <w:rPr>
          <w:sz w:val="28"/>
        </w:rPr>
        <w:t>Анализ полученных фактов, причины проявления диагностируемого качества.</w:t>
      </w:r>
    </w:p>
    <w:p w:rsidR="00906A0C" w:rsidRDefault="001D7A77">
      <w:pPr>
        <w:spacing w:line="360" w:lineRule="auto"/>
        <w:ind w:left="132" w:right="253" w:firstLine="708"/>
        <w:jc w:val="both"/>
        <w:rPr>
          <w:sz w:val="28"/>
        </w:rPr>
      </w:pPr>
      <w:r>
        <w:rPr>
          <w:b/>
          <w:i/>
          <w:sz w:val="28"/>
        </w:rPr>
        <w:t>Четвёртый этап – интерпретация данных.</w:t>
      </w:r>
      <w:r>
        <w:rPr>
          <w:sz w:val="28"/>
        </w:rPr>
        <w:t>Путь понимания ребёнка и прогнозирование перспектив его развития.</w:t>
      </w:r>
    </w:p>
    <w:p w:rsidR="00906A0C" w:rsidRDefault="001D7A77">
      <w:pPr>
        <w:spacing w:line="362" w:lineRule="auto"/>
        <w:ind w:left="132" w:right="247" w:firstLine="708"/>
        <w:jc w:val="both"/>
        <w:rPr>
          <w:sz w:val="28"/>
        </w:rPr>
      </w:pPr>
      <w:r>
        <w:rPr>
          <w:b/>
          <w:i/>
          <w:sz w:val="28"/>
        </w:rPr>
        <w:t xml:space="preserve">Пятый этап – целеобразовательный. </w:t>
      </w:r>
      <w:r>
        <w:rPr>
          <w:sz w:val="28"/>
        </w:rPr>
        <w:t>Определение актуальных образо- вательных задач для каждого ребёнка и для группы в</w:t>
      </w:r>
      <w:r>
        <w:rPr>
          <w:spacing w:val="57"/>
          <w:sz w:val="28"/>
        </w:rPr>
        <w:t xml:space="preserve"> </w:t>
      </w:r>
      <w:r>
        <w:rPr>
          <w:sz w:val="28"/>
        </w:rPr>
        <w:t>целом.</w:t>
      </w:r>
    </w:p>
    <w:p w:rsidR="00906A0C" w:rsidRDefault="001D7A77">
      <w:pPr>
        <w:pStyle w:val="Heading3"/>
        <w:spacing w:line="322" w:lineRule="exact"/>
        <w:ind w:left="1549"/>
      </w:pPr>
      <w:bookmarkStart w:id="8" w:name="_TOC_250010"/>
      <w:bookmarkEnd w:id="8"/>
      <w:r>
        <w:t>Мониторинг образовательного процесса</w:t>
      </w:r>
    </w:p>
    <w:p w:rsidR="00906A0C" w:rsidRDefault="001D7A77">
      <w:pPr>
        <w:pStyle w:val="a3"/>
        <w:spacing w:before="236" w:line="360" w:lineRule="auto"/>
        <w:ind w:right="248"/>
      </w:pPr>
      <w:r>
        <w:t>Мониторинг образовательного процесса в детском саду может быть опре- делён как система организации сбора, хранения, обработки и распространения информации о деятельности педагогической системы с целью непрерывного отслеживания  состояния  и  прогнозирования  результатов.  Мониторинг  в</w:t>
      </w:r>
      <w:r>
        <w:rPr>
          <w:spacing w:val="-15"/>
        </w:rPr>
        <w:t xml:space="preserve"> </w:t>
      </w:r>
      <w:r>
        <w:t>дет-</w:t>
      </w:r>
    </w:p>
    <w:p w:rsidR="00906A0C" w:rsidRDefault="001D7A77">
      <w:pPr>
        <w:pStyle w:val="a3"/>
        <w:ind w:firstLine="0"/>
      </w:pPr>
      <w:r>
        <w:t>ском</w:t>
      </w:r>
      <w:r>
        <w:rPr>
          <w:spacing w:val="40"/>
        </w:rPr>
        <w:t xml:space="preserve"> </w:t>
      </w:r>
      <w:r>
        <w:t>саду</w:t>
      </w:r>
      <w:r>
        <w:rPr>
          <w:spacing w:val="40"/>
        </w:rPr>
        <w:t xml:space="preserve"> </w:t>
      </w:r>
      <w:r>
        <w:t>в</w:t>
      </w:r>
      <w:r>
        <w:rPr>
          <w:spacing w:val="43"/>
        </w:rPr>
        <w:t xml:space="preserve"> </w:t>
      </w:r>
      <w:r>
        <w:t>отличие</w:t>
      </w:r>
      <w:r>
        <w:rPr>
          <w:spacing w:val="44"/>
        </w:rPr>
        <w:t xml:space="preserve"> </w:t>
      </w:r>
      <w:r>
        <w:t>от</w:t>
      </w:r>
      <w:r>
        <w:rPr>
          <w:spacing w:val="41"/>
        </w:rPr>
        <w:t xml:space="preserve"> </w:t>
      </w:r>
      <w:r>
        <w:t>диагностики</w:t>
      </w:r>
      <w:r>
        <w:rPr>
          <w:spacing w:val="42"/>
        </w:rPr>
        <w:t xml:space="preserve"> </w:t>
      </w:r>
      <w:r>
        <w:t>имеет</w:t>
      </w:r>
      <w:r>
        <w:rPr>
          <w:spacing w:val="41"/>
        </w:rPr>
        <w:t xml:space="preserve"> </w:t>
      </w:r>
      <w:r>
        <w:t>более</w:t>
      </w:r>
      <w:r>
        <w:rPr>
          <w:spacing w:val="44"/>
        </w:rPr>
        <w:t xml:space="preserve"> </w:t>
      </w:r>
      <w:r>
        <w:t>широкий</w:t>
      </w:r>
      <w:r>
        <w:rPr>
          <w:spacing w:val="44"/>
        </w:rPr>
        <w:t xml:space="preserve"> </w:t>
      </w:r>
      <w:r>
        <w:t>спектр</w:t>
      </w:r>
      <w:r>
        <w:rPr>
          <w:spacing w:val="44"/>
        </w:rPr>
        <w:t xml:space="preserve"> </w:t>
      </w:r>
      <w:r>
        <w:t>возможно-</w:t>
      </w:r>
    </w:p>
    <w:p w:rsidR="00906A0C" w:rsidRDefault="00906A0C">
      <w:pPr>
        <w:sectPr w:rsidR="00906A0C">
          <w:pgSz w:w="11910" w:h="16840"/>
          <w:pgMar w:top="1040" w:right="880" w:bottom="1200" w:left="1000" w:header="0" w:footer="982" w:gutter="0"/>
          <w:cols w:space="720"/>
        </w:sectPr>
      </w:pPr>
    </w:p>
    <w:p w:rsidR="00906A0C" w:rsidRDefault="001D7A77">
      <w:pPr>
        <w:pStyle w:val="a3"/>
        <w:spacing w:before="67" w:line="360" w:lineRule="auto"/>
        <w:ind w:right="249" w:firstLine="0"/>
      </w:pPr>
      <w:r>
        <w:lastRenderedPageBreak/>
        <w:t>стей, что позволяет обнаружить эффективность реализуемой образовательной деятельности. Система мониторинга предполагает, помимо ожидаемых резуль- татов, и выявление неожиданных эффектов, прогнозирование проблематики в будущем.</w:t>
      </w:r>
    </w:p>
    <w:p w:rsidR="00906A0C" w:rsidRDefault="001D7A77">
      <w:pPr>
        <w:pStyle w:val="a3"/>
        <w:spacing w:before="202" w:line="360" w:lineRule="auto"/>
        <w:ind w:right="247"/>
      </w:pPr>
      <w:r>
        <w:t>Мониторинг в детском саду направлен на отслеживание качества до- школьного образования и предусматривает: постоянный сбор информации об объектах контроля (наблюдение, беседы, анализ продуктов детской деятельно- сти); изучение объекта по одним и тем же критериям с целью выявления дина- мики; компактность, минимальность измерительных процедур и их включён- ность в педагогический процесс. Исходя из этого, мониторинг направлен на изучение степени освоения ребёнком образовательной программы, его образо- вательных достижений с целью индивидуализации образования, развития спо- собностей и склонностей, интересов воспитанников; степени готовности ре- бёнка к обучению в школе; удовлетворённости различных групп потребителей (родителей, учителей, воспитателей) деятельностью детского сада.</w:t>
      </w:r>
    </w:p>
    <w:p w:rsidR="00906A0C" w:rsidRDefault="00906A0C">
      <w:pPr>
        <w:spacing w:line="360" w:lineRule="auto"/>
        <w:sectPr w:rsidR="00906A0C">
          <w:pgSz w:w="11910" w:h="16840"/>
          <w:pgMar w:top="1040" w:right="880" w:bottom="1200" w:left="1000" w:header="0" w:footer="982" w:gutter="0"/>
          <w:cols w:space="720"/>
        </w:sect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spacing w:before="6"/>
        <w:ind w:left="0" w:firstLine="0"/>
        <w:jc w:val="left"/>
        <w:rPr>
          <w:sz w:val="16"/>
        </w:rPr>
      </w:pPr>
    </w:p>
    <w:p w:rsidR="00906A0C" w:rsidRDefault="001D7A77">
      <w:pPr>
        <w:pStyle w:val="Heading1"/>
        <w:numPr>
          <w:ilvl w:val="1"/>
          <w:numId w:val="63"/>
        </w:numPr>
        <w:tabs>
          <w:tab w:val="left" w:pos="2702"/>
        </w:tabs>
        <w:spacing w:line="276" w:lineRule="auto"/>
        <w:ind w:right="2277" w:hanging="1815"/>
      </w:pPr>
      <w:bookmarkStart w:id="9" w:name="_TOC_250009"/>
      <w:r>
        <w:rPr>
          <w:spacing w:val="-1"/>
        </w:rPr>
        <w:t xml:space="preserve">СОДЕРЖАТЕЛЬНЫЙ </w:t>
      </w:r>
      <w:bookmarkEnd w:id="9"/>
      <w:r>
        <w:t>РАЗДЕЛ</w:t>
      </w:r>
    </w:p>
    <w:p w:rsidR="00906A0C" w:rsidRDefault="00906A0C">
      <w:pPr>
        <w:spacing w:line="276" w:lineRule="auto"/>
        <w:sectPr w:rsidR="00906A0C">
          <w:pgSz w:w="11910" w:h="16840"/>
          <w:pgMar w:top="1580" w:right="880" w:bottom="1200" w:left="1000" w:header="0" w:footer="982" w:gutter="0"/>
          <w:cols w:space="720"/>
        </w:sectPr>
      </w:pPr>
    </w:p>
    <w:p w:rsidR="00906A0C" w:rsidRDefault="001D7A77">
      <w:pPr>
        <w:pStyle w:val="Heading3"/>
        <w:numPr>
          <w:ilvl w:val="2"/>
          <w:numId w:val="63"/>
        </w:numPr>
        <w:tabs>
          <w:tab w:val="left" w:pos="3979"/>
        </w:tabs>
        <w:spacing w:before="72"/>
        <w:ind w:hanging="493"/>
        <w:jc w:val="left"/>
      </w:pPr>
      <w:bookmarkStart w:id="10" w:name="_TOC_250008"/>
      <w:r>
        <w:lastRenderedPageBreak/>
        <w:t>ОБЩИЕ</w:t>
      </w:r>
      <w:r>
        <w:rPr>
          <w:spacing w:val="-1"/>
        </w:rPr>
        <w:t xml:space="preserve"> </w:t>
      </w:r>
      <w:bookmarkEnd w:id="10"/>
      <w:r>
        <w:t>ПОЛОЖЕНИЯ</w:t>
      </w:r>
    </w:p>
    <w:p w:rsidR="00906A0C" w:rsidRDefault="001D7A77">
      <w:pPr>
        <w:spacing w:before="245" w:line="362" w:lineRule="auto"/>
        <w:ind w:left="132" w:right="247" w:firstLine="708"/>
        <w:jc w:val="both"/>
        <w:rPr>
          <w:b/>
          <w:i/>
          <w:sz w:val="28"/>
        </w:rPr>
      </w:pPr>
      <w:r>
        <w:rPr>
          <w:sz w:val="28"/>
        </w:rPr>
        <w:t xml:space="preserve">Содержание психолого-педагогической работы с детьми3 – 7 лет пред- ставлено по образовательным областям: </w:t>
      </w:r>
      <w:r>
        <w:rPr>
          <w:b/>
          <w:i/>
          <w:sz w:val="28"/>
        </w:rPr>
        <w:t>«Социально-коммуникативное раз- витие», «Познавательное развитие», «Речевое развитие», «Художествен- но-эстетическое развитие»,«Физическое развитие».</w:t>
      </w:r>
    </w:p>
    <w:p w:rsidR="00906A0C" w:rsidRDefault="001D7A77">
      <w:pPr>
        <w:pStyle w:val="a3"/>
        <w:spacing w:line="360" w:lineRule="auto"/>
        <w:ind w:right="249"/>
      </w:pPr>
      <w:r>
        <w:t>Связи между образовательными областями позволяют педагогу интегри- ровать содержание программы при решении образовательных задач. Интегри- рованный подход даёт возможность развивать в единстве эмоциональную и практическую сферы личности ребёнка. В каждом направлении образователь- ной области предусматривается действие общего механизма: увлекательное знакомство детей с характерными для той или иной области культурными объ- ектами, предметным и социальным миром, с изобразительным искусством и музыкой, с детской литературой и родным языком, с миром природы родного края.</w:t>
      </w:r>
    </w:p>
    <w:p w:rsidR="00906A0C" w:rsidRDefault="001D7A77">
      <w:pPr>
        <w:pStyle w:val="a3"/>
        <w:spacing w:line="360" w:lineRule="auto"/>
        <w:ind w:right="247"/>
      </w:pPr>
      <w:r>
        <w:t>Такое широкое культурно-образовательное содержание становится осно- вой для развития познавательных и творческих способностей, для удовлетворе- ния индивидуальных особенностей детей на разных ступенях дошкольного дет- ства. В результате этого дошкольник приобретает необходимый социокультур- ный опыт, который становится фундаментом полноценного развития и готов- ности к школе.</w:t>
      </w:r>
    </w:p>
    <w:p w:rsidR="00906A0C" w:rsidRDefault="00906A0C">
      <w:pPr>
        <w:pStyle w:val="a3"/>
        <w:spacing w:before="5"/>
        <w:ind w:left="0" w:firstLine="0"/>
        <w:jc w:val="left"/>
        <w:rPr>
          <w:sz w:val="41"/>
        </w:rPr>
      </w:pPr>
    </w:p>
    <w:p w:rsidR="00906A0C" w:rsidRDefault="001D7A77">
      <w:pPr>
        <w:pStyle w:val="Heading3"/>
        <w:numPr>
          <w:ilvl w:val="2"/>
          <w:numId w:val="63"/>
        </w:numPr>
        <w:tabs>
          <w:tab w:val="left" w:pos="741"/>
        </w:tabs>
        <w:spacing w:line="360" w:lineRule="auto"/>
        <w:ind w:left="308" w:right="369" w:hanging="60"/>
        <w:jc w:val="left"/>
      </w:pPr>
      <w:r>
        <w:t>ОПИСАНИЕ ОБРАЗОВАТЕЛЬНОЙ ОБЛАСТИ В СООТВЕТСТВИИ С НАПРАВЛЕНИЯМИ РАЗВИТИЯ РЕБЁНКА,</w:t>
      </w:r>
      <w:r>
        <w:rPr>
          <w:spacing w:val="-5"/>
        </w:rPr>
        <w:t xml:space="preserve"> </w:t>
      </w:r>
      <w:r>
        <w:t>ПРЕДСТАВЛЕННЫМИ</w:t>
      </w:r>
    </w:p>
    <w:p w:rsidR="00906A0C" w:rsidRDefault="001D7A77">
      <w:pPr>
        <w:spacing w:line="321" w:lineRule="exact"/>
        <w:ind w:left="2005"/>
        <w:rPr>
          <w:b/>
          <w:sz w:val="28"/>
        </w:rPr>
      </w:pPr>
      <w:r>
        <w:rPr>
          <w:b/>
          <w:sz w:val="28"/>
        </w:rPr>
        <w:t>В ПЯТИ ОБРАЗОВАТЕЛЬНЫХ ОБЛАСТЯХ.</w:t>
      </w:r>
    </w:p>
    <w:p w:rsidR="00906A0C" w:rsidRDefault="001D7A77">
      <w:pPr>
        <w:spacing w:before="160"/>
        <w:ind w:left="1729"/>
        <w:rPr>
          <w:b/>
          <w:sz w:val="28"/>
        </w:rPr>
      </w:pPr>
      <w:bookmarkStart w:id="11" w:name="_TOC_250007"/>
      <w:bookmarkEnd w:id="11"/>
      <w:r>
        <w:rPr>
          <w:b/>
          <w:sz w:val="28"/>
        </w:rPr>
        <w:t>ДОШКОЛЬНЫЙ ВОЗРАСТ. ДЕТСТВО ОТ 3 ДО 7 ЛЕТ</w:t>
      </w:r>
    </w:p>
    <w:p w:rsidR="00906A0C" w:rsidRDefault="001D7A77">
      <w:pPr>
        <w:spacing w:before="164"/>
        <w:ind w:left="1134" w:right="547"/>
        <w:jc w:val="center"/>
        <w:rPr>
          <w:b/>
          <w:sz w:val="28"/>
        </w:rPr>
      </w:pPr>
      <w:r>
        <w:rPr>
          <w:b/>
          <w:sz w:val="28"/>
        </w:rPr>
        <w:t>Образовательная область</w:t>
      </w:r>
    </w:p>
    <w:p w:rsidR="00906A0C" w:rsidRDefault="001D7A77">
      <w:pPr>
        <w:spacing w:before="160"/>
        <w:ind w:left="1813"/>
        <w:rPr>
          <w:b/>
          <w:sz w:val="28"/>
        </w:rPr>
      </w:pPr>
      <w:bookmarkStart w:id="12" w:name="_TOC_250006"/>
      <w:bookmarkEnd w:id="12"/>
      <w:r>
        <w:rPr>
          <w:b/>
          <w:sz w:val="28"/>
        </w:rPr>
        <w:t>«СОЦИАЛЬНО-КОММУНИКАТИВНОЕ РАЗВИТИЕ»</w:t>
      </w:r>
    </w:p>
    <w:p w:rsidR="00906A0C" w:rsidRDefault="001D7A77">
      <w:pPr>
        <w:spacing w:before="156" w:line="360" w:lineRule="auto"/>
        <w:ind w:left="132" w:right="247" w:firstLine="708"/>
        <w:jc w:val="both"/>
        <w:rPr>
          <w:sz w:val="28"/>
        </w:rPr>
      </w:pPr>
      <w:r>
        <w:rPr>
          <w:i/>
          <w:sz w:val="28"/>
        </w:rPr>
        <w:t>«Социально-коммуникативное развитие</w:t>
      </w:r>
      <w:r>
        <w:rPr>
          <w:sz w:val="28"/>
        </w:rPr>
        <w:t xml:space="preserve">направлено на усвоение норм и ценностей,  принятых  в обществе, включая  моральные и нравственные </w:t>
      </w:r>
      <w:r>
        <w:rPr>
          <w:spacing w:val="38"/>
          <w:sz w:val="28"/>
        </w:rPr>
        <w:t xml:space="preserve"> </w:t>
      </w:r>
      <w:r>
        <w:rPr>
          <w:sz w:val="28"/>
        </w:rPr>
        <w:t>ценно-</w:t>
      </w:r>
    </w:p>
    <w:p w:rsidR="00906A0C" w:rsidRDefault="001D7A77">
      <w:pPr>
        <w:pStyle w:val="a3"/>
        <w:spacing w:before="1"/>
        <w:ind w:firstLine="0"/>
        <w:jc w:val="left"/>
      </w:pPr>
      <w:r>
        <w:t>сти;</w:t>
      </w:r>
      <w:r>
        <w:rPr>
          <w:spacing w:val="10"/>
        </w:rPr>
        <w:t xml:space="preserve"> </w:t>
      </w:r>
      <w:r>
        <w:t>развитие</w:t>
      </w:r>
      <w:r>
        <w:rPr>
          <w:spacing w:val="12"/>
        </w:rPr>
        <w:t xml:space="preserve"> </w:t>
      </w:r>
      <w:r>
        <w:t>общения</w:t>
      </w:r>
      <w:r>
        <w:rPr>
          <w:spacing w:val="9"/>
        </w:rPr>
        <w:t xml:space="preserve"> </w:t>
      </w:r>
      <w:r>
        <w:t>и</w:t>
      </w:r>
      <w:r>
        <w:rPr>
          <w:spacing w:val="12"/>
        </w:rPr>
        <w:t xml:space="preserve"> </w:t>
      </w:r>
      <w:r>
        <w:t>взаимодействия</w:t>
      </w:r>
      <w:r>
        <w:rPr>
          <w:spacing w:val="9"/>
        </w:rPr>
        <w:t xml:space="preserve"> </w:t>
      </w:r>
      <w:r>
        <w:t>ребёнка</w:t>
      </w:r>
      <w:r>
        <w:rPr>
          <w:spacing w:val="12"/>
        </w:rPr>
        <w:t xml:space="preserve"> </w:t>
      </w:r>
      <w:r>
        <w:t>с</w:t>
      </w:r>
      <w:r>
        <w:rPr>
          <w:spacing w:val="12"/>
        </w:rPr>
        <w:t xml:space="preserve"> </w:t>
      </w:r>
      <w:r>
        <w:t>взрослыми</w:t>
      </w:r>
      <w:r>
        <w:rPr>
          <w:spacing w:val="10"/>
        </w:rPr>
        <w:t xml:space="preserve"> </w:t>
      </w:r>
      <w:r>
        <w:t>и</w:t>
      </w:r>
      <w:r>
        <w:rPr>
          <w:spacing w:val="12"/>
        </w:rPr>
        <w:t xml:space="preserve"> </w:t>
      </w:r>
      <w:r>
        <w:t>сверстниками;</w:t>
      </w:r>
    </w:p>
    <w:p w:rsidR="00906A0C" w:rsidRDefault="00906A0C">
      <w:pPr>
        <w:sectPr w:rsidR="00906A0C">
          <w:pgSz w:w="11910" w:h="16840"/>
          <w:pgMar w:top="1040" w:right="880" w:bottom="1200" w:left="1000" w:header="0" w:footer="982" w:gutter="0"/>
          <w:cols w:space="720"/>
        </w:sectPr>
      </w:pPr>
    </w:p>
    <w:p w:rsidR="00906A0C" w:rsidRDefault="001D7A77">
      <w:pPr>
        <w:pStyle w:val="a3"/>
        <w:spacing w:before="67" w:line="360" w:lineRule="auto"/>
        <w:ind w:right="249" w:firstLine="0"/>
      </w:pPr>
      <w:r>
        <w:lastRenderedPageBreak/>
        <w:t>становление самостоятельности, целенаправленности и саморегуляции соб- ственных действий; развитие социального и эмоционального интеллекта, эмо- циональной отзывчивости, сопереживания, формирование готовности к сов- местной деятельности со сверстниками, формирование уважительного отноше- ния и чувства принадлежности к своей семье, малой родине и Отечеству, пред- ставлений о социокультурных ценностях нашего народа, об отечественных тра- дициях и праздниках; формирование основ безопасности в быту, социуме, природе» (ФГОС ДО, пункт 2.6).</w:t>
      </w:r>
    </w:p>
    <w:p w:rsidR="00906A0C" w:rsidRDefault="001D7A77">
      <w:pPr>
        <w:pStyle w:val="Heading3"/>
        <w:spacing w:before="6"/>
        <w:ind w:left="3664"/>
      </w:pPr>
      <w:r>
        <w:t>Образовательные задачи:</w:t>
      </w:r>
    </w:p>
    <w:p w:rsidR="00906A0C" w:rsidRDefault="00906A0C">
      <w:pPr>
        <w:pStyle w:val="a3"/>
        <w:ind w:left="0" w:firstLine="0"/>
        <w:jc w:val="left"/>
        <w:rPr>
          <w:b/>
          <w:sz w:val="31"/>
        </w:rPr>
      </w:pPr>
    </w:p>
    <w:p w:rsidR="00906A0C" w:rsidRDefault="001D7A77">
      <w:pPr>
        <w:pStyle w:val="a4"/>
        <w:numPr>
          <w:ilvl w:val="1"/>
          <w:numId w:val="62"/>
        </w:numPr>
        <w:tabs>
          <w:tab w:val="left" w:pos="1266"/>
        </w:tabs>
        <w:spacing w:line="352" w:lineRule="auto"/>
        <w:ind w:right="257" w:firstLine="566"/>
        <w:rPr>
          <w:sz w:val="28"/>
        </w:rPr>
      </w:pPr>
      <w:r>
        <w:rPr>
          <w:sz w:val="28"/>
        </w:rPr>
        <w:t>Освоение первоначальных представлений социального характера и включение детей в систему социальных</w:t>
      </w:r>
      <w:r>
        <w:rPr>
          <w:spacing w:val="-8"/>
          <w:sz w:val="28"/>
        </w:rPr>
        <w:t xml:space="preserve"> </w:t>
      </w:r>
      <w:r>
        <w:rPr>
          <w:sz w:val="28"/>
        </w:rPr>
        <w:t>отношений.</w:t>
      </w:r>
    </w:p>
    <w:p w:rsidR="00906A0C" w:rsidRDefault="001D7A77">
      <w:pPr>
        <w:pStyle w:val="a4"/>
        <w:numPr>
          <w:ilvl w:val="1"/>
          <w:numId w:val="62"/>
        </w:numPr>
        <w:tabs>
          <w:tab w:val="left" w:pos="1266"/>
        </w:tabs>
        <w:spacing w:before="9" w:line="350" w:lineRule="auto"/>
        <w:ind w:right="257" w:firstLine="566"/>
        <w:rPr>
          <w:sz w:val="28"/>
        </w:rPr>
      </w:pPr>
      <w:r>
        <w:rPr>
          <w:sz w:val="28"/>
        </w:rPr>
        <w:t>Социализация ребенка в процессе развития игровой деятельности с сюжетами на дагестанскую</w:t>
      </w:r>
      <w:r>
        <w:rPr>
          <w:spacing w:val="-5"/>
          <w:sz w:val="28"/>
        </w:rPr>
        <w:t xml:space="preserve"> </w:t>
      </w:r>
      <w:r>
        <w:rPr>
          <w:sz w:val="28"/>
        </w:rPr>
        <w:t>тематику.</w:t>
      </w:r>
    </w:p>
    <w:p w:rsidR="00906A0C" w:rsidRDefault="001D7A77">
      <w:pPr>
        <w:pStyle w:val="a4"/>
        <w:numPr>
          <w:ilvl w:val="1"/>
          <w:numId w:val="62"/>
        </w:numPr>
        <w:tabs>
          <w:tab w:val="left" w:pos="1266"/>
        </w:tabs>
        <w:spacing w:before="15" w:line="357" w:lineRule="auto"/>
        <w:ind w:right="247" w:firstLine="566"/>
        <w:rPr>
          <w:sz w:val="28"/>
        </w:rPr>
      </w:pPr>
      <w:r>
        <w:rPr>
          <w:sz w:val="28"/>
        </w:rPr>
        <w:t>Приобщение к элементарным общепринятым нормам и правилам вза- имоотношения со сверстниками и взрослыми (в том числе моральным), фор- мирование представлений о народных этикетных нормах и традициях дагестан- ского народа.</w:t>
      </w:r>
    </w:p>
    <w:p w:rsidR="00906A0C" w:rsidRDefault="001D7A77">
      <w:pPr>
        <w:pStyle w:val="a4"/>
        <w:numPr>
          <w:ilvl w:val="1"/>
          <w:numId w:val="62"/>
        </w:numPr>
        <w:tabs>
          <w:tab w:val="left" w:pos="1266"/>
        </w:tabs>
        <w:spacing w:before="2" w:line="352" w:lineRule="auto"/>
        <w:ind w:right="247" w:firstLine="566"/>
        <w:rPr>
          <w:sz w:val="28"/>
        </w:rPr>
      </w:pPr>
      <w:r>
        <w:rPr>
          <w:sz w:val="28"/>
        </w:rPr>
        <w:t>Формирование гендерной, семейной принадлежности с учетом осо- бенностей и традиций народов</w:t>
      </w:r>
      <w:r>
        <w:rPr>
          <w:spacing w:val="-8"/>
          <w:sz w:val="28"/>
        </w:rPr>
        <w:t xml:space="preserve"> </w:t>
      </w:r>
      <w:r>
        <w:rPr>
          <w:sz w:val="28"/>
        </w:rPr>
        <w:t>Дагестана.</w:t>
      </w:r>
    </w:p>
    <w:p w:rsidR="00906A0C" w:rsidRDefault="001D7A77">
      <w:pPr>
        <w:pStyle w:val="a4"/>
        <w:numPr>
          <w:ilvl w:val="1"/>
          <w:numId w:val="62"/>
        </w:numPr>
        <w:tabs>
          <w:tab w:val="left" w:pos="1266"/>
        </w:tabs>
        <w:spacing w:before="9" w:line="357" w:lineRule="auto"/>
        <w:ind w:right="247" w:firstLine="566"/>
        <w:rPr>
          <w:sz w:val="28"/>
        </w:rPr>
      </w:pPr>
      <w:r>
        <w:rPr>
          <w:sz w:val="28"/>
        </w:rPr>
        <w:t xml:space="preserve">Формирование нравственных и патриотических чувств, развитие </w:t>
      </w:r>
      <w:r>
        <w:rPr>
          <w:spacing w:val="2"/>
          <w:sz w:val="28"/>
        </w:rPr>
        <w:t xml:space="preserve">ин- </w:t>
      </w:r>
      <w:r>
        <w:rPr>
          <w:sz w:val="28"/>
        </w:rPr>
        <w:t>тереса к национальной культуре и историческому прошлому дагестанского народа, отраженного в памятниках, названиях улиц,</w:t>
      </w:r>
      <w:r>
        <w:rPr>
          <w:spacing w:val="-7"/>
          <w:sz w:val="28"/>
        </w:rPr>
        <w:t xml:space="preserve"> </w:t>
      </w:r>
      <w:r>
        <w:rPr>
          <w:sz w:val="28"/>
        </w:rPr>
        <w:t>символике.</w:t>
      </w:r>
    </w:p>
    <w:p w:rsidR="00906A0C" w:rsidRDefault="001D7A77">
      <w:pPr>
        <w:pStyle w:val="a4"/>
        <w:numPr>
          <w:ilvl w:val="1"/>
          <w:numId w:val="62"/>
        </w:numPr>
        <w:tabs>
          <w:tab w:val="left" w:pos="1266"/>
        </w:tabs>
        <w:spacing w:line="357" w:lineRule="auto"/>
        <w:ind w:right="247" w:firstLine="566"/>
        <w:rPr>
          <w:sz w:val="28"/>
        </w:rPr>
      </w:pPr>
      <w:r>
        <w:rPr>
          <w:sz w:val="28"/>
        </w:rPr>
        <w:t xml:space="preserve">Формирование толерантного отношения к людям других националь- ностей и народностей Республики Дагестан, любви к Дагестану как малой </w:t>
      </w:r>
      <w:r>
        <w:rPr>
          <w:spacing w:val="3"/>
          <w:sz w:val="28"/>
        </w:rPr>
        <w:t xml:space="preserve">ро- </w:t>
      </w:r>
      <w:r>
        <w:rPr>
          <w:sz w:val="28"/>
        </w:rPr>
        <w:t>дине.</w:t>
      </w:r>
    </w:p>
    <w:p w:rsidR="00906A0C" w:rsidRDefault="001D7A77">
      <w:pPr>
        <w:pStyle w:val="a4"/>
        <w:numPr>
          <w:ilvl w:val="1"/>
          <w:numId w:val="62"/>
        </w:numPr>
        <w:tabs>
          <w:tab w:val="left" w:pos="1266"/>
        </w:tabs>
        <w:spacing w:line="352" w:lineRule="auto"/>
        <w:ind w:right="256" w:firstLine="566"/>
        <w:rPr>
          <w:sz w:val="28"/>
        </w:rPr>
      </w:pPr>
      <w:r>
        <w:rPr>
          <w:sz w:val="28"/>
        </w:rPr>
        <w:t>Формирование первичных представлений о труде взрослых земляков, их роли в обществе и жизни каждого</w:t>
      </w:r>
      <w:r>
        <w:rPr>
          <w:spacing w:val="-12"/>
          <w:sz w:val="28"/>
        </w:rPr>
        <w:t xml:space="preserve"> </w:t>
      </w:r>
      <w:r>
        <w:rPr>
          <w:sz w:val="28"/>
        </w:rPr>
        <w:t>человека.</w:t>
      </w:r>
    </w:p>
    <w:p w:rsidR="00906A0C" w:rsidRDefault="00906A0C">
      <w:pPr>
        <w:spacing w:line="352" w:lineRule="auto"/>
        <w:jc w:val="both"/>
        <w:rPr>
          <w:sz w:val="28"/>
        </w:rPr>
        <w:sectPr w:rsidR="00906A0C">
          <w:pgSz w:w="11910" w:h="16840"/>
          <w:pgMar w:top="1040" w:right="880" w:bottom="1200" w:left="1000" w:header="0" w:footer="982" w:gutter="0"/>
          <w:cols w:space="720"/>
        </w:sectPr>
      </w:pPr>
    </w:p>
    <w:p w:rsidR="00906A0C" w:rsidRDefault="001D7A77">
      <w:pPr>
        <w:pStyle w:val="a4"/>
        <w:numPr>
          <w:ilvl w:val="1"/>
          <w:numId w:val="62"/>
        </w:numPr>
        <w:tabs>
          <w:tab w:val="left" w:pos="1336"/>
        </w:tabs>
        <w:spacing w:before="86" w:line="357" w:lineRule="auto"/>
        <w:ind w:right="259" w:firstLine="566"/>
        <w:rPr>
          <w:sz w:val="28"/>
        </w:rPr>
      </w:pPr>
      <w:r>
        <w:rPr>
          <w:sz w:val="28"/>
        </w:rPr>
        <w:lastRenderedPageBreak/>
        <w:t>Формирование позитивных установок к различным видам труда и творчества (в том числе к труду виноградарей, чабанов, рыбаков, народных умельцев и</w:t>
      </w:r>
      <w:r>
        <w:rPr>
          <w:spacing w:val="-1"/>
          <w:sz w:val="28"/>
        </w:rPr>
        <w:t xml:space="preserve"> </w:t>
      </w:r>
      <w:r>
        <w:rPr>
          <w:sz w:val="28"/>
        </w:rPr>
        <w:t>др.).</w:t>
      </w:r>
    </w:p>
    <w:p w:rsidR="00906A0C" w:rsidRDefault="001D7A77">
      <w:pPr>
        <w:pStyle w:val="a4"/>
        <w:numPr>
          <w:ilvl w:val="1"/>
          <w:numId w:val="62"/>
        </w:numPr>
        <w:tabs>
          <w:tab w:val="left" w:pos="1266"/>
        </w:tabs>
        <w:spacing w:before="1" w:line="355" w:lineRule="auto"/>
        <w:ind w:right="252" w:firstLine="566"/>
        <w:rPr>
          <w:sz w:val="28"/>
        </w:rPr>
      </w:pPr>
      <w:r>
        <w:rPr>
          <w:sz w:val="28"/>
        </w:rPr>
        <w:t>Формирование представлений об опасных для человека и окружаю- щего мира природы ситуациях и способах поведения в них (в горах, на море,  во время</w:t>
      </w:r>
      <w:r>
        <w:rPr>
          <w:spacing w:val="-1"/>
          <w:sz w:val="28"/>
        </w:rPr>
        <w:t xml:space="preserve"> </w:t>
      </w:r>
      <w:r>
        <w:rPr>
          <w:sz w:val="28"/>
        </w:rPr>
        <w:t>землетрясения).</w:t>
      </w:r>
    </w:p>
    <w:p w:rsidR="00906A0C" w:rsidRDefault="001D7A77">
      <w:pPr>
        <w:spacing w:before="15"/>
        <w:ind w:left="1875"/>
        <w:jc w:val="both"/>
        <w:rPr>
          <w:b/>
          <w:sz w:val="32"/>
        </w:rPr>
      </w:pPr>
      <w:r>
        <w:rPr>
          <w:b/>
          <w:sz w:val="32"/>
        </w:rPr>
        <w:t>Содержание психолого-педагогической работы</w:t>
      </w:r>
    </w:p>
    <w:p w:rsidR="00906A0C" w:rsidRDefault="001D7A77">
      <w:pPr>
        <w:pStyle w:val="Heading3"/>
        <w:spacing w:before="253"/>
        <w:ind w:left="1134" w:right="547"/>
        <w:jc w:val="center"/>
      </w:pPr>
      <w:r>
        <w:t>Раздел «Играя, познаю мир»</w:t>
      </w:r>
    </w:p>
    <w:p w:rsidR="00906A0C" w:rsidRDefault="001D7A77">
      <w:pPr>
        <w:spacing w:before="244"/>
        <w:ind w:left="1134" w:right="549"/>
        <w:jc w:val="center"/>
        <w:rPr>
          <w:i/>
          <w:sz w:val="28"/>
        </w:rPr>
      </w:pPr>
      <w:r>
        <w:rPr>
          <w:i/>
          <w:sz w:val="28"/>
        </w:rPr>
        <w:t>(Социализация ребенка в игровой деятельности)</w:t>
      </w:r>
    </w:p>
    <w:p w:rsidR="00906A0C" w:rsidRDefault="001D7A77">
      <w:pPr>
        <w:pStyle w:val="Heading3"/>
        <w:spacing w:before="255"/>
        <w:ind w:left="4513" w:right="3554" w:hanging="231"/>
      </w:pPr>
      <w:r>
        <w:t>Младшая группа (от 3 до 4 лет)</w:t>
      </w:r>
    </w:p>
    <w:p w:rsidR="00906A0C" w:rsidRDefault="001D7A77">
      <w:pPr>
        <w:pStyle w:val="a3"/>
        <w:spacing w:line="360" w:lineRule="auto"/>
        <w:ind w:right="245"/>
      </w:pPr>
      <w:r>
        <w:t>Создавать предметно-игровую среду, насыщая ее предметами дагестан- ского быта: люлька, сундук, кувшины, вазы (балхарские, унцукульские, куба- чинские); предметы дагестанского традиционного костюма.</w:t>
      </w:r>
    </w:p>
    <w:p w:rsidR="00906A0C" w:rsidRDefault="001D7A77">
      <w:pPr>
        <w:pStyle w:val="a3"/>
        <w:spacing w:line="360" w:lineRule="auto"/>
        <w:ind w:right="251" w:firstLine="737"/>
      </w:pPr>
      <w:r>
        <w:t>Содействовать желанию детей играть с национальными игрушками, предметами народной атрибутики (национальный костюм, ювелирные украше- ния, предметы дагестанского быта и др.), предметами-заместителями.</w:t>
      </w:r>
    </w:p>
    <w:p w:rsidR="00906A0C" w:rsidRDefault="001D7A77">
      <w:pPr>
        <w:pStyle w:val="a3"/>
        <w:spacing w:line="360" w:lineRule="auto"/>
        <w:ind w:right="248"/>
      </w:pPr>
      <w:r>
        <w:t>Организовывать для детей народные досуговые игры (в том числе игры- забавы), дагестанские народные праздники, используя народные игрушки, ря- женья в дагестанские народные костюмы; в процессе игр знакомить с дагестан- скими детскими музыкальными инструментами (бубен, гармонь, зурна и др.).</w:t>
      </w:r>
    </w:p>
    <w:p w:rsidR="00906A0C" w:rsidRDefault="001D7A77">
      <w:pPr>
        <w:pStyle w:val="a3"/>
        <w:spacing w:line="360" w:lineRule="auto"/>
        <w:ind w:right="247"/>
      </w:pPr>
      <w:r>
        <w:t>Воспитывать интерес и доброжелательное отношение к сверстникам че- рез организацию детской групповой деятельности, используя дагестанские по- движные игры, сюжеты фольклора и дагестанских литературных произведе- ний.</w:t>
      </w:r>
    </w:p>
    <w:p w:rsidR="00906A0C" w:rsidRDefault="001D7A77">
      <w:pPr>
        <w:pStyle w:val="a3"/>
        <w:spacing w:line="360" w:lineRule="auto"/>
        <w:ind w:right="245"/>
      </w:pPr>
      <w:r>
        <w:t>Помогать налаживанию игрового взаимодействия со сверстниками, в хо- де которого дети комментируют свои игровые действия, обозначают словом игрушки, куклы, сделанные старшими детьми из соломы, кукурузы, обрезков ткани, изделия народного декоративно-прикладного искусства, предметы- заместители, условные действия.</w:t>
      </w:r>
    </w:p>
    <w:p w:rsidR="00906A0C" w:rsidRDefault="00906A0C">
      <w:pPr>
        <w:spacing w:line="360" w:lineRule="auto"/>
        <w:sectPr w:rsidR="00906A0C">
          <w:pgSz w:w="11910" w:h="16840"/>
          <w:pgMar w:top="1020" w:right="880" w:bottom="1200" w:left="1000" w:header="0" w:footer="982" w:gutter="0"/>
          <w:cols w:space="720"/>
        </w:sectPr>
      </w:pPr>
    </w:p>
    <w:p w:rsidR="00906A0C" w:rsidRDefault="001D7A77">
      <w:pPr>
        <w:pStyle w:val="Heading3"/>
        <w:spacing w:before="77"/>
        <w:ind w:left="4176" w:right="3588"/>
        <w:jc w:val="center"/>
      </w:pPr>
      <w:r>
        <w:lastRenderedPageBreak/>
        <w:t>Средняя группа (от 4 до 5 лет)</w:t>
      </w:r>
    </w:p>
    <w:p w:rsidR="00906A0C" w:rsidRDefault="00906A0C">
      <w:pPr>
        <w:pStyle w:val="a3"/>
        <w:spacing w:before="5"/>
        <w:ind w:left="0" w:firstLine="0"/>
        <w:jc w:val="left"/>
        <w:rPr>
          <w:b/>
          <w:sz w:val="27"/>
        </w:rPr>
      </w:pPr>
    </w:p>
    <w:p w:rsidR="00906A0C" w:rsidRDefault="001D7A77">
      <w:pPr>
        <w:pStyle w:val="a3"/>
        <w:spacing w:before="1" w:line="360" w:lineRule="auto"/>
        <w:ind w:right="250"/>
      </w:pPr>
      <w:r>
        <w:t>Создавать условия для возникновения и развития сюжетно-ролевых игр, отражающих быт народов, населяющих Дагестан; обогащать жизненный опыт, игровую культуру детей.</w:t>
      </w:r>
    </w:p>
    <w:p w:rsidR="00906A0C" w:rsidRDefault="001D7A77">
      <w:pPr>
        <w:pStyle w:val="a3"/>
        <w:spacing w:line="360" w:lineRule="auto"/>
        <w:ind w:right="252"/>
      </w:pPr>
      <w:r>
        <w:t>Побуждать детей включаться в совместные со взрослыми и сверстниками (с тремя – четырьмя детьми) игры, предлагать несложные сюжеты для игр на темы из окружающей жизни, быта дагестанского народа, а также по мотивам литературных произведений дагестанских авторов.</w:t>
      </w:r>
    </w:p>
    <w:p w:rsidR="00906A0C" w:rsidRDefault="001D7A77">
      <w:pPr>
        <w:pStyle w:val="a3"/>
        <w:spacing w:before="1" w:line="360" w:lineRule="auto"/>
        <w:ind w:right="254"/>
      </w:pPr>
      <w:r>
        <w:t>Поощрять умение отбирать необходимые для игры предметы домашней утвари дагестанских народов (кувшин, казан, скалка, саргас и др.), предметы ряженья (национальный костюм, ювелирные украшения, предметы домашнего быта и др.), дагестанские народные игрушки (балхарские, унцукульские), му- зыкальные инструменты, использовать их в соответствии с ролью.</w:t>
      </w:r>
    </w:p>
    <w:p w:rsidR="00906A0C" w:rsidRDefault="001D7A77">
      <w:pPr>
        <w:pStyle w:val="a3"/>
        <w:spacing w:line="360" w:lineRule="auto"/>
        <w:ind w:right="250"/>
      </w:pPr>
      <w:r>
        <w:t>Разыгрывать ситуации по несложным сюжетам (по мотивам дагестанских народных сказок) в театрализованных и сюжетно-ролевых играх, используя куклы в национальной одежде, образные игрушки, куклы пальчикового театра, игрушки-самоделки из природного материала региона и некоторые средства выразительности, передающие этническое содержание – жесты, мимику, инто- нацию.</w:t>
      </w:r>
    </w:p>
    <w:p w:rsidR="00906A0C" w:rsidRDefault="001D7A77">
      <w:pPr>
        <w:pStyle w:val="Heading3"/>
        <w:spacing w:before="4" w:line="242" w:lineRule="auto"/>
        <w:ind w:left="4213" w:right="3485"/>
        <w:jc w:val="center"/>
      </w:pPr>
      <w:r>
        <w:t>Старшая группа (от 5 до 6 лет)</w:t>
      </w:r>
    </w:p>
    <w:p w:rsidR="00906A0C" w:rsidRDefault="00906A0C">
      <w:pPr>
        <w:pStyle w:val="a3"/>
        <w:spacing w:before="1"/>
        <w:ind w:left="0" w:firstLine="0"/>
        <w:jc w:val="left"/>
        <w:rPr>
          <w:b/>
          <w:sz w:val="27"/>
        </w:rPr>
      </w:pPr>
    </w:p>
    <w:p w:rsidR="00906A0C" w:rsidRDefault="001D7A77">
      <w:pPr>
        <w:pStyle w:val="a3"/>
        <w:spacing w:before="1" w:line="360" w:lineRule="auto"/>
        <w:ind w:right="246"/>
      </w:pPr>
      <w:r>
        <w:t>Поощрять расширение выбора тем для ролевых игр с дагестанским народным сюжетом («Наречение имени», «Чабан Рабадан», «Рыбаки на Кас- пии», «Дагестанские умельцы»); способствовать развитию сюжета на основе знаний, полученных при восприятии окружающего (из литературных произве- дений дагестанских писателей и поэтов, дагестанского фольклора, телевизион- ных передач, экскурсий по городу (селу), выставок, походов и др.).</w:t>
      </w:r>
    </w:p>
    <w:p w:rsidR="00906A0C" w:rsidRDefault="00906A0C">
      <w:pPr>
        <w:spacing w:line="360" w:lineRule="auto"/>
        <w:sectPr w:rsidR="00906A0C">
          <w:pgSz w:w="11910" w:h="16840"/>
          <w:pgMar w:top="1520" w:right="880" w:bottom="1200" w:left="1000" w:header="0" w:footer="982" w:gutter="0"/>
          <w:cols w:space="720"/>
        </w:sectPr>
      </w:pPr>
    </w:p>
    <w:p w:rsidR="00906A0C" w:rsidRDefault="001D7A77">
      <w:pPr>
        <w:pStyle w:val="a3"/>
        <w:spacing w:before="67" w:line="360" w:lineRule="auto"/>
        <w:ind w:right="248"/>
      </w:pPr>
      <w:r>
        <w:lastRenderedPageBreak/>
        <w:t>Поддерживать индивидуальную и совместную сюжетно-ролевую игру, в которой дети в условной форме используют национальные игрушки, игрушки- самоделки, отображают события из жизни дагестанской семьи (встреча и про- воды гостей, укладывание младенца в люльку, помощь соседям в строительстве дома), сюжеты из сказок народов Дагестана и др.</w:t>
      </w:r>
    </w:p>
    <w:p w:rsidR="00906A0C" w:rsidRDefault="001D7A77">
      <w:pPr>
        <w:pStyle w:val="a3"/>
        <w:spacing w:before="2" w:line="360" w:lineRule="auto"/>
        <w:ind w:right="246"/>
      </w:pPr>
      <w:r>
        <w:t>Развивать навыки социализации, вовлекая детей в сценическое искус- ство: игра в концерт, игра в приезд канатоходцев, игра на дагестанских народ- ных инструментах, пение дагестанских песен, исполнение танцев народов Да- гестана, показ игровыми способами сценок из пьес по мотивам дагестанского фольклора и произведений дагестанских авторов (Н.Юсупов «Голубь и пше- ничное зерно», «Чабан Рабадан» и др.).</w:t>
      </w:r>
    </w:p>
    <w:p w:rsidR="00906A0C" w:rsidRDefault="00906A0C">
      <w:pPr>
        <w:pStyle w:val="a3"/>
        <w:spacing w:before="4"/>
        <w:ind w:left="0" w:firstLine="0"/>
        <w:jc w:val="left"/>
        <w:rPr>
          <w:sz w:val="42"/>
        </w:rPr>
      </w:pPr>
    </w:p>
    <w:p w:rsidR="00906A0C" w:rsidRDefault="001D7A77">
      <w:pPr>
        <w:pStyle w:val="Heading3"/>
        <w:spacing w:line="278" w:lineRule="auto"/>
        <w:ind w:left="4444" w:right="2492" w:hanging="1364"/>
      </w:pPr>
      <w:r>
        <w:t>Подготовительная к школе группа (от 6 до 7 лет)</w:t>
      </w:r>
    </w:p>
    <w:p w:rsidR="00906A0C" w:rsidRDefault="001D7A77">
      <w:pPr>
        <w:pStyle w:val="a3"/>
        <w:spacing w:line="360" w:lineRule="auto"/>
        <w:ind w:right="252"/>
      </w:pPr>
      <w:r>
        <w:t>Поддерживать детскую инициативу по расширению содержания ролевых игр, введению новых персонажей; предложение новой тематики: «Путешествие по Дагестану», «Строим Чиркейскую ГЭС», «Дагестанская ярмарка», «Футбо- листы Анжи» и др.</w:t>
      </w:r>
    </w:p>
    <w:p w:rsidR="00906A0C" w:rsidRDefault="001D7A77">
      <w:pPr>
        <w:pStyle w:val="a3"/>
        <w:spacing w:line="360" w:lineRule="auto"/>
        <w:ind w:right="247"/>
      </w:pPr>
      <w:r>
        <w:t>Способствовать развитию творческой инициативы и способностей в теат- рализованных играх по мотивам дагестанских народных сказок, рассказов, сти- хов-перекличек, произведений дагестанских авторов («Друзья пастуха»– ку- мыкский фольклор, «Лиса и медведь» – ногайский, «Храбрый мальчик» – дар- гинский; С.Эмиров «Чудо», Н.Юсупов «Чабан Рабадан», Р.Рашидов «Гончар изаула Балхар», Абу-Бакар «Нур-Эддин – золотые руки» и др.).</w:t>
      </w:r>
    </w:p>
    <w:p w:rsidR="00906A0C" w:rsidRDefault="001D7A77">
      <w:pPr>
        <w:pStyle w:val="a3"/>
        <w:spacing w:line="360" w:lineRule="auto"/>
        <w:ind w:right="247"/>
      </w:pPr>
      <w:r>
        <w:t>Развивать коммуникативные умения в разыгрывании дагестанских народных сказок, рассказов, стихов-перекличек, произведений дагестанских ав- торов. Поддерживать проявления коллективных словесных игр, используя сти- хи, песни, отражающие местный национальный колорит, быт, природу того го- рода, района, села Дагестана, где живут дети.</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Heading3"/>
        <w:spacing w:before="72"/>
        <w:ind w:left="1134" w:right="548"/>
        <w:jc w:val="center"/>
      </w:pPr>
      <w:r>
        <w:lastRenderedPageBreak/>
        <w:t>Раздел «Традиции и обычаи моего народа»</w:t>
      </w:r>
    </w:p>
    <w:p w:rsidR="00906A0C" w:rsidRDefault="001D7A77">
      <w:pPr>
        <w:pStyle w:val="a3"/>
        <w:spacing w:before="245"/>
        <w:ind w:left="1134" w:right="547" w:firstLine="0"/>
        <w:jc w:val="center"/>
      </w:pPr>
      <w:r>
        <w:t>(Формирование представлений о традициях и нормах этикета дагестанского народа)</w:t>
      </w:r>
    </w:p>
    <w:p w:rsidR="00906A0C" w:rsidRDefault="00906A0C">
      <w:pPr>
        <w:pStyle w:val="a3"/>
        <w:spacing w:before="5"/>
        <w:ind w:left="0" w:firstLine="0"/>
        <w:jc w:val="left"/>
        <w:rPr>
          <w:sz w:val="42"/>
        </w:rPr>
      </w:pPr>
    </w:p>
    <w:p w:rsidR="00906A0C" w:rsidRDefault="001D7A77">
      <w:pPr>
        <w:pStyle w:val="Heading3"/>
        <w:spacing w:before="1"/>
        <w:ind w:left="4513" w:right="3554" w:hanging="231"/>
      </w:pPr>
      <w:r>
        <w:t>Младшая группа (от 2 до 3 лет)</w:t>
      </w:r>
    </w:p>
    <w:p w:rsidR="00906A0C" w:rsidRDefault="001D7A77">
      <w:pPr>
        <w:pStyle w:val="a3"/>
        <w:spacing w:line="360" w:lineRule="auto"/>
        <w:ind w:right="249"/>
      </w:pPr>
      <w:r>
        <w:t>Формировать представления о семье, в которой у каждого члена семьи свое имя (Магомед, Саид, Патимат, Маржанат и др.); маленьких детей называ- ют ласково – Магомедик, Патюля, Саидик и т.п. Воспитывать внимательное от- ношение к родителям и близким людям, уважительное отношение к старшим, традиционно принятое в дагестанском обществе.</w:t>
      </w:r>
    </w:p>
    <w:p w:rsidR="00906A0C" w:rsidRDefault="001D7A77">
      <w:pPr>
        <w:spacing w:line="360" w:lineRule="auto"/>
        <w:ind w:left="132" w:right="252" w:firstLine="708"/>
        <w:jc w:val="both"/>
        <w:rPr>
          <w:i/>
          <w:sz w:val="28"/>
        </w:rPr>
      </w:pPr>
      <w:r>
        <w:rPr>
          <w:sz w:val="28"/>
        </w:rPr>
        <w:t xml:space="preserve">Знакомить с некоторыми словами обращений, принятыми в дагестанской семье в соответствии с национальными языками народов Дагестана </w:t>
      </w:r>
      <w:r>
        <w:rPr>
          <w:i/>
          <w:sz w:val="28"/>
        </w:rPr>
        <w:t>(лезг. «ди- де», «бах»; кум. «ана» – мать; лезг. «буба», «агъа»; кум. «ата» – отец и т.п.).</w:t>
      </w:r>
    </w:p>
    <w:p w:rsidR="00906A0C" w:rsidRDefault="001D7A77">
      <w:pPr>
        <w:spacing w:line="360" w:lineRule="auto"/>
        <w:ind w:left="132" w:right="247" w:firstLine="708"/>
        <w:jc w:val="both"/>
        <w:rPr>
          <w:i/>
          <w:sz w:val="28"/>
        </w:rPr>
      </w:pPr>
      <w:r>
        <w:rPr>
          <w:sz w:val="28"/>
        </w:rPr>
        <w:t xml:space="preserve">Знакомить с уважительными формами приветствия и благодарения, при- нятыми в дагестанском обществе </w:t>
      </w:r>
      <w:r>
        <w:rPr>
          <w:i/>
          <w:sz w:val="28"/>
        </w:rPr>
        <w:t>(«салам алейкум» – «ваалейкум</w:t>
      </w:r>
      <w:r>
        <w:rPr>
          <w:i/>
          <w:spacing w:val="59"/>
          <w:sz w:val="28"/>
        </w:rPr>
        <w:t xml:space="preserve"> </w:t>
      </w:r>
      <w:r>
        <w:rPr>
          <w:i/>
          <w:sz w:val="28"/>
        </w:rPr>
        <w:t>ассалам»,</w:t>
      </w:r>
    </w:p>
    <w:p w:rsidR="00906A0C" w:rsidRDefault="001D7A77">
      <w:pPr>
        <w:spacing w:line="321" w:lineRule="exact"/>
        <w:ind w:left="132"/>
        <w:jc w:val="both"/>
        <w:rPr>
          <w:i/>
          <w:sz w:val="28"/>
        </w:rPr>
      </w:pPr>
      <w:r>
        <w:rPr>
          <w:i/>
          <w:sz w:val="28"/>
        </w:rPr>
        <w:t>«баркалла» и т.п.).</w:t>
      </w:r>
    </w:p>
    <w:p w:rsidR="00906A0C" w:rsidRDefault="001D7A77">
      <w:pPr>
        <w:pStyle w:val="Heading3"/>
        <w:spacing w:before="163"/>
        <w:ind w:left="4513" w:right="3101" w:hanging="684"/>
      </w:pPr>
      <w:r>
        <w:t>Вторая младшая группа (от 3 до 4 лет)</w:t>
      </w:r>
    </w:p>
    <w:p w:rsidR="00906A0C" w:rsidRDefault="001D7A77">
      <w:pPr>
        <w:pStyle w:val="a3"/>
        <w:spacing w:line="360" w:lineRule="auto"/>
        <w:ind w:right="247"/>
      </w:pPr>
      <w:r>
        <w:t>Продолжать формировать, воспитывать внимательное отношение к роди- телям и близким людям, уважительное отношение к старшим, традиционно принятое в дагестанском обществе.</w:t>
      </w:r>
    </w:p>
    <w:p w:rsidR="00906A0C" w:rsidRDefault="001D7A77">
      <w:pPr>
        <w:pStyle w:val="a3"/>
        <w:spacing w:line="360" w:lineRule="auto"/>
        <w:ind w:right="247"/>
        <w:rPr>
          <w:i/>
        </w:rPr>
      </w:pPr>
      <w:r>
        <w:t xml:space="preserve">Стимулировать инициативные высказывания, обращения к взрослому с просьбами и предложениями, приветствием и благодарностью, используя ува- жительные формы и лексические значения, традиционно принятые в дагестан- ской семье и обществе </w:t>
      </w:r>
      <w:r>
        <w:rPr>
          <w:i/>
        </w:rPr>
        <w:t>(лезг. «диде», «бах»; кум. «ана» – мать; лезг. «буба»,</w:t>
      </w:r>
    </w:p>
    <w:p w:rsidR="00906A0C" w:rsidRDefault="001D7A77">
      <w:pPr>
        <w:spacing w:line="362" w:lineRule="auto"/>
        <w:ind w:left="132" w:right="245"/>
        <w:jc w:val="both"/>
        <w:rPr>
          <w:i/>
          <w:sz w:val="28"/>
        </w:rPr>
      </w:pPr>
      <w:r>
        <w:rPr>
          <w:i/>
          <w:sz w:val="28"/>
        </w:rPr>
        <w:t>«агъа»; кум. – «ата» – отец; кум. «къизи» – дочь; «улани» – сын; «салам алей- кум» – «ваалейкум ассалам», «баркалла» и т. п.).</w:t>
      </w:r>
    </w:p>
    <w:p w:rsidR="00906A0C" w:rsidRDefault="001D7A77">
      <w:pPr>
        <w:spacing w:line="360" w:lineRule="auto"/>
        <w:ind w:left="132" w:right="250" w:firstLine="708"/>
        <w:jc w:val="both"/>
        <w:rPr>
          <w:sz w:val="28"/>
        </w:rPr>
      </w:pPr>
      <w:r>
        <w:rPr>
          <w:sz w:val="28"/>
        </w:rPr>
        <w:t xml:space="preserve">Знакомить детей с традиционными дагестанскими народными праздни- ками </w:t>
      </w:r>
      <w:r>
        <w:rPr>
          <w:i/>
          <w:sz w:val="28"/>
        </w:rPr>
        <w:t>(«Наречение имени», «Первый шаг малыша», «Укладывание малыша в люльку»</w:t>
      </w:r>
      <w:r>
        <w:rPr>
          <w:sz w:val="28"/>
        </w:rPr>
        <w:t>).</w:t>
      </w:r>
    </w:p>
    <w:p w:rsidR="00906A0C" w:rsidRDefault="00906A0C">
      <w:pPr>
        <w:spacing w:line="360" w:lineRule="auto"/>
        <w:jc w:val="both"/>
        <w:rPr>
          <w:sz w:val="28"/>
        </w:rPr>
        <w:sectPr w:rsidR="00906A0C">
          <w:pgSz w:w="11910" w:h="16840"/>
          <w:pgMar w:top="1040" w:right="880" w:bottom="1200" w:left="1000" w:header="0" w:footer="982" w:gutter="0"/>
          <w:cols w:space="720"/>
        </w:sectPr>
      </w:pPr>
    </w:p>
    <w:p w:rsidR="00906A0C" w:rsidRDefault="001D7A77">
      <w:pPr>
        <w:spacing w:before="67" w:line="360" w:lineRule="auto"/>
        <w:ind w:left="132" w:right="249" w:firstLine="708"/>
        <w:jc w:val="both"/>
        <w:rPr>
          <w:sz w:val="28"/>
        </w:rPr>
      </w:pPr>
      <w:r>
        <w:rPr>
          <w:sz w:val="28"/>
        </w:rPr>
        <w:lastRenderedPageBreak/>
        <w:t xml:space="preserve">Знать свое имя и фамилию, возраст, имена членов своей семьи и что они означают </w:t>
      </w:r>
      <w:r>
        <w:rPr>
          <w:i/>
          <w:sz w:val="28"/>
        </w:rPr>
        <w:t xml:space="preserve">(Азамат – слава, Арслан – лев, Кадыр – всемогущий, Керим – щедрый, Тимур – стойкий, как железо; Заира – прекрасная, Сакинат – спокойная, Ами- нат – находящаяся в безопасности </w:t>
      </w:r>
      <w:r>
        <w:rPr>
          <w:sz w:val="28"/>
        </w:rPr>
        <w:t>и др.).</w:t>
      </w:r>
    </w:p>
    <w:p w:rsidR="00906A0C" w:rsidRDefault="001D7A77">
      <w:pPr>
        <w:pStyle w:val="a3"/>
        <w:spacing w:before="1" w:line="360" w:lineRule="auto"/>
        <w:ind w:right="253"/>
      </w:pPr>
      <w:r>
        <w:t>Одобрять инициативу общения, вежливо откликаться на предложения общения со стороны других людей, устанавливать вербальные и невербальные контакты со взрослыми и детьми в различных видах деятельности, с учетом обычаев и традиций народов Дагестана.</w:t>
      </w:r>
    </w:p>
    <w:p w:rsidR="00906A0C" w:rsidRDefault="001D7A77">
      <w:pPr>
        <w:pStyle w:val="a3"/>
        <w:spacing w:line="360" w:lineRule="auto"/>
        <w:ind w:right="252"/>
      </w:pPr>
      <w:r>
        <w:t>Поддерживать беседы об окружающем мире, событиях в родном городе (селе), республике. Формировать культуру общения, используя правила, приня- тые народами Дагестана (приветливо здороваться и прощаться, пожимая руку  и произнося «салам алейкум» – «ваалейкум ассалам»», слегка приобняв друг друга; доброжелательно обращаться с просьбой, уважительно называя по име- ни, благодарить за оказанную услугу, помощь,</w:t>
      </w:r>
      <w:r>
        <w:rPr>
          <w:spacing w:val="-9"/>
        </w:rPr>
        <w:t xml:space="preserve"> </w:t>
      </w:r>
      <w:r>
        <w:t>угощение).</w:t>
      </w:r>
    </w:p>
    <w:p w:rsidR="00906A0C" w:rsidRDefault="001D7A77">
      <w:pPr>
        <w:pStyle w:val="a3"/>
        <w:spacing w:before="2" w:line="360" w:lineRule="auto"/>
        <w:ind w:right="247"/>
      </w:pPr>
      <w:r>
        <w:t>Знакомить детей с народными традициями Дагестана, где принято, чтобы младшие уважали старших и слушали их советы, ухаживали за своими родите- лями в старости; что мальчики – помощники отцу и деду, девочки – помощни- цы маме и бабушке; что мужчины должны заботиться о доме, о семье.</w:t>
      </w:r>
    </w:p>
    <w:p w:rsidR="00906A0C" w:rsidRDefault="001D7A77">
      <w:pPr>
        <w:pStyle w:val="a3"/>
        <w:spacing w:line="360" w:lineRule="auto"/>
        <w:ind w:right="247"/>
      </w:pPr>
      <w:r>
        <w:t>Приобщать детей к празднованию основных знаменательных дат детско- го сада, села, города, республики. Вместе со взрослыми и сверстниками участ- вовать в фольклорных и национальных праздниках (Навруз-байрам, Первый шаг малыша, Укладывание в люльку и</w:t>
      </w:r>
      <w:r>
        <w:rPr>
          <w:spacing w:val="-6"/>
        </w:rPr>
        <w:t xml:space="preserve"> </w:t>
      </w:r>
      <w:r>
        <w:t>др.).</w:t>
      </w:r>
    </w:p>
    <w:p w:rsidR="00906A0C" w:rsidRDefault="001D7A77">
      <w:pPr>
        <w:pStyle w:val="Heading3"/>
        <w:spacing w:before="5"/>
        <w:ind w:left="4513" w:right="3588" w:hanging="197"/>
      </w:pPr>
      <w:r>
        <w:t>Старшая группа (от 5 до 6 лет)</w:t>
      </w:r>
    </w:p>
    <w:p w:rsidR="00906A0C" w:rsidRDefault="00906A0C">
      <w:pPr>
        <w:pStyle w:val="a3"/>
        <w:spacing w:before="6"/>
        <w:ind w:left="0" w:firstLine="0"/>
        <w:jc w:val="left"/>
        <w:rPr>
          <w:b/>
          <w:sz w:val="27"/>
        </w:rPr>
      </w:pPr>
    </w:p>
    <w:p w:rsidR="00906A0C" w:rsidRDefault="001D7A77">
      <w:pPr>
        <w:spacing w:line="360" w:lineRule="auto"/>
        <w:ind w:left="132" w:right="249" w:firstLine="708"/>
        <w:jc w:val="both"/>
        <w:rPr>
          <w:i/>
          <w:sz w:val="28"/>
        </w:rPr>
      </w:pPr>
      <w:r>
        <w:rPr>
          <w:sz w:val="28"/>
        </w:rPr>
        <w:t xml:space="preserve">Формировать представления о поведении в общественном месте в соот- ветствии с общепринятыми (в том числе и дагестанскими) нормами поведения (проявляют уважение к старшим, оказывают им посильную помощь; к мальчи- ку, юноше обращаются словом </w:t>
      </w:r>
      <w:r>
        <w:rPr>
          <w:i/>
          <w:sz w:val="28"/>
        </w:rPr>
        <w:t>«брат»: по-аварски «вац», по-даргински «удзи», по-кумыкски «къардаш», по-лезгински «стха», по лакски «уссу».К девочке или</w:t>
      </w:r>
    </w:p>
    <w:p w:rsidR="00906A0C" w:rsidRDefault="00906A0C">
      <w:pPr>
        <w:spacing w:line="360" w:lineRule="auto"/>
        <w:jc w:val="both"/>
        <w:rPr>
          <w:sz w:val="28"/>
        </w:rPr>
        <w:sectPr w:rsidR="00906A0C">
          <w:pgSz w:w="11910" w:h="16840"/>
          <w:pgMar w:top="1040" w:right="880" w:bottom="1200" w:left="1000" w:header="0" w:footer="982" w:gutter="0"/>
          <w:cols w:space="720"/>
        </w:sectPr>
      </w:pPr>
    </w:p>
    <w:p w:rsidR="00906A0C" w:rsidRDefault="001D7A77">
      <w:pPr>
        <w:spacing w:before="67" w:line="362" w:lineRule="auto"/>
        <w:ind w:left="132" w:right="253"/>
        <w:jc w:val="both"/>
        <w:rPr>
          <w:i/>
          <w:sz w:val="28"/>
        </w:rPr>
      </w:pPr>
      <w:r>
        <w:rPr>
          <w:i/>
          <w:sz w:val="28"/>
        </w:rPr>
        <w:lastRenderedPageBreak/>
        <w:t>девушке обращаются словом «сестра»: аварцы – «яаца», даргинцы – «рудзи», лезгины – «вах», лакцы – «ссу»).</w:t>
      </w:r>
    </w:p>
    <w:p w:rsidR="00906A0C" w:rsidRDefault="001D7A77">
      <w:pPr>
        <w:spacing w:before="195" w:line="362" w:lineRule="auto"/>
        <w:ind w:left="132" w:right="247" w:firstLine="566"/>
        <w:jc w:val="both"/>
        <w:rPr>
          <w:sz w:val="28"/>
        </w:rPr>
      </w:pPr>
      <w:r>
        <w:rPr>
          <w:sz w:val="28"/>
        </w:rPr>
        <w:t>Формировать представление ребенка о себе, своей национальности (</w:t>
      </w:r>
      <w:r>
        <w:rPr>
          <w:i/>
          <w:sz w:val="28"/>
        </w:rPr>
        <w:t xml:space="preserve">я – да- гестанец, я – лакец, аварец, кумык, лезгин </w:t>
      </w:r>
      <w:r>
        <w:rPr>
          <w:sz w:val="28"/>
        </w:rPr>
        <w:t>и т.д.).</w:t>
      </w:r>
    </w:p>
    <w:p w:rsidR="00906A0C" w:rsidRDefault="001D7A77">
      <w:pPr>
        <w:pStyle w:val="a3"/>
        <w:spacing w:before="194" w:line="360" w:lineRule="auto"/>
        <w:ind w:right="246" w:firstLine="566"/>
      </w:pPr>
      <w:r>
        <w:t>Развивать умение поддерживать в общении со взрослыми и сверстниками традиционно принятые у дагестанских народов нормы и правила межличност- ной коммуникации (не перебивать старших, в споре уметь выслушивать собе- седника, не проявляя негативных эмоций).</w:t>
      </w:r>
    </w:p>
    <w:p w:rsidR="00906A0C" w:rsidRDefault="001D7A77">
      <w:pPr>
        <w:pStyle w:val="a3"/>
        <w:spacing w:before="200" w:line="360" w:lineRule="auto"/>
        <w:ind w:right="248" w:firstLine="566"/>
        <w:rPr>
          <w:i/>
        </w:rPr>
      </w:pPr>
      <w:r>
        <w:t>Закреплять элементарные правила дагестанского этикета (вставать, когда входит старший; уступать место; здороваться, прощаться за руку), понимание и принятие основных правил поведения в дагестанской семье и в обществе (</w:t>
      </w:r>
      <w:r>
        <w:rPr>
          <w:i/>
        </w:rPr>
        <w:t>намус).</w:t>
      </w:r>
    </w:p>
    <w:p w:rsidR="00906A0C" w:rsidRDefault="001D7A77">
      <w:pPr>
        <w:pStyle w:val="a3"/>
        <w:spacing w:before="201" w:line="360" w:lineRule="auto"/>
        <w:ind w:right="247" w:firstLine="566"/>
      </w:pPr>
      <w:r>
        <w:t>Приобщать к этически ценным образцам общения, побуждать использо- вать в речи дагестанский народный фольклор (пословицы, поговорки, стихи, песни).</w:t>
      </w:r>
    </w:p>
    <w:p w:rsidR="00906A0C" w:rsidRDefault="001D7A77">
      <w:pPr>
        <w:pStyle w:val="Heading3"/>
        <w:spacing w:before="205"/>
        <w:ind w:left="4444" w:right="2492" w:hanging="1364"/>
      </w:pPr>
      <w:r>
        <w:t>Подготовительная к школе группа (от 6 до 7 лет)</w:t>
      </w:r>
    </w:p>
    <w:p w:rsidR="00906A0C" w:rsidRDefault="00906A0C">
      <w:pPr>
        <w:pStyle w:val="a3"/>
        <w:spacing w:before="9"/>
        <w:ind w:left="0" w:firstLine="0"/>
        <w:jc w:val="left"/>
        <w:rPr>
          <w:b/>
          <w:sz w:val="23"/>
        </w:rPr>
      </w:pPr>
    </w:p>
    <w:p w:rsidR="00906A0C" w:rsidRDefault="001D7A77">
      <w:pPr>
        <w:spacing w:line="360" w:lineRule="auto"/>
        <w:ind w:left="132" w:right="390" w:firstLine="708"/>
        <w:jc w:val="right"/>
        <w:rPr>
          <w:i/>
          <w:sz w:val="28"/>
        </w:rPr>
      </w:pPr>
      <w:r>
        <w:rPr>
          <w:sz w:val="28"/>
        </w:rPr>
        <w:t>Закреплять представления о том, что в Дагестане</w:t>
      </w:r>
      <w:r>
        <w:rPr>
          <w:spacing w:val="68"/>
          <w:sz w:val="28"/>
        </w:rPr>
        <w:t xml:space="preserve"> </w:t>
      </w:r>
      <w:r>
        <w:rPr>
          <w:sz w:val="28"/>
        </w:rPr>
        <w:t>существуют традиции, по которым новорожденному дают имя в честь кого-то из родных</w:t>
      </w:r>
      <w:r>
        <w:rPr>
          <w:spacing w:val="56"/>
          <w:sz w:val="28"/>
        </w:rPr>
        <w:t xml:space="preserve"> </w:t>
      </w:r>
      <w:r>
        <w:rPr>
          <w:sz w:val="28"/>
        </w:rPr>
        <w:t xml:space="preserve">или знаме- нитых, прославивших Дагестан людей </w:t>
      </w:r>
      <w:r>
        <w:rPr>
          <w:i/>
          <w:sz w:val="28"/>
        </w:rPr>
        <w:t>(Махача Дахадаева, Шамиля, Мусы Манарова, Магомеда Гаджиева, Расула Гамзатова и др.). Каждое имя имеет свое значение (Саид – счастливый, Расул – Богом посланный, Камиль – зре- лый, Кадыр – могучий, Камал – умный, Рагим – добрый, щедрый, Курбан – душевный, Зарифа – умная, Зумруд – блеск драгоценных камней и другие).</w:t>
      </w:r>
    </w:p>
    <w:p w:rsidR="00906A0C" w:rsidRDefault="001D7A77">
      <w:pPr>
        <w:pStyle w:val="a3"/>
        <w:spacing w:before="1" w:line="360" w:lineRule="auto"/>
        <w:ind w:right="391"/>
      </w:pPr>
      <w:r>
        <w:t>Поощрять использование в коммуникации элементов дагестанского юмора и фольклора (подбор слов, выражений, осознанность речевых высказы- ваний) в реальной языковой среде.</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0" w:lineRule="auto"/>
        <w:ind w:right="387" w:firstLine="566"/>
      </w:pPr>
      <w:r>
        <w:lastRenderedPageBreak/>
        <w:t>Развивать умение поддерживать в общении со взрослыми и сверстниками традиционно принятые у дагестанских народов нормы и правила межличност- ной коммуникации (не перебивать старших, в споре уметь выслушивать собе- седника, не проявляя негативных эмоций).</w:t>
      </w:r>
    </w:p>
    <w:p w:rsidR="00906A0C" w:rsidRDefault="00906A0C">
      <w:pPr>
        <w:pStyle w:val="a3"/>
        <w:spacing w:before="3"/>
        <w:ind w:left="0" w:firstLine="0"/>
        <w:jc w:val="left"/>
        <w:rPr>
          <w:sz w:val="24"/>
        </w:rPr>
      </w:pPr>
    </w:p>
    <w:p w:rsidR="00906A0C" w:rsidRDefault="001D7A77">
      <w:pPr>
        <w:spacing w:line="360" w:lineRule="auto"/>
        <w:ind w:left="132" w:right="391" w:firstLine="566"/>
        <w:jc w:val="both"/>
        <w:rPr>
          <w:i/>
          <w:sz w:val="28"/>
        </w:rPr>
      </w:pPr>
      <w:r>
        <w:rPr>
          <w:sz w:val="28"/>
        </w:rPr>
        <w:t xml:space="preserve">Углублять представления детей о народных праздниках, в том числе и обрядовых </w:t>
      </w:r>
      <w:r>
        <w:rPr>
          <w:i/>
          <w:sz w:val="28"/>
        </w:rPr>
        <w:t xml:space="preserve">(Вызов дождя, Пешапай, Первый шаг малыша, Праздник первой борозды, Навруз-байрам, Наречение имени, Праздник цветов, День черешни) </w:t>
      </w:r>
      <w:r>
        <w:rPr>
          <w:sz w:val="28"/>
        </w:rPr>
        <w:t xml:space="preserve">и современных </w:t>
      </w:r>
      <w:r>
        <w:rPr>
          <w:i/>
          <w:sz w:val="28"/>
        </w:rPr>
        <w:t>(Праздник белых журавлей, День чабана).</w:t>
      </w:r>
    </w:p>
    <w:p w:rsidR="00906A0C" w:rsidRDefault="00906A0C">
      <w:pPr>
        <w:pStyle w:val="a3"/>
        <w:spacing w:before="5"/>
        <w:ind w:left="0" w:firstLine="0"/>
        <w:jc w:val="left"/>
        <w:rPr>
          <w:i/>
          <w:sz w:val="24"/>
        </w:rPr>
      </w:pPr>
    </w:p>
    <w:p w:rsidR="00906A0C" w:rsidRDefault="001D7A77">
      <w:pPr>
        <w:pStyle w:val="a3"/>
        <w:spacing w:before="1"/>
        <w:ind w:left="699" w:firstLine="0"/>
        <w:jc w:val="left"/>
      </w:pPr>
      <w:r>
        <w:t>Формировать гражданскую идентичность: я – россиянин, я – дагестанец, я</w:t>
      </w:r>
    </w:p>
    <w:p w:rsidR="00906A0C" w:rsidRDefault="001D7A77">
      <w:pPr>
        <w:pStyle w:val="a3"/>
        <w:tabs>
          <w:tab w:val="left" w:pos="521"/>
        </w:tabs>
        <w:spacing w:before="162" w:line="360" w:lineRule="auto"/>
        <w:ind w:right="394" w:firstLine="0"/>
        <w:jc w:val="left"/>
      </w:pPr>
      <w:r>
        <w:t>–</w:t>
      </w:r>
      <w:r>
        <w:tab/>
        <w:t>махачкалинец. Знать и уважительно, с гордостью, относиться к государ- ственной символике страны, республики, города (флаг, герб,</w:t>
      </w:r>
      <w:r>
        <w:rPr>
          <w:spacing w:val="-11"/>
        </w:rPr>
        <w:t xml:space="preserve"> </w:t>
      </w:r>
      <w:r>
        <w:t>гимн).</w:t>
      </w:r>
    </w:p>
    <w:p w:rsidR="00906A0C" w:rsidRDefault="00906A0C">
      <w:pPr>
        <w:pStyle w:val="a3"/>
        <w:spacing w:before="8"/>
        <w:ind w:left="0" w:firstLine="0"/>
        <w:jc w:val="left"/>
        <w:rPr>
          <w:sz w:val="32"/>
        </w:rPr>
      </w:pPr>
    </w:p>
    <w:p w:rsidR="00906A0C" w:rsidRDefault="001D7A77">
      <w:pPr>
        <w:pStyle w:val="Heading3"/>
        <w:ind w:left="1134" w:right="549"/>
        <w:jc w:val="center"/>
      </w:pPr>
      <w:r>
        <w:t>Раздел «Я, семья и мой народ»</w:t>
      </w:r>
    </w:p>
    <w:p w:rsidR="00906A0C" w:rsidRDefault="001D7A77">
      <w:pPr>
        <w:spacing w:before="43"/>
        <w:ind w:left="1134" w:right="549"/>
        <w:jc w:val="center"/>
        <w:rPr>
          <w:i/>
          <w:sz w:val="28"/>
        </w:rPr>
      </w:pPr>
      <w:r>
        <w:rPr>
          <w:i/>
          <w:sz w:val="28"/>
        </w:rPr>
        <w:t>(Формирование гендерной, семейной принадлежности)</w:t>
      </w:r>
    </w:p>
    <w:p w:rsidR="00906A0C" w:rsidRDefault="00906A0C">
      <w:pPr>
        <w:pStyle w:val="a3"/>
        <w:spacing w:before="10"/>
        <w:ind w:left="0" w:firstLine="0"/>
        <w:jc w:val="left"/>
        <w:rPr>
          <w:i/>
          <w:sz w:val="36"/>
        </w:rPr>
      </w:pPr>
    </w:p>
    <w:p w:rsidR="00906A0C" w:rsidRDefault="001D7A77">
      <w:pPr>
        <w:pStyle w:val="Heading3"/>
        <w:ind w:left="4513" w:right="3085" w:hanging="699"/>
      </w:pPr>
      <w:r>
        <w:t>Первая младшая группа (от 2 до 3 лет)</w:t>
      </w:r>
    </w:p>
    <w:p w:rsidR="00906A0C" w:rsidRDefault="001D7A77">
      <w:pPr>
        <w:pStyle w:val="a3"/>
        <w:spacing w:line="360" w:lineRule="auto"/>
        <w:ind w:right="108"/>
      </w:pPr>
      <w:r>
        <w:t>Формировать у детей элементарные представления о себе и своей принад- лежности (Я – мальчик; Я – девочка); закреплять умение называть свое имя (Ма- гомед, Расул, Патя, Мадина и др.).</w:t>
      </w:r>
    </w:p>
    <w:p w:rsidR="00906A0C" w:rsidRDefault="001D7A77">
      <w:pPr>
        <w:pStyle w:val="a3"/>
        <w:spacing w:before="195" w:line="360" w:lineRule="auto"/>
        <w:ind w:right="108"/>
      </w:pPr>
      <w:r>
        <w:t>Поощрять умение называть имена членов своей семьи. Воспитывать вни- мательное отношение к родным и близким людям.</w:t>
      </w:r>
    </w:p>
    <w:p w:rsidR="00906A0C" w:rsidRDefault="001D7A77">
      <w:pPr>
        <w:pStyle w:val="Heading3"/>
        <w:spacing w:before="206"/>
        <w:ind w:left="4513" w:right="3100" w:hanging="684"/>
      </w:pPr>
      <w:r>
        <w:t>Вторая младшая группа (от 3 до 4 лет)</w:t>
      </w:r>
    </w:p>
    <w:p w:rsidR="00906A0C" w:rsidRDefault="001D7A77">
      <w:pPr>
        <w:pStyle w:val="a3"/>
        <w:spacing w:before="155" w:line="360" w:lineRule="auto"/>
        <w:ind w:right="107"/>
      </w:pPr>
      <w:r>
        <w:t xml:space="preserve">Формировать у ребенка образ «Я». Обеспечить детям развитие представ- лений о себе: я – мальчик (девочка), меня зовут </w:t>
      </w:r>
      <w:r>
        <w:rPr>
          <w:i/>
        </w:rPr>
        <w:t xml:space="preserve">Магомед (Патя) </w:t>
      </w:r>
      <w:r>
        <w:t xml:space="preserve">и др., меня ласково называют </w:t>
      </w:r>
      <w:r>
        <w:rPr>
          <w:i/>
        </w:rPr>
        <w:t xml:space="preserve">Магомедик (Патюля) </w:t>
      </w:r>
      <w:r>
        <w:t>и др.</w:t>
      </w:r>
    </w:p>
    <w:p w:rsidR="00906A0C" w:rsidRDefault="001D7A77">
      <w:pPr>
        <w:pStyle w:val="a3"/>
        <w:spacing w:before="1" w:line="360" w:lineRule="auto"/>
        <w:ind w:right="111"/>
      </w:pPr>
      <w:r>
        <w:t>Формировать систему представлений о маме и папе, мужчине и женщине, особенностях их поведения, о роли отца и матери в дагестанской семье, закреп- лять умение называть их имена.</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spacing w:before="67" w:line="360" w:lineRule="auto"/>
        <w:ind w:left="132" w:right="106" w:firstLine="708"/>
        <w:jc w:val="both"/>
        <w:rPr>
          <w:i/>
          <w:sz w:val="28"/>
        </w:rPr>
      </w:pPr>
      <w:r>
        <w:rPr>
          <w:sz w:val="28"/>
        </w:rPr>
        <w:lastRenderedPageBreak/>
        <w:t xml:space="preserve">Учить дифференцировать себя от представителей другого пола, уметь опи- сывать свою внешность и внешность окружающих. Уметь видеть в них внешние различия; закреплять названия одежды мальчиков и девочек (платье, платок, брюки, рубашка). Знакомить детей с названиями элементов традиционной даге- станской одежды: </w:t>
      </w:r>
      <w:r>
        <w:rPr>
          <w:i/>
          <w:sz w:val="28"/>
        </w:rPr>
        <w:t>чухта (женский головной убор), чувяки-губденки (женская обувь), папаха (мужской головной убор).</w:t>
      </w:r>
    </w:p>
    <w:p w:rsidR="00906A0C" w:rsidRDefault="001D7A77">
      <w:pPr>
        <w:pStyle w:val="a3"/>
        <w:spacing w:before="2" w:line="360" w:lineRule="auto"/>
        <w:ind w:right="116"/>
      </w:pPr>
      <w:r>
        <w:t>Формировать начальные гендерные представления (мальчики сильные, смелые; девочки нежные, ласковые).</w:t>
      </w:r>
    </w:p>
    <w:p w:rsidR="00906A0C" w:rsidRDefault="00906A0C">
      <w:pPr>
        <w:pStyle w:val="a3"/>
        <w:ind w:left="0" w:firstLine="0"/>
        <w:jc w:val="left"/>
        <w:rPr>
          <w:sz w:val="30"/>
        </w:rPr>
      </w:pPr>
    </w:p>
    <w:p w:rsidR="00906A0C" w:rsidRDefault="00906A0C">
      <w:pPr>
        <w:pStyle w:val="a3"/>
        <w:ind w:left="0" w:firstLine="0"/>
        <w:jc w:val="left"/>
        <w:rPr>
          <w:sz w:val="30"/>
        </w:rPr>
      </w:pPr>
    </w:p>
    <w:p w:rsidR="00906A0C" w:rsidRDefault="001D7A77">
      <w:pPr>
        <w:pStyle w:val="Heading3"/>
        <w:spacing w:before="197"/>
        <w:ind w:left="4513" w:right="3627" w:hanging="161"/>
      </w:pPr>
      <w:r>
        <w:t>Средняя группа (от 4 до 5 лет)</w:t>
      </w:r>
    </w:p>
    <w:p w:rsidR="00906A0C" w:rsidRDefault="001D7A77">
      <w:pPr>
        <w:pStyle w:val="a3"/>
        <w:spacing w:line="360" w:lineRule="auto"/>
        <w:ind w:right="106"/>
      </w:pPr>
      <w:r>
        <w:t>Формировать представления о росте и развитии ребенка, его прошлом, настоящем и будущем («Я был маленьким, я расту, я буду взрослым»). Углуб- лять представления детей об их правах и обязанностях в группе детского сада, дома, на улице.</w:t>
      </w:r>
    </w:p>
    <w:p w:rsidR="00906A0C" w:rsidRDefault="001D7A77">
      <w:pPr>
        <w:spacing w:line="360" w:lineRule="auto"/>
        <w:ind w:left="132" w:right="119" w:firstLine="708"/>
        <w:jc w:val="both"/>
        <w:rPr>
          <w:sz w:val="28"/>
        </w:rPr>
      </w:pPr>
      <w:r>
        <w:rPr>
          <w:sz w:val="28"/>
        </w:rPr>
        <w:t xml:space="preserve">Знать свое имя и фамилию, возраст, имена членов своей семьи и что они означают </w:t>
      </w:r>
      <w:r>
        <w:rPr>
          <w:i/>
          <w:sz w:val="28"/>
        </w:rPr>
        <w:t>(Тимур – стойкий, как железо; Заира – прекрасная, и др.</w:t>
      </w:r>
      <w:r>
        <w:rPr>
          <w:sz w:val="28"/>
        </w:rPr>
        <w:t>).</w:t>
      </w:r>
    </w:p>
    <w:p w:rsidR="00906A0C" w:rsidRDefault="001D7A77">
      <w:pPr>
        <w:pStyle w:val="a3"/>
        <w:spacing w:line="360" w:lineRule="auto"/>
        <w:ind w:right="108"/>
      </w:pPr>
      <w:r>
        <w:t>Дать представление о том, что семья – это все, кто живет вместе с ребен- ком.Сформировать представления о роли и занятости мужчины,женщины в даге- станской семье. Продолжать формировать и расширять гендерные представле- ния (мальчики сильные, смелые; девочки нежные, женственные).</w:t>
      </w:r>
    </w:p>
    <w:p w:rsidR="00906A0C" w:rsidRDefault="001D7A77">
      <w:pPr>
        <w:pStyle w:val="a3"/>
        <w:spacing w:line="360" w:lineRule="auto"/>
        <w:ind w:right="118"/>
      </w:pPr>
      <w:r>
        <w:t>Развивать представления о других людях на основе сопоставления себя с ними, выделения сходств и различий.</w:t>
      </w:r>
    </w:p>
    <w:p w:rsidR="00906A0C" w:rsidRDefault="001D7A77">
      <w:pPr>
        <w:spacing w:line="362" w:lineRule="auto"/>
        <w:ind w:left="841" w:right="3639"/>
        <w:rPr>
          <w:i/>
          <w:sz w:val="28"/>
        </w:rPr>
      </w:pPr>
      <w:r>
        <w:rPr>
          <w:sz w:val="28"/>
        </w:rPr>
        <w:t xml:space="preserve">Воспитывать дружеские взаимоотношения. Дать понятие слова </w:t>
      </w:r>
      <w:r>
        <w:rPr>
          <w:i/>
          <w:sz w:val="28"/>
        </w:rPr>
        <w:t>«намус» (честь, совесть).</w:t>
      </w:r>
    </w:p>
    <w:p w:rsidR="00906A0C" w:rsidRDefault="001D7A77">
      <w:pPr>
        <w:pStyle w:val="a3"/>
        <w:spacing w:before="190"/>
        <w:ind w:left="841" w:firstLine="0"/>
        <w:jc w:val="left"/>
      </w:pPr>
      <w:r>
        <w:t>Создавать условия для реализации знаний об эталонах «мужского» и</w:t>
      </w:r>
    </w:p>
    <w:p w:rsidR="00906A0C" w:rsidRDefault="001D7A77">
      <w:pPr>
        <w:pStyle w:val="a3"/>
        <w:spacing w:before="161" w:line="362" w:lineRule="auto"/>
        <w:ind w:firstLine="0"/>
        <w:jc w:val="left"/>
      </w:pPr>
      <w:r>
        <w:t>«женского» поведения в игровых и реальных взаимоотношениях со сверстника- ми с учетом особенностей культуры и традиций народов Дагестана.</w:t>
      </w:r>
    </w:p>
    <w:p w:rsidR="00906A0C" w:rsidRDefault="001D7A77">
      <w:pPr>
        <w:pStyle w:val="a3"/>
        <w:spacing w:line="317" w:lineRule="exact"/>
        <w:ind w:left="841" w:firstLine="0"/>
        <w:jc w:val="left"/>
      </w:pPr>
      <w:r>
        <w:t>Воспитывать</w:t>
      </w:r>
      <w:r>
        <w:rPr>
          <w:spacing w:val="52"/>
        </w:rPr>
        <w:t xml:space="preserve"> </w:t>
      </w:r>
      <w:r>
        <w:t>заботливое</w:t>
      </w:r>
      <w:r>
        <w:rPr>
          <w:spacing w:val="53"/>
        </w:rPr>
        <w:t xml:space="preserve"> </w:t>
      </w:r>
      <w:r>
        <w:t>и</w:t>
      </w:r>
      <w:r>
        <w:rPr>
          <w:spacing w:val="53"/>
        </w:rPr>
        <w:t xml:space="preserve"> </w:t>
      </w:r>
      <w:r>
        <w:t>бережное</w:t>
      </w:r>
      <w:r>
        <w:rPr>
          <w:spacing w:val="55"/>
        </w:rPr>
        <w:t xml:space="preserve"> </w:t>
      </w:r>
      <w:r>
        <w:t>отношение</w:t>
      </w:r>
      <w:r>
        <w:rPr>
          <w:spacing w:val="55"/>
        </w:rPr>
        <w:t xml:space="preserve"> </w:t>
      </w:r>
      <w:r>
        <w:t>к</w:t>
      </w:r>
      <w:r>
        <w:rPr>
          <w:spacing w:val="52"/>
        </w:rPr>
        <w:t xml:space="preserve"> </w:t>
      </w:r>
      <w:r>
        <w:t>близким,</w:t>
      </w:r>
      <w:r>
        <w:rPr>
          <w:spacing w:val="54"/>
        </w:rPr>
        <w:t xml:space="preserve"> </w:t>
      </w:r>
      <w:r>
        <w:t>к</w:t>
      </w:r>
      <w:r>
        <w:rPr>
          <w:spacing w:val="53"/>
        </w:rPr>
        <w:t xml:space="preserve"> </w:t>
      </w:r>
      <w:r>
        <w:t>семейным</w:t>
      </w:r>
    </w:p>
    <w:p w:rsidR="00906A0C" w:rsidRDefault="00906A0C">
      <w:pPr>
        <w:spacing w:line="317" w:lineRule="exact"/>
        <w:sectPr w:rsidR="00906A0C">
          <w:pgSz w:w="11910" w:h="16840"/>
          <w:pgMar w:top="1040" w:right="880" w:bottom="1200" w:left="1000" w:header="0" w:footer="982" w:gutter="0"/>
          <w:cols w:space="720"/>
        </w:sectPr>
      </w:pPr>
    </w:p>
    <w:p w:rsidR="00906A0C" w:rsidRDefault="001D7A77">
      <w:pPr>
        <w:pStyle w:val="a3"/>
        <w:spacing w:before="67" w:line="360" w:lineRule="auto"/>
        <w:ind w:right="109" w:firstLine="0"/>
      </w:pPr>
      <w:r>
        <w:lastRenderedPageBreak/>
        <w:t>реликвиям, традициям (запоминать день рождения мамы, бабушки, папы, де- душки, кто они по национальности, откуда родом и т.п.). Рассматривая семейные фотографии, обращать внимание на черты внешнего сходства с родителями.</w:t>
      </w:r>
    </w:p>
    <w:p w:rsidR="00906A0C" w:rsidRDefault="001D7A77">
      <w:pPr>
        <w:pStyle w:val="Heading3"/>
        <w:spacing w:before="208"/>
        <w:ind w:left="4513" w:right="3587" w:hanging="197"/>
      </w:pPr>
      <w:r>
        <w:t>Старшая группа (от 5 до 6 лет)</w:t>
      </w:r>
    </w:p>
    <w:p w:rsidR="00906A0C" w:rsidRDefault="00906A0C">
      <w:pPr>
        <w:pStyle w:val="a3"/>
        <w:spacing w:before="8"/>
        <w:ind w:left="0" w:firstLine="0"/>
        <w:jc w:val="left"/>
        <w:rPr>
          <w:b/>
          <w:sz w:val="23"/>
        </w:rPr>
      </w:pPr>
    </w:p>
    <w:p w:rsidR="00906A0C" w:rsidRDefault="001D7A77">
      <w:pPr>
        <w:pStyle w:val="a3"/>
        <w:spacing w:line="360" w:lineRule="auto"/>
        <w:ind w:right="250"/>
      </w:pPr>
      <w:r>
        <w:t>Продолжать развивать представления об изменении позиции ребенка в связи с взрослением (ответственность за младших, уважение старших и помощь им). Через символические и образные средства помогать ребенку осознавать себя в прошлом, настоящем и будущем.</w:t>
      </w:r>
    </w:p>
    <w:p w:rsidR="00906A0C" w:rsidRDefault="001D7A77">
      <w:pPr>
        <w:pStyle w:val="a3"/>
        <w:spacing w:before="1" w:line="362" w:lineRule="auto"/>
        <w:ind w:right="250"/>
      </w:pPr>
      <w:r>
        <w:t>Развивать в мальчиках мужественность, храбрость, ловкость, выносли- вость, в девочках – скромность, нежность и др.</w:t>
      </w:r>
    </w:p>
    <w:p w:rsidR="00906A0C" w:rsidRDefault="001D7A77">
      <w:pPr>
        <w:spacing w:line="317" w:lineRule="exact"/>
        <w:ind w:left="841"/>
        <w:jc w:val="both"/>
        <w:rPr>
          <w:i/>
          <w:sz w:val="28"/>
        </w:rPr>
      </w:pPr>
      <w:r>
        <w:rPr>
          <w:sz w:val="28"/>
        </w:rPr>
        <w:t xml:space="preserve">Углублять представления о семье и ее истории </w:t>
      </w:r>
      <w:r>
        <w:rPr>
          <w:i/>
          <w:sz w:val="28"/>
        </w:rPr>
        <w:t>(род, тухум).</w:t>
      </w:r>
    </w:p>
    <w:p w:rsidR="00906A0C" w:rsidRDefault="001D7A77">
      <w:pPr>
        <w:pStyle w:val="a3"/>
        <w:spacing w:before="160" w:line="360" w:lineRule="auto"/>
        <w:ind w:right="247"/>
      </w:pPr>
      <w:r>
        <w:t>Формировать представления о составе семьи, родственниках (отец, мать, бабушки и дедушки, братья и сестры, дяди и тети, двоюродные братья и сест- ры), своей принадлежности к семье, роду, тухуму, родственных связях и зави- симостях внутри нее («Я сын для мамы, а для бабушки – внук», «Тетя Марзият</w:t>
      </w:r>
    </w:p>
    <w:p w:rsidR="00906A0C" w:rsidRDefault="001D7A77">
      <w:pPr>
        <w:pStyle w:val="a4"/>
        <w:numPr>
          <w:ilvl w:val="0"/>
          <w:numId w:val="61"/>
        </w:numPr>
        <w:tabs>
          <w:tab w:val="left" w:pos="357"/>
        </w:tabs>
        <w:spacing w:line="360" w:lineRule="auto"/>
        <w:ind w:right="250" w:firstLine="0"/>
        <w:rPr>
          <w:sz w:val="28"/>
        </w:rPr>
      </w:pPr>
      <w:r>
        <w:rPr>
          <w:sz w:val="28"/>
        </w:rPr>
        <w:t>дочь моей бабушки Патимат и  сестра моего отца.Она моя тетя»); привлекать к рассматриванию фотографий родственников; акцентировать внимание на внешнем сходстве ребенка с родителями и другими</w:t>
      </w:r>
      <w:r>
        <w:rPr>
          <w:spacing w:val="-14"/>
          <w:sz w:val="28"/>
        </w:rPr>
        <w:t xml:space="preserve"> </w:t>
      </w:r>
      <w:r>
        <w:rPr>
          <w:sz w:val="28"/>
        </w:rPr>
        <w:t>родственниками.</w:t>
      </w:r>
    </w:p>
    <w:p w:rsidR="00906A0C" w:rsidRDefault="00906A0C">
      <w:pPr>
        <w:pStyle w:val="a3"/>
        <w:spacing w:before="9"/>
        <w:ind w:left="0" w:firstLine="0"/>
        <w:jc w:val="left"/>
        <w:rPr>
          <w:sz w:val="24"/>
        </w:rPr>
      </w:pPr>
    </w:p>
    <w:p w:rsidR="00906A0C" w:rsidRDefault="001D7A77">
      <w:pPr>
        <w:pStyle w:val="Heading3"/>
        <w:spacing w:line="362" w:lineRule="auto"/>
        <w:ind w:left="4444" w:right="2422" w:hanging="1294"/>
      </w:pPr>
      <w:r>
        <w:t>Подготовительная к школе группа (от 6 до 7 лет)</w:t>
      </w:r>
    </w:p>
    <w:p w:rsidR="00906A0C" w:rsidRDefault="001D7A77">
      <w:pPr>
        <w:pStyle w:val="a3"/>
        <w:spacing w:line="360" w:lineRule="auto"/>
        <w:ind w:right="245"/>
      </w:pPr>
      <w:r>
        <w:t>Развивать представления об изменении социальной позиции человека с возрастом (ребенок посещает детский сад, школьник учится, взрослый работа- ет, пожилой человек передает свой опыт другим поколениям). Углублять пред- ставления ребенка о себе в прошлом, настоящем и будущем. Расширять пред- ставления детей об их обязанностях в подготовке к школе.</w:t>
      </w:r>
    </w:p>
    <w:p w:rsidR="00906A0C" w:rsidRDefault="001D7A77">
      <w:pPr>
        <w:pStyle w:val="a3"/>
        <w:spacing w:line="360" w:lineRule="auto"/>
        <w:ind w:right="245"/>
      </w:pPr>
      <w:r>
        <w:t>Закреплять традиционные гендерные представления, продолжать разви- вать в мальчиках и девочках качества, свойственные их полу и в соответствии с дагестанскими традициями.</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spacing w:before="67" w:line="360" w:lineRule="auto"/>
        <w:ind w:left="132" w:right="250" w:firstLine="708"/>
        <w:jc w:val="both"/>
        <w:rPr>
          <w:i/>
          <w:sz w:val="28"/>
        </w:rPr>
      </w:pPr>
      <w:r>
        <w:rPr>
          <w:sz w:val="28"/>
        </w:rPr>
        <w:lastRenderedPageBreak/>
        <w:t>Воспитывать любовь и уважение к родителям. (</w:t>
      </w:r>
      <w:r>
        <w:rPr>
          <w:i/>
          <w:sz w:val="28"/>
        </w:rPr>
        <w:t>Отец – глава семьи. Он заботится о своей семье, показывает пример мужского благородства, трудо- любия, дружбы и добрососедства. Сын в дагестанской семье – первый помощ- ник отца. Сын учится у отца мужскому ремеслу, мужской твердости. Девоч- ка – первая помощница матери и такая же добрая, нежная и скромная).</w:t>
      </w:r>
    </w:p>
    <w:p w:rsidR="00906A0C" w:rsidRDefault="001D7A77">
      <w:pPr>
        <w:spacing w:before="2"/>
        <w:ind w:left="841"/>
        <w:jc w:val="both"/>
        <w:rPr>
          <w:i/>
          <w:sz w:val="28"/>
        </w:rPr>
      </w:pPr>
      <w:r>
        <w:rPr>
          <w:sz w:val="28"/>
        </w:rPr>
        <w:t xml:space="preserve">Формировать понятие о том, что дагестанское слово </w:t>
      </w:r>
      <w:r>
        <w:rPr>
          <w:i/>
          <w:sz w:val="28"/>
        </w:rPr>
        <w:t>«семья» (у аварцев –</w:t>
      </w:r>
    </w:p>
    <w:p w:rsidR="00906A0C" w:rsidRDefault="001D7A77">
      <w:pPr>
        <w:spacing w:before="161" w:line="360" w:lineRule="auto"/>
        <w:ind w:left="132" w:right="250"/>
        <w:jc w:val="both"/>
        <w:rPr>
          <w:sz w:val="28"/>
        </w:rPr>
      </w:pPr>
      <w:r>
        <w:rPr>
          <w:i/>
          <w:sz w:val="28"/>
        </w:rPr>
        <w:t xml:space="preserve">«хъизан», у даргинцев – «кульпат», у кумыков – «хизан», у лезгин – «кифлет», у лакцев – «кулпат», у табасаранцев – «кифлет») </w:t>
      </w:r>
      <w:r>
        <w:rPr>
          <w:sz w:val="28"/>
        </w:rPr>
        <w:t>тесно связывает людей одной крови.</w:t>
      </w:r>
    </w:p>
    <w:p w:rsidR="00906A0C" w:rsidRDefault="001D7A77">
      <w:pPr>
        <w:spacing w:before="1" w:line="360" w:lineRule="auto"/>
        <w:ind w:left="132" w:right="245" w:firstLine="708"/>
        <w:jc w:val="both"/>
        <w:rPr>
          <w:i/>
          <w:sz w:val="28"/>
        </w:rPr>
      </w:pPr>
      <w:r>
        <w:rPr>
          <w:sz w:val="28"/>
        </w:rPr>
        <w:t xml:space="preserve">Закреплять знания о том, что мальчик в будущем – это </w:t>
      </w:r>
      <w:r>
        <w:rPr>
          <w:i/>
          <w:sz w:val="28"/>
        </w:rPr>
        <w:t>мужчина, смелый, отважный, ответственный, продолжающий дело своего отца и дедов. Он – будущий отец, глава семейства, принимающий важные решения в семье. Де- вочка – скромная, почтительная, ласковая и заботливая, нежная и приветли- вая. Она – будущая мать, хранительница семейного очага.</w:t>
      </w:r>
    </w:p>
    <w:p w:rsidR="00906A0C" w:rsidRDefault="001D7A77">
      <w:pPr>
        <w:pStyle w:val="a3"/>
        <w:spacing w:line="360" w:lineRule="auto"/>
        <w:ind w:right="245"/>
      </w:pPr>
      <w:r>
        <w:t>Расширять представления детей об истории своей семьи и тухума в кон- тексте истории Дагестана и родной страны (роль каждого поколения в разные периоды истории).</w:t>
      </w:r>
    </w:p>
    <w:p w:rsidR="00906A0C" w:rsidRDefault="001D7A77">
      <w:pPr>
        <w:pStyle w:val="Heading3"/>
        <w:spacing w:before="3" w:line="321" w:lineRule="exact"/>
        <w:ind w:left="1134" w:right="549"/>
        <w:jc w:val="center"/>
      </w:pPr>
      <w:r>
        <w:t>Раздел «Я и моя страна»</w:t>
      </w:r>
    </w:p>
    <w:p w:rsidR="00906A0C" w:rsidRDefault="001D7A77">
      <w:pPr>
        <w:ind w:left="1134" w:right="550"/>
        <w:jc w:val="center"/>
        <w:rPr>
          <w:i/>
          <w:sz w:val="28"/>
        </w:rPr>
      </w:pPr>
      <w:r>
        <w:rPr>
          <w:i/>
          <w:sz w:val="28"/>
        </w:rPr>
        <w:t>(Формирование патриотических чувств и толерантного отношения к людям других</w:t>
      </w:r>
      <w:r>
        <w:rPr>
          <w:i/>
          <w:spacing w:val="67"/>
          <w:sz w:val="28"/>
        </w:rPr>
        <w:t xml:space="preserve"> </w:t>
      </w:r>
      <w:r>
        <w:rPr>
          <w:i/>
          <w:sz w:val="28"/>
        </w:rPr>
        <w:t>национальностей)</w:t>
      </w:r>
    </w:p>
    <w:p w:rsidR="00906A0C" w:rsidRDefault="00906A0C">
      <w:pPr>
        <w:pStyle w:val="a3"/>
        <w:spacing w:before="2"/>
        <w:ind w:left="0" w:firstLine="0"/>
        <w:jc w:val="left"/>
        <w:rPr>
          <w:i/>
        </w:rPr>
      </w:pPr>
    </w:p>
    <w:p w:rsidR="00906A0C" w:rsidRDefault="001D7A77">
      <w:pPr>
        <w:pStyle w:val="Heading3"/>
        <w:spacing w:before="1"/>
        <w:ind w:left="4513" w:right="3072" w:hanging="699"/>
        <w:jc w:val="left"/>
      </w:pPr>
      <w:r>
        <w:t>Первая младшая группа (от 2 до 3 лет)</w:t>
      </w:r>
    </w:p>
    <w:p w:rsidR="00906A0C" w:rsidRDefault="00906A0C">
      <w:pPr>
        <w:pStyle w:val="a3"/>
        <w:spacing w:before="7"/>
        <w:ind w:left="0" w:firstLine="0"/>
        <w:jc w:val="left"/>
        <w:rPr>
          <w:b/>
          <w:sz w:val="27"/>
        </w:rPr>
      </w:pPr>
    </w:p>
    <w:p w:rsidR="00906A0C" w:rsidRDefault="001D7A77">
      <w:pPr>
        <w:pStyle w:val="a3"/>
        <w:spacing w:before="1" w:line="357" w:lineRule="auto"/>
        <w:ind w:right="106"/>
      </w:pPr>
      <w:r>
        <w:t>Поддерживать потребность в общении со взрослым как источником разно- образной информации об окружающем мире, событиях в родном городе (селе), республике.</w:t>
      </w:r>
    </w:p>
    <w:p w:rsidR="00906A0C" w:rsidRDefault="00906A0C">
      <w:pPr>
        <w:pStyle w:val="a3"/>
        <w:spacing w:before="6"/>
        <w:ind w:left="0" w:firstLine="0"/>
        <w:jc w:val="left"/>
        <w:rPr>
          <w:sz w:val="25"/>
        </w:rPr>
      </w:pPr>
    </w:p>
    <w:p w:rsidR="00906A0C" w:rsidRDefault="001D7A77">
      <w:pPr>
        <w:pStyle w:val="Heading3"/>
        <w:spacing w:line="322" w:lineRule="exact"/>
        <w:ind w:left="3477"/>
      </w:pPr>
      <w:r>
        <w:t>Вторая младшая группа</w:t>
      </w:r>
    </w:p>
    <w:p w:rsidR="00906A0C" w:rsidRDefault="001D7A77">
      <w:pPr>
        <w:spacing w:line="319" w:lineRule="exact"/>
        <w:ind w:left="4513"/>
        <w:jc w:val="both"/>
        <w:rPr>
          <w:b/>
          <w:sz w:val="28"/>
        </w:rPr>
      </w:pPr>
      <w:r>
        <w:rPr>
          <w:b/>
          <w:sz w:val="28"/>
        </w:rPr>
        <w:t>(от 3 до 4 лет)</w:t>
      </w:r>
    </w:p>
    <w:p w:rsidR="00906A0C" w:rsidRDefault="001D7A77">
      <w:pPr>
        <w:pStyle w:val="a3"/>
        <w:spacing w:line="360" w:lineRule="auto"/>
        <w:ind w:right="108"/>
      </w:pPr>
      <w:r>
        <w:t>Продолжать поддерживать потребность в общении со взрослым как источ- ником разнообразной информации об окружающем мире, событиях в родном го- роде (селе), республике.</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0" w:lineRule="auto"/>
        <w:ind w:right="106"/>
      </w:pPr>
      <w:r>
        <w:lastRenderedPageBreak/>
        <w:t>Воспитывать любовь к своему детскому саду, городу (селу), Дагестану, используя беседы, наблюдения, чтение художественных произведений, элемен- тов дагестанского фольклора – песен, потешек, прибауток с наглядным этниче- ским сопровождением.</w:t>
      </w:r>
    </w:p>
    <w:p w:rsidR="00906A0C" w:rsidRDefault="001D7A77">
      <w:pPr>
        <w:pStyle w:val="Heading3"/>
        <w:spacing w:before="5" w:line="242" w:lineRule="auto"/>
        <w:ind w:left="4513" w:right="3614" w:hanging="161"/>
        <w:jc w:val="left"/>
      </w:pPr>
      <w:r>
        <w:t>Средняя группа (от 4 до 5 лет)</w:t>
      </w:r>
    </w:p>
    <w:p w:rsidR="00906A0C" w:rsidRDefault="00906A0C">
      <w:pPr>
        <w:pStyle w:val="a3"/>
        <w:spacing w:before="2"/>
        <w:ind w:left="0" w:firstLine="0"/>
        <w:jc w:val="left"/>
        <w:rPr>
          <w:b/>
          <w:sz w:val="27"/>
        </w:rPr>
      </w:pPr>
    </w:p>
    <w:p w:rsidR="00906A0C" w:rsidRDefault="001D7A77">
      <w:pPr>
        <w:pStyle w:val="a3"/>
        <w:spacing w:line="360" w:lineRule="auto"/>
        <w:ind w:right="107"/>
      </w:pPr>
      <w:r>
        <w:t>Поддерживать беседы об окружающем мире, событиях в родном городе (селе), республике.</w:t>
      </w:r>
    </w:p>
    <w:p w:rsidR="00906A0C" w:rsidRDefault="001D7A77">
      <w:pPr>
        <w:pStyle w:val="a3"/>
        <w:spacing w:line="360" w:lineRule="auto"/>
        <w:ind w:right="106"/>
      </w:pPr>
      <w:r>
        <w:t>Приобщать детей к празднованию основных знаменательных дат детского сада, села, города, республики. Вместе со взрослыми и сверстниками праздно- вать всенародные праздники, участвовать в фольклорных и национальных праздниках.</w:t>
      </w:r>
    </w:p>
    <w:p w:rsidR="00906A0C" w:rsidRDefault="001D7A77">
      <w:pPr>
        <w:pStyle w:val="a3"/>
        <w:spacing w:line="362" w:lineRule="auto"/>
        <w:ind w:left="841" w:right="106" w:firstLine="0"/>
      </w:pPr>
      <w:r>
        <w:t>Развивать интерес детей к языкам народов, населяющих нашу республику. Создавать условия поддержки возможной коммуникации на</w:t>
      </w:r>
      <w:r>
        <w:rPr>
          <w:spacing w:val="61"/>
        </w:rPr>
        <w:t xml:space="preserve"> </w:t>
      </w:r>
      <w:r>
        <w:t>родных язы-</w:t>
      </w:r>
    </w:p>
    <w:p w:rsidR="00906A0C" w:rsidRDefault="001D7A77">
      <w:pPr>
        <w:pStyle w:val="a3"/>
        <w:spacing w:line="314" w:lineRule="exact"/>
        <w:ind w:firstLine="0"/>
      </w:pPr>
      <w:r>
        <w:t>ках, подчеркивая роль русского языка, как языка межнационального общения.</w:t>
      </w:r>
    </w:p>
    <w:p w:rsidR="00906A0C" w:rsidRDefault="00906A0C">
      <w:pPr>
        <w:pStyle w:val="a3"/>
        <w:spacing w:before="11"/>
        <w:ind w:left="0" w:firstLine="0"/>
        <w:jc w:val="left"/>
        <w:rPr>
          <w:sz w:val="38"/>
        </w:rPr>
      </w:pPr>
    </w:p>
    <w:p w:rsidR="00906A0C" w:rsidRDefault="001D7A77">
      <w:pPr>
        <w:pStyle w:val="Heading3"/>
        <w:ind w:left="4444" w:right="3644" w:hanging="197"/>
        <w:jc w:val="left"/>
      </w:pPr>
      <w:r>
        <w:t>Старшая группа (от 5 до 6 лет)</w:t>
      </w:r>
    </w:p>
    <w:p w:rsidR="00906A0C" w:rsidRDefault="00906A0C">
      <w:pPr>
        <w:pStyle w:val="a3"/>
        <w:spacing w:before="6"/>
        <w:ind w:left="0" w:firstLine="0"/>
        <w:jc w:val="left"/>
        <w:rPr>
          <w:b/>
          <w:sz w:val="27"/>
        </w:rPr>
      </w:pPr>
    </w:p>
    <w:p w:rsidR="00906A0C" w:rsidRDefault="001D7A77">
      <w:pPr>
        <w:pStyle w:val="a3"/>
        <w:spacing w:line="360" w:lineRule="auto"/>
        <w:ind w:right="249"/>
      </w:pPr>
      <w:r>
        <w:t>Развивать у детей моральные представления о личностных качествах, значимых для народов Дагестана: скромность, честность, готовность прийти на помощь, чувство дружбы, куначества.</w:t>
      </w:r>
    </w:p>
    <w:p w:rsidR="00906A0C" w:rsidRDefault="001D7A77">
      <w:pPr>
        <w:pStyle w:val="a3"/>
        <w:spacing w:before="1" w:line="360" w:lineRule="auto"/>
        <w:ind w:right="249"/>
      </w:pPr>
      <w:r>
        <w:t>Создавать условия для формирования нравственной основы патриотизма как общечеловеческой ценности (любви к своей семье, детскому саду, родно- мукраю, селу, городу, Дагестану, России, планете Земля): горец – защитник своей семьи, села, родины.</w:t>
      </w:r>
    </w:p>
    <w:p w:rsidR="00906A0C" w:rsidRDefault="001D7A77">
      <w:pPr>
        <w:pStyle w:val="a3"/>
        <w:spacing w:before="1" w:line="360" w:lineRule="auto"/>
        <w:ind w:right="247"/>
      </w:pPr>
      <w:r>
        <w:t>Приобщать детей к празднованию основных знаменательных дат детско- го сада, села, города, республики. Вместе со взрослыми и сверстниками справ- лять всенародные праздники, участвовать в фольклорных и национальных праздниках.</w:t>
      </w:r>
    </w:p>
    <w:p w:rsidR="00906A0C" w:rsidRDefault="001D7A77">
      <w:pPr>
        <w:pStyle w:val="a3"/>
        <w:ind w:left="841" w:firstLine="0"/>
      </w:pPr>
      <w:r>
        <w:t xml:space="preserve">Формировать гражданскую идентичность: я – махачкалинец, я </w:t>
      </w:r>
      <w:r>
        <w:rPr>
          <w:b/>
        </w:rPr>
        <w:t xml:space="preserve">– </w:t>
      </w:r>
      <w:r>
        <w:t>дагеста-</w:t>
      </w:r>
    </w:p>
    <w:p w:rsidR="00906A0C" w:rsidRDefault="00906A0C">
      <w:pPr>
        <w:sectPr w:rsidR="00906A0C">
          <w:pgSz w:w="11910" w:h="16840"/>
          <w:pgMar w:top="1040" w:right="880" w:bottom="1200" w:left="1000" w:header="0" w:footer="982" w:gutter="0"/>
          <w:cols w:space="720"/>
        </w:sectPr>
      </w:pPr>
    </w:p>
    <w:p w:rsidR="00906A0C" w:rsidRDefault="001D7A77">
      <w:pPr>
        <w:pStyle w:val="a3"/>
        <w:spacing w:before="67"/>
        <w:ind w:firstLine="0"/>
      </w:pPr>
      <w:r>
        <w:lastRenderedPageBreak/>
        <w:t xml:space="preserve">нец, я </w:t>
      </w:r>
      <w:r>
        <w:rPr>
          <w:b/>
        </w:rPr>
        <w:t xml:space="preserve">– </w:t>
      </w:r>
      <w:r>
        <w:t>россиянин.</w:t>
      </w:r>
    </w:p>
    <w:p w:rsidR="00906A0C" w:rsidRDefault="001D7A77">
      <w:pPr>
        <w:pStyle w:val="a3"/>
        <w:spacing w:before="163" w:line="360" w:lineRule="auto"/>
        <w:ind w:right="250"/>
      </w:pPr>
      <w:r>
        <w:t>Знать и уважительно, с гордостью относиться к государственной симво- лике страны, республики, города (флагу, гербу, гимну).</w:t>
      </w:r>
    </w:p>
    <w:p w:rsidR="00906A0C" w:rsidRDefault="001D7A77">
      <w:pPr>
        <w:pStyle w:val="a3"/>
        <w:spacing w:line="360" w:lineRule="auto"/>
        <w:ind w:right="247"/>
      </w:pPr>
      <w:r>
        <w:t>Воспитывать положительное отношение к окружающим, терпимость (то- лерантность) к детям и взрослым (независимо от их социального происхожде- ния, расовой принадлежности, языка, вероисповедания, пола и возраста), ува- жение к чувствам, мнениям, желаниям, взглядам других людей, развивать уме- ние аргументировать несогласие, убеждать и т. д.</w:t>
      </w:r>
    </w:p>
    <w:p w:rsidR="00906A0C" w:rsidRDefault="001D7A77">
      <w:pPr>
        <w:pStyle w:val="a3"/>
        <w:spacing w:line="362" w:lineRule="auto"/>
        <w:ind w:right="251"/>
      </w:pPr>
      <w:r>
        <w:t>Объяснять значение позитивного общения, сотрудничества с людьми раз- ных стран и этносов.</w:t>
      </w:r>
    </w:p>
    <w:p w:rsidR="00906A0C" w:rsidRDefault="001D7A77">
      <w:pPr>
        <w:pStyle w:val="Heading3"/>
        <w:spacing w:before="198"/>
        <w:ind w:left="4477" w:right="2422" w:hanging="1328"/>
      </w:pPr>
      <w:r>
        <w:t>Подготовительная к школе группа ( от 6 до 7 лет)</w:t>
      </w:r>
    </w:p>
    <w:p w:rsidR="00906A0C" w:rsidRDefault="00906A0C">
      <w:pPr>
        <w:pStyle w:val="a3"/>
        <w:spacing w:before="8"/>
        <w:ind w:left="0" w:firstLine="0"/>
        <w:jc w:val="left"/>
        <w:rPr>
          <w:b/>
          <w:sz w:val="27"/>
        </w:rPr>
      </w:pPr>
    </w:p>
    <w:p w:rsidR="00906A0C" w:rsidRDefault="001D7A77">
      <w:pPr>
        <w:pStyle w:val="a3"/>
        <w:spacing w:line="360" w:lineRule="auto"/>
        <w:ind w:right="251"/>
      </w:pPr>
      <w:r>
        <w:t>Формировать умение прислушиваться к речи собеседника, говорящего на родном языке, стремиться понять (или догадаться), о чем он говорит, достигать коммуникативной цели при ограниченном владении родным</w:t>
      </w:r>
      <w:r>
        <w:rPr>
          <w:spacing w:val="58"/>
        </w:rPr>
        <w:t xml:space="preserve"> </w:t>
      </w:r>
      <w:r>
        <w:t>языком.</w:t>
      </w:r>
    </w:p>
    <w:p w:rsidR="00906A0C" w:rsidRDefault="001D7A77">
      <w:pPr>
        <w:pStyle w:val="a3"/>
        <w:spacing w:line="360" w:lineRule="auto"/>
        <w:ind w:right="248"/>
        <w:jc w:val="right"/>
      </w:pPr>
      <w:r>
        <w:t>Продолжать формировать патриотические чувства через знакомство де- тей с историческим прошлым Дагестана,  древними памятниками архитектуры, с историей названия улиц, городов, сел, историей символики (флаг, герб, гимн).</w:t>
      </w:r>
    </w:p>
    <w:p w:rsidR="00906A0C" w:rsidRDefault="001D7A77">
      <w:pPr>
        <w:pStyle w:val="a3"/>
        <w:spacing w:line="360" w:lineRule="auto"/>
        <w:ind w:right="248"/>
      </w:pPr>
      <w:r>
        <w:t>Воспитывать чувство толерантности к детям и взрослым (независимо от их социального происхождения, расовой принадлежности, языка, вероиспове- дания, пола и возраста), уважение к культуре и обычаям других народов. Дать детям представление о Кавказе и его народах, имеющих много общего в обыча- ях и культуре; о ближайших соседях (Чеченская республика, Северная Осетия – Алания, Азербайджан и др.).</w:t>
      </w:r>
    </w:p>
    <w:p w:rsidR="00906A0C" w:rsidRDefault="001D7A77">
      <w:pPr>
        <w:pStyle w:val="Heading3"/>
        <w:spacing w:before="4"/>
        <w:ind w:left="1134" w:right="549"/>
        <w:jc w:val="center"/>
      </w:pPr>
      <w:r>
        <w:t>Раздел «Я учусь трудиться»</w:t>
      </w:r>
    </w:p>
    <w:p w:rsidR="00906A0C" w:rsidRDefault="001D7A77">
      <w:pPr>
        <w:spacing w:before="158"/>
        <w:ind w:left="1130" w:right="550"/>
        <w:jc w:val="center"/>
        <w:rPr>
          <w:i/>
          <w:sz w:val="28"/>
        </w:rPr>
      </w:pPr>
      <w:r>
        <w:rPr>
          <w:i/>
          <w:sz w:val="28"/>
        </w:rPr>
        <w:t>(Формирование положительного отношения к труду)</w:t>
      </w:r>
    </w:p>
    <w:p w:rsidR="00906A0C" w:rsidRDefault="00906A0C">
      <w:pPr>
        <w:pStyle w:val="a3"/>
        <w:spacing w:before="8"/>
        <w:ind w:left="0" w:firstLine="0"/>
        <w:jc w:val="left"/>
        <w:rPr>
          <w:i/>
          <w:sz w:val="31"/>
        </w:rPr>
      </w:pPr>
    </w:p>
    <w:p w:rsidR="00906A0C" w:rsidRDefault="001D7A77">
      <w:pPr>
        <w:pStyle w:val="Heading3"/>
        <w:ind w:left="4513" w:right="3072" w:hanging="699"/>
        <w:jc w:val="left"/>
      </w:pPr>
      <w:r>
        <w:t>Первая младшая группа (от 2 до 3 лет)</w:t>
      </w:r>
    </w:p>
    <w:p w:rsidR="00906A0C" w:rsidRDefault="00906A0C">
      <w:pPr>
        <w:sectPr w:rsidR="00906A0C">
          <w:pgSz w:w="11910" w:h="16840"/>
          <w:pgMar w:top="1040" w:right="880" w:bottom="1200" w:left="1000" w:header="0" w:footer="982" w:gutter="0"/>
          <w:cols w:space="720"/>
        </w:sectPr>
      </w:pPr>
    </w:p>
    <w:p w:rsidR="00906A0C" w:rsidRDefault="001D7A77">
      <w:pPr>
        <w:pStyle w:val="a3"/>
        <w:spacing w:before="67" w:line="360" w:lineRule="auto"/>
        <w:ind w:right="246"/>
      </w:pPr>
      <w:r>
        <w:lastRenderedPageBreak/>
        <w:t>Формировать знания о том, что все взрослые (в том числе и родители) ра- ботают (дома, на заводе, в поле, в школе, в больнице) и приносят другим людям пользу.</w:t>
      </w:r>
    </w:p>
    <w:p w:rsidR="00906A0C" w:rsidRDefault="001D7A77">
      <w:pPr>
        <w:pStyle w:val="Heading3"/>
        <w:spacing w:before="6"/>
        <w:ind w:left="4513" w:right="3101" w:hanging="684"/>
      </w:pPr>
      <w:r>
        <w:t>Вторая младшая группа (от 3 до 4 лет)</w:t>
      </w:r>
    </w:p>
    <w:p w:rsidR="00906A0C" w:rsidRDefault="001D7A77">
      <w:pPr>
        <w:pStyle w:val="a3"/>
        <w:spacing w:line="360" w:lineRule="auto"/>
        <w:ind w:right="248"/>
      </w:pPr>
      <w:r>
        <w:t>Формировать знания о том, где работают родители, как важен для обще- ства их труд. Привлекать детей к посильному участию в труде дома, в детском саду, на огороде, в палисаднике.</w:t>
      </w:r>
    </w:p>
    <w:p w:rsidR="00906A0C" w:rsidRDefault="001D7A77">
      <w:pPr>
        <w:pStyle w:val="a3"/>
        <w:spacing w:line="320" w:lineRule="exact"/>
        <w:ind w:left="841" w:firstLine="0"/>
      </w:pPr>
      <w:r>
        <w:t>Приобщать малышей к уходу за растениями и животными.</w:t>
      </w:r>
    </w:p>
    <w:p w:rsidR="00906A0C" w:rsidRDefault="00906A0C">
      <w:pPr>
        <w:pStyle w:val="a3"/>
        <w:ind w:left="0" w:firstLine="0"/>
        <w:jc w:val="left"/>
        <w:rPr>
          <w:sz w:val="30"/>
        </w:rPr>
      </w:pPr>
    </w:p>
    <w:p w:rsidR="00906A0C" w:rsidRDefault="00906A0C">
      <w:pPr>
        <w:pStyle w:val="a3"/>
        <w:spacing w:before="3"/>
        <w:ind w:left="0" w:firstLine="0"/>
        <w:jc w:val="left"/>
        <w:rPr>
          <w:sz w:val="40"/>
        </w:rPr>
      </w:pPr>
    </w:p>
    <w:p w:rsidR="00906A0C" w:rsidRDefault="001D7A77">
      <w:pPr>
        <w:pStyle w:val="Heading3"/>
        <w:ind w:left="4477" w:right="3627" w:hanging="125"/>
      </w:pPr>
      <w:r>
        <w:t>Средняя группа ( от 4 до 5 лет)</w:t>
      </w:r>
    </w:p>
    <w:p w:rsidR="00906A0C" w:rsidRDefault="001D7A77">
      <w:pPr>
        <w:pStyle w:val="a3"/>
        <w:spacing w:line="360" w:lineRule="auto"/>
        <w:ind w:right="245"/>
      </w:pPr>
      <w:r>
        <w:t>Продолжать формировать знания о том, где работают родители, как ва- жен для общества их труд. Привлекать детей к посильному участию в подго- товке различных семейных праздников, к выполнению постоянных обязанно- стей по дому.</w:t>
      </w:r>
    </w:p>
    <w:p w:rsidR="00906A0C" w:rsidRDefault="001D7A77">
      <w:pPr>
        <w:pStyle w:val="a3"/>
        <w:ind w:left="841" w:firstLine="0"/>
      </w:pPr>
      <w:r>
        <w:t>Приобщать детей к сбору урожая на детском огороде детского сада.</w:t>
      </w:r>
    </w:p>
    <w:p w:rsidR="00906A0C" w:rsidRDefault="00906A0C">
      <w:pPr>
        <w:pStyle w:val="a3"/>
        <w:spacing w:before="11"/>
        <w:ind w:left="0" w:firstLine="0"/>
        <w:jc w:val="left"/>
        <w:rPr>
          <w:sz w:val="41"/>
        </w:rPr>
      </w:pPr>
    </w:p>
    <w:p w:rsidR="00906A0C" w:rsidRDefault="001D7A77">
      <w:pPr>
        <w:pStyle w:val="Heading3"/>
        <w:spacing w:line="242" w:lineRule="auto"/>
        <w:ind w:left="4513" w:right="3588" w:hanging="197"/>
      </w:pPr>
      <w:r>
        <w:t>Старшая группа (от 5 до 6 лет)</w:t>
      </w:r>
    </w:p>
    <w:p w:rsidR="00906A0C" w:rsidRDefault="00906A0C">
      <w:pPr>
        <w:pStyle w:val="a3"/>
        <w:spacing w:before="1"/>
        <w:ind w:left="0" w:firstLine="0"/>
        <w:jc w:val="left"/>
        <w:rPr>
          <w:b/>
          <w:sz w:val="27"/>
        </w:rPr>
      </w:pPr>
    </w:p>
    <w:p w:rsidR="00906A0C" w:rsidRDefault="001D7A77">
      <w:pPr>
        <w:pStyle w:val="a3"/>
        <w:spacing w:line="360" w:lineRule="auto"/>
        <w:ind w:right="253"/>
      </w:pPr>
      <w:r>
        <w:t>Расширять представления о профессиях и занятиях родителей и близких родственников, развивать чувство гордости за собственные успехи и достиже- ния, успехи и достижения родителей, близких людей, друзей.</w:t>
      </w:r>
    </w:p>
    <w:p w:rsidR="00906A0C" w:rsidRDefault="001D7A77">
      <w:pPr>
        <w:pStyle w:val="a3"/>
        <w:spacing w:before="1" w:line="360" w:lineRule="auto"/>
        <w:ind w:right="251"/>
      </w:pPr>
      <w:r>
        <w:t>Знакомить детей с традиционными видами труда и профессиями в Даге- стане – виноградаря, рыбака, чабана, овощевода, народных умельцев.</w:t>
      </w:r>
    </w:p>
    <w:p w:rsidR="00906A0C" w:rsidRDefault="001D7A77">
      <w:pPr>
        <w:pStyle w:val="Heading3"/>
        <w:spacing w:before="203" w:line="242" w:lineRule="auto"/>
        <w:ind w:left="4477" w:right="2422" w:hanging="1328"/>
      </w:pPr>
      <w:r>
        <w:t>Подготовительная к школе группа ( от 6 до 7 лет)</w:t>
      </w:r>
    </w:p>
    <w:p w:rsidR="00906A0C" w:rsidRDefault="001D7A77">
      <w:pPr>
        <w:pStyle w:val="a3"/>
        <w:spacing w:before="269" w:line="360" w:lineRule="auto"/>
        <w:ind w:right="107"/>
      </w:pPr>
      <w:r>
        <w:t>Расширять представления детей о народных умельцах декоративно- прикладного искусства (балхарские, унцукульские, гоцатлинские, кубачинские- мастера, ковровщицы).</w:t>
      </w:r>
    </w:p>
    <w:p w:rsidR="00906A0C" w:rsidRDefault="001D7A77">
      <w:pPr>
        <w:pStyle w:val="a3"/>
        <w:spacing w:before="1"/>
        <w:ind w:left="841" w:firstLine="0"/>
      </w:pPr>
      <w:r>
        <w:t>Разделять радость успеха близких при получении ими наград и поощре-</w:t>
      </w:r>
    </w:p>
    <w:p w:rsidR="00906A0C" w:rsidRDefault="00906A0C">
      <w:pPr>
        <w:sectPr w:rsidR="00906A0C">
          <w:pgSz w:w="11910" w:h="16840"/>
          <w:pgMar w:top="1040" w:right="880" w:bottom="1200" w:left="1000" w:header="0" w:footer="982" w:gutter="0"/>
          <w:cols w:space="720"/>
        </w:sectPr>
      </w:pPr>
    </w:p>
    <w:p w:rsidR="00906A0C" w:rsidRDefault="001D7A77">
      <w:pPr>
        <w:pStyle w:val="a3"/>
        <w:spacing w:before="67" w:line="360" w:lineRule="auto"/>
        <w:ind w:right="111" w:firstLine="0"/>
      </w:pPr>
      <w:r>
        <w:lastRenderedPageBreak/>
        <w:t>ний. Информировать детей о достижениях жителей родного края, села, города, республики, нашей страны (прославленные земляки – чемпионы Олимпийских игр, дагестанские артисты – победители международных конкурсов, известные художники и поэты и др.).</w:t>
      </w:r>
    </w:p>
    <w:p w:rsidR="00906A0C" w:rsidRDefault="00906A0C">
      <w:pPr>
        <w:pStyle w:val="a3"/>
        <w:spacing w:before="10"/>
        <w:ind w:left="0" w:firstLine="0"/>
        <w:jc w:val="left"/>
        <w:rPr>
          <w:sz w:val="24"/>
        </w:rPr>
      </w:pPr>
    </w:p>
    <w:p w:rsidR="00906A0C" w:rsidRDefault="001D7A77">
      <w:pPr>
        <w:pStyle w:val="Heading3"/>
        <w:spacing w:line="319" w:lineRule="exact"/>
        <w:ind w:left="3354"/>
      </w:pPr>
      <w:r>
        <w:t>Раздел «Я и моя безопасность»</w:t>
      </w:r>
    </w:p>
    <w:p w:rsidR="00906A0C" w:rsidRDefault="001D7A77">
      <w:pPr>
        <w:pStyle w:val="a3"/>
        <w:spacing w:line="319" w:lineRule="exact"/>
        <w:ind w:left="841" w:firstLine="0"/>
      </w:pPr>
      <w:r>
        <w:t>(Формирование основ безопасности собственной жизнедеятельности)</w:t>
      </w:r>
    </w:p>
    <w:p w:rsidR="00906A0C" w:rsidRDefault="001D7A77">
      <w:pPr>
        <w:pStyle w:val="Heading3"/>
        <w:spacing w:before="5" w:line="242" w:lineRule="auto"/>
        <w:ind w:left="4513" w:right="3085" w:hanging="699"/>
      </w:pPr>
      <w:r>
        <w:t>Первая младшая группа (от 2 до 3 лет)</w:t>
      </w:r>
    </w:p>
    <w:p w:rsidR="00906A0C" w:rsidRDefault="001D7A77">
      <w:pPr>
        <w:pStyle w:val="a3"/>
        <w:spacing w:before="151" w:line="360" w:lineRule="auto"/>
        <w:ind w:right="109"/>
      </w:pPr>
      <w:r>
        <w:t>Знакомить детей с элементарными правилами безопасного поведения в иг- рах с песком, водой.</w:t>
      </w:r>
    </w:p>
    <w:p w:rsidR="00906A0C" w:rsidRDefault="001D7A77">
      <w:pPr>
        <w:pStyle w:val="a3"/>
        <w:spacing w:line="360" w:lineRule="auto"/>
        <w:ind w:right="108"/>
      </w:pPr>
      <w:r>
        <w:t>Знакомить с понятиями «можно – нельзя», «опасно» (дать понятие опасно- сти глубины и волн моря; не срывать и не брать в рот листья, стебельки, ягоды без разрешения взрослого).</w:t>
      </w:r>
    </w:p>
    <w:p w:rsidR="00906A0C" w:rsidRDefault="001D7A77">
      <w:pPr>
        <w:pStyle w:val="Heading3"/>
        <w:spacing w:before="5"/>
        <w:ind w:left="3829" w:right="3101"/>
        <w:jc w:val="center"/>
      </w:pPr>
      <w:r>
        <w:t>Вторая младшая группа (от 3 до 4 лет)</w:t>
      </w:r>
    </w:p>
    <w:p w:rsidR="00906A0C" w:rsidRDefault="00906A0C">
      <w:pPr>
        <w:pStyle w:val="a3"/>
        <w:spacing w:before="8"/>
        <w:ind w:left="0" w:firstLine="0"/>
        <w:jc w:val="left"/>
        <w:rPr>
          <w:b/>
          <w:sz w:val="23"/>
        </w:rPr>
      </w:pPr>
    </w:p>
    <w:p w:rsidR="00906A0C" w:rsidRDefault="001D7A77">
      <w:pPr>
        <w:pStyle w:val="a3"/>
        <w:spacing w:line="360" w:lineRule="auto"/>
        <w:ind w:right="106"/>
      </w:pPr>
      <w:r>
        <w:t>Формировать представления о простейших взаимосвязях в живой и нежи- вой природе. Знакомить с правилами поведения в природе (в лесу, в горах, на море).</w:t>
      </w:r>
    </w:p>
    <w:p w:rsidR="00906A0C" w:rsidRDefault="001D7A77">
      <w:pPr>
        <w:pStyle w:val="a3"/>
        <w:spacing w:before="4" w:line="357" w:lineRule="auto"/>
        <w:ind w:right="108"/>
      </w:pPr>
      <w:r>
        <w:t>Формировать первичные представления о безопасном поведении на доро- гах, знакомить с источниками опасности дома, в детском саду, в сельской мест- ности.</w:t>
      </w:r>
    </w:p>
    <w:p w:rsidR="00906A0C" w:rsidRDefault="00906A0C">
      <w:pPr>
        <w:pStyle w:val="a3"/>
        <w:spacing w:before="6"/>
        <w:ind w:left="0" w:firstLine="0"/>
        <w:jc w:val="left"/>
        <w:rPr>
          <w:sz w:val="25"/>
        </w:rPr>
      </w:pPr>
    </w:p>
    <w:p w:rsidR="00906A0C" w:rsidRDefault="001D7A77">
      <w:pPr>
        <w:pStyle w:val="Heading3"/>
        <w:ind w:left="4513" w:right="3614" w:hanging="161"/>
        <w:jc w:val="left"/>
      </w:pPr>
      <w:r>
        <w:t>Средняя группа (от 4 до 5 лет)</w:t>
      </w:r>
    </w:p>
    <w:p w:rsidR="00906A0C" w:rsidRDefault="001D7A77">
      <w:pPr>
        <w:pStyle w:val="a3"/>
        <w:spacing w:before="74" w:line="362" w:lineRule="auto"/>
        <w:jc w:val="left"/>
      </w:pPr>
      <w:r>
        <w:t>Формировать элементарные представления о способах взаимодействия с животными и растениями, о правилах поведения в природе.</w:t>
      </w:r>
    </w:p>
    <w:p w:rsidR="00906A0C" w:rsidRDefault="001D7A77">
      <w:pPr>
        <w:pStyle w:val="a3"/>
        <w:spacing w:line="315" w:lineRule="exact"/>
        <w:ind w:left="841" w:firstLine="0"/>
        <w:jc w:val="left"/>
      </w:pPr>
      <w:r>
        <w:t>Формировать понятия: съедобное, несъедобное, лекарственные растения.</w:t>
      </w:r>
    </w:p>
    <w:p w:rsidR="00906A0C" w:rsidRDefault="00906A0C">
      <w:pPr>
        <w:pStyle w:val="a3"/>
        <w:spacing w:before="6"/>
        <w:ind w:left="0" w:firstLine="0"/>
        <w:jc w:val="left"/>
        <w:rPr>
          <w:sz w:val="38"/>
        </w:rPr>
      </w:pPr>
    </w:p>
    <w:p w:rsidR="00906A0C" w:rsidRDefault="001D7A77">
      <w:pPr>
        <w:pStyle w:val="a3"/>
        <w:spacing w:line="357" w:lineRule="auto"/>
        <w:jc w:val="left"/>
      </w:pPr>
      <w:r>
        <w:t>Знакомить с правилами поведения в ситуациях, опасных для жизни и здо- ровья (пожар, езда на велосипеде, незнакомые люди, купание в море и т.п.).</w:t>
      </w:r>
    </w:p>
    <w:p w:rsidR="00906A0C" w:rsidRDefault="00906A0C">
      <w:pPr>
        <w:pStyle w:val="a3"/>
        <w:spacing w:before="3"/>
        <w:ind w:left="0" w:firstLine="0"/>
        <w:jc w:val="left"/>
        <w:rPr>
          <w:sz w:val="25"/>
        </w:rPr>
      </w:pPr>
    </w:p>
    <w:p w:rsidR="00906A0C" w:rsidRDefault="001D7A77">
      <w:pPr>
        <w:pStyle w:val="Heading3"/>
        <w:spacing w:before="1"/>
        <w:ind w:left="1134" w:right="408"/>
        <w:jc w:val="center"/>
      </w:pPr>
      <w:r>
        <w:t>Старшая группа</w:t>
      </w:r>
    </w:p>
    <w:p w:rsidR="00906A0C" w:rsidRDefault="00906A0C">
      <w:pPr>
        <w:jc w:val="center"/>
        <w:sectPr w:rsidR="00906A0C">
          <w:pgSz w:w="11910" w:h="16840"/>
          <w:pgMar w:top="1040" w:right="880" w:bottom="1200" w:left="1000" w:header="0" w:footer="982" w:gutter="0"/>
          <w:cols w:space="720"/>
        </w:sectPr>
      </w:pPr>
    </w:p>
    <w:p w:rsidR="00906A0C" w:rsidRDefault="001D7A77">
      <w:pPr>
        <w:spacing w:before="72"/>
        <w:ind w:left="1134" w:right="406"/>
        <w:jc w:val="center"/>
        <w:rPr>
          <w:b/>
          <w:sz w:val="28"/>
        </w:rPr>
      </w:pPr>
      <w:r>
        <w:rPr>
          <w:b/>
          <w:sz w:val="28"/>
        </w:rPr>
        <w:lastRenderedPageBreak/>
        <w:t>(от 5 до 6 лет)</w:t>
      </w:r>
    </w:p>
    <w:p w:rsidR="00906A0C" w:rsidRDefault="00906A0C">
      <w:pPr>
        <w:pStyle w:val="a3"/>
        <w:ind w:left="0" w:firstLine="0"/>
        <w:jc w:val="left"/>
        <w:rPr>
          <w:b/>
          <w:sz w:val="24"/>
        </w:rPr>
      </w:pPr>
    </w:p>
    <w:p w:rsidR="00906A0C" w:rsidRDefault="001D7A77">
      <w:pPr>
        <w:pStyle w:val="a3"/>
        <w:spacing w:line="362" w:lineRule="auto"/>
        <w:jc w:val="left"/>
      </w:pPr>
      <w:r>
        <w:t>Формировать основы экологической культуры и безопасного поведения в природе.</w:t>
      </w:r>
    </w:p>
    <w:p w:rsidR="00906A0C" w:rsidRDefault="001D7A77">
      <w:pPr>
        <w:pStyle w:val="a3"/>
        <w:spacing w:line="360" w:lineRule="auto"/>
        <w:jc w:val="left"/>
      </w:pPr>
      <w:r>
        <w:t>Знакомить с правилами поведения во время различных явлений неживой природы (гроза, гром, молния, землетрясение, оползень).</w:t>
      </w:r>
    </w:p>
    <w:p w:rsidR="00906A0C" w:rsidRDefault="001D7A77">
      <w:pPr>
        <w:pStyle w:val="a3"/>
        <w:spacing w:line="360" w:lineRule="auto"/>
        <w:ind w:right="394"/>
        <w:jc w:val="left"/>
      </w:pPr>
      <w:r>
        <w:t>Знакомить детей с правилами оказания первой помощи при ушибах и укусах насекомых.</w:t>
      </w:r>
    </w:p>
    <w:p w:rsidR="00906A0C" w:rsidRDefault="001D7A77">
      <w:pPr>
        <w:pStyle w:val="a3"/>
        <w:spacing w:line="357" w:lineRule="auto"/>
        <w:jc w:val="left"/>
      </w:pPr>
      <w:r>
        <w:t>Знакомить детей с работой службы спасения – МЧС, с номерами телефо- нов, по которым следует звонить в случае опасности.</w:t>
      </w:r>
    </w:p>
    <w:p w:rsidR="00906A0C" w:rsidRDefault="00906A0C">
      <w:pPr>
        <w:pStyle w:val="a3"/>
        <w:spacing w:before="10"/>
        <w:ind w:left="0" w:firstLine="0"/>
        <w:jc w:val="left"/>
        <w:rPr>
          <w:sz w:val="24"/>
        </w:rPr>
      </w:pPr>
    </w:p>
    <w:p w:rsidR="00906A0C" w:rsidRDefault="001D7A77">
      <w:pPr>
        <w:pStyle w:val="Heading3"/>
        <w:ind w:left="4477" w:right="2408" w:hanging="1328"/>
        <w:jc w:val="left"/>
      </w:pPr>
      <w:r>
        <w:t>Подготовительная к школе группа ( от 6 до 7 лет)</w:t>
      </w:r>
    </w:p>
    <w:p w:rsidR="00906A0C" w:rsidRDefault="001D7A77">
      <w:pPr>
        <w:pStyle w:val="a3"/>
        <w:spacing w:before="156" w:line="360" w:lineRule="auto"/>
        <w:ind w:firstLine="566"/>
        <w:jc w:val="left"/>
      </w:pPr>
      <w:r>
        <w:t>Продолжать знакомить детей с правилами поведения на природе (в лесу, горах, степи, на море, вблизи горных рек).</w:t>
      </w:r>
    </w:p>
    <w:p w:rsidR="00906A0C" w:rsidRDefault="001D7A77">
      <w:pPr>
        <w:pStyle w:val="a3"/>
        <w:spacing w:before="1" w:line="360" w:lineRule="auto"/>
        <w:ind w:right="394" w:firstLine="566"/>
        <w:jc w:val="left"/>
      </w:pPr>
      <w:r>
        <w:t>Воспитывать культуру поведения на улице, в общественных местах и ме- стах большого скопления людей (пляж, рынок, стадион и др.).</w:t>
      </w:r>
    </w:p>
    <w:p w:rsidR="00906A0C" w:rsidRDefault="001D7A77">
      <w:pPr>
        <w:pStyle w:val="a3"/>
        <w:spacing w:line="360" w:lineRule="auto"/>
        <w:ind w:firstLine="566"/>
        <w:jc w:val="left"/>
      </w:pPr>
      <w:r>
        <w:t>Подвести детей к пониманию необходимости соблюдать меры предосто- рожности; учить оценивать свои возможности по преодолению опасности.</w:t>
      </w:r>
    </w:p>
    <w:p w:rsidR="00906A0C" w:rsidRDefault="001D7A77">
      <w:pPr>
        <w:pStyle w:val="Heading3"/>
        <w:spacing w:before="5"/>
        <w:ind w:left="3669"/>
        <w:jc w:val="left"/>
      </w:pPr>
      <w:r>
        <w:t>Образовательная область</w:t>
      </w:r>
    </w:p>
    <w:p w:rsidR="00906A0C" w:rsidRDefault="00906A0C">
      <w:pPr>
        <w:pStyle w:val="a3"/>
        <w:spacing w:before="3"/>
        <w:ind w:left="0" w:firstLine="0"/>
        <w:jc w:val="left"/>
        <w:rPr>
          <w:b/>
          <w:sz w:val="31"/>
        </w:rPr>
      </w:pPr>
    </w:p>
    <w:p w:rsidR="00906A0C" w:rsidRDefault="001D7A77">
      <w:pPr>
        <w:spacing w:before="1"/>
        <w:ind w:left="1134" w:right="548"/>
        <w:jc w:val="center"/>
        <w:rPr>
          <w:b/>
          <w:sz w:val="28"/>
        </w:rPr>
      </w:pPr>
      <w:bookmarkStart w:id="13" w:name="_TOC_250005"/>
      <w:bookmarkEnd w:id="13"/>
      <w:r>
        <w:rPr>
          <w:b/>
          <w:sz w:val="28"/>
        </w:rPr>
        <w:t>«ПОЗНАВАТЕЛЬНОЕРАЗВИТИЕ»</w:t>
      </w:r>
    </w:p>
    <w:p w:rsidR="00906A0C" w:rsidRDefault="001D7A77">
      <w:pPr>
        <w:pStyle w:val="a3"/>
        <w:spacing w:before="155" w:line="360" w:lineRule="auto"/>
        <w:ind w:left="137" w:right="242" w:firstLine="749"/>
        <w:jc w:val="left"/>
      </w:pPr>
      <w:r>
        <w:t>«Познавательное развитие предполагает развитие интересов детей, любо- знательности и познавательной мотивации; формирование познавательных дей- ствий, становление сознания; развитие воображения и творческой активности; формирование первичных представлений о себе, других людях, объектах окру- жающего мира, о свойствах и отношениях объектов окружающего мира (форме, цвете, размере, материале, звучании, ритме, темпе, количестве, числе, части и</w:t>
      </w:r>
    </w:p>
    <w:p w:rsidR="00906A0C" w:rsidRDefault="001D7A77">
      <w:pPr>
        <w:pStyle w:val="a3"/>
        <w:spacing w:before="2" w:line="360" w:lineRule="auto"/>
        <w:ind w:left="166" w:right="290" w:hanging="3"/>
        <w:jc w:val="center"/>
      </w:pPr>
      <w:r>
        <w:t>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w:t>
      </w:r>
    </w:p>
    <w:p w:rsidR="00906A0C" w:rsidRDefault="00906A0C">
      <w:pPr>
        <w:spacing w:line="360" w:lineRule="auto"/>
        <w:jc w:val="center"/>
        <w:sectPr w:rsidR="00906A0C">
          <w:pgSz w:w="11910" w:h="16840"/>
          <w:pgMar w:top="1040" w:right="880" w:bottom="1200" w:left="1000" w:header="0" w:footer="982" w:gutter="0"/>
          <w:cols w:space="720"/>
        </w:sectPr>
      </w:pPr>
    </w:p>
    <w:p w:rsidR="00906A0C" w:rsidRDefault="001D7A77">
      <w:pPr>
        <w:spacing w:before="67"/>
        <w:ind w:left="349"/>
        <w:jc w:val="both"/>
        <w:rPr>
          <w:i/>
          <w:sz w:val="28"/>
        </w:rPr>
      </w:pPr>
      <w:r>
        <w:rPr>
          <w:sz w:val="28"/>
        </w:rPr>
        <w:lastRenderedPageBreak/>
        <w:t xml:space="preserve">дов мира» </w:t>
      </w:r>
      <w:r>
        <w:rPr>
          <w:i/>
          <w:sz w:val="28"/>
        </w:rPr>
        <w:t>(ФГОС ДО, пункт 2.6).</w:t>
      </w:r>
    </w:p>
    <w:p w:rsidR="00906A0C" w:rsidRDefault="001D7A77">
      <w:pPr>
        <w:pStyle w:val="Heading3"/>
        <w:spacing w:before="168" w:line="360" w:lineRule="auto"/>
        <w:ind w:right="3201" w:firstLine="2947"/>
      </w:pPr>
      <w:r>
        <w:t>Раздел «Человек и дом» Образовательные задачи:</w:t>
      </w:r>
    </w:p>
    <w:p w:rsidR="00906A0C" w:rsidRDefault="001D7A77">
      <w:pPr>
        <w:pStyle w:val="a4"/>
        <w:numPr>
          <w:ilvl w:val="1"/>
          <w:numId w:val="61"/>
        </w:numPr>
        <w:tabs>
          <w:tab w:val="left" w:pos="842"/>
        </w:tabs>
        <w:spacing w:line="357" w:lineRule="auto"/>
        <w:ind w:right="250" w:firstLine="566"/>
        <w:rPr>
          <w:sz w:val="28"/>
        </w:rPr>
      </w:pPr>
      <w:r>
        <w:rPr>
          <w:sz w:val="28"/>
        </w:rPr>
        <w:t>Целенаправленное осуществление процесса развития личности на основе знаний детей о себе как о члене семьи, доме, представлений о родственных свя- зях, труде, обычаях и традициях народов</w:t>
      </w:r>
      <w:r>
        <w:rPr>
          <w:spacing w:val="-7"/>
          <w:sz w:val="28"/>
        </w:rPr>
        <w:t xml:space="preserve"> </w:t>
      </w:r>
      <w:r>
        <w:rPr>
          <w:sz w:val="28"/>
        </w:rPr>
        <w:t>Дагестана</w:t>
      </w:r>
    </w:p>
    <w:p w:rsidR="00906A0C" w:rsidRDefault="001D7A77">
      <w:pPr>
        <w:pStyle w:val="a4"/>
        <w:numPr>
          <w:ilvl w:val="1"/>
          <w:numId w:val="61"/>
        </w:numPr>
        <w:tabs>
          <w:tab w:val="left" w:pos="842"/>
        </w:tabs>
        <w:spacing w:line="357" w:lineRule="auto"/>
        <w:ind w:right="247" w:firstLine="566"/>
        <w:rPr>
          <w:sz w:val="28"/>
        </w:rPr>
      </w:pPr>
      <w:r>
        <w:rPr>
          <w:sz w:val="28"/>
        </w:rPr>
        <w:t>Расширение кругозора детей через элементарное знакомство с историей и культурой народов Дагестана, со сходством и различием культур разных наро- дов, доступными восприятию дошкольников элементами дагестанской народ- ной культуры (жилище, предметы быта, основные занятия,</w:t>
      </w:r>
      <w:r>
        <w:rPr>
          <w:spacing w:val="-9"/>
          <w:sz w:val="28"/>
        </w:rPr>
        <w:t xml:space="preserve"> </w:t>
      </w:r>
      <w:r>
        <w:rPr>
          <w:sz w:val="28"/>
        </w:rPr>
        <w:t>одежда).</w:t>
      </w:r>
    </w:p>
    <w:p w:rsidR="00906A0C" w:rsidRDefault="001D7A77">
      <w:pPr>
        <w:pStyle w:val="a4"/>
        <w:numPr>
          <w:ilvl w:val="1"/>
          <w:numId w:val="61"/>
        </w:numPr>
        <w:tabs>
          <w:tab w:val="left" w:pos="842"/>
        </w:tabs>
        <w:spacing w:line="355" w:lineRule="auto"/>
        <w:ind w:right="247" w:firstLine="566"/>
        <w:rPr>
          <w:sz w:val="28"/>
        </w:rPr>
      </w:pPr>
      <w:r>
        <w:rPr>
          <w:sz w:val="28"/>
        </w:rPr>
        <w:t>Содействие пониманию дошкольниками принадлежности каждого чело- века (и себя в том числе) к социальной группе – народу; идентификации себя как носителя родного языка и традиционной народной культуры</w:t>
      </w:r>
      <w:r>
        <w:rPr>
          <w:spacing w:val="-10"/>
          <w:sz w:val="28"/>
        </w:rPr>
        <w:t xml:space="preserve"> </w:t>
      </w:r>
      <w:r>
        <w:rPr>
          <w:sz w:val="28"/>
        </w:rPr>
        <w:t>Дагестана.</w:t>
      </w:r>
    </w:p>
    <w:p w:rsidR="00906A0C" w:rsidRDefault="001D7A77">
      <w:pPr>
        <w:pStyle w:val="a4"/>
        <w:numPr>
          <w:ilvl w:val="1"/>
          <w:numId w:val="61"/>
        </w:numPr>
        <w:tabs>
          <w:tab w:val="left" w:pos="842"/>
        </w:tabs>
        <w:spacing w:before="3" w:line="357" w:lineRule="auto"/>
        <w:ind w:right="251" w:firstLine="566"/>
        <w:rPr>
          <w:sz w:val="28"/>
        </w:rPr>
      </w:pPr>
      <w:r>
        <w:rPr>
          <w:sz w:val="28"/>
        </w:rPr>
        <w:t>Воспитание у дошкольников чувства уважения и любви к дому, семье, к культурному наследию своего народа, приобщение детей к общечеловеческим ценностям (нравственным, моральным, этическим правилам и нормам и др.), объединяющим всех людей республики, страны,</w:t>
      </w:r>
      <w:r>
        <w:rPr>
          <w:spacing w:val="-2"/>
          <w:sz w:val="28"/>
        </w:rPr>
        <w:t xml:space="preserve"> </w:t>
      </w:r>
      <w:r>
        <w:rPr>
          <w:sz w:val="28"/>
        </w:rPr>
        <w:t>Земли.</w:t>
      </w:r>
    </w:p>
    <w:p w:rsidR="00906A0C" w:rsidRDefault="001D7A77">
      <w:pPr>
        <w:pStyle w:val="a4"/>
        <w:numPr>
          <w:ilvl w:val="1"/>
          <w:numId w:val="61"/>
        </w:numPr>
        <w:tabs>
          <w:tab w:val="left" w:pos="842"/>
        </w:tabs>
        <w:spacing w:before="2" w:line="357" w:lineRule="auto"/>
        <w:ind w:right="250" w:firstLine="566"/>
        <w:rPr>
          <w:sz w:val="28"/>
        </w:rPr>
      </w:pPr>
      <w:r>
        <w:rPr>
          <w:sz w:val="28"/>
        </w:rPr>
        <w:t>Формирование устойчивого представления о своей половой принадлеж- ности, особенностях внешнего вида, поведения, поступков исходя из идеалов народной</w:t>
      </w:r>
      <w:r>
        <w:rPr>
          <w:spacing w:val="-1"/>
          <w:sz w:val="28"/>
        </w:rPr>
        <w:t xml:space="preserve"> </w:t>
      </w:r>
      <w:r>
        <w:rPr>
          <w:sz w:val="28"/>
        </w:rPr>
        <w:t>педагогики.</w:t>
      </w:r>
    </w:p>
    <w:p w:rsidR="00906A0C" w:rsidRDefault="001D7A77">
      <w:pPr>
        <w:pStyle w:val="a4"/>
        <w:numPr>
          <w:ilvl w:val="1"/>
          <w:numId w:val="61"/>
        </w:numPr>
        <w:tabs>
          <w:tab w:val="left" w:pos="842"/>
        </w:tabs>
        <w:spacing w:line="357" w:lineRule="auto"/>
        <w:ind w:right="249" w:firstLine="566"/>
        <w:rPr>
          <w:sz w:val="28"/>
        </w:rPr>
      </w:pPr>
      <w:r>
        <w:rPr>
          <w:sz w:val="28"/>
        </w:rPr>
        <w:t>Углубление знаний детей о содержании понятий "мальчик", "девочка", о делении всех людей на мужчин и женщин и их социальном поведении в соот- ветствии с дагестанскими</w:t>
      </w:r>
      <w:r>
        <w:rPr>
          <w:spacing w:val="-4"/>
          <w:sz w:val="28"/>
        </w:rPr>
        <w:t xml:space="preserve"> </w:t>
      </w:r>
      <w:r>
        <w:rPr>
          <w:sz w:val="28"/>
        </w:rPr>
        <w:t>традициями.</w:t>
      </w:r>
    </w:p>
    <w:p w:rsidR="00906A0C" w:rsidRDefault="001D7A77">
      <w:pPr>
        <w:pStyle w:val="Heading2"/>
        <w:spacing w:before="3" w:line="368" w:lineRule="exact"/>
        <w:ind w:left="1133"/>
      </w:pPr>
      <w:r>
        <w:t>Раздел «Человек и место проживания.</w:t>
      </w:r>
    </w:p>
    <w:p w:rsidR="00906A0C" w:rsidRDefault="001D7A77">
      <w:pPr>
        <w:spacing w:line="368" w:lineRule="exact"/>
        <w:ind w:left="1134" w:right="549"/>
        <w:jc w:val="center"/>
        <w:rPr>
          <w:b/>
          <w:sz w:val="32"/>
        </w:rPr>
      </w:pPr>
      <w:r>
        <w:rPr>
          <w:b/>
          <w:sz w:val="32"/>
        </w:rPr>
        <w:t>Мой город (село), республика»</w:t>
      </w:r>
    </w:p>
    <w:p w:rsidR="00906A0C" w:rsidRDefault="00906A0C">
      <w:pPr>
        <w:pStyle w:val="a3"/>
        <w:spacing w:before="1"/>
        <w:ind w:left="0" w:firstLine="0"/>
        <w:jc w:val="left"/>
        <w:rPr>
          <w:b/>
        </w:rPr>
      </w:pPr>
    </w:p>
    <w:p w:rsidR="00906A0C" w:rsidRDefault="001D7A77">
      <w:pPr>
        <w:pStyle w:val="Heading3"/>
      </w:pPr>
      <w:r>
        <w:t>Образовательные задачи:</w:t>
      </w:r>
    </w:p>
    <w:p w:rsidR="00906A0C" w:rsidRDefault="001D7A77">
      <w:pPr>
        <w:pStyle w:val="a4"/>
        <w:numPr>
          <w:ilvl w:val="1"/>
          <w:numId w:val="61"/>
        </w:numPr>
        <w:tabs>
          <w:tab w:val="left" w:pos="842"/>
        </w:tabs>
        <w:spacing w:before="154" w:line="355" w:lineRule="auto"/>
        <w:ind w:right="253" w:firstLine="566"/>
        <w:rPr>
          <w:sz w:val="28"/>
        </w:rPr>
      </w:pPr>
      <w:r>
        <w:rPr>
          <w:sz w:val="28"/>
        </w:rPr>
        <w:t>Развитие познавательной активности детей в процессе ознакомления с родным краем, историей своего города (села), достопримечательностями и людьми, прославившими</w:t>
      </w:r>
      <w:r>
        <w:rPr>
          <w:spacing w:val="-1"/>
          <w:sz w:val="28"/>
        </w:rPr>
        <w:t xml:space="preserve"> </w:t>
      </w:r>
      <w:r>
        <w:rPr>
          <w:sz w:val="28"/>
        </w:rPr>
        <w:t>его.</w:t>
      </w:r>
    </w:p>
    <w:p w:rsidR="00906A0C" w:rsidRDefault="00906A0C">
      <w:pPr>
        <w:spacing w:line="355" w:lineRule="auto"/>
        <w:jc w:val="both"/>
        <w:rPr>
          <w:sz w:val="28"/>
        </w:rPr>
        <w:sectPr w:rsidR="00906A0C">
          <w:pgSz w:w="11910" w:h="16840"/>
          <w:pgMar w:top="1040" w:right="880" w:bottom="1200" w:left="1000" w:header="0" w:footer="982" w:gutter="0"/>
          <w:cols w:space="720"/>
        </w:sectPr>
      </w:pPr>
    </w:p>
    <w:p w:rsidR="00906A0C" w:rsidRDefault="001D7A77">
      <w:pPr>
        <w:pStyle w:val="a4"/>
        <w:numPr>
          <w:ilvl w:val="1"/>
          <w:numId w:val="61"/>
        </w:numPr>
        <w:tabs>
          <w:tab w:val="left" w:pos="842"/>
        </w:tabs>
        <w:spacing w:before="86" w:line="357" w:lineRule="auto"/>
        <w:ind w:right="247" w:firstLine="566"/>
        <w:rPr>
          <w:sz w:val="28"/>
        </w:rPr>
      </w:pPr>
      <w:r>
        <w:rPr>
          <w:sz w:val="28"/>
        </w:rPr>
        <w:lastRenderedPageBreak/>
        <w:t>Формирование у детей понятия о принадлежности к своему городу, осо- знание себя как личности – гражданина своей малой родины; уважительного, бережного отношения к достопримечательностям, культуре и истории родного города (села,</w:t>
      </w:r>
      <w:r>
        <w:rPr>
          <w:spacing w:val="-5"/>
          <w:sz w:val="28"/>
        </w:rPr>
        <w:t xml:space="preserve"> </w:t>
      </w:r>
      <w:r>
        <w:rPr>
          <w:sz w:val="28"/>
        </w:rPr>
        <w:t>республики).</w:t>
      </w:r>
    </w:p>
    <w:p w:rsidR="00906A0C" w:rsidRDefault="001D7A77">
      <w:pPr>
        <w:pStyle w:val="a4"/>
        <w:numPr>
          <w:ilvl w:val="1"/>
          <w:numId w:val="61"/>
        </w:numPr>
        <w:tabs>
          <w:tab w:val="left" w:pos="842"/>
        </w:tabs>
        <w:spacing w:before="4" w:line="357" w:lineRule="auto"/>
        <w:ind w:right="248" w:firstLine="566"/>
        <w:rPr>
          <w:sz w:val="28"/>
        </w:rPr>
      </w:pPr>
      <w:r>
        <w:rPr>
          <w:sz w:val="28"/>
        </w:rPr>
        <w:t>Формирование эмоционально-положительного отношения ребенка к ме- сту, где он родился и живет; умения видеть и понимать красоту окружающей жизни, развивая желание узнавать больше об особенностях родного города (се- ла,</w:t>
      </w:r>
      <w:r>
        <w:rPr>
          <w:spacing w:val="-2"/>
          <w:sz w:val="28"/>
        </w:rPr>
        <w:t xml:space="preserve"> </w:t>
      </w:r>
      <w:r>
        <w:rPr>
          <w:sz w:val="28"/>
        </w:rPr>
        <w:t>республики).</w:t>
      </w:r>
    </w:p>
    <w:p w:rsidR="00906A0C" w:rsidRDefault="001D7A77">
      <w:pPr>
        <w:pStyle w:val="a4"/>
        <w:numPr>
          <w:ilvl w:val="1"/>
          <w:numId w:val="61"/>
        </w:numPr>
        <w:tabs>
          <w:tab w:val="left" w:pos="842"/>
        </w:tabs>
        <w:spacing w:before="1" w:line="352" w:lineRule="auto"/>
        <w:ind w:right="247" w:firstLine="566"/>
        <w:rPr>
          <w:sz w:val="28"/>
        </w:rPr>
      </w:pPr>
      <w:r>
        <w:rPr>
          <w:sz w:val="28"/>
        </w:rPr>
        <w:t>Воспитание чувства гордости за малую родину через приобщение к исто- рическому прошлому и настоящему родного города (села,</w:t>
      </w:r>
      <w:r>
        <w:rPr>
          <w:spacing w:val="-16"/>
          <w:sz w:val="28"/>
        </w:rPr>
        <w:t xml:space="preserve"> </w:t>
      </w:r>
      <w:r>
        <w:rPr>
          <w:sz w:val="28"/>
        </w:rPr>
        <w:t>республики).</w:t>
      </w:r>
    </w:p>
    <w:p w:rsidR="00906A0C" w:rsidRDefault="001D7A77">
      <w:pPr>
        <w:pStyle w:val="Heading3"/>
        <w:spacing w:before="15" w:line="360" w:lineRule="auto"/>
        <w:ind w:right="2908" w:firstLine="2657"/>
      </w:pPr>
      <w:r>
        <w:t>Раздел «Человек и природа» Образовательные задачи:</w:t>
      </w:r>
    </w:p>
    <w:p w:rsidR="00906A0C" w:rsidRDefault="001D7A77">
      <w:pPr>
        <w:pStyle w:val="a4"/>
        <w:numPr>
          <w:ilvl w:val="1"/>
          <w:numId w:val="61"/>
        </w:numPr>
        <w:tabs>
          <w:tab w:val="left" w:pos="842"/>
        </w:tabs>
        <w:spacing w:line="357" w:lineRule="auto"/>
        <w:ind w:right="249" w:firstLine="566"/>
        <w:rPr>
          <w:sz w:val="28"/>
        </w:rPr>
      </w:pPr>
      <w:r>
        <w:rPr>
          <w:sz w:val="28"/>
        </w:rPr>
        <w:t>Ознакомление с отдельными живыми и неживыми объектами (флора и фауна), предметами и явлениями природы родного края; развитие эмоциональ- но положительного отношения к живой и неживой</w:t>
      </w:r>
      <w:r>
        <w:rPr>
          <w:spacing w:val="-13"/>
          <w:sz w:val="28"/>
        </w:rPr>
        <w:t xml:space="preserve"> </w:t>
      </w:r>
      <w:r>
        <w:rPr>
          <w:sz w:val="28"/>
        </w:rPr>
        <w:t>природе.</w:t>
      </w:r>
    </w:p>
    <w:p w:rsidR="00906A0C" w:rsidRDefault="001D7A77">
      <w:pPr>
        <w:pStyle w:val="a4"/>
        <w:numPr>
          <w:ilvl w:val="1"/>
          <w:numId w:val="61"/>
        </w:numPr>
        <w:tabs>
          <w:tab w:val="left" w:pos="842"/>
        </w:tabs>
        <w:spacing w:line="352" w:lineRule="auto"/>
        <w:ind w:right="248" w:firstLine="566"/>
        <w:rPr>
          <w:sz w:val="28"/>
        </w:rPr>
      </w:pPr>
      <w:r>
        <w:rPr>
          <w:sz w:val="28"/>
        </w:rPr>
        <w:t>Формирование целостного взгляда на природу, с определением места че- ловека в</w:t>
      </w:r>
      <w:r>
        <w:rPr>
          <w:spacing w:val="-2"/>
          <w:sz w:val="28"/>
        </w:rPr>
        <w:t xml:space="preserve"> </w:t>
      </w:r>
      <w:r>
        <w:rPr>
          <w:sz w:val="28"/>
        </w:rPr>
        <w:t>ней.</w:t>
      </w:r>
    </w:p>
    <w:p w:rsidR="00906A0C" w:rsidRDefault="001D7A77">
      <w:pPr>
        <w:pStyle w:val="a4"/>
        <w:numPr>
          <w:ilvl w:val="1"/>
          <w:numId w:val="61"/>
        </w:numPr>
        <w:tabs>
          <w:tab w:val="left" w:pos="842"/>
        </w:tabs>
        <w:spacing w:before="1" w:line="357" w:lineRule="auto"/>
        <w:ind w:right="245" w:firstLine="566"/>
        <w:rPr>
          <w:sz w:val="28"/>
        </w:rPr>
      </w:pPr>
      <w:r>
        <w:rPr>
          <w:sz w:val="28"/>
        </w:rPr>
        <w:t>Содействие развитию у детей элементарных естественнонаучных пред- ставлений о существующих взаимосвязях в био- и экосистемах природы родно- го края; формирование элементарных экологических представлений , понима- ние ребёнком того, что Земля – наш общий дом, а человек – часть</w:t>
      </w:r>
      <w:r>
        <w:rPr>
          <w:spacing w:val="-21"/>
          <w:sz w:val="28"/>
        </w:rPr>
        <w:t xml:space="preserve"> </w:t>
      </w:r>
      <w:r>
        <w:rPr>
          <w:sz w:val="28"/>
        </w:rPr>
        <w:t>природы.</w:t>
      </w:r>
    </w:p>
    <w:p w:rsidR="00906A0C" w:rsidRDefault="001D7A77">
      <w:pPr>
        <w:pStyle w:val="a4"/>
        <w:numPr>
          <w:ilvl w:val="1"/>
          <w:numId w:val="61"/>
        </w:numPr>
        <w:tabs>
          <w:tab w:val="left" w:pos="842"/>
        </w:tabs>
        <w:spacing w:before="3" w:line="357" w:lineRule="auto"/>
        <w:ind w:right="245" w:firstLine="566"/>
        <w:rPr>
          <w:sz w:val="28"/>
        </w:rPr>
      </w:pPr>
      <w:r>
        <w:rPr>
          <w:sz w:val="28"/>
        </w:rPr>
        <w:t>Формирование у дошкольников представления о самоценности природ- ных объектов и систем, способствование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 гатств.</w:t>
      </w:r>
    </w:p>
    <w:p w:rsidR="00906A0C" w:rsidRDefault="001D7A77">
      <w:pPr>
        <w:pStyle w:val="a4"/>
        <w:numPr>
          <w:ilvl w:val="1"/>
          <w:numId w:val="61"/>
        </w:numPr>
        <w:tabs>
          <w:tab w:val="left" w:pos="842"/>
        </w:tabs>
        <w:spacing w:before="4" w:line="355" w:lineRule="auto"/>
        <w:ind w:right="247" w:firstLine="566"/>
        <w:rPr>
          <w:sz w:val="28"/>
        </w:rPr>
      </w:pPr>
      <w:r>
        <w:rPr>
          <w:sz w:val="28"/>
        </w:rPr>
        <w:t>Воспитание у дошкольников бережного отношения к окружающей при- роде, развитие наблюдательности, любознательности, интереса к природным объектам,</w:t>
      </w:r>
      <w:r>
        <w:rPr>
          <w:spacing w:val="-2"/>
          <w:sz w:val="28"/>
        </w:rPr>
        <w:t xml:space="preserve"> </w:t>
      </w:r>
      <w:r>
        <w:rPr>
          <w:sz w:val="28"/>
        </w:rPr>
        <w:t>явлениям.</w:t>
      </w:r>
    </w:p>
    <w:p w:rsidR="00906A0C" w:rsidRDefault="00906A0C">
      <w:pPr>
        <w:spacing w:line="355" w:lineRule="auto"/>
        <w:jc w:val="both"/>
        <w:rPr>
          <w:sz w:val="28"/>
        </w:rPr>
        <w:sectPr w:rsidR="00906A0C">
          <w:pgSz w:w="11910" w:h="16840"/>
          <w:pgMar w:top="1020" w:right="880" w:bottom="1200" w:left="1000" w:header="0" w:footer="982" w:gutter="0"/>
          <w:cols w:space="720"/>
        </w:sectPr>
      </w:pPr>
    </w:p>
    <w:p w:rsidR="00906A0C" w:rsidRDefault="001D7A77">
      <w:pPr>
        <w:pStyle w:val="a4"/>
        <w:numPr>
          <w:ilvl w:val="1"/>
          <w:numId w:val="61"/>
        </w:numPr>
        <w:tabs>
          <w:tab w:val="left" w:pos="842"/>
        </w:tabs>
        <w:spacing w:before="86" w:line="352" w:lineRule="auto"/>
        <w:ind w:right="247" w:firstLine="566"/>
        <w:rPr>
          <w:sz w:val="28"/>
        </w:rPr>
      </w:pPr>
      <w:r>
        <w:rPr>
          <w:sz w:val="28"/>
        </w:rPr>
        <w:lastRenderedPageBreak/>
        <w:t xml:space="preserve">Развитие познавательных процессов (восприятие, мышление, память, </w:t>
      </w:r>
      <w:r>
        <w:rPr>
          <w:spacing w:val="2"/>
          <w:sz w:val="28"/>
        </w:rPr>
        <w:t xml:space="preserve">во- </w:t>
      </w:r>
      <w:r>
        <w:rPr>
          <w:sz w:val="28"/>
        </w:rPr>
        <w:t>ображение, речи) путем познания природы родного</w:t>
      </w:r>
      <w:r>
        <w:rPr>
          <w:spacing w:val="-6"/>
          <w:sz w:val="28"/>
        </w:rPr>
        <w:t xml:space="preserve"> </w:t>
      </w:r>
      <w:r>
        <w:rPr>
          <w:sz w:val="28"/>
        </w:rPr>
        <w:t>края.</w:t>
      </w:r>
    </w:p>
    <w:p w:rsidR="00906A0C" w:rsidRDefault="001D7A77">
      <w:pPr>
        <w:pStyle w:val="a4"/>
        <w:numPr>
          <w:ilvl w:val="1"/>
          <w:numId w:val="61"/>
        </w:numPr>
        <w:tabs>
          <w:tab w:val="left" w:pos="842"/>
        </w:tabs>
        <w:spacing w:before="9" w:line="352" w:lineRule="auto"/>
        <w:ind w:right="252" w:firstLine="566"/>
        <w:rPr>
          <w:sz w:val="28"/>
        </w:rPr>
      </w:pPr>
      <w:r>
        <w:rPr>
          <w:sz w:val="28"/>
        </w:rPr>
        <w:t>Организация совместного труда взрослых и детей на участках детского сада с целью воспитания любви к природе родного края, желания беречь</w:t>
      </w:r>
      <w:r>
        <w:rPr>
          <w:spacing w:val="-19"/>
          <w:sz w:val="28"/>
        </w:rPr>
        <w:t xml:space="preserve"> </w:t>
      </w:r>
      <w:r>
        <w:rPr>
          <w:sz w:val="28"/>
        </w:rPr>
        <w:t>ее.</w:t>
      </w:r>
    </w:p>
    <w:p w:rsidR="00906A0C" w:rsidRDefault="001D7A77">
      <w:pPr>
        <w:pStyle w:val="Heading2"/>
        <w:spacing w:before="16" w:line="367" w:lineRule="exact"/>
        <w:ind w:left="1129"/>
      </w:pPr>
      <w:r>
        <w:t>Содержание психолого-педагогической работы</w:t>
      </w:r>
    </w:p>
    <w:p w:rsidR="00906A0C" w:rsidRDefault="001D7A77">
      <w:pPr>
        <w:pStyle w:val="Heading3"/>
        <w:spacing w:line="242" w:lineRule="auto"/>
        <w:ind w:left="4177" w:right="3588"/>
        <w:jc w:val="center"/>
      </w:pPr>
      <w:r>
        <w:t>Младшая группа (от 3 до 4 лет)</w:t>
      </w:r>
    </w:p>
    <w:p w:rsidR="00906A0C" w:rsidRDefault="001D7A77">
      <w:pPr>
        <w:ind w:left="841" w:right="3554" w:firstLine="2594"/>
        <w:jc w:val="both"/>
        <w:rPr>
          <w:b/>
          <w:sz w:val="28"/>
        </w:rPr>
      </w:pPr>
      <w:r>
        <w:rPr>
          <w:b/>
          <w:sz w:val="28"/>
        </w:rPr>
        <w:t>Раздел «Человек и дом» Образовательные задачи:</w:t>
      </w:r>
    </w:p>
    <w:p w:rsidR="00906A0C" w:rsidRDefault="001D7A77">
      <w:pPr>
        <w:pStyle w:val="a4"/>
        <w:numPr>
          <w:ilvl w:val="1"/>
          <w:numId w:val="61"/>
        </w:numPr>
        <w:tabs>
          <w:tab w:val="left" w:pos="986"/>
        </w:tabs>
        <w:spacing w:line="352" w:lineRule="auto"/>
        <w:ind w:right="250" w:firstLine="566"/>
        <w:rPr>
          <w:sz w:val="28"/>
        </w:rPr>
      </w:pPr>
      <w:r>
        <w:rPr>
          <w:sz w:val="28"/>
        </w:rPr>
        <w:t>Формирование элементарные представления детей о себе как о члене семьи, о доме, где он</w:t>
      </w:r>
      <w:r>
        <w:rPr>
          <w:spacing w:val="-8"/>
          <w:sz w:val="28"/>
        </w:rPr>
        <w:t xml:space="preserve"> </w:t>
      </w:r>
      <w:r>
        <w:rPr>
          <w:sz w:val="28"/>
        </w:rPr>
        <w:t>живет.</w:t>
      </w:r>
    </w:p>
    <w:p w:rsidR="00906A0C" w:rsidRDefault="001D7A77">
      <w:pPr>
        <w:pStyle w:val="a4"/>
        <w:numPr>
          <w:ilvl w:val="1"/>
          <w:numId w:val="61"/>
        </w:numPr>
        <w:tabs>
          <w:tab w:val="left" w:pos="986"/>
        </w:tabs>
        <w:spacing w:line="357" w:lineRule="auto"/>
        <w:ind w:right="247" w:firstLine="566"/>
        <w:rPr>
          <w:sz w:val="28"/>
        </w:rPr>
      </w:pPr>
      <w:r>
        <w:rPr>
          <w:sz w:val="28"/>
        </w:rPr>
        <w:t>Приобщение детей к культуре народов Дагестана посредством дидакти- ческих средств: произведений детского фольклора, народных игрушек, предме- тов быта, специально организованной предметно-развивающей среды и</w:t>
      </w:r>
      <w:r>
        <w:rPr>
          <w:spacing w:val="-18"/>
          <w:sz w:val="28"/>
        </w:rPr>
        <w:t xml:space="preserve"> </w:t>
      </w:r>
      <w:r>
        <w:rPr>
          <w:sz w:val="28"/>
        </w:rPr>
        <w:t>др.</w:t>
      </w:r>
    </w:p>
    <w:p w:rsidR="00906A0C" w:rsidRDefault="001D7A77">
      <w:pPr>
        <w:pStyle w:val="a4"/>
        <w:numPr>
          <w:ilvl w:val="1"/>
          <w:numId w:val="61"/>
        </w:numPr>
        <w:tabs>
          <w:tab w:val="left" w:pos="986"/>
        </w:tabs>
        <w:spacing w:line="357" w:lineRule="auto"/>
        <w:ind w:right="247" w:firstLine="566"/>
        <w:rPr>
          <w:sz w:val="28"/>
        </w:rPr>
      </w:pPr>
      <w:r>
        <w:rPr>
          <w:sz w:val="28"/>
        </w:rPr>
        <w:t>Развитие и активизация познавательной деятельность детей средствами культуры народов Дагестана, обогащения их сенсорного опыта, совершенство- вания эмоциональной</w:t>
      </w:r>
      <w:r>
        <w:rPr>
          <w:spacing w:val="-1"/>
          <w:sz w:val="28"/>
        </w:rPr>
        <w:t xml:space="preserve"> </w:t>
      </w:r>
      <w:r>
        <w:rPr>
          <w:sz w:val="28"/>
        </w:rPr>
        <w:t>сферы.</w:t>
      </w:r>
    </w:p>
    <w:p w:rsidR="00906A0C" w:rsidRDefault="001D7A77">
      <w:pPr>
        <w:pStyle w:val="a4"/>
        <w:numPr>
          <w:ilvl w:val="1"/>
          <w:numId w:val="61"/>
        </w:numPr>
        <w:tabs>
          <w:tab w:val="left" w:pos="986"/>
        </w:tabs>
        <w:spacing w:line="352" w:lineRule="auto"/>
        <w:ind w:right="251" w:firstLine="566"/>
        <w:rPr>
          <w:sz w:val="28"/>
        </w:rPr>
      </w:pPr>
      <w:r>
        <w:rPr>
          <w:sz w:val="28"/>
        </w:rPr>
        <w:t>Поощрение проявления интереса к культуре народов Дагестана, желания узнавать о ней</w:t>
      </w:r>
      <w:r>
        <w:rPr>
          <w:spacing w:val="-1"/>
          <w:sz w:val="28"/>
        </w:rPr>
        <w:t xml:space="preserve"> </w:t>
      </w:r>
      <w:r>
        <w:rPr>
          <w:sz w:val="28"/>
        </w:rPr>
        <w:t>новое.</w:t>
      </w:r>
    </w:p>
    <w:p w:rsidR="00906A0C" w:rsidRDefault="001D7A77">
      <w:pPr>
        <w:pStyle w:val="Heading3"/>
        <w:spacing w:before="9"/>
        <w:ind w:left="985"/>
      </w:pPr>
      <w:r>
        <w:t>Я, моя семья, мой дом</w:t>
      </w:r>
    </w:p>
    <w:p w:rsidR="00906A0C" w:rsidRDefault="001D7A77">
      <w:pPr>
        <w:pStyle w:val="a3"/>
        <w:spacing w:before="155" w:line="360" w:lineRule="auto"/>
        <w:ind w:right="247"/>
      </w:pPr>
      <w:r>
        <w:t>Формировать первоначальные представления о себе как о члене семьи; о доме, семье (о том, что люди живут в доме), о составе семьи (папа, мама, ба- бушка, дедушка, братья, сестры); о родственных отношениях. Осваивать уме- ния находить общее и отличительное во внешнем виде взрослых и детей разно- го возраста. Закреплять имена родных и их семейный статус. Продолжать зна- комить детей с трудом близких взрослых. Привлекать детей к оказанию по- сильной помощи членам семьи. Обращать внимание на личностные качества и трудовые действия взрослых, их результат. Развивать умение узнавать свой дом, квартиру, в которой живет</w:t>
      </w:r>
      <w:r>
        <w:rPr>
          <w:spacing w:val="-9"/>
        </w:rPr>
        <w:t xml:space="preserve"> </w:t>
      </w:r>
      <w:r>
        <w:t>ребенок.</w:t>
      </w:r>
    </w:p>
    <w:p w:rsidR="00906A0C" w:rsidRDefault="001D7A77">
      <w:pPr>
        <w:pStyle w:val="a3"/>
        <w:spacing w:before="1" w:line="362" w:lineRule="auto"/>
        <w:ind w:right="252"/>
      </w:pPr>
      <w:r>
        <w:t>Приобщать детей к празднованию семейных праздников: «Укладывание малыша в люльку», «Первый шаг малыша». Совместно с детьми исполнять ко-</w:t>
      </w:r>
    </w:p>
    <w:p w:rsidR="00906A0C" w:rsidRDefault="00906A0C">
      <w:pPr>
        <w:spacing w:line="362" w:lineRule="auto"/>
        <w:sectPr w:rsidR="00906A0C">
          <w:pgSz w:w="11910" w:h="16840"/>
          <w:pgMar w:top="1020" w:right="880" w:bottom="1200" w:left="1000" w:header="0" w:footer="982" w:gutter="0"/>
          <w:cols w:space="720"/>
        </w:sectPr>
      </w:pPr>
    </w:p>
    <w:p w:rsidR="00906A0C" w:rsidRDefault="001D7A77">
      <w:pPr>
        <w:pStyle w:val="a3"/>
        <w:spacing w:before="67" w:line="360" w:lineRule="auto"/>
        <w:ind w:right="246" w:firstLine="0"/>
      </w:pPr>
      <w:r>
        <w:lastRenderedPageBreak/>
        <w:t>лыбельные народные песни. Познакомить с элементарными правилами поведе- ния в гостях, на дне рождения у друга, на народном празднике, в помещении с учетом традиций и обычаев народов Дагестана.</w:t>
      </w:r>
    </w:p>
    <w:p w:rsidR="00906A0C" w:rsidRDefault="001D7A77">
      <w:pPr>
        <w:pStyle w:val="Heading3"/>
        <w:spacing w:before="6"/>
      </w:pPr>
      <w:r>
        <w:t>Человек в истории</w:t>
      </w:r>
    </w:p>
    <w:p w:rsidR="00906A0C" w:rsidRDefault="001D7A77">
      <w:pPr>
        <w:pStyle w:val="a3"/>
        <w:spacing w:before="156" w:line="360" w:lineRule="auto"/>
        <w:ind w:right="250"/>
      </w:pPr>
      <w:r>
        <w:t>Конкретизировать первоначальные представления о некоторых атрибутах дагестанской традиционной культуры: жилище, его устройство, предметы быта. Узнавать на картинке и называть жилище народов Дагестана (сакля). Узнавать предметы быта: кувшин, тарелка, палас, коврик, люлька. Формировать умение употреблять в разговорной речи слова, обозначающие предметы быта и типич- ные действия, которые с ними совершают. Показать, что жилище (саклю) украшали атрибуты домашнего быта: очаг в центре жилья, который обогревал жилище и на котором готовили пищу; люлька, в которую укладывали и укачи- вали малыша; деревянный сундук (обычно покрытый узорами), в котором хра- нилось зерно.</w:t>
      </w:r>
    </w:p>
    <w:p w:rsidR="00906A0C" w:rsidRDefault="001D7A77">
      <w:pPr>
        <w:pStyle w:val="a3"/>
        <w:spacing w:before="2" w:line="360" w:lineRule="auto"/>
        <w:ind w:right="247"/>
      </w:pPr>
      <w:r>
        <w:t>Познакомить с качествами и свойствами материалов, из которых изготов- лены предметы быта народов Дагестана (дерево, глина, ткань, шерстяные ни- ти); учить обозначать их качества и свойства в речи (мягкость, твердость, проч- ность, легкость и др.). Знакомить со структурой поверхности предметов быта (гладкая, шероховатая, с узелками).</w:t>
      </w:r>
    </w:p>
    <w:p w:rsidR="00906A0C" w:rsidRDefault="001D7A77">
      <w:pPr>
        <w:pStyle w:val="a3"/>
        <w:spacing w:line="360" w:lineRule="auto"/>
        <w:ind w:right="245"/>
      </w:pPr>
      <w:r>
        <w:t>Стимулировать детей к различению окружающих предметов рукотворно- го мира по форме, цвету, величине, назначению (предметы быта, мебель).</w:t>
      </w:r>
    </w:p>
    <w:p w:rsidR="00906A0C" w:rsidRDefault="001D7A77">
      <w:pPr>
        <w:pStyle w:val="a3"/>
        <w:spacing w:line="360" w:lineRule="auto"/>
        <w:ind w:right="247"/>
      </w:pPr>
      <w:r>
        <w:t>Содействовать использованию ранее полученных впечатлений и знаний о предметах рукотворного мира (кувшин, коврик, люлька и др.) в различных ви- дах детской деятельности: игровой, продуктивной и др.</w:t>
      </w:r>
    </w:p>
    <w:p w:rsidR="00906A0C" w:rsidRDefault="001D7A77">
      <w:pPr>
        <w:pStyle w:val="Heading3"/>
        <w:spacing w:before="4"/>
      </w:pPr>
      <w:r>
        <w:t>Культура и традиции</w:t>
      </w:r>
    </w:p>
    <w:p w:rsidR="00906A0C" w:rsidRDefault="001D7A77">
      <w:pPr>
        <w:pStyle w:val="a3"/>
        <w:spacing w:before="156" w:line="360" w:lineRule="auto"/>
        <w:ind w:right="246"/>
      </w:pPr>
      <w:r>
        <w:t>Формировать навыки культуры общения, характерные для дагестанского народа: научить называть взрослых по имени и отчеству, обращаться на «Вы», здороваться (салам-алейкум), прощаться, благодарить (баркалла). Учить обра- щаться к взрослым с просьбой «помогите, пожалуйста» и к сверстникам «поиг- рай, пожалуйста, со мной».</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0" w:lineRule="auto"/>
        <w:ind w:right="249"/>
      </w:pPr>
      <w:r>
        <w:lastRenderedPageBreak/>
        <w:t>Обеспечивать освоение представлений об особом отношении к людям старшего возраста в Дагестане (их почитают, уважают, прислушиваются к их советам) и к детям (их оберегают, защищают, балуют).</w:t>
      </w:r>
    </w:p>
    <w:p w:rsidR="00906A0C" w:rsidRDefault="001D7A77">
      <w:pPr>
        <w:pStyle w:val="a3"/>
        <w:spacing w:before="1" w:line="360" w:lineRule="auto"/>
        <w:ind w:right="248"/>
      </w:pPr>
      <w:r>
        <w:t>Обеспечивать освоение представлений о дагестанской народной игрушке (балхарский ослик, козлик, глиняная свистулька, тряпичная кукла) путем ис- пользования (при поддержке взрослого) простейших способов обследования: рассматривание, поглаживание, ощупывание ладонью, пальцами по контуру. Сравнение (с помощью взрослого ) двух предметов по 1 – 2 признакам выделе- ния сходства и отличия.</w:t>
      </w:r>
    </w:p>
    <w:p w:rsidR="00906A0C" w:rsidRDefault="00906A0C">
      <w:pPr>
        <w:pStyle w:val="a3"/>
        <w:spacing w:before="6"/>
        <w:ind w:left="0" w:firstLine="0"/>
        <w:jc w:val="left"/>
        <w:rPr>
          <w:sz w:val="42"/>
        </w:rPr>
      </w:pPr>
    </w:p>
    <w:p w:rsidR="00906A0C" w:rsidRDefault="001D7A77">
      <w:pPr>
        <w:pStyle w:val="Heading3"/>
        <w:spacing w:before="1"/>
      </w:pPr>
      <w:r>
        <w:t>Народные праздники</w:t>
      </w:r>
    </w:p>
    <w:p w:rsidR="00906A0C" w:rsidRDefault="001D7A77">
      <w:pPr>
        <w:pStyle w:val="a3"/>
        <w:spacing w:before="155" w:line="360" w:lineRule="auto"/>
        <w:ind w:right="247"/>
      </w:pPr>
      <w:r>
        <w:t>Приобщать детей к праздничной культуре народов Дагестана. Содейство- вать созданию обстановки общей радости, хорошего настроения. Вовлекать де- тей к участию по украшению групповой комнаты к празднику.</w:t>
      </w:r>
    </w:p>
    <w:p w:rsidR="00906A0C" w:rsidRDefault="001D7A77">
      <w:pPr>
        <w:pStyle w:val="a3"/>
        <w:spacing w:before="1" w:line="360" w:lineRule="auto"/>
        <w:ind w:right="247"/>
      </w:pPr>
      <w:r>
        <w:t>Обеспечивать освоение первоначальных представлений о народном празднике Навруз -байрам: умение называть праздник и время года, когда про- водится праздник.</w:t>
      </w:r>
    </w:p>
    <w:p w:rsidR="00906A0C" w:rsidRDefault="001D7A77">
      <w:pPr>
        <w:pStyle w:val="a3"/>
        <w:spacing w:line="360" w:lineRule="auto"/>
        <w:ind w:right="247"/>
      </w:pPr>
      <w:r>
        <w:t>Знакомить детей с народными музыкальными инструментами как частью народной культуры (барабан, зурна, национальная гармонь). Проявлять инте- рес к народным музыкальным инструментам, обыгрывать с помощью воспита- теля народные песенки, потешки.</w:t>
      </w:r>
    </w:p>
    <w:p w:rsidR="00906A0C" w:rsidRDefault="001D7A77">
      <w:pPr>
        <w:pStyle w:val="a3"/>
        <w:spacing w:line="362" w:lineRule="auto"/>
        <w:ind w:right="248"/>
      </w:pPr>
      <w:r>
        <w:t>Дать первоначальные представления о народных праздниках: Курбан- байрам, Ураза-байрам, «Пасха».</w:t>
      </w:r>
    </w:p>
    <w:p w:rsidR="00906A0C" w:rsidRDefault="001D7A77">
      <w:pPr>
        <w:pStyle w:val="Heading3"/>
        <w:spacing w:line="322" w:lineRule="exact"/>
        <w:ind w:left="2874"/>
      </w:pPr>
      <w:r>
        <w:t>Раздел «Человек и место проживания.</w:t>
      </w:r>
    </w:p>
    <w:p w:rsidR="00906A0C" w:rsidRDefault="001D7A77">
      <w:pPr>
        <w:spacing w:before="246"/>
        <w:ind w:left="1134" w:right="547"/>
        <w:jc w:val="center"/>
        <w:rPr>
          <w:b/>
          <w:sz w:val="28"/>
        </w:rPr>
      </w:pPr>
      <w:r>
        <w:rPr>
          <w:b/>
          <w:sz w:val="28"/>
        </w:rPr>
        <w:t>Мой город (село)»</w:t>
      </w:r>
    </w:p>
    <w:p w:rsidR="00906A0C" w:rsidRDefault="00906A0C">
      <w:pPr>
        <w:pStyle w:val="a3"/>
        <w:spacing w:before="2"/>
        <w:ind w:left="0" w:firstLine="0"/>
        <w:jc w:val="left"/>
        <w:rPr>
          <w:b/>
        </w:rPr>
      </w:pPr>
    </w:p>
    <w:p w:rsidR="00906A0C" w:rsidRDefault="001D7A77">
      <w:pPr>
        <w:spacing w:line="319" w:lineRule="exact"/>
        <w:ind w:left="841"/>
        <w:jc w:val="both"/>
        <w:rPr>
          <w:b/>
          <w:sz w:val="28"/>
        </w:rPr>
      </w:pPr>
      <w:r>
        <w:rPr>
          <w:b/>
          <w:sz w:val="28"/>
        </w:rPr>
        <w:t>Образовательные задачи:</w:t>
      </w:r>
    </w:p>
    <w:p w:rsidR="00906A0C" w:rsidRDefault="001D7A77">
      <w:pPr>
        <w:pStyle w:val="a4"/>
        <w:numPr>
          <w:ilvl w:val="1"/>
          <w:numId w:val="61"/>
        </w:numPr>
        <w:tabs>
          <w:tab w:val="left" w:pos="842"/>
        </w:tabs>
        <w:spacing w:line="355" w:lineRule="auto"/>
        <w:ind w:right="245" w:firstLine="566"/>
        <w:rPr>
          <w:sz w:val="28"/>
        </w:rPr>
      </w:pPr>
      <w:r>
        <w:rPr>
          <w:sz w:val="28"/>
        </w:rPr>
        <w:t>Формирование элементарных представлений о родном городе (селе): по- знакомить с его названием, основными достопримечательностями, видами транспорта.</w:t>
      </w:r>
    </w:p>
    <w:p w:rsidR="00906A0C" w:rsidRDefault="00906A0C">
      <w:pPr>
        <w:spacing w:line="355" w:lineRule="auto"/>
        <w:jc w:val="both"/>
        <w:rPr>
          <w:sz w:val="28"/>
        </w:rPr>
        <w:sectPr w:rsidR="00906A0C">
          <w:pgSz w:w="11910" w:h="16840"/>
          <w:pgMar w:top="1040" w:right="880" w:bottom="1200" w:left="1000" w:header="0" w:footer="982" w:gutter="0"/>
          <w:cols w:space="720"/>
        </w:sectPr>
      </w:pPr>
    </w:p>
    <w:p w:rsidR="00906A0C" w:rsidRDefault="00906A0C">
      <w:pPr>
        <w:pStyle w:val="a3"/>
        <w:ind w:left="0" w:firstLine="0"/>
        <w:jc w:val="left"/>
        <w:rPr>
          <w:sz w:val="30"/>
        </w:rPr>
      </w:pPr>
    </w:p>
    <w:p w:rsidR="00906A0C" w:rsidRDefault="001D7A77">
      <w:pPr>
        <w:pStyle w:val="a3"/>
        <w:spacing w:before="247"/>
        <w:ind w:firstLine="0"/>
        <w:jc w:val="left"/>
      </w:pPr>
      <w:r>
        <w:t>ла).</w:t>
      </w:r>
    </w:p>
    <w:p w:rsidR="00906A0C" w:rsidRDefault="001D7A77">
      <w:pPr>
        <w:pStyle w:val="a4"/>
        <w:numPr>
          <w:ilvl w:val="0"/>
          <w:numId w:val="60"/>
        </w:numPr>
        <w:tabs>
          <w:tab w:val="left" w:pos="241"/>
        </w:tabs>
        <w:spacing w:before="86"/>
        <w:jc w:val="left"/>
        <w:rPr>
          <w:sz w:val="28"/>
        </w:rPr>
      </w:pPr>
      <w:r>
        <w:rPr>
          <w:spacing w:val="-2"/>
          <w:sz w:val="28"/>
        </w:rPr>
        <w:br w:type="column"/>
      </w:r>
      <w:r>
        <w:rPr>
          <w:sz w:val="28"/>
        </w:rPr>
        <w:lastRenderedPageBreak/>
        <w:t xml:space="preserve">Приобщение дошкольников к праздничной культуре  родного города </w:t>
      </w:r>
      <w:r>
        <w:rPr>
          <w:spacing w:val="26"/>
          <w:sz w:val="28"/>
        </w:rPr>
        <w:t xml:space="preserve"> </w:t>
      </w:r>
      <w:r>
        <w:rPr>
          <w:sz w:val="28"/>
        </w:rPr>
        <w:t>(се-</w:t>
      </w:r>
    </w:p>
    <w:p w:rsidR="00906A0C" w:rsidRDefault="00906A0C">
      <w:pPr>
        <w:pStyle w:val="a3"/>
        <w:ind w:left="0" w:firstLine="0"/>
        <w:jc w:val="left"/>
        <w:rPr>
          <w:sz w:val="34"/>
        </w:rPr>
      </w:pPr>
    </w:p>
    <w:p w:rsidR="00906A0C" w:rsidRDefault="001D7A77">
      <w:pPr>
        <w:pStyle w:val="a4"/>
        <w:numPr>
          <w:ilvl w:val="0"/>
          <w:numId w:val="60"/>
        </w:numPr>
        <w:tabs>
          <w:tab w:val="left" w:pos="241"/>
        </w:tabs>
        <w:spacing w:before="253"/>
        <w:jc w:val="left"/>
        <w:rPr>
          <w:sz w:val="28"/>
        </w:rPr>
      </w:pPr>
      <w:r>
        <w:rPr>
          <w:sz w:val="28"/>
        </w:rPr>
        <w:t xml:space="preserve">Накопление  представлений  об  окружающей  действительности  </w:t>
      </w:r>
      <w:r>
        <w:rPr>
          <w:spacing w:val="16"/>
          <w:sz w:val="28"/>
        </w:rPr>
        <w:t xml:space="preserve"> </w:t>
      </w:r>
      <w:r>
        <w:rPr>
          <w:sz w:val="28"/>
        </w:rPr>
        <w:t>посред-</w:t>
      </w:r>
    </w:p>
    <w:p w:rsidR="00906A0C" w:rsidRDefault="00906A0C">
      <w:pPr>
        <w:rPr>
          <w:sz w:val="28"/>
        </w:rPr>
        <w:sectPr w:rsidR="00906A0C">
          <w:pgSz w:w="11910" w:h="16840"/>
          <w:pgMar w:top="1020" w:right="880" w:bottom="1200" w:left="1000" w:header="0" w:footer="982" w:gutter="0"/>
          <w:cols w:num="2" w:space="720" w:equalWidth="0">
            <w:col w:w="561" w:space="40"/>
            <w:col w:w="9429"/>
          </w:cols>
        </w:sectPr>
      </w:pPr>
    </w:p>
    <w:p w:rsidR="00906A0C" w:rsidRDefault="001D7A77">
      <w:pPr>
        <w:pStyle w:val="a3"/>
        <w:spacing w:before="162"/>
        <w:ind w:firstLine="0"/>
      </w:pPr>
      <w:r>
        <w:lastRenderedPageBreak/>
        <w:t>ством наблюдения, сенсорного анализа предметов.</w:t>
      </w:r>
    </w:p>
    <w:p w:rsidR="00906A0C" w:rsidRDefault="001D7A77">
      <w:pPr>
        <w:pStyle w:val="a4"/>
        <w:numPr>
          <w:ilvl w:val="1"/>
          <w:numId w:val="60"/>
        </w:numPr>
        <w:tabs>
          <w:tab w:val="left" w:pos="842"/>
        </w:tabs>
        <w:spacing w:before="159" w:line="352" w:lineRule="auto"/>
        <w:ind w:right="250" w:firstLine="566"/>
        <w:rPr>
          <w:rFonts w:ascii="Symbol" w:hAnsi="Symbol"/>
          <w:sz w:val="26"/>
        </w:rPr>
      </w:pPr>
      <w:r>
        <w:rPr>
          <w:sz w:val="28"/>
        </w:rPr>
        <w:t>Вызывание положительных эмоций детей, чувство восхищения своим го- родом</w:t>
      </w:r>
      <w:r>
        <w:rPr>
          <w:spacing w:val="-1"/>
          <w:sz w:val="28"/>
        </w:rPr>
        <w:t xml:space="preserve"> </w:t>
      </w:r>
      <w:r>
        <w:rPr>
          <w:sz w:val="28"/>
        </w:rPr>
        <w:t>(селом).</w:t>
      </w:r>
    </w:p>
    <w:p w:rsidR="00906A0C" w:rsidRDefault="001D7A77">
      <w:pPr>
        <w:pStyle w:val="Heading3"/>
        <w:spacing w:before="15"/>
        <w:ind w:left="910"/>
      </w:pPr>
      <w:r>
        <w:t>Мой город (село)</w:t>
      </w:r>
    </w:p>
    <w:p w:rsidR="00906A0C" w:rsidRDefault="001D7A77">
      <w:pPr>
        <w:pStyle w:val="a3"/>
        <w:spacing w:before="156" w:line="360" w:lineRule="auto"/>
        <w:ind w:right="245"/>
      </w:pPr>
      <w:r>
        <w:t>Познакомить с названием населенного пункта (город, село), названиями улиц, где живет ребенок, где находится детский сад. Дать элементарные пред- ставления о родном городе (селе). Подвести к пониманию того, что в городе много улиц и многоэтажных домов. Обратить внимание на то, что сельские до- ма отличаются от городских домов. Жилые городские дома высокие, много- этажные, строгие: простые окна, двери, крыша, а сельские дома в основном од- но- и двухэтажные. Формировать представления о значимых объектах социаль- ной действительности города (села), расположенных вблизи дома: магазин, ап- тека, библиотека, поликлиника и др. Подвести детей к пониманию того, что в городе ездит много разных машин. Познакомить с видами транспорта, встре- чающимися в данном населенном пункте: автобус, троллейбус, машины (легко- вая, грузовая), маршрутное такси, поезд.</w:t>
      </w:r>
    </w:p>
    <w:p w:rsidR="00906A0C" w:rsidRDefault="001D7A77">
      <w:pPr>
        <w:pStyle w:val="a3"/>
        <w:spacing w:before="1" w:line="360" w:lineRule="auto"/>
        <w:ind w:right="245"/>
      </w:pPr>
      <w:r>
        <w:t>Обратить внимание детей на то, что в городе (селе) живут и трудятся го- рожане (сельчане) разных профессий, которые строят дома, водят машины, вы- саживают цветы, деревья, наводят на улицах города (села) порядок. Воспиты- вать любовь к родному городу (селу).</w:t>
      </w:r>
    </w:p>
    <w:p w:rsidR="00906A0C" w:rsidRDefault="001D7A77">
      <w:pPr>
        <w:pStyle w:val="Heading3"/>
        <w:spacing w:before="5"/>
        <w:ind w:left="2350"/>
      </w:pPr>
      <w:r>
        <w:t>Достопримечательности родного города (села)</w:t>
      </w:r>
    </w:p>
    <w:p w:rsidR="00906A0C" w:rsidRDefault="001D7A77">
      <w:pPr>
        <w:pStyle w:val="a3"/>
        <w:spacing w:before="156" w:line="360" w:lineRule="auto"/>
        <w:ind w:right="252"/>
      </w:pPr>
      <w:r>
        <w:t>Формировать представления о достопримечательностях родного города (села). Развивать чувство восхищения красотой родного города (села), гордости за него. Привлекать внимание к современным зданиям: домам, театрам, шко- лам.</w:t>
      </w:r>
    </w:p>
    <w:p w:rsidR="00906A0C" w:rsidRDefault="001D7A77">
      <w:pPr>
        <w:pStyle w:val="Heading3"/>
        <w:spacing w:before="5"/>
        <w:jc w:val="left"/>
      </w:pPr>
      <w:r>
        <w:t>Знаменательные события и традиции родного города (села)</w:t>
      </w:r>
    </w:p>
    <w:p w:rsidR="00906A0C" w:rsidRDefault="00906A0C">
      <w:pPr>
        <w:sectPr w:rsidR="00906A0C">
          <w:type w:val="continuous"/>
          <w:pgSz w:w="11910" w:h="16840"/>
          <w:pgMar w:top="1040" w:right="880" w:bottom="280" w:left="1000" w:header="720" w:footer="720" w:gutter="0"/>
          <w:cols w:space="720"/>
        </w:sectPr>
      </w:pPr>
    </w:p>
    <w:p w:rsidR="00906A0C" w:rsidRDefault="001D7A77">
      <w:pPr>
        <w:pStyle w:val="a3"/>
        <w:spacing w:before="67" w:line="360" w:lineRule="auto"/>
        <w:ind w:right="250"/>
      </w:pPr>
      <w:r>
        <w:lastRenderedPageBreak/>
        <w:t>Инициировать проявления эмоционально - положительного отношения к событиям, происходящим в родном городе (селе). Обратить внимание детей на праздничное оформление домов, улиц, площадей. Вызвать стремление поде- литься своими впечатлениями с взрослыми и детьми. Привлекать детей к по- сильному участию в</w:t>
      </w:r>
      <w:r>
        <w:rPr>
          <w:spacing w:val="-5"/>
        </w:rPr>
        <w:t xml:space="preserve"> </w:t>
      </w:r>
      <w:r>
        <w:t>праздниках.</w:t>
      </w:r>
    </w:p>
    <w:p w:rsidR="00906A0C" w:rsidRDefault="001D7A77">
      <w:pPr>
        <w:pStyle w:val="Heading3"/>
        <w:spacing w:before="7" w:line="360" w:lineRule="auto"/>
        <w:ind w:right="2908" w:firstLine="2657"/>
      </w:pPr>
      <w:r>
        <w:t>Раздел «Человек и природа» Образовательные</w:t>
      </w:r>
      <w:r>
        <w:rPr>
          <w:spacing w:val="-1"/>
        </w:rPr>
        <w:t xml:space="preserve"> </w:t>
      </w:r>
      <w:r>
        <w:t>задачи</w:t>
      </w:r>
    </w:p>
    <w:p w:rsidR="00906A0C" w:rsidRDefault="001D7A77">
      <w:pPr>
        <w:pStyle w:val="a4"/>
        <w:numPr>
          <w:ilvl w:val="1"/>
          <w:numId w:val="60"/>
        </w:numPr>
        <w:tabs>
          <w:tab w:val="left" w:pos="842"/>
        </w:tabs>
        <w:spacing w:line="352" w:lineRule="auto"/>
        <w:ind w:right="385" w:firstLine="566"/>
        <w:jc w:val="left"/>
        <w:rPr>
          <w:rFonts w:ascii="Symbol" w:hAnsi="Symbol"/>
          <w:sz w:val="26"/>
        </w:rPr>
      </w:pPr>
      <w:r>
        <w:rPr>
          <w:sz w:val="28"/>
        </w:rPr>
        <w:t>Поддерживание интереса ребенка к объектам живой и неживой природы, к наиболее ярко выраженным сезонным явлениям родного</w:t>
      </w:r>
      <w:r>
        <w:rPr>
          <w:spacing w:val="-5"/>
          <w:sz w:val="28"/>
        </w:rPr>
        <w:t xml:space="preserve"> </w:t>
      </w:r>
      <w:r>
        <w:rPr>
          <w:sz w:val="28"/>
        </w:rPr>
        <w:t>края.</w:t>
      </w:r>
    </w:p>
    <w:p w:rsidR="00906A0C" w:rsidRDefault="001D7A77">
      <w:pPr>
        <w:pStyle w:val="a4"/>
        <w:numPr>
          <w:ilvl w:val="1"/>
          <w:numId w:val="60"/>
        </w:numPr>
        <w:tabs>
          <w:tab w:val="left" w:pos="842"/>
        </w:tabs>
        <w:spacing w:before="3" w:line="357" w:lineRule="auto"/>
        <w:ind w:right="266" w:firstLine="566"/>
        <w:jc w:val="left"/>
        <w:rPr>
          <w:rFonts w:ascii="Symbol" w:hAnsi="Symbol"/>
          <w:sz w:val="26"/>
        </w:rPr>
      </w:pPr>
      <w:r>
        <w:rPr>
          <w:sz w:val="28"/>
        </w:rPr>
        <w:t>Ознакомление с растительным миром родного края – овощами, фруктами, ягодами, некоторыми породами деревьев, кустарников, травянистыми и цвету- щими растениями; акцентирование внимания на внешних свойствах представи- телей растительного мира, выделение составных частей, изменений в</w:t>
      </w:r>
      <w:r>
        <w:rPr>
          <w:spacing w:val="-7"/>
          <w:sz w:val="28"/>
        </w:rPr>
        <w:t xml:space="preserve"> </w:t>
      </w:r>
      <w:r>
        <w:rPr>
          <w:sz w:val="28"/>
        </w:rPr>
        <w:t>жизни</w:t>
      </w:r>
    </w:p>
    <w:p w:rsidR="00906A0C" w:rsidRDefault="001D7A77">
      <w:pPr>
        <w:pStyle w:val="a3"/>
        <w:spacing w:before="2"/>
        <w:ind w:firstLine="0"/>
        <w:jc w:val="left"/>
      </w:pPr>
      <w:r>
        <w:t>растений в зависимости от изменений времен года.</w:t>
      </w:r>
    </w:p>
    <w:p w:rsidR="00906A0C" w:rsidRDefault="001D7A77">
      <w:pPr>
        <w:pStyle w:val="a4"/>
        <w:numPr>
          <w:ilvl w:val="1"/>
          <w:numId w:val="60"/>
        </w:numPr>
        <w:tabs>
          <w:tab w:val="left" w:pos="842"/>
        </w:tabs>
        <w:spacing w:before="162" w:line="357" w:lineRule="auto"/>
        <w:ind w:right="330" w:firstLine="566"/>
        <w:jc w:val="left"/>
        <w:rPr>
          <w:rFonts w:ascii="Symbol" w:hAnsi="Symbol"/>
          <w:sz w:val="26"/>
        </w:rPr>
      </w:pPr>
      <w:r>
        <w:rPr>
          <w:sz w:val="28"/>
        </w:rPr>
        <w:t>Ознакомление с животным миром родного края – домашними и дикими зверями и птицами, их детенышами, с их внешним видом, условиями суще- ствования, местами обитания; привлекать детей к наблюдению за живыми объ- ектами, обогащать и совершенствовать эмоциональный опыт и познавательный интерес</w:t>
      </w:r>
      <w:r>
        <w:rPr>
          <w:spacing w:val="-1"/>
          <w:sz w:val="28"/>
        </w:rPr>
        <w:t xml:space="preserve"> </w:t>
      </w:r>
      <w:r>
        <w:rPr>
          <w:sz w:val="28"/>
        </w:rPr>
        <w:t>малышей.</w:t>
      </w:r>
    </w:p>
    <w:p w:rsidR="00906A0C" w:rsidRDefault="001D7A77">
      <w:pPr>
        <w:pStyle w:val="a4"/>
        <w:numPr>
          <w:ilvl w:val="1"/>
          <w:numId w:val="60"/>
        </w:numPr>
        <w:tabs>
          <w:tab w:val="left" w:pos="842"/>
        </w:tabs>
        <w:spacing w:before="4" w:line="357" w:lineRule="auto"/>
        <w:ind w:right="645" w:firstLine="566"/>
        <w:rPr>
          <w:rFonts w:ascii="Symbol" w:hAnsi="Symbol"/>
          <w:sz w:val="26"/>
        </w:rPr>
      </w:pPr>
      <w:r>
        <w:rPr>
          <w:sz w:val="28"/>
        </w:rPr>
        <w:t>Формирование у детей простейших представлений о живой и неживой природе, о связях в природе: Я – часть природы, Животные – часть природы, Растения – живые существа; развитие умений обобщать, анализировать и де- лать элементарные выводы о взаимоотношениях живой и неживой</w:t>
      </w:r>
      <w:r>
        <w:rPr>
          <w:spacing w:val="-23"/>
          <w:sz w:val="28"/>
        </w:rPr>
        <w:t xml:space="preserve"> </w:t>
      </w:r>
      <w:r>
        <w:rPr>
          <w:sz w:val="28"/>
        </w:rPr>
        <w:t>природы.</w:t>
      </w:r>
    </w:p>
    <w:p w:rsidR="00906A0C" w:rsidRDefault="001D7A77">
      <w:pPr>
        <w:pStyle w:val="a4"/>
        <w:numPr>
          <w:ilvl w:val="1"/>
          <w:numId w:val="60"/>
        </w:numPr>
        <w:tabs>
          <w:tab w:val="left" w:pos="842"/>
        </w:tabs>
        <w:spacing w:line="357" w:lineRule="auto"/>
        <w:ind w:right="324" w:firstLine="566"/>
        <w:jc w:val="left"/>
        <w:rPr>
          <w:rFonts w:ascii="Symbol" w:hAnsi="Symbol"/>
          <w:sz w:val="26"/>
        </w:rPr>
      </w:pPr>
      <w:r>
        <w:rPr>
          <w:sz w:val="28"/>
        </w:rPr>
        <w:t>Воспитание эмоционального отношения к наблюдаемым природным объ- ектам и явлениям, биосистемам, способствовать формированию элементарных навыков экологического взаимодействия с природой, интереса к природе род- ного края.</w:t>
      </w:r>
    </w:p>
    <w:p w:rsidR="00906A0C" w:rsidRDefault="001D7A77">
      <w:pPr>
        <w:pStyle w:val="Heading3"/>
        <w:spacing w:before="10"/>
        <w:jc w:val="left"/>
      </w:pPr>
      <w:r>
        <w:t>Живая природа</w:t>
      </w:r>
    </w:p>
    <w:p w:rsidR="00906A0C" w:rsidRDefault="001D7A77">
      <w:pPr>
        <w:pStyle w:val="a3"/>
        <w:spacing w:before="31" w:line="482" w:lineRule="exact"/>
        <w:jc w:val="left"/>
      </w:pPr>
      <w:r>
        <w:t>Поддерживать и стимулировать познавательные мотивы дошкольников к знакомству с миром растений и животных. Познакомить с некоторыми объек-</w:t>
      </w:r>
    </w:p>
    <w:p w:rsidR="00906A0C" w:rsidRDefault="00906A0C">
      <w:pPr>
        <w:spacing w:line="482" w:lineRule="exact"/>
        <w:sectPr w:rsidR="00906A0C">
          <w:pgSz w:w="11910" w:h="16840"/>
          <w:pgMar w:top="1040" w:right="880" w:bottom="1200" w:left="1000" w:header="0" w:footer="982" w:gutter="0"/>
          <w:cols w:space="720"/>
        </w:sectPr>
      </w:pPr>
    </w:p>
    <w:p w:rsidR="00906A0C" w:rsidRDefault="001D7A77">
      <w:pPr>
        <w:pStyle w:val="a3"/>
        <w:spacing w:before="67" w:line="360" w:lineRule="auto"/>
        <w:ind w:right="246" w:firstLine="0"/>
      </w:pPr>
      <w:r>
        <w:lastRenderedPageBreak/>
        <w:t>тами живой природы, характерными для данной местности: птицами, прилета- ющими на участок (сорока, воробей, голубь, ворона, синица), домашней птицей (курица, петух, гусь, утка); деревьями (ива, тополь, платан); кустарниками (си- рень, жасмин); цветущими травянистыми растениями (одуванчик, мак, ромаш- ка), комнатными растениями (герань, фикус). Учить выделять общие признаки растений.</w:t>
      </w:r>
    </w:p>
    <w:p w:rsidR="00906A0C" w:rsidRDefault="001D7A77">
      <w:pPr>
        <w:pStyle w:val="a3"/>
        <w:spacing w:before="2" w:line="360" w:lineRule="auto"/>
        <w:ind w:right="251"/>
      </w:pPr>
      <w:r>
        <w:t>Познакомить с особенностями домашних и диких животных и их дете- нышами, обитающими в данной местности: дикие животные и их детеныши (заяц, лиса, волк, медведь); домашние животные и их детеныши.</w:t>
      </w:r>
    </w:p>
    <w:p w:rsidR="00906A0C" w:rsidRDefault="001D7A77">
      <w:pPr>
        <w:pStyle w:val="a3"/>
        <w:spacing w:before="1" w:line="360" w:lineRule="auto"/>
        <w:ind w:right="253"/>
      </w:pPr>
      <w:r>
        <w:t>Расширять представления детей о насекомых (божья коровка, бабочка, кузнечик, стрекоза, муха, комар). Формировать элементарные представления об особенностях внешнего вида и строения животных, птиц, насекомых (цвет, ча- сти и форма тела, величина), о среде, месте, условиях их обитания, особенно- стях движения, питания, потребностях.</w:t>
      </w:r>
    </w:p>
    <w:p w:rsidR="00906A0C" w:rsidRDefault="001D7A77">
      <w:pPr>
        <w:pStyle w:val="a3"/>
        <w:spacing w:line="360" w:lineRule="auto"/>
        <w:ind w:right="248"/>
      </w:pPr>
      <w:r>
        <w:t>Формировать первоначальное представление о некоторых экосистемах (река, аквариум, море). Море – это огромное пространство, которое находится рядом с сушей. В море соленая вода. В море водится много разной рыбы – кас- пийская минога, килька, сазан. Формировать представления о рыбах, обитаю- щих в реках: карась, щука. Дать представление о внешнем виде рыб (большая или маленькая; у рыбы есть глаза, рот, плавники), о некоторых повадках (живет в воде, плавает, хватает корм ртом).</w:t>
      </w:r>
    </w:p>
    <w:p w:rsidR="00906A0C" w:rsidRDefault="001D7A77">
      <w:pPr>
        <w:pStyle w:val="Heading3"/>
        <w:spacing w:before="4"/>
      </w:pPr>
      <w:r>
        <w:t>Неживая природа</w:t>
      </w:r>
    </w:p>
    <w:p w:rsidR="00906A0C" w:rsidRDefault="001D7A77">
      <w:pPr>
        <w:pStyle w:val="a3"/>
        <w:spacing w:before="158" w:line="360" w:lineRule="auto"/>
        <w:ind w:right="261"/>
      </w:pPr>
      <w:r>
        <w:t>Знакомить с особенностями природы Дагестана (лето длинное, жаркое и солнечное, зима короткая, нехолодная).</w:t>
      </w:r>
    </w:p>
    <w:p w:rsidR="00906A0C" w:rsidRDefault="001D7A77">
      <w:pPr>
        <w:pStyle w:val="a3"/>
        <w:spacing w:line="360" w:lineRule="auto"/>
        <w:ind w:right="245"/>
      </w:pPr>
      <w:r>
        <w:t>Учить детей замечать суточные и сезонные изменения в природе и те из- менения, которые происходят в связи с этим в жизни и деятельности людей. Формировать элементарные представления о труде взрослых в разное время го- да.</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0" w:lineRule="auto"/>
        <w:ind w:right="248"/>
      </w:pPr>
      <w:r>
        <w:lastRenderedPageBreak/>
        <w:t>Формировать первоначальные представления у детей о природных кам- нях: речных, морских и их свойствах. Речные и морские камни: твердые, креп- кие, разной формы и величины.</w:t>
      </w:r>
    </w:p>
    <w:p w:rsidR="00906A0C" w:rsidRDefault="001D7A77">
      <w:pPr>
        <w:pStyle w:val="a3"/>
        <w:spacing w:before="1" w:line="360" w:lineRule="auto"/>
        <w:ind w:right="248"/>
      </w:pPr>
      <w:r>
        <w:t>Предоставлять детям возможность экспериментировать и осваивать про- стейшие способы экспериментирования с некоторыми неживыми объектами природы (камешки, вода, песок). Развивать умение соблюдать правила безопас- ности в играх с песком, с водой, с камешками.</w:t>
      </w:r>
    </w:p>
    <w:p w:rsidR="00906A0C" w:rsidRDefault="001D7A77">
      <w:pPr>
        <w:pStyle w:val="Heading3"/>
        <w:spacing w:before="5"/>
      </w:pPr>
      <w:r>
        <w:t>Человек во взаимодействии с природой</w:t>
      </w:r>
    </w:p>
    <w:p w:rsidR="00906A0C" w:rsidRDefault="001D7A77">
      <w:pPr>
        <w:pStyle w:val="a3"/>
        <w:spacing w:before="156" w:line="360" w:lineRule="auto"/>
        <w:ind w:right="245"/>
      </w:pPr>
      <w:r>
        <w:t>Дать представление о том, что в лесу необходимо соблюдать определен- ные правила поведения (не срывать растения, не ломать ветки на кустарниках, лесных обитателей – зверей и птиц– не пугать). Воспитывать у детей эмоцио- нально-положительное, бережное и сочувственное отношение к объектам окружающей природы. Развивать желание детей совместно со взрослыми участвовать в уходе за растениями и животными в уголке природы и на участке детского сада: в кормлении животных и птиц, в поливке огорода и растений, в уходе за комнатными растениями, в посеве семян цветов, посадке лука, сборе овощей.</w:t>
      </w:r>
    </w:p>
    <w:p w:rsidR="00906A0C" w:rsidRDefault="001D7A77">
      <w:pPr>
        <w:pStyle w:val="Heading3"/>
        <w:spacing w:before="5" w:line="362" w:lineRule="auto"/>
        <w:ind w:left="4444" w:right="3697" w:hanging="161"/>
      </w:pPr>
      <w:r>
        <w:t>Средняя группа (от 4 до 5 лет)</w:t>
      </w:r>
    </w:p>
    <w:p w:rsidR="00906A0C" w:rsidRDefault="001D7A77">
      <w:pPr>
        <w:spacing w:line="360" w:lineRule="auto"/>
        <w:ind w:left="841" w:right="3201" w:firstLine="2947"/>
        <w:jc w:val="both"/>
        <w:rPr>
          <w:b/>
          <w:sz w:val="28"/>
        </w:rPr>
      </w:pPr>
      <w:r>
        <w:rPr>
          <w:b/>
          <w:sz w:val="28"/>
        </w:rPr>
        <w:t>Раздел «Человек и дом» Образовательные задачи</w:t>
      </w:r>
    </w:p>
    <w:p w:rsidR="00906A0C" w:rsidRDefault="001D7A77">
      <w:pPr>
        <w:pStyle w:val="a4"/>
        <w:numPr>
          <w:ilvl w:val="1"/>
          <w:numId w:val="60"/>
        </w:numPr>
        <w:tabs>
          <w:tab w:val="left" w:pos="842"/>
        </w:tabs>
        <w:spacing w:line="362" w:lineRule="auto"/>
        <w:ind w:right="251" w:firstLine="566"/>
        <w:rPr>
          <w:rFonts w:ascii="Symbol" w:hAnsi="Symbol"/>
          <w:sz w:val="18"/>
        </w:rPr>
      </w:pPr>
      <w:r>
        <w:rPr>
          <w:sz w:val="28"/>
        </w:rPr>
        <w:t>Формирование первоначальных представлений о себе и родственных от- ношениях в</w:t>
      </w:r>
      <w:r>
        <w:rPr>
          <w:spacing w:val="-1"/>
          <w:sz w:val="28"/>
        </w:rPr>
        <w:t xml:space="preserve"> </w:t>
      </w:r>
      <w:r>
        <w:rPr>
          <w:sz w:val="28"/>
        </w:rPr>
        <w:t>семье.</w:t>
      </w:r>
    </w:p>
    <w:p w:rsidR="00906A0C" w:rsidRDefault="001D7A77">
      <w:pPr>
        <w:pStyle w:val="a4"/>
        <w:numPr>
          <w:ilvl w:val="1"/>
          <w:numId w:val="60"/>
        </w:numPr>
        <w:tabs>
          <w:tab w:val="left" w:pos="842"/>
        </w:tabs>
        <w:spacing w:line="360" w:lineRule="auto"/>
        <w:ind w:right="248" w:firstLine="566"/>
        <w:rPr>
          <w:rFonts w:ascii="Symbol" w:hAnsi="Symbol"/>
          <w:sz w:val="18"/>
        </w:rPr>
      </w:pPr>
      <w:r>
        <w:rPr>
          <w:sz w:val="28"/>
        </w:rPr>
        <w:t>Расширение представлений о культуре народов Дагестана через ознаком- ление с обычаями, традициями, праздниками, предметами домашнего обихода, устройством жилища горца и</w:t>
      </w:r>
      <w:r>
        <w:rPr>
          <w:spacing w:val="-4"/>
          <w:sz w:val="28"/>
        </w:rPr>
        <w:t xml:space="preserve"> </w:t>
      </w:r>
      <w:r>
        <w:rPr>
          <w:sz w:val="28"/>
        </w:rPr>
        <w:t>др.</w:t>
      </w:r>
    </w:p>
    <w:p w:rsidR="00906A0C" w:rsidRDefault="001D7A77">
      <w:pPr>
        <w:pStyle w:val="a4"/>
        <w:numPr>
          <w:ilvl w:val="1"/>
          <w:numId w:val="60"/>
        </w:numPr>
        <w:tabs>
          <w:tab w:val="left" w:pos="842"/>
        </w:tabs>
        <w:spacing w:line="360" w:lineRule="auto"/>
        <w:ind w:right="253" w:firstLine="566"/>
        <w:rPr>
          <w:rFonts w:ascii="Symbol" w:hAnsi="Symbol"/>
          <w:sz w:val="18"/>
        </w:rPr>
      </w:pPr>
      <w:r>
        <w:rPr>
          <w:sz w:val="28"/>
        </w:rPr>
        <w:t>Сенсорное развитие детей через знакомство с широким кругом предметов и объектов ближайшего окружения, овладение приемами исследовательских действий.</w:t>
      </w:r>
    </w:p>
    <w:p w:rsidR="00906A0C" w:rsidRDefault="001D7A77">
      <w:pPr>
        <w:pStyle w:val="Heading3"/>
      </w:pPr>
      <w:r>
        <w:t>Я моя семья, мой дом, семейные традиции</w:t>
      </w:r>
    </w:p>
    <w:p w:rsidR="00906A0C" w:rsidRDefault="00906A0C">
      <w:pPr>
        <w:sectPr w:rsidR="00906A0C">
          <w:pgSz w:w="11910" w:h="16840"/>
          <w:pgMar w:top="1040" w:right="880" w:bottom="1200" w:left="1000" w:header="0" w:footer="982" w:gutter="0"/>
          <w:cols w:space="720"/>
        </w:sectPr>
      </w:pPr>
    </w:p>
    <w:p w:rsidR="00906A0C" w:rsidRDefault="001D7A77">
      <w:pPr>
        <w:pStyle w:val="a3"/>
        <w:spacing w:before="67" w:line="360" w:lineRule="auto"/>
        <w:ind w:right="247"/>
      </w:pPr>
      <w:r>
        <w:lastRenderedPageBreak/>
        <w:t>Осваивать представления о себе – своего полного имени, фамилии, воз- раста, пола, любимых занятий. Развивать представления об окружающем мире на основе активизации и формирования знаний о своей семье (любимые заня- тия, интересы членов семьи, труд взрослых, профессии, обязанности членов семьи и др.). Продолжать формировать представления о том, что такое даге- станская семья. Учить детей понимать особенность родственных отношений. Развивать представления дошкольников об особенностях семьи. Учить уста- навливать некоторые родственные связи (бабушка – мамина мама, дядя – папин брат…). Овладевать умениями сравнивать членов семьи, родственников разно- го возраста и пола, видеть особенности внешности, прически, одежды, обуви.</w:t>
      </w:r>
    </w:p>
    <w:p w:rsidR="00906A0C" w:rsidRDefault="001D7A77">
      <w:pPr>
        <w:pStyle w:val="a3"/>
        <w:spacing w:before="3" w:line="360" w:lineRule="auto"/>
        <w:ind w:right="248"/>
      </w:pPr>
      <w:r>
        <w:t>Поощрять стремление ребенка к познанию родственных связей, проявле- нию привязанности, любви и симпатии к родным и близким людям.</w:t>
      </w:r>
    </w:p>
    <w:p w:rsidR="00906A0C" w:rsidRDefault="001D7A77">
      <w:pPr>
        <w:pStyle w:val="a3"/>
        <w:spacing w:line="360" w:lineRule="auto"/>
        <w:ind w:right="247"/>
      </w:pPr>
      <w:r>
        <w:t>Осваивать представления о некоторых особенностях мальчиков и дево- чек, их именах, любимых занятиях, игрушках, взаимоотношениях друг с дру- гом.</w:t>
      </w:r>
    </w:p>
    <w:p w:rsidR="00906A0C" w:rsidRDefault="001D7A77">
      <w:pPr>
        <w:pStyle w:val="a3"/>
        <w:spacing w:line="360" w:lineRule="auto"/>
        <w:ind w:right="250"/>
      </w:pPr>
      <w:r>
        <w:t>Способствовать проявлению интереса к истории своей семьи, знакомству с семейными реликвиями. Способствовать формированию гордости за свою се- мью.</w:t>
      </w:r>
    </w:p>
    <w:p w:rsidR="00906A0C" w:rsidRDefault="001D7A77">
      <w:pPr>
        <w:pStyle w:val="a3"/>
        <w:spacing w:line="360" w:lineRule="auto"/>
        <w:ind w:right="247"/>
      </w:pPr>
      <w:r>
        <w:t>Формировать первичные представления об особенностях хозяйственной деятельности человека, который заботится о самом себе, своем жилище в горо- де, сельской местности: доярка доит коров, овощевод собирает урожай овощей, чабан пасет стадо овец, виноградарь подвязывает виноград, городской житель на дачном участке сажает рассаду овощей и собирает урожай и т.п.</w:t>
      </w:r>
    </w:p>
    <w:p w:rsidR="00906A0C" w:rsidRDefault="001D7A77">
      <w:pPr>
        <w:pStyle w:val="a3"/>
        <w:spacing w:line="322" w:lineRule="exact"/>
        <w:ind w:left="841" w:firstLine="0"/>
      </w:pPr>
      <w:r>
        <w:t>Помочь установить связь между целью и видами труда.</w:t>
      </w:r>
    </w:p>
    <w:p w:rsidR="00906A0C" w:rsidRDefault="001D7A77">
      <w:pPr>
        <w:pStyle w:val="a3"/>
        <w:spacing w:before="161" w:line="360" w:lineRule="auto"/>
        <w:ind w:right="252"/>
      </w:pPr>
      <w:r>
        <w:t>Дать первоначальные представления о традиционной пище в дагестан- ской семье.</w:t>
      </w:r>
    </w:p>
    <w:p w:rsidR="00906A0C" w:rsidRDefault="001D7A77">
      <w:pPr>
        <w:pStyle w:val="a3"/>
        <w:spacing w:before="2" w:line="360" w:lineRule="auto"/>
        <w:ind w:right="248"/>
      </w:pPr>
      <w:r>
        <w:t>Продолжать приобщать детей к посильному участию и подготовке се- мейных праздников: Укладывание малыша в люльку, Первый шаг малыша, Навруз-байрам и других, проведению обряда «Наречение имени». Учить рас- сказывать о семейных праздниках, стимулировать желание принимать участие</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2" w:lineRule="auto"/>
        <w:ind w:right="245" w:firstLine="0"/>
      </w:pPr>
      <w:r>
        <w:lastRenderedPageBreak/>
        <w:t>в подготовке к ним. Формировать представления о значимости и красоте обы- чаев, праздников, семейных традиций народов Дагестана.</w:t>
      </w:r>
    </w:p>
    <w:p w:rsidR="00906A0C" w:rsidRDefault="001D7A77">
      <w:pPr>
        <w:pStyle w:val="Heading3"/>
        <w:ind w:left="910"/>
      </w:pPr>
      <w:r>
        <w:t>Человек в истории</w:t>
      </w:r>
    </w:p>
    <w:p w:rsidR="00906A0C" w:rsidRDefault="001D7A77">
      <w:pPr>
        <w:pStyle w:val="a3"/>
        <w:spacing w:before="156" w:line="360" w:lineRule="auto"/>
        <w:ind w:right="248"/>
      </w:pPr>
      <w:r>
        <w:t>Развивать представления об устройстве человеческого жилья (в городе, селе). Познакомить детей с понятием «аул», «горец». Формировать представле- ние о годекане, как о месте, где собирается мужская часть села для обсуждения новостей, решения проблемных ситуаций, касающихся жителей села. Продол- жать знакомить детей с устройством сакли. Познакомить детей с материалом, из которого строили дома в старину (саман, камень,</w:t>
      </w:r>
      <w:r>
        <w:rPr>
          <w:spacing w:val="-10"/>
        </w:rPr>
        <w:t xml:space="preserve"> </w:t>
      </w:r>
      <w:r>
        <w:t>балки).</w:t>
      </w:r>
    </w:p>
    <w:p w:rsidR="00906A0C" w:rsidRDefault="001D7A77">
      <w:pPr>
        <w:pStyle w:val="a3"/>
        <w:spacing w:before="2" w:line="360" w:lineRule="auto"/>
        <w:ind w:right="248"/>
      </w:pPr>
      <w:r>
        <w:t>Расширять представление детей о предметах домашнего обихода: ковры, люлька, сундук, ступка, трость, кувшины (водоносные, для омовения, для хра- нения продуктов), поднос, чираг (светильник), прялка, веретено, мерки, ступки- чесночницы, корыто для теста, поставец с боковыми отделениями для вилок и ложек и средним отделением для хранения соли.</w:t>
      </w:r>
    </w:p>
    <w:p w:rsidR="00906A0C" w:rsidRDefault="001D7A77">
      <w:pPr>
        <w:pStyle w:val="a3"/>
        <w:spacing w:line="360" w:lineRule="auto"/>
        <w:ind w:right="251"/>
      </w:pPr>
      <w:r>
        <w:t>Расширять представление об очаге как о символе, олицетворяющем се- мейное единство (дом – семья).</w:t>
      </w:r>
    </w:p>
    <w:p w:rsidR="00906A0C" w:rsidRDefault="001D7A77">
      <w:pPr>
        <w:pStyle w:val="a3"/>
        <w:spacing w:line="360" w:lineRule="auto"/>
        <w:ind w:right="247"/>
      </w:pPr>
      <w:r>
        <w:t>Вызвать стремление узнавать новое, задавать вопросы об устройстве и назначении различных приспособлений, сделанных руками человека. Продол- жать знакомить детей с предметами быта, сделанными из разных материалов (глина, дерево, металл и др.). Экспериментальным путем показывать и расска- зывать о материалах, из которых сделаны предметы, об их свойствах и каче- ствах. Сравнивать предметы, выделять отличия и сходства по 2 – 3 признакам, группировать (по цвету, форме, размеру, материалу, фактуре поверхности). Описывать предметы по 3 – 4 основным свойствам.</w:t>
      </w:r>
    </w:p>
    <w:p w:rsidR="00906A0C" w:rsidRDefault="001D7A77">
      <w:pPr>
        <w:pStyle w:val="a3"/>
        <w:spacing w:line="360" w:lineRule="auto"/>
        <w:ind w:right="247"/>
      </w:pPr>
      <w:r>
        <w:t>Помочь ребенку в установлении связей между назначением и особенно- стями строения предметов быта народов Дагестана. Учить выявлять связи меж- ду материалом, из которого изготовлен предмет, и назначением предмета (прочность – долговечность, непромокаемость – хранение жидкостей и др.).</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0" w:lineRule="auto"/>
        <w:ind w:right="248"/>
      </w:pPr>
      <w:r>
        <w:lastRenderedPageBreak/>
        <w:t>Содействовать обогащению представлений и знаний детей о том, что че- ловек, создавая предметы, заботился о нуждах, интересах людей. Развивать по- знавательный интерес к истории жизни человека, истории вещей.</w:t>
      </w:r>
    </w:p>
    <w:p w:rsidR="00906A0C" w:rsidRDefault="001D7A77">
      <w:pPr>
        <w:pStyle w:val="a3"/>
        <w:spacing w:before="1" w:line="360" w:lineRule="auto"/>
        <w:ind w:right="248"/>
      </w:pPr>
      <w:r>
        <w:t>Познакомить с историческим прошлым Дагестана, развивать представле- ние о традиционной одежде народов Дагестана. Формировать первоначальные представления об отдельных элементах женской и мужской одежды народов Дагестана</w:t>
      </w:r>
    </w:p>
    <w:p w:rsidR="00906A0C" w:rsidRDefault="001D7A77">
      <w:pPr>
        <w:pStyle w:val="a3"/>
        <w:spacing w:line="360" w:lineRule="auto"/>
        <w:ind w:right="248"/>
      </w:pPr>
      <w:r>
        <w:t>Вызывать чувство восхищения красотой костюмов народов Дагестана. Обратить внимание детей на то, что в национальном костюме сочетаются ис- кусство кроя, ткачества, разнообразная вышивка, ювелирные изделия. Помо- гать находить элементы прошлого в современной одежде.</w:t>
      </w:r>
    </w:p>
    <w:p w:rsidR="00906A0C" w:rsidRDefault="001D7A77">
      <w:pPr>
        <w:pStyle w:val="a3"/>
        <w:spacing w:before="1" w:line="360" w:lineRule="auto"/>
        <w:ind w:right="251"/>
      </w:pPr>
      <w:r>
        <w:t>Раскрыть зависимость особенностей одежды человека от сезонных изме- нений. Верхняя одежда (бурка) защищала тело горца от дождя, холода и ветра.</w:t>
      </w:r>
    </w:p>
    <w:p w:rsidR="00906A0C" w:rsidRDefault="00906A0C">
      <w:pPr>
        <w:pStyle w:val="a3"/>
        <w:spacing w:before="5"/>
        <w:ind w:left="0" w:firstLine="0"/>
        <w:jc w:val="left"/>
        <w:rPr>
          <w:sz w:val="42"/>
        </w:rPr>
      </w:pPr>
    </w:p>
    <w:p w:rsidR="00906A0C" w:rsidRDefault="001D7A77">
      <w:pPr>
        <w:pStyle w:val="Heading3"/>
        <w:spacing w:before="1"/>
      </w:pPr>
      <w:r>
        <w:t>Народные праздники</w:t>
      </w:r>
    </w:p>
    <w:p w:rsidR="00906A0C" w:rsidRDefault="001D7A77">
      <w:pPr>
        <w:pStyle w:val="a3"/>
        <w:spacing w:before="155" w:line="360" w:lineRule="auto"/>
        <w:ind w:right="247"/>
      </w:pPr>
      <w:r>
        <w:t>Развивать интерес к познавательным развлечениям, знакомящим с тради- циями и обычаями дагестанского народа, истоками народной культуры.</w:t>
      </w:r>
    </w:p>
    <w:p w:rsidR="00906A0C" w:rsidRDefault="001D7A77">
      <w:pPr>
        <w:pStyle w:val="a3"/>
        <w:spacing w:line="360" w:lineRule="auto"/>
        <w:ind w:right="248"/>
      </w:pPr>
      <w:r>
        <w:t>Продолжать приобщать детей к праздничной культуре дагестанского народа. Дать первоначальные представления о Празднике цветов, Празднике черешни, их значении в жизни людей. Познакомить с понятием Навруз. Вовле- кать детей в процесс подготовки к народным праздникам, проводимым в дет- ском саду: Навруз, Праздник цветов, Праздник черешни. Развивать желание принимать участие в народных праздниках.</w:t>
      </w:r>
    </w:p>
    <w:p w:rsidR="00906A0C" w:rsidRDefault="001D7A77">
      <w:pPr>
        <w:pStyle w:val="a3"/>
        <w:spacing w:before="1" w:line="360" w:lineRule="auto"/>
        <w:ind w:right="252"/>
      </w:pPr>
      <w:r>
        <w:t>Познакомить детей с историей возникновения народных праздников: Курбан-байрам, Ураза-байрам, Пасха, Песах. Подвести детей к мысли о необ- ходимости совершать добрые дела и поступки. Прививать уважение и любовь к традициям своего народа.</w:t>
      </w:r>
    </w:p>
    <w:p w:rsidR="00906A0C" w:rsidRDefault="001D7A77">
      <w:pPr>
        <w:pStyle w:val="a3"/>
        <w:spacing w:before="1" w:line="360" w:lineRule="auto"/>
        <w:ind w:right="247"/>
      </w:pPr>
      <w:r>
        <w:t>Знакомить детей с народными музыкальными инструментами: кумуз, бу- бен, гармонь. Вызывать интерес у детей к народным музыкальным инструмен- там.</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2" w:lineRule="auto"/>
        <w:ind w:right="255"/>
      </w:pPr>
      <w:r>
        <w:lastRenderedPageBreak/>
        <w:t>Формировать чувство сопричастности к событиям, которые происходят в детском саду, городе, республике, стране. Воспитывать любовь к малой</w:t>
      </w:r>
      <w:r>
        <w:rPr>
          <w:spacing w:val="62"/>
        </w:rPr>
        <w:t xml:space="preserve"> </w:t>
      </w:r>
      <w:r>
        <w:t>родине</w:t>
      </w:r>
    </w:p>
    <w:p w:rsidR="00906A0C" w:rsidRDefault="001D7A77">
      <w:pPr>
        <w:pStyle w:val="a4"/>
        <w:numPr>
          <w:ilvl w:val="0"/>
          <w:numId w:val="61"/>
        </w:numPr>
        <w:tabs>
          <w:tab w:val="left" w:pos="345"/>
        </w:tabs>
        <w:spacing w:line="317" w:lineRule="exact"/>
        <w:ind w:left="344" w:hanging="213"/>
        <w:jc w:val="left"/>
        <w:rPr>
          <w:sz w:val="28"/>
        </w:rPr>
      </w:pPr>
      <w:r>
        <w:rPr>
          <w:sz w:val="28"/>
        </w:rPr>
        <w:t>Дагестану.</w:t>
      </w:r>
    </w:p>
    <w:p w:rsidR="00906A0C" w:rsidRDefault="001D7A77">
      <w:pPr>
        <w:pStyle w:val="Heading3"/>
        <w:spacing w:before="165"/>
      </w:pPr>
      <w:r>
        <w:t>Дерево ценится плодами, человек трудами</w:t>
      </w:r>
    </w:p>
    <w:p w:rsidR="00906A0C" w:rsidRDefault="001D7A77">
      <w:pPr>
        <w:pStyle w:val="a3"/>
        <w:spacing w:before="156" w:line="360" w:lineRule="auto"/>
        <w:ind w:right="247"/>
      </w:pPr>
      <w:r>
        <w:t>Формировать первоначальные представления об основных видах тради- ционного (сельскохозяйственного) труда в Дагестане (выращивание и сбор урожая): земледелие (о труде хлеборобов); виноградарство, пчеловодство. Формировать представление о соответствующих орудиях труда и техники (гор- ский плуг, мотыга, борона, серп, коса, молотильные доски, каменные зернотер- ки, ручные и водяные мельницы, национальные печи (корюк, садж, тандыр, та- рум). Дать первоначальные представления о скотоводстве (разведение овец и коз), рыболовстве (ловля морской, речной рыбы), животноводстве (разведение коров, быков, лошадей и ослов), пчеловодстве, как об основных видах традици- онного труда дагестанцев. Обучить детей устанавливать простейшие связи между благополучием человека и его отношением к труду. Формировать эле- ментарные представления о жизни и особенностях труда в городе (селе). Зна- комить с некоторыми профессиональными праздниками: День рыбака, День лесника, День виноградаря и др. Воспитывать интерес и уважение к труду взрослых.</w:t>
      </w:r>
    </w:p>
    <w:p w:rsidR="00906A0C" w:rsidRDefault="001D7A77">
      <w:pPr>
        <w:pStyle w:val="a3"/>
        <w:spacing w:before="2" w:line="360" w:lineRule="auto"/>
        <w:ind w:right="247"/>
      </w:pPr>
      <w:r>
        <w:t>Формировать представление детей о труде балхарских мастериц керами- ки. Продолжать знакомить детей с балхарскими глиняными изделиями.</w:t>
      </w:r>
    </w:p>
    <w:p w:rsidR="00906A0C" w:rsidRDefault="001D7A77">
      <w:pPr>
        <w:pStyle w:val="a3"/>
        <w:spacing w:line="360" w:lineRule="auto"/>
        <w:ind w:right="247"/>
      </w:pPr>
      <w:r>
        <w:t>Формировать первичные представления о труде ковровщиц и используе- мом оборудовании: прялки, ткацкие станки, орудия для выделки шерсти и изго- товления ниток, гребни для чесания шерсти, уплотнители шерсти при ткаче- стве. Познакомить детей с изделиями ковровщиц (ковры, паласы, хурджины). Познакомить детей со спицами и вязанием на них. Рассказать детям, откуда бе- рется шерсть (козья, овечья), как изготавливают шерстяные изделия (джурабы, носки).</w:t>
      </w:r>
    </w:p>
    <w:p w:rsidR="00906A0C" w:rsidRDefault="001D7A77">
      <w:pPr>
        <w:pStyle w:val="a3"/>
        <w:spacing w:line="360" w:lineRule="auto"/>
        <w:ind w:right="257"/>
      </w:pPr>
      <w:r>
        <w:t>Познакомить детей с унцукульским народным промыслом, искусством кубачинских златокузнецов. Способствовать осознанию того, что инструменты</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0" w:lineRule="auto"/>
        <w:ind w:right="257" w:firstLine="0"/>
      </w:pPr>
      <w:r>
        <w:lastRenderedPageBreak/>
        <w:t>мастера – это компоненты трудового процесса, позволяющие человеку легче, лучше и быстрее выполнять работу. Развивать умение обобщать, устанавливать связи между назначением инструмента и материалом, из которого он сделан. Воспитывать уважение к народным мастерам и результатам их труда.</w:t>
      </w:r>
    </w:p>
    <w:p w:rsidR="00906A0C" w:rsidRDefault="001D7A77">
      <w:pPr>
        <w:pStyle w:val="Heading3"/>
        <w:spacing w:before="5"/>
      </w:pPr>
      <w:r>
        <w:t>Культура и традиции</w:t>
      </w:r>
    </w:p>
    <w:p w:rsidR="00906A0C" w:rsidRDefault="001D7A77">
      <w:pPr>
        <w:pStyle w:val="a3"/>
        <w:spacing w:before="158" w:line="360" w:lineRule="auto"/>
        <w:ind w:right="247"/>
      </w:pPr>
      <w:r>
        <w:t>Формировать навыки вежливости, характерные дагестанскому обществу: называть взрослых по имени и отчеству, обращаться на «Вы», здороваться, прощаться, разговаривать друг с другом в приветливой форме. Учить использо- вать «вежливые» слова в повседневной жизни. Продолжать знакомить детей с основной формой приветствия, принятой у народов Дагестана – «салам аллей- кум». Объяснить значение приветствия «Мир вам!».</w:t>
      </w:r>
    </w:p>
    <w:p w:rsidR="00906A0C" w:rsidRDefault="001D7A77">
      <w:pPr>
        <w:pStyle w:val="a3"/>
        <w:spacing w:line="360" w:lineRule="auto"/>
        <w:ind w:right="247"/>
      </w:pPr>
      <w:r>
        <w:t>Формировать элементарные представления о доброте, взаимопомощи, дружбе, справедливости. Быть приветливыми при встрече родственников, дру- зей семьи. Обратить внимание на то, что младшим детям не следует вмеши- ваться в разговор старших по возрасту. Учить уступать пожилым людям свое место, первыми с ними здороваться, предлагать свою помощь. Продолжать зна- комить с правилами поведения в гостях, на дне рождения у друга, народном празднике, в помещении.</w:t>
      </w:r>
    </w:p>
    <w:p w:rsidR="00906A0C" w:rsidRDefault="001D7A77">
      <w:pPr>
        <w:pStyle w:val="a3"/>
        <w:spacing w:before="1" w:line="360" w:lineRule="auto"/>
        <w:ind w:right="245"/>
      </w:pPr>
      <w:r>
        <w:t>Показать детям, что люди, проживающие в Дагестане, говорящие на раз- ных языках, имеющие разную культуру, интересны друг другу. Создавать усло- вия для доверительного общения с людьми разных национальностей.</w:t>
      </w:r>
    </w:p>
    <w:p w:rsidR="00906A0C" w:rsidRDefault="001D7A77">
      <w:pPr>
        <w:pStyle w:val="a3"/>
        <w:spacing w:line="360" w:lineRule="auto"/>
        <w:ind w:right="249"/>
      </w:pPr>
      <w:r>
        <w:t>Формировать простые нравственные нормы поведения и знакомить с тра- дициями: гостеприимство дагестанского народа, чувство любви и уважения к своей семье, детскому саду, родному краю, стране, людям разных националь- ностей, населяющим Дагестан.</w:t>
      </w:r>
    </w:p>
    <w:p w:rsidR="00906A0C" w:rsidRDefault="001D7A77">
      <w:pPr>
        <w:pStyle w:val="Heading3"/>
        <w:spacing w:before="4" w:line="362" w:lineRule="auto"/>
        <w:ind w:left="3361" w:right="2639" w:hanging="843"/>
      </w:pPr>
      <w:r>
        <w:t>Раздел «Человек и место проживания. Мой город (село), республика»</w:t>
      </w:r>
    </w:p>
    <w:p w:rsidR="00906A0C" w:rsidRDefault="001D7A77">
      <w:pPr>
        <w:spacing w:before="156"/>
        <w:ind w:left="841"/>
        <w:jc w:val="both"/>
        <w:rPr>
          <w:b/>
          <w:sz w:val="28"/>
        </w:rPr>
      </w:pPr>
      <w:r>
        <w:rPr>
          <w:b/>
          <w:sz w:val="28"/>
        </w:rPr>
        <w:t>Образовательные задачи</w:t>
      </w:r>
    </w:p>
    <w:p w:rsidR="00906A0C" w:rsidRDefault="00906A0C">
      <w:pPr>
        <w:jc w:val="both"/>
        <w:rPr>
          <w:sz w:val="28"/>
        </w:rPr>
        <w:sectPr w:rsidR="00906A0C">
          <w:pgSz w:w="11910" w:h="16840"/>
          <w:pgMar w:top="1040" w:right="880" w:bottom="1200" w:left="1000" w:header="0" w:footer="982" w:gutter="0"/>
          <w:cols w:space="720"/>
        </w:sectPr>
      </w:pPr>
    </w:p>
    <w:p w:rsidR="00906A0C" w:rsidRDefault="001D7A77">
      <w:pPr>
        <w:pStyle w:val="a4"/>
        <w:numPr>
          <w:ilvl w:val="1"/>
          <w:numId w:val="61"/>
        </w:numPr>
        <w:tabs>
          <w:tab w:val="left" w:pos="842"/>
        </w:tabs>
        <w:spacing w:before="86" w:line="352" w:lineRule="auto"/>
        <w:ind w:right="249" w:firstLine="566"/>
        <w:jc w:val="left"/>
        <w:rPr>
          <w:sz w:val="28"/>
        </w:rPr>
      </w:pPr>
      <w:r>
        <w:rPr>
          <w:sz w:val="28"/>
        </w:rPr>
        <w:lastRenderedPageBreak/>
        <w:t>Формирование первоначальных представлений о родном городе (селе) и республике, о достопримечательностях, истории, культуре</w:t>
      </w:r>
      <w:r>
        <w:rPr>
          <w:spacing w:val="-9"/>
          <w:sz w:val="28"/>
        </w:rPr>
        <w:t xml:space="preserve"> </w:t>
      </w:r>
      <w:r>
        <w:rPr>
          <w:sz w:val="28"/>
        </w:rPr>
        <w:t>жителях.</w:t>
      </w:r>
    </w:p>
    <w:p w:rsidR="00906A0C" w:rsidRDefault="001D7A77">
      <w:pPr>
        <w:pStyle w:val="a4"/>
        <w:numPr>
          <w:ilvl w:val="1"/>
          <w:numId w:val="61"/>
        </w:numPr>
        <w:tabs>
          <w:tab w:val="left" w:pos="842"/>
        </w:tabs>
        <w:spacing w:before="9" w:line="352" w:lineRule="auto"/>
        <w:ind w:right="245" w:firstLine="566"/>
        <w:jc w:val="left"/>
        <w:rPr>
          <w:sz w:val="28"/>
        </w:rPr>
      </w:pPr>
      <w:r>
        <w:rPr>
          <w:sz w:val="28"/>
        </w:rPr>
        <w:t>Расширение представлений о видах транспорта и его назначении на тер- ритории</w:t>
      </w:r>
      <w:r>
        <w:rPr>
          <w:spacing w:val="-1"/>
          <w:sz w:val="28"/>
        </w:rPr>
        <w:t xml:space="preserve"> </w:t>
      </w:r>
      <w:r>
        <w:rPr>
          <w:sz w:val="28"/>
        </w:rPr>
        <w:t>республики.</w:t>
      </w:r>
    </w:p>
    <w:p w:rsidR="00906A0C" w:rsidRDefault="001D7A77">
      <w:pPr>
        <w:pStyle w:val="a4"/>
        <w:numPr>
          <w:ilvl w:val="1"/>
          <w:numId w:val="61"/>
        </w:numPr>
        <w:tabs>
          <w:tab w:val="left" w:pos="842"/>
        </w:tabs>
        <w:spacing w:before="9" w:line="352" w:lineRule="auto"/>
        <w:ind w:right="252" w:firstLine="566"/>
        <w:jc w:val="left"/>
        <w:rPr>
          <w:sz w:val="28"/>
        </w:rPr>
      </w:pPr>
      <w:r>
        <w:rPr>
          <w:sz w:val="28"/>
        </w:rPr>
        <w:t>Знакомство с некоторыми выдающимися людьми, прославившими род- ной</w:t>
      </w:r>
      <w:r>
        <w:rPr>
          <w:spacing w:val="-1"/>
          <w:sz w:val="28"/>
        </w:rPr>
        <w:t xml:space="preserve"> </w:t>
      </w:r>
      <w:r>
        <w:rPr>
          <w:sz w:val="28"/>
        </w:rPr>
        <w:t>край.</w:t>
      </w:r>
    </w:p>
    <w:p w:rsidR="00906A0C" w:rsidRDefault="001D7A77">
      <w:pPr>
        <w:pStyle w:val="Heading3"/>
        <w:spacing w:before="15"/>
      </w:pPr>
      <w:r>
        <w:t>Мой город (село), республика</w:t>
      </w:r>
    </w:p>
    <w:p w:rsidR="00906A0C" w:rsidRDefault="001D7A77">
      <w:pPr>
        <w:pStyle w:val="a3"/>
        <w:spacing w:before="155" w:line="360" w:lineRule="auto"/>
        <w:ind w:right="250"/>
      </w:pPr>
      <w:r>
        <w:t>Формировать первоначальные представления ребенка о том, что он живет в Республике Дагестан, что в его городе (селе) проживают люди разных нацио- нальностей: аварцы, даргинцы, лакцы, лезгины, кумыки, русские, табасаранцы и др.</w:t>
      </w:r>
    </w:p>
    <w:p w:rsidR="00906A0C" w:rsidRDefault="001D7A77">
      <w:pPr>
        <w:pStyle w:val="a3"/>
        <w:spacing w:before="1" w:line="360" w:lineRule="auto"/>
        <w:ind w:right="247"/>
      </w:pPr>
      <w:r>
        <w:t>Формировать и обогащать первоначальные представления о родном горо- де (селе) (дне его рождения, главных улицах, отдельных исторических, куль- турных памятниках) как части родного края–Республики Дагестан.</w:t>
      </w:r>
    </w:p>
    <w:p w:rsidR="00906A0C" w:rsidRDefault="001D7A77">
      <w:pPr>
        <w:pStyle w:val="a3"/>
        <w:spacing w:before="1" w:line="360" w:lineRule="auto"/>
        <w:ind w:right="261"/>
      </w:pPr>
      <w:r>
        <w:t>Совершенствовать умение детей правильно называть республику, родной город (село, поселок), улицу, на которой он живет.</w:t>
      </w:r>
    </w:p>
    <w:p w:rsidR="00906A0C" w:rsidRDefault="001D7A77">
      <w:pPr>
        <w:pStyle w:val="a3"/>
        <w:spacing w:line="362" w:lineRule="auto"/>
        <w:ind w:right="256"/>
      </w:pPr>
      <w:r>
        <w:t>Освоение представлений о месторасположении родного города (села): на берегу Каспийского моря, у подножия горы, в горах, в степи, на равнине и т.д.</w:t>
      </w:r>
    </w:p>
    <w:p w:rsidR="00906A0C" w:rsidRDefault="001D7A77">
      <w:pPr>
        <w:pStyle w:val="a3"/>
        <w:spacing w:line="360" w:lineRule="auto"/>
        <w:ind w:right="245"/>
      </w:pPr>
      <w:r>
        <w:t>Формировать первоначальные представления о символике родного города (села), республики. Освоение представлений о некоторых социальных объектах города (села), расположенных около детского сада (школа, театр, больница), и их назначении. Овладение отдельными правилами поведения на улице, в зда- нии родного города (села).Развивать познавательный интерес к родному горо- ду, его росту и благоустройству: строятся новые дома, появляются новые ули- цы. Расширять представление об улице, на которой живет ребенок, о микрорай- оне. Рассказать об истории названия улицы. Уточнять представления о своей причастности к городу (селу). Способствовать проявлению интереса к инфор- мации о родных местах (родной город, родное село).</w:t>
      </w:r>
    </w:p>
    <w:p w:rsidR="00906A0C" w:rsidRDefault="001D7A77">
      <w:pPr>
        <w:pStyle w:val="a3"/>
        <w:spacing w:line="360" w:lineRule="auto"/>
        <w:ind w:right="253"/>
      </w:pPr>
      <w:r>
        <w:t>Познакомить детей с архитектурой. Дать детям представление о том, что дома, в которых они живут (детский сад, школа, другие здания) – это архитек-</w:t>
      </w:r>
    </w:p>
    <w:p w:rsidR="00906A0C" w:rsidRDefault="00906A0C">
      <w:pPr>
        <w:spacing w:line="360" w:lineRule="auto"/>
        <w:sectPr w:rsidR="00906A0C">
          <w:pgSz w:w="11910" w:h="16840"/>
          <w:pgMar w:top="1020" w:right="880" w:bottom="1200" w:left="1000" w:header="0" w:footer="982" w:gutter="0"/>
          <w:cols w:space="720"/>
        </w:sectPr>
      </w:pPr>
    </w:p>
    <w:p w:rsidR="00906A0C" w:rsidRDefault="001D7A77">
      <w:pPr>
        <w:pStyle w:val="a3"/>
        <w:spacing w:before="67" w:line="360" w:lineRule="auto"/>
        <w:ind w:right="252" w:firstLine="0"/>
      </w:pPr>
      <w:r>
        <w:lastRenderedPageBreak/>
        <w:t>турные сооружения. Вызывать интерес к различным строениям, находящимся вокруг детского сада: дом, в котором живет ребенок и его друзья, школа, кино- театр. Обращать внимание на сходство и различие разных зданий, поощрять самостоятельное выделение частей здания, его особенностей. Учить замечать различия в сходных по форме и строению зданиях (форма и величина входных дверей, окон и других частей). Учить выделять отличительные признаки в украшении фасадов.</w:t>
      </w:r>
    </w:p>
    <w:p w:rsidR="00906A0C" w:rsidRDefault="001D7A77">
      <w:pPr>
        <w:pStyle w:val="a3"/>
        <w:spacing w:before="1" w:line="360" w:lineRule="auto"/>
        <w:ind w:right="248"/>
      </w:pPr>
      <w:r>
        <w:t>Способствовать накоплению у детей впечатлений о своей улице, районе, городе (селе). Во время прогулок обратить внимание детей на объекты (парки, скверы), их красоту в разное время года. Учить замечать красоту родного горо- да (села), выражать словами свое отношение к городу (селу).</w:t>
      </w:r>
    </w:p>
    <w:p w:rsidR="00906A0C" w:rsidRDefault="001D7A77">
      <w:pPr>
        <w:pStyle w:val="a3"/>
        <w:spacing w:before="1" w:line="360" w:lineRule="auto"/>
        <w:ind w:right="252"/>
      </w:pPr>
      <w:r>
        <w:t>Рассматривать с детьми фотографии и картинки с изображением наиболее интересных уголков города (села). Сравнивать виды старого и нового города (села). Знакомить детей с самыми красивыми местами в городе (селе).</w:t>
      </w:r>
    </w:p>
    <w:p w:rsidR="00906A0C" w:rsidRDefault="001D7A77">
      <w:pPr>
        <w:pStyle w:val="a3"/>
        <w:spacing w:before="1" w:line="360" w:lineRule="auto"/>
        <w:ind w:right="247"/>
      </w:pPr>
      <w:r>
        <w:t>Отметить в беседах с детьми, что город (село) красивый и чистый благо- даря заботе людей, которые строят дома, реставрируют памятники, убирают улицы от грязи и снега, охраняют порядок на них. Обратить их внимание на то, что каждый житель города (села) может по-своему беречь красоту, сохранять его чистоту (не портить стены зданий, не мусорить на улицах, и т.п.).</w:t>
      </w:r>
    </w:p>
    <w:p w:rsidR="00906A0C" w:rsidRDefault="001D7A77">
      <w:pPr>
        <w:pStyle w:val="a3"/>
        <w:spacing w:line="360" w:lineRule="auto"/>
        <w:ind w:right="258"/>
      </w:pPr>
      <w:r>
        <w:t>Познакомить детей с близлежащими к данному городу (селу) городами, селами, поселками республики Дагестан.</w:t>
      </w:r>
    </w:p>
    <w:p w:rsidR="00906A0C" w:rsidRDefault="001D7A77">
      <w:pPr>
        <w:pStyle w:val="Heading3"/>
        <w:spacing w:before="4"/>
      </w:pPr>
      <w:r>
        <w:t>Достопримечательности родного города (села)</w:t>
      </w:r>
    </w:p>
    <w:p w:rsidR="00906A0C" w:rsidRDefault="001D7A77">
      <w:pPr>
        <w:pStyle w:val="a3"/>
        <w:spacing w:before="158" w:line="360" w:lineRule="auto"/>
        <w:ind w:right="247"/>
      </w:pPr>
      <w:r>
        <w:t>Расширять представления детей о достопримечательностях города (села). Рассказывать детям о самых красивых местах родного города (села) и других достопримечательностях. Рассматривая фотографии, картинки, обращать вни- мание на красоту скульптур, памятников. Продолжать знакомить детей с куль- турными объектами (Театр кукол, Детская библиотека, Музей изобразительных искусств, Национальная библиотека), их атрибутами, людьми, работающими в учреждениях культуры.</w:t>
      </w:r>
    </w:p>
    <w:p w:rsidR="00906A0C" w:rsidRDefault="001D7A77">
      <w:pPr>
        <w:pStyle w:val="Heading3"/>
        <w:spacing w:before="3"/>
        <w:jc w:val="left"/>
      </w:pPr>
      <w:r>
        <w:t>Транспорт</w:t>
      </w:r>
    </w:p>
    <w:p w:rsidR="00906A0C" w:rsidRDefault="00906A0C">
      <w:pPr>
        <w:sectPr w:rsidR="00906A0C">
          <w:pgSz w:w="11910" w:h="16840"/>
          <w:pgMar w:top="1040" w:right="880" w:bottom="1200" w:left="1000" w:header="0" w:footer="982" w:gutter="0"/>
          <w:cols w:space="720"/>
        </w:sectPr>
      </w:pPr>
    </w:p>
    <w:p w:rsidR="00906A0C" w:rsidRDefault="001D7A77">
      <w:pPr>
        <w:pStyle w:val="a3"/>
        <w:spacing w:before="67" w:line="360" w:lineRule="auto"/>
        <w:ind w:right="250"/>
      </w:pPr>
      <w:r>
        <w:lastRenderedPageBreak/>
        <w:t>Освоение представлений детей о некоторых видах транспорта, характер- ных для данной местности (троллейбус, автобус, поезд, самолет, корабль, элек- тричка и т. д.). Помочь установить связь между транспортом и его назначением, его строением, средой передвижения, характером перевозимых грузов.</w:t>
      </w:r>
    </w:p>
    <w:p w:rsidR="00906A0C" w:rsidRDefault="001D7A77">
      <w:pPr>
        <w:pStyle w:val="a3"/>
        <w:spacing w:before="1" w:line="362" w:lineRule="auto"/>
        <w:ind w:right="259"/>
      </w:pPr>
      <w:r>
        <w:t>Познакомить детей с гужевым транспортом (лошади, ослы), где и когда они применяются.</w:t>
      </w:r>
    </w:p>
    <w:p w:rsidR="00906A0C" w:rsidRDefault="001D7A77">
      <w:pPr>
        <w:pStyle w:val="a3"/>
        <w:spacing w:line="360" w:lineRule="auto"/>
        <w:ind w:right="247"/>
      </w:pPr>
      <w:r>
        <w:t>Дать представления о морском транспорте на Каспийском море – катерах, пароходах, баржах. Рассказывать детям о железной дороге как о связующей транспортной системе между городами, селами республики, страны, государ- ствами.</w:t>
      </w:r>
    </w:p>
    <w:p w:rsidR="00906A0C" w:rsidRDefault="001D7A77">
      <w:pPr>
        <w:pStyle w:val="a3"/>
        <w:spacing w:line="360" w:lineRule="auto"/>
        <w:ind w:right="250"/>
      </w:pPr>
      <w:r>
        <w:t>Формировать умение находить общее и различное в транспортных сред- ствах, сравнивать и группировать их по выделенным свойствам и функциям, поощрять попытки обобщать полученную информацию («Собери похожее»,</w:t>
      </w:r>
    </w:p>
    <w:p w:rsidR="00906A0C" w:rsidRDefault="001D7A77">
      <w:pPr>
        <w:pStyle w:val="a3"/>
        <w:spacing w:line="360" w:lineRule="auto"/>
        <w:ind w:right="257" w:firstLine="0"/>
      </w:pPr>
      <w:r>
        <w:t>«Летает, плавает, ездит» и др.). Учить описывать транспортное средство по трём-четырём признакам.</w:t>
      </w:r>
    </w:p>
    <w:p w:rsidR="00906A0C" w:rsidRDefault="001D7A77">
      <w:pPr>
        <w:pStyle w:val="a3"/>
        <w:spacing w:line="321" w:lineRule="exact"/>
        <w:ind w:left="841" w:firstLine="0"/>
      </w:pPr>
      <w:r>
        <w:t>Овладение отдельными правилами поведения в транспорте.</w:t>
      </w:r>
    </w:p>
    <w:p w:rsidR="00906A0C" w:rsidRDefault="001D7A77">
      <w:pPr>
        <w:pStyle w:val="Heading3"/>
        <w:spacing w:before="161"/>
      </w:pPr>
      <w:r>
        <w:t>Знаменательные события и традиции</w:t>
      </w:r>
    </w:p>
    <w:p w:rsidR="00906A0C" w:rsidRDefault="001D7A77">
      <w:pPr>
        <w:spacing w:before="161"/>
        <w:ind w:left="841"/>
        <w:jc w:val="both"/>
        <w:rPr>
          <w:b/>
          <w:sz w:val="28"/>
        </w:rPr>
      </w:pPr>
      <w:r>
        <w:rPr>
          <w:b/>
          <w:sz w:val="28"/>
        </w:rPr>
        <w:t>родного города (села), республики, страны</w:t>
      </w:r>
    </w:p>
    <w:p w:rsidR="00906A0C" w:rsidRDefault="001D7A77">
      <w:pPr>
        <w:pStyle w:val="a3"/>
        <w:spacing w:before="158" w:line="360" w:lineRule="auto"/>
        <w:ind w:right="247"/>
        <w:jc w:val="right"/>
      </w:pPr>
      <w:r>
        <w:t>Освоение начальных представлений о некоторых общественных государ-</w:t>
      </w:r>
      <w:r>
        <w:rPr>
          <w:spacing w:val="1"/>
        </w:rPr>
        <w:t xml:space="preserve"> </w:t>
      </w:r>
      <w:r>
        <w:t>ственных и республиканских праздниках и событиях. Формировать</w:t>
      </w:r>
      <w:r>
        <w:rPr>
          <w:spacing w:val="62"/>
        </w:rPr>
        <w:t xml:space="preserve"> </w:t>
      </w:r>
      <w:r>
        <w:t>чувство со-</w:t>
      </w:r>
      <w:r>
        <w:rPr>
          <w:spacing w:val="1"/>
        </w:rPr>
        <w:t xml:space="preserve"> </w:t>
      </w:r>
      <w:r>
        <w:t xml:space="preserve">причастности к общенародным, государственным праздникам. Дать детям </w:t>
      </w:r>
      <w:r>
        <w:rPr>
          <w:spacing w:val="3"/>
        </w:rPr>
        <w:t>до-</w:t>
      </w:r>
      <w:r>
        <w:rPr>
          <w:spacing w:val="1"/>
        </w:rPr>
        <w:t xml:space="preserve"> </w:t>
      </w:r>
      <w:r>
        <w:t xml:space="preserve">ступные их пониманию представления о государственных праздниках. В «День защитника Отечества» (23 февраля) рассказать детям о Российской Армии, о воинах-дагестанцах, которые охраняют нашу Родину, уточнить, кто такие </w:t>
      </w:r>
      <w:r>
        <w:rPr>
          <w:spacing w:val="2"/>
        </w:rPr>
        <w:t>за-</w:t>
      </w:r>
      <w:r>
        <w:t xml:space="preserve"> щитники Отечества (воины, которые охраняют и защищают свой народ, свою Родину), знакомить детей с родами войск (иллюстрации, картинки,</w:t>
      </w:r>
      <w:r>
        <w:rPr>
          <w:spacing w:val="55"/>
        </w:rPr>
        <w:t xml:space="preserve"> </w:t>
      </w:r>
      <w:r>
        <w:t>фотогра- фии). Продолжать формировать представление о празднике,</w:t>
      </w:r>
      <w:r>
        <w:rPr>
          <w:spacing w:val="52"/>
        </w:rPr>
        <w:t xml:space="preserve"> </w:t>
      </w:r>
      <w:r>
        <w:t>посвященном Дню защиты детей (1 июня). Рассказать о том, как заботятся о детях в нашей стране, республике. Рассказать о празднике «Международный женский день 8 марта». Дать представление о республиканских праздниках: День единства</w:t>
      </w:r>
      <w:r>
        <w:rPr>
          <w:spacing w:val="65"/>
        </w:rPr>
        <w:t xml:space="preserve"> </w:t>
      </w:r>
      <w:r>
        <w:t>наро-</w:t>
      </w:r>
    </w:p>
    <w:p w:rsidR="00906A0C" w:rsidRDefault="00906A0C">
      <w:pPr>
        <w:spacing w:line="360" w:lineRule="auto"/>
        <w:jc w:val="right"/>
        <w:sectPr w:rsidR="00906A0C">
          <w:pgSz w:w="11910" w:h="16840"/>
          <w:pgMar w:top="1040" w:right="880" w:bottom="1200" w:left="1000" w:header="0" w:footer="982" w:gutter="0"/>
          <w:cols w:space="720"/>
        </w:sectPr>
      </w:pPr>
    </w:p>
    <w:p w:rsidR="00906A0C" w:rsidRDefault="001D7A77">
      <w:pPr>
        <w:pStyle w:val="a3"/>
        <w:spacing w:before="67" w:line="360" w:lineRule="auto"/>
        <w:ind w:right="247" w:firstLine="0"/>
      </w:pPr>
      <w:r>
        <w:lastRenderedPageBreak/>
        <w:t>дов Дагестана (15 сентября), День города Махачкалы (7 сентября). Способство- вать накоплению опыта участия в беседах о событиях, происходящих в родном городе (селе), республике. Расширять знания детей об интересных людях, жи- вущих в родном городе (селе, республике). Знакомить с фольклорным, музы- кальным и литературным наследием дагестанского народного творчества. По- знакомить с творчеством дагестанских поэтов Р. Рашидова, Н. Юсупова.</w:t>
      </w:r>
    </w:p>
    <w:p w:rsidR="00906A0C" w:rsidRDefault="001D7A77">
      <w:pPr>
        <w:pStyle w:val="Heading3"/>
        <w:spacing w:before="7" w:line="360" w:lineRule="auto"/>
        <w:ind w:right="2908" w:firstLine="2657"/>
      </w:pPr>
      <w:r>
        <w:t>Раздел «Человек и природа» Образовательные задачи</w:t>
      </w:r>
    </w:p>
    <w:p w:rsidR="00906A0C" w:rsidRDefault="001D7A77">
      <w:pPr>
        <w:pStyle w:val="a4"/>
        <w:numPr>
          <w:ilvl w:val="1"/>
          <w:numId w:val="61"/>
        </w:numPr>
        <w:tabs>
          <w:tab w:val="left" w:pos="842"/>
        </w:tabs>
        <w:spacing w:line="352" w:lineRule="auto"/>
        <w:ind w:right="259" w:firstLine="566"/>
        <w:rPr>
          <w:sz w:val="28"/>
        </w:rPr>
      </w:pPr>
      <w:r>
        <w:rPr>
          <w:sz w:val="28"/>
        </w:rPr>
        <w:t>Знакомство детей с растительным и животным миром родного края, их отдельными представителями, их признаками, изменениями во</w:t>
      </w:r>
      <w:r>
        <w:rPr>
          <w:spacing w:val="-10"/>
          <w:sz w:val="28"/>
        </w:rPr>
        <w:t xml:space="preserve"> </w:t>
      </w:r>
      <w:r>
        <w:rPr>
          <w:sz w:val="28"/>
        </w:rPr>
        <w:t>времени.</w:t>
      </w:r>
    </w:p>
    <w:p w:rsidR="00906A0C" w:rsidRDefault="001D7A77">
      <w:pPr>
        <w:pStyle w:val="a4"/>
        <w:numPr>
          <w:ilvl w:val="1"/>
          <w:numId w:val="61"/>
        </w:numPr>
        <w:tabs>
          <w:tab w:val="left" w:pos="842"/>
        </w:tabs>
        <w:spacing w:before="2" w:line="357" w:lineRule="auto"/>
        <w:ind w:right="253" w:firstLine="566"/>
        <w:rPr>
          <w:sz w:val="28"/>
        </w:rPr>
      </w:pPr>
      <w:r>
        <w:rPr>
          <w:sz w:val="28"/>
        </w:rPr>
        <w:t>Совершенствование работы по формированию у детей элементарных представлений о жизни растений: их приспособлении к среде, особенностях их роста и развития в разное время</w:t>
      </w:r>
      <w:r>
        <w:rPr>
          <w:spacing w:val="-6"/>
          <w:sz w:val="28"/>
        </w:rPr>
        <w:t xml:space="preserve"> </w:t>
      </w:r>
      <w:r>
        <w:rPr>
          <w:sz w:val="28"/>
        </w:rPr>
        <w:t>года.</w:t>
      </w:r>
    </w:p>
    <w:p w:rsidR="00906A0C" w:rsidRDefault="001D7A77">
      <w:pPr>
        <w:pStyle w:val="a4"/>
        <w:numPr>
          <w:ilvl w:val="1"/>
          <w:numId w:val="61"/>
        </w:numPr>
        <w:tabs>
          <w:tab w:val="left" w:pos="842"/>
        </w:tabs>
        <w:spacing w:line="357" w:lineRule="auto"/>
        <w:ind w:right="250" w:firstLine="566"/>
        <w:rPr>
          <w:sz w:val="28"/>
        </w:rPr>
      </w:pPr>
      <w:r>
        <w:rPr>
          <w:sz w:val="28"/>
        </w:rPr>
        <w:t xml:space="preserve">Формирование у детей элементарных представлений о жизни диких и </w:t>
      </w:r>
      <w:r>
        <w:rPr>
          <w:spacing w:val="3"/>
          <w:sz w:val="28"/>
        </w:rPr>
        <w:t xml:space="preserve">до- </w:t>
      </w:r>
      <w:r>
        <w:rPr>
          <w:sz w:val="28"/>
        </w:rPr>
        <w:t>машних животных в разной среде обитания, знакомить с особенностями их пи- тания, передвижения, приспосабливания к жизни в разные времена</w:t>
      </w:r>
      <w:r>
        <w:rPr>
          <w:spacing w:val="-18"/>
          <w:sz w:val="28"/>
        </w:rPr>
        <w:t xml:space="preserve"> </w:t>
      </w:r>
      <w:r>
        <w:rPr>
          <w:sz w:val="28"/>
        </w:rPr>
        <w:t>года.</w:t>
      </w:r>
    </w:p>
    <w:p w:rsidR="00906A0C" w:rsidRDefault="001D7A77">
      <w:pPr>
        <w:pStyle w:val="a4"/>
        <w:numPr>
          <w:ilvl w:val="1"/>
          <w:numId w:val="61"/>
        </w:numPr>
        <w:tabs>
          <w:tab w:val="left" w:pos="842"/>
        </w:tabs>
        <w:spacing w:line="357" w:lineRule="auto"/>
        <w:ind w:right="248" w:firstLine="566"/>
        <w:rPr>
          <w:sz w:val="28"/>
        </w:rPr>
      </w:pPr>
      <w:r>
        <w:rPr>
          <w:sz w:val="28"/>
        </w:rPr>
        <w:t>Создание условий для формирования у детей элементарных представле- ний о естественных (река, лес, море) и созданных человеком (сад, огород, аква- риум) экосистемах; осуществлять работу по закреплению знаний о взаимосвя- зях живой и неживой</w:t>
      </w:r>
      <w:r>
        <w:rPr>
          <w:spacing w:val="-3"/>
          <w:sz w:val="28"/>
        </w:rPr>
        <w:t xml:space="preserve"> </w:t>
      </w:r>
      <w:r>
        <w:rPr>
          <w:sz w:val="28"/>
        </w:rPr>
        <w:t>природы.</w:t>
      </w:r>
    </w:p>
    <w:p w:rsidR="00906A0C" w:rsidRDefault="001D7A77">
      <w:pPr>
        <w:pStyle w:val="a4"/>
        <w:numPr>
          <w:ilvl w:val="1"/>
          <w:numId w:val="61"/>
        </w:numPr>
        <w:tabs>
          <w:tab w:val="left" w:pos="842"/>
        </w:tabs>
        <w:spacing w:line="357" w:lineRule="auto"/>
        <w:ind w:right="250" w:firstLine="566"/>
        <w:rPr>
          <w:sz w:val="28"/>
        </w:rPr>
      </w:pPr>
      <w:r>
        <w:rPr>
          <w:sz w:val="28"/>
        </w:rPr>
        <w:t>Стимулирование желания детей отражать свое отношение к природе род- ного края, применять полученные знания, сведения, представления о ней в ре- чевых высказываниях, связных рассказах, игровом и продуктивных видах дея- тельности; обогащать эмоциональную сферу</w:t>
      </w:r>
      <w:r>
        <w:rPr>
          <w:spacing w:val="-9"/>
          <w:sz w:val="28"/>
        </w:rPr>
        <w:t xml:space="preserve"> </w:t>
      </w:r>
      <w:r>
        <w:rPr>
          <w:sz w:val="28"/>
        </w:rPr>
        <w:t>детей.</w:t>
      </w:r>
    </w:p>
    <w:p w:rsidR="00906A0C" w:rsidRDefault="001D7A77">
      <w:pPr>
        <w:pStyle w:val="a4"/>
        <w:numPr>
          <w:ilvl w:val="1"/>
          <w:numId w:val="61"/>
        </w:numPr>
        <w:tabs>
          <w:tab w:val="left" w:pos="842"/>
        </w:tabs>
        <w:spacing w:before="1" w:line="357" w:lineRule="auto"/>
        <w:ind w:right="247" w:firstLine="566"/>
        <w:rPr>
          <w:sz w:val="28"/>
        </w:rPr>
      </w:pPr>
      <w:r>
        <w:rPr>
          <w:sz w:val="28"/>
        </w:rPr>
        <w:t>Предоставление детям условий и разнообразных средств для развития наблюдательности, любознательности, проявления интереса, милосердия, доб- роты, уважения, гуманного и бережного отношения к объектам и явлениям природы, то есть формирование элементарной экологической культуры; предо- ставление</w:t>
      </w:r>
      <w:r>
        <w:rPr>
          <w:spacing w:val="38"/>
          <w:sz w:val="28"/>
        </w:rPr>
        <w:t xml:space="preserve"> </w:t>
      </w:r>
      <w:r>
        <w:rPr>
          <w:sz w:val="28"/>
        </w:rPr>
        <w:t>возможности</w:t>
      </w:r>
      <w:r>
        <w:rPr>
          <w:spacing w:val="39"/>
          <w:sz w:val="28"/>
        </w:rPr>
        <w:t xml:space="preserve"> </w:t>
      </w:r>
      <w:r>
        <w:rPr>
          <w:sz w:val="28"/>
        </w:rPr>
        <w:t>для</w:t>
      </w:r>
      <w:r>
        <w:rPr>
          <w:spacing w:val="39"/>
          <w:sz w:val="28"/>
        </w:rPr>
        <w:t xml:space="preserve"> </w:t>
      </w:r>
      <w:r>
        <w:rPr>
          <w:sz w:val="28"/>
        </w:rPr>
        <w:t>посильного</w:t>
      </w:r>
      <w:r>
        <w:rPr>
          <w:spacing w:val="40"/>
          <w:sz w:val="28"/>
        </w:rPr>
        <w:t xml:space="preserve"> </w:t>
      </w:r>
      <w:r>
        <w:rPr>
          <w:sz w:val="28"/>
        </w:rPr>
        <w:t>участия</w:t>
      </w:r>
      <w:r>
        <w:rPr>
          <w:spacing w:val="36"/>
          <w:sz w:val="28"/>
        </w:rPr>
        <w:t xml:space="preserve"> </w:t>
      </w:r>
      <w:r>
        <w:rPr>
          <w:sz w:val="28"/>
        </w:rPr>
        <w:t>в</w:t>
      </w:r>
      <w:r>
        <w:rPr>
          <w:spacing w:val="38"/>
          <w:sz w:val="28"/>
        </w:rPr>
        <w:t xml:space="preserve"> </w:t>
      </w:r>
      <w:r>
        <w:rPr>
          <w:sz w:val="28"/>
        </w:rPr>
        <w:t>практической</w:t>
      </w:r>
      <w:r>
        <w:rPr>
          <w:spacing w:val="38"/>
          <w:sz w:val="28"/>
        </w:rPr>
        <w:t xml:space="preserve"> </w:t>
      </w:r>
      <w:r>
        <w:rPr>
          <w:sz w:val="28"/>
        </w:rPr>
        <w:t>деятельности</w:t>
      </w:r>
    </w:p>
    <w:p w:rsidR="00906A0C" w:rsidRDefault="00906A0C">
      <w:pPr>
        <w:spacing w:line="357" w:lineRule="auto"/>
        <w:jc w:val="both"/>
        <w:rPr>
          <w:sz w:val="28"/>
        </w:rPr>
        <w:sectPr w:rsidR="00906A0C">
          <w:pgSz w:w="11910" w:h="16840"/>
          <w:pgMar w:top="1040" w:right="880" w:bottom="1200" w:left="1000" w:header="0" w:footer="982" w:gutter="0"/>
          <w:cols w:space="720"/>
        </w:sectPr>
      </w:pPr>
    </w:p>
    <w:p w:rsidR="00906A0C" w:rsidRDefault="001D7A77">
      <w:pPr>
        <w:pStyle w:val="a3"/>
        <w:spacing w:before="67" w:line="362" w:lineRule="auto"/>
        <w:ind w:right="245" w:firstLine="0"/>
      </w:pPr>
      <w:r>
        <w:lastRenderedPageBreak/>
        <w:t>по охране природы родного края; воспитание у детей элементарных правил по- ведения на природе.</w:t>
      </w:r>
    </w:p>
    <w:p w:rsidR="00906A0C" w:rsidRDefault="001D7A77">
      <w:pPr>
        <w:pStyle w:val="Heading3"/>
      </w:pPr>
      <w:r>
        <w:t>Живая природа</w:t>
      </w:r>
    </w:p>
    <w:p w:rsidR="00906A0C" w:rsidRDefault="001D7A77">
      <w:pPr>
        <w:pStyle w:val="a3"/>
        <w:spacing w:before="156" w:line="360" w:lineRule="auto"/>
        <w:ind w:right="249"/>
      </w:pPr>
      <w:r>
        <w:t>Формировать дифференцированные представления о некоторых видах живой природы данной местности: формировать умение узнавать и называть деревья (акация, каштан, платан, карликовая береза, сосна), кустарники (си- рень, шиповник, малина, смородина), травянистые растения (клевер, тимофеев- ка, подорожник, мать-и-мачеха), комнатные растения (бальзамин, фуксия).</w:t>
      </w:r>
    </w:p>
    <w:p w:rsidR="00906A0C" w:rsidRDefault="001D7A77">
      <w:pPr>
        <w:pStyle w:val="a3"/>
        <w:spacing w:line="360" w:lineRule="auto"/>
        <w:ind w:right="250"/>
      </w:pPr>
      <w:r>
        <w:t>На основе сенсорного обследования расширять представления детей об овощах, фруктах; развивать представления о среде обитания (сад – огород); продолжать знакомство с фруктами (гранат, персик, вишня, черешня, айва, хурма); овощами (чеснок, баклажан, тыква); ягодами (кизил, боярышник, ши- повник, облепиха), грибами (опята, лисички).</w:t>
      </w:r>
    </w:p>
    <w:p w:rsidR="00906A0C" w:rsidRDefault="001D7A77">
      <w:pPr>
        <w:pStyle w:val="a3"/>
        <w:spacing w:before="2" w:line="360" w:lineRule="auto"/>
        <w:ind w:right="247"/>
      </w:pPr>
      <w:r>
        <w:t>Продолжать знакомить с домашними животными и их детенышами: ло- шадь, овца, бык…; дикими животными и их детенышами: горный козел, даге- станский тур, кавказский барс.… Расширять представления детей о некоторых насекомых: муравей, муха, комар, паук.… Наблюдая за насекомыми (муравей, муха, комар, паук, бабочка, жук, божья коровка), обращать внимание на их от- личительные особенности, информировать детей обих пользе/вреде для приро- ды; формировать представления о приспособлении насекомых к сезонным из- менениям.</w:t>
      </w:r>
    </w:p>
    <w:p w:rsidR="00906A0C" w:rsidRDefault="001D7A77">
      <w:pPr>
        <w:pStyle w:val="a3"/>
        <w:spacing w:line="362" w:lineRule="auto"/>
        <w:ind w:right="250"/>
      </w:pPr>
      <w:r>
        <w:t>Знакомить с представителями класса пресмыкающихся: черепаха, ящери- ца, уж и другие змеи.</w:t>
      </w:r>
    </w:p>
    <w:p w:rsidR="00906A0C" w:rsidRDefault="001D7A77">
      <w:pPr>
        <w:pStyle w:val="a3"/>
        <w:spacing w:line="360" w:lineRule="auto"/>
        <w:ind w:right="250"/>
      </w:pPr>
      <w:r>
        <w:t>Продолжать формировать представление о птицах. Учить распознавать  по величине, окраске, оперению, повадкамптиц, характерных для данной мест- ности: ворона, кукушка, грач, скворец, дятел, сорока, орел. Продолжать форми- ровать представления о домашних птицах (курица и петух, гусь и гусыня, утка и селезень, индюшка и индюк и др.; их</w:t>
      </w:r>
      <w:r>
        <w:rPr>
          <w:spacing w:val="-14"/>
        </w:rPr>
        <w:t xml:space="preserve"> </w:t>
      </w:r>
      <w:r>
        <w:t>детеныши).</w:t>
      </w:r>
    </w:p>
    <w:p w:rsidR="00906A0C" w:rsidRDefault="001D7A77">
      <w:pPr>
        <w:pStyle w:val="a3"/>
        <w:spacing w:line="360" w:lineRule="auto"/>
        <w:ind w:right="250"/>
      </w:pPr>
      <w:r>
        <w:t>Организовывать наблюдение за птицами, прилетающими на участок (во- робей, синица, голубь, ворона и др.). Вызывать в детях желание подкармливать</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0" w:lineRule="auto"/>
        <w:ind w:right="250" w:firstLine="0"/>
      </w:pPr>
      <w:r>
        <w:lastRenderedPageBreak/>
        <w:t>их круглый год. Формировать конкретные представления о признаках живых организмов: ест – что?, чем?, как?; двигается – как? при помощи чего? дышит – чем?; растет, размножается (у растений из цветка появляется плод, в котором созревают семена (детки) этого растения; у животных появляются детеныши).</w:t>
      </w:r>
    </w:p>
    <w:p w:rsidR="00906A0C" w:rsidRDefault="001D7A77">
      <w:pPr>
        <w:pStyle w:val="a3"/>
        <w:spacing w:before="1"/>
        <w:ind w:left="841" w:firstLine="0"/>
      </w:pPr>
      <w:r>
        <w:t>Расширять представления о роли живых организмов в жизни человека.</w:t>
      </w:r>
    </w:p>
    <w:p w:rsidR="00906A0C" w:rsidRDefault="001D7A77">
      <w:pPr>
        <w:pStyle w:val="a3"/>
        <w:spacing w:before="162"/>
        <w:ind w:firstLine="0"/>
      </w:pPr>
      <w:r>
        <w:t>Вызвать желание помогать взрослым в сборе урожая ягод, овощей и фруктов.</w:t>
      </w:r>
    </w:p>
    <w:p w:rsidR="00906A0C" w:rsidRDefault="001D7A77">
      <w:pPr>
        <w:pStyle w:val="a3"/>
        <w:spacing w:before="161" w:line="360" w:lineRule="auto"/>
        <w:ind w:right="246"/>
      </w:pPr>
      <w:r>
        <w:t>Продолжать формировать первоначальные представления о водных ис- точниках Дагестана: Каспийское море, река Терек (самая крупная река Дагеста- на), горные реки Самур и Сулак. Познакомить детей с обитателями морских глубин: рыбы (сазан, осетр и др.). Дать первичное представление о тюлене как единственном крупном животном, обитающем в Каспийском море.</w:t>
      </w:r>
    </w:p>
    <w:p w:rsidR="00906A0C" w:rsidRDefault="001D7A77">
      <w:pPr>
        <w:pStyle w:val="a3"/>
        <w:spacing w:line="360" w:lineRule="auto"/>
        <w:ind w:right="248"/>
      </w:pPr>
      <w:r>
        <w:t>Учить устанавливать изменения во внешнем виде (строении) хорошо зна- комых растений и животных в процессе роста и развития, некоторые яркие ста- дии и их последовательность.</w:t>
      </w:r>
    </w:p>
    <w:p w:rsidR="00906A0C" w:rsidRDefault="001D7A77">
      <w:pPr>
        <w:pStyle w:val="a3"/>
        <w:spacing w:before="1" w:line="360" w:lineRule="auto"/>
        <w:ind w:right="249"/>
      </w:pPr>
      <w:r>
        <w:t>Учить совместно со взрослыми ухаживать за животными и растениями в уголке природы и на участке детского сада. Расширять представления о спосо- бах ухода за животными и растениями: кормление, мытье поилок, полив расте- ний, посадка корнеплодов, посев овса, пересадка растений, замена воды в аква- риуме, подкормка зимующих птиц, рыхление, сбор урожая.</w:t>
      </w:r>
    </w:p>
    <w:p w:rsidR="00906A0C" w:rsidRDefault="001D7A77">
      <w:pPr>
        <w:pStyle w:val="a3"/>
        <w:spacing w:line="360" w:lineRule="auto"/>
        <w:ind w:right="250"/>
        <w:rPr>
          <w:sz w:val="20"/>
        </w:rPr>
      </w:pPr>
      <w:r>
        <w:t>Формировать элементарные представления о взаимосвязи и взаимозави- симости живой и неживой природы, растительного и животного мира, человека и природы на примере экосистемы «Лес» (похолодало – исчезли бабочки, жуч- ки, паучки)</w:t>
      </w:r>
      <w:r>
        <w:rPr>
          <w:sz w:val="20"/>
        </w:rPr>
        <w:t>.</w:t>
      </w:r>
    </w:p>
    <w:p w:rsidR="00906A0C" w:rsidRDefault="001D7A77">
      <w:pPr>
        <w:pStyle w:val="a3"/>
        <w:spacing w:line="360" w:lineRule="auto"/>
        <w:ind w:right="250"/>
      </w:pPr>
      <w:r>
        <w:t>Используя условные обозначения, графические модели объектов живой и неживой природы, содействовать узнаванию и различению растений, побуж- дать составлять рассказ по схеме-модели.</w:t>
      </w:r>
    </w:p>
    <w:p w:rsidR="00906A0C" w:rsidRDefault="001D7A77">
      <w:pPr>
        <w:pStyle w:val="Heading3"/>
        <w:spacing w:before="6"/>
      </w:pPr>
      <w:r>
        <w:t>Неживая природа</w:t>
      </w:r>
    </w:p>
    <w:p w:rsidR="00906A0C" w:rsidRDefault="001D7A77">
      <w:pPr>
        <w:pStyle w:val="a3"/>
        <w:spacing w:before="156" w:line="360" w:lineRule="auto"/>
        <w:ind w:right="251"/>
      </w:pPr>
      <w:r>
        <w:t>Продолжать знакомить с особенностями природы Республики Дагестан (долгая и теплая осень, ранняя весна, короткая зима, жаркое лето). Выделение разнообразия явлений природы (ливень, моросящий дождь, туман и т.д.)</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0" w:lineRule="auto"/>
        <w:ind w:right="247"/>
      </w:pPr>
      <w:r>
        <w:lastRenderedPageBreak/>
        <w:t>Рассказывать детям о свойствах глины, песка и камня. В процессе раз- личных видов деятельности расширять представления о свойствах песка, воды, глины, камней. Учить распознавать свойства и качества природных материалов.</w:t>
      </w:r>
    </w:p>
    <w:p w:rsidR="00906A0C" w:rsidRDefault="001D7A77">
      <w:pPr>
        <w:pStyle w:val="a3"/>
        <w:spacing w:before="1"/>
        <w:ind w:left="841" w:firstLine="0"/>
      </w:pPr>
      <w:r>
        <w:t>Организовывать мини-музеи «Солнышко», «Падают листья» и др.</w:t>
      </w:r>
    </w:p>
    <w:p w:rsidR="00906A0C" w:rsidRDefault="001D7A77">
      <w:pPr>
        <w:pStyle w:val="Heading3"/>
        <w:spacing w:before="165"/>
      </w:pPr>
      <w:r>
        <w:t>Человек во взаимодействии с природой</w:t>
      </w:r>
    </w:p>
    <w:p w:rsidR="00906A0C" w:rsidRDefault="001D7A77">
      <w:pPr>
        <w:pStyle w:val="a3"/>
        <w:spacing w:before="158" w:line="360" w:lineRule="auto"/>
        <w:ind w:right="248"/>
      </w:pPr>
      <w:r>
        <w:t>Расширять представления детей о природе родного края. Способствовать эмоциональному восприятию родной природы. Развивать потребность детей во встрече с прекрасным: любоваться цветущими фруктовыми деревьями, цвета- ми, виноградной лозой, колосьями злаков.</w:t>
      </w:r>
    </w:p>
    <w:p w:rsidR="00906A0C" w:rsidRDefault="001D7A77">
      <w:pPr>
        <w:pStyle w:val="a3"/>
        <w:spacing w:before="1" w:line="360" w:lineRule="auto"/>
        <w:ind w:right="250"/>
      </w:pPr>
      <w:r>
        <w:t>Рассказывать детям об охране растений и животных. Учить устанавливать простейшие связи между благополучием человека и его отношением к природе. Формировать представление о работах, проводимых в весенний, осенний пери- оды в саду, огороде, поле. Осенью в садах и огородах люди собирают урожай овощей и фруктов.</w:t>
      </w:r>
    </w:p>
    <w:p w:rsidR="00906A0C" w:rsidRDefault="001D7A77">
      <w:pPr>
        <w:pStyle w:val="a3"/>
        <w:spacing w:line="360" w:lineRule="auto"/>
        <w:ind w:right="249"/>
      </w:pPr>
      <w:r>
        <w:t>Формировать элементарные представления о том, как взрослые готовят растения к зиме: укрывают их, перекапывают землю под кустарниками, в скве- рах и парках убирают опавшие листья; весной перекапывают землю в огороде и цветнике, сажают овощи, высаживают цветы; взрослые обрезают ветки у дере- вьев и кустарников, сажают деревья, кустарники, устанавливают скворечники; летом пропалывают грядки, рыхлят почву, поливают растения.</w:t>
      </w:r>
    </w:p>
    <w:p w:rsidR="00906A0C" w:rsidRDefault="001D7A77">
      <w:pPr>
        <w:pStyle w:val="a3"/>
        <w:spacing w:line="360" w:lineRule="auto"/>
        <w:ind w:right="249"/>
      </w:pPr>
      <w:r>
        <w:t>Продолжать знакомить детей с малыми фольклорными формами народов Дагестана о природе родного края (потешки, заклички, загадки). На примере фольклорных произведений, дагестанских сказок раскрывать единство природы и человека. Человек бережет родную землю, ухаживает за ней, природа дарит человеку свою красоту и дает богатый урожай овощей и фруктов. Побуждать детей к рассказу о том, что они видели в парке, в лесу, на речке, море, у родни- ка. Обращать их внимание на красоту родной природы и любоваться вместе с ними совершенством формы, цвета, строением представителей растительного и животного мира. Отражать в речи результаты наблюдений, сравнения. Исполь- зовать слова, обозначающие</w:t>
      </w:r>
      <w:r>
        <w:rPr>
          <w:spacing w:val="51"/>
        </w:rPr>
        <w:t xml:space="preserve"> </w:t>
      </w:r>
      <w:r>
        <w:t>меру свойств (холоднее, теплее, светлее и</w:t>
      </w:r>
      <w:r>
        <w:rPr>
          <w:spacing w:val="51"/>
        </w:rPr>
        <w:t xml:space="preserve"> </w:t>
      </w:r>
      <w:r>
        <w:t>т. д.)</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2" w:lineRule="auto"/>
        <w:ind w:right="394" w:firstLine="0"/>
        <w:jc w:val="left"/>
      </w:pPr>
      <w:r>
        <w:lastRenderedPageBreak/>
        <w:t>Побуждать детей рисовать понравившиеся растения, животных, уголки приро- ды, делать их фотоснимки.</w:t>
      </w:r>
    </w:p>
    <w:p w:rsidR="00906A0C" w:rsidRDefault="001D7A77">
      <w:pPr>
        <w:pStyle w:val="Heading3"/>
        <w:spacing w:line="360" w:lineRule="auto"/>
        <w:ind w:left="4444" w:right="3656" w:hanging="197"/>
      </w:pPr>
      <w:r>
        <w:t>Старшая группа (от 5 до 6 лет)</w:t>
      </w:r>
    </w:p>
    <w:p w:rsidR="00906A0C" w:rsidRDefault="001D7A77">
      <w:pPr>
        <w:spacing w:line="362" w:lineRule="auto"/>
        <w:ind w:left="841" w:right="3165" w:firstLine="2914"/>
        <w:jc w:val="both"/>
        <w:rPr>
          <w:b/>
          <w:sz w:val="28"/>
        </w:rPr>
      </w:pPr>
      <w:r>
        <w:rPr>
          <w:b/>
          <w:sz w:val="28"/>
        </w:rPr>
        <w:t>Раздел «Человек и дом » Образовательные задачи</w:t>
      </w:r>
    </w:p>
    <w:p w:rsidR="00906A0C" w:rsidRDefault="001D7A77">
      <w:pPr>
        <w:pStyle w:val="a4"/>
        <w:numPr>
          <w:ilvl w:val="1"/>
          <w:numId w:val="61"/>
        </w:numPr>
        <w:tabs>
          <w:tab w:val="left" w:pos="842"/>
        </w:tabs>
        <w:spacing w:line="357" w:lineRule="auto"/>
        <w:ind w:right="249" w:firstLine="566"/>
        <w:rPr>
          <w:sz w:val="28"/>
        </w:rPr>
      </w:pPr>
      <w:r>
        <w:rPr>
          <w:sz w:val="28"/>
        </w:rPr>
        <w:t>Поддерживание ребенка в познании предметного мира родного края на основе манипулирования предметами, их исследования и сравнения, постигая их</w:t>
      </w:r>
      <w:r>
        <w:rPr>
          <w:spacing w:val="-3"/>
          <w:sz w:val="28"/>
        </w:rPr>
        <w:t xml:space="preserve"> </w:t>
      </w:r>
      <w:r>
        <w:rPr>
          <w:sz w:val="28"/>
        </w:rPr>
        <w:t>назначение.</w:t>
      </w:r>
    </w:p>
    <w:p w:rsidR="00906A0C" w:rsidRDefault="001D7A77">
      <w:pPr>
        <w:pStyle w:val="a4"/>
        <w:numPr>
          <w:ilvl w:val="1"/>
          <w:numId w:val="61"/>
        </w:numPr>
        <w:tabs>
          <w:tab w:val="left" w:pos="842"/>
        </w:tabs>
        <w:spacing w:line="352" w:lineRule="auto"/>
        <w:ind w:right="251" w:firstLine="566"/>
        <w:rPr>
          <w:sz w:val="28"/>
        </w:rPr>
      </w:pPr>
      <w:r>
        <w:rPr>
          <w:sz w:val="28"/>
        </w:rPr>
        <w:t>Обогащение представлений ребенка о себе, семье и ее истории, о том, где работают родители и как важен для общества их</w:t>
      </w:r>
      <w:r>
        <w:rPr>
          <w:spacing w:val="-10"/>
          <w:sz w:val="28"/>
        </w:rPr>
        <w:t xml:space="preserve"> </w:t>
      </w:r>
      <w:r>
        <w:rPr>
          <w:sz w:val="28"/>
        </w:rPr>
        <w:t>труд.</w:t>
      </w:r>
    </w:p>
    <w:p w:rsidR="00906A0C" w:rsidRDefault="001D7A77">
      <w:pPr>
        <w:pStyle w:val="a4"/>
        <w:numPr>
          <w:ilvl w:val="1"/>
          <w:numId w:val="61"/>
        </w:numPr>
        <w:tabs>
          <w:tab w:val="left" w:pos="842"/>
        </w:tabs>
        <w:spacing w:line="350" w:lineRule="auto"/>
        <w:ind w:right="254" w:firstLine="566"/>
        <w:rPr>
          <w:sz w:val="28"/>
        </w:rPr>
      </w:pPr>
      <w:r>
        <w:rPr>
          <w:sz w:val="28"/>
        </w:rPr>
        <w:t>Поощрение посильного участия детей в подготовке различных семейных праздников, характерных для разных национальностей народов</w:t>
      </w:r>
      <w:r>
        <w:rPr>
          <w:spacing w:val="-15"/>
          <w:sz w:val="28"/>
        </w:rPr>
        <w:t xml:space="preserve"> </w:t>
      </w:r>
      <w:r>
        <w:rPr>
          <w:sz w:val="28"/>
        </w:rPr>
        <w:t>Дагестана.</w:t>
      </w:r>
    </w:p>
    <w:p w:rsidR="00906A0C" w:rsidRDefault="001D7A77">
      <w:pPr>
        <w:pStyle w:val="a4"/>
        <w:numPr>
          <w:ilvl w:val="1"/>
          <w:numId w:val="61"/>
        </w:numPr>
        <w:tabs>
          <w:tab w:val="left" w:pos="842"/>
        </w:tabs>
        <w:spacing w:before="11" w:line="350" w:lineRule="auto"/>
        <w:ind w:right="247" w:firstLine="566"/>
        <w:rPr>
          <w:sz w:val="28"/>
        </w:rPr>
      </w:pPr>
      <w:r>
        <w:rPr>
          <w:sz w:val="28"/>
        </w:rPr>
        <w:t>Совершенствование работы по формированию у воспитанников пред- ставлений о народах, проживающих в</w:t>
      </w:r>
      <w:r>
        <w:rPr>
          <w:spacing w:val="-9"/>
          <w:sz w:val="28"/>
        </w:rPr>
        <w:t xml:space="preserve"> </w:t>
      </w:r>
      <w:r>
        <w:rPr>
          <w:sz w:val="28"/>
        </w:rPr>
        <w:t>Дагестане.</w:t>
      </w:r>
    </w:p>
    <w:p w:rsidR="00906A0C" w:rsidRDefault="001D7A77">
      <w:pPr>
        <w:pStyle w:val="a4"/>
        <w:numPr>
          <w:ilvl w:val="1"/>
          <w:numId w:val="61"/>
        </w:numPr>
        <w:tabs>
          <w:tab w:val="left" w:pos="842"/>
        </w:tabs>
        <w:spacing w:before="13" w:line="357" w:lineRule="auto"/>
        <w:ind w:right="248" w:firstLine="566"/>
        <w:rPr>
          <w:sz w:val="28"/>
        </w:rPr>
      </w:pPr>
      <w:r>
        <w:rPr>
          <w:sz w:val="28"/>
        </w:rPr>
        <w:t>Расширение и обогащение знаний о дагестанском народном декоративно- прикладном искусстве в целом и отдельных его предметах (мебель, посуда, одежда, украшения), объектах (дом, сакля, юрта), их устройстве, о традицион- ных видах деятельности, о некоторых обычаях, обрядах и традициях народов Дагестана.</w:t>
      </w:r>
    </w:p>
    <w:p w:rsidR="00906A0C" w:rsidRDefault="001D7A77">
      <w:pPr>
        <w:pStyle w:val="Heading3"/>
        <w:spacing w:before="12"/>
      </w:pPr>
      <w:r>
        <w:t>Я, моя семья, мой дом, семейные традиции</w:t>
      </w:r>
    </w:p>
    <w:p w:rsidR="00906A0C" w:rsidRDefault="001D7A77">
      <w:pPr>
        <w:pStyle w:val="a3"/>
        <w:spacing w:before="156" w:line="360" w:lineRule="auto"/>
        <w:ind w:right="246"/>
      </w:pPr>
      <w:r>
        <w:rPr>
          <w:spacing w:val="-5"/>
        </w:rPr>
        <w:t xml:space="preserve">Расширять представления </w:t>
      </w:r>
      <w:r>
        <w:rPr>
          <w:spacing w:val="-4"/>
        </w:rPr>
        <w:t xml:space="preserve">детей </w:t>
      </w:r>
      <w:r>
        <w:t xml:space="preserve">о </w:t>
      </w:r>
      <w:r>
        <w:rPr>
          <w:spacing w:val="-4"/>
        </w:rPr>
        <w:t xml:space="preserve">себе </w:t>
      </w:r>
      <w:r>
        <w:t xml:space="preserve">(о </w:t>
      </w:r>
      <w:r>
        <w:rPr>
          <w:spacing w:val="-4"/>
        </w:rPr>
        <w:t xml:space="preserve">своем имени, фамилии, поле, </w:t>
      </w:r>
      <w:r>
        <w:rPr>
          <w:spacing w:val="-5"/>
        </w:rPr>
        <w:t xml:space="preserve">воз- расте, </w:t>
      </w:r>
      <w:r>
        <w:rPr>
          <w:spacing w:val="-4"/>
        </w:rPr>
        <w:t xml:space="preserve">месте </w:t>
      </w:r>
      <w:r>
        <w:rPr>
          <w:spacing w:val="-5"/>
        </w:rPr>
        <w:t xml:space="preserve">жительства, домашнем </w:t>
      </w:r>
      <w:r>
        <w:rPr>
          <w:spacing w:val="-4"/>
        </w:rPr>
        <w:t xml:space="preserve">адресе), семье как </w:t>
      </w:r>
      <w:r>
        <w:t xml:space="preserve">о </w:t>
      </w:r>
      <w:r>
        <w:rPr>
          <w:spacing w:val="-4"/>
        </w:rPr>
        <w:t xml:space="preserve">ячейке </w:t>
      </w:r>
      <w:r>
        <w:rPr>
          <w:spacing w:val="-5"/>
        </w:rPr>
        <w:t xml:space="preserve">многонациональ- </w:t>
      </w:r>
      <w:r>
        <w:rPr>
          <w:spacing w:val="-4"/>
        </w:rPr>
        <w:t xml:space="preserve">ного народа </w:t>
      </w:r>
      <w:r>
        <w:rPr>
          <w:spacing w:val="-5"/>
        </w:rPr>
        <w:t xml:space="preserve">Дагестана </w:t>
      </w:r>
      <w:r>
        <w:rPr>
          <w:spacing w:val="-3"/>
        </w:rPr>
        <w:t xml:space="preserve">(у </w:t>
      </w:r>
      <w:r>
        <w:rPr>
          <w:spacing w:val="-4"/>
        </w:rPr>
        <w:t>семьи есть история, традиции</w:t>
      </w:r>
      <w:r>
        <w:rPr>
          <w:i/>
          <w:spacing w:val="-4"/>
        </w:rPr>
        <w:t>)</w:t>
      </w:r>
      <w:r>
        <w:rPr>
          <w:spacing w:val="-4"/>
        </w:rPr>
        <w:t xml:space="preserve">. </w:t>
      </w:r>
      <w:r>
        <w:rPr>
          <w:spacing w:val="-5"/>
        </w:rPr>
        <w:t xml:space="preserve">Формировать </w:t>
      </w:r>
      <w:r>
        <w:rPr>
          <w:spacing w:val="-4"/>
        </w:rPr>
        <w:t xml:space="preserve">интерес </w:t>
      </w:r>
      <w:r>
        <w:t xml:space="preserve">к </w:t>
      </w:r>
      <w:r>
        <w:rPr>
          <w:spacing w:val="-4"/>
        </w:rPr>
        <w:t xml:space="preserve">своей </w:t>
      </w:r>
      <w:r>
        <w:rPr>
          <w:spacing w:val="-5"/>
        </w:rPr>
        <w:t xml:space="preserve">родословной. </w:t>
      </w:r>
      <w:r>
        <w:rPr>
          <w:spacing w:val="-4"/>
        </w:rPr>
        <w:t xml:space="preserve">Дать </w:t>
      </w:r>
      <w:r>
        <w:rPr>
          <w:spacing w:val="-5"/>
        </w:rPr>
        <w:t xml:space="preserve">представление </w:t>
      </w:r>
      <w:r>
        <w:t xml:space="preserve">о </w:t>
      </w:r>
      <w:r>
        <w:rPr>
          <w:spacing w:val="-5"/>
        </w:rPr>
        <w:t xml:space="preserve">тухуме. Рассказать, </w:t>
      </w:r>
      <w:r>
        <w:rPr>
          <w:spacing w:val="-4"/>
        </w:rPr>
        <w:t xml:space="preserve">что </w:t>
      </w:r>
      <w:r>
        <w:rPr>
          <w:spacing w:val="-5"/>
        </w:rPr>
        <w:t xml:space="preserve">«тухум» </w:t>
      </w:r>
      <w:r>
        <w:t xml:space="preserve">– </w:t>
      </w:r>
      <w:r>
        <w:rPr>
          <w:spacing w:val="-4"/>
        </w:rPr>
        <w:t xml:space="preserve">это </w:t>
      </w:r>
      <w:r>
        <w:rPr>
          <w:spacing w:val="-3"/>
        </w:rPr>
        <w:t xml:space="preserve">род, </w:t>
      </w:r>
      <w:r>
        <w:rPr>
          <w:spacing w:val="-4"/>
        </w:rPr>
        <w:t xml:space="preserve">родня. Каждый </w:t>
      </w:r>
      <w:r>
        <w:rPr>
          <w:spacing w:val="-5"/>
        </w:rPr>
        <w:t xml:space="preserve">дагестанец, </w:t>
      </w:r>
      <w:r>
        <w:rPr>
          <w:spacing w:val="-4"/>
        </w:rPr>
        <w:t xml:space="preserve">каждая семья </w:t>
      </w:r>
      <w:r>
        <w:rPr>
          <w:spacing w:val="-5"/>
        </w:rPr>
        <w:t xml:space="preserve">относится </w:t>
      </w:r>
      <w:r>
        <w:t xml:space="preserve">к </w:t>
      </w:r>
      <w:r>
        <w:rPr>
          <w:spacing w:val="-4"/>
        </w:rPr>
        <w:t xml:space="preserve">определенному тухуму </w:t>
      </w:r>
      <w:r>
        <w:rPr>
          <w:spacing w:val="-5"/>
        </w:rPr>
        <w:t xml:space="preserve">(роду). </w:t>
      </w:r>
      <w:r>
        <w:rPr>
          <w:spacing w:val="-4"/>
        </w:rPr>
        <w:t xml:space="preserve">Учить </w:t>
      </w:r>
      <w:r>
        <w:rPr>
          <w:spacing w:val="-5"/>
        </w:rPr>
        <w:t xml:space="preserve">конкретизировать представления </w:t>
      </w:r>
      <w:r>
        <w:t xml:space="preserve">о </w:t>
      </w:r>
      <w:r>
        <w:rPr>
          <w:spacing w:val="-5"/>
        </w:rPr>
        <w:t xml:space="preserve">близких </w:t>
      </w:r>
      <w:r>
        <w:t xml:space="preserve">и </w:t>
      </w:r>
      <w:r>
        <w:rPr>
          <w:spacing w:val="-5"/>
        </w:rPr>
        <w:t xml:space="preserve">дальних </w:t>
      </w:r>
      <w:r>
        <w:rPr>
          <w:spacing w:val="-4"/>
        </w:rPr>
        <w:t xml:space="preserve">родственни- ках, </w:t>
      </w:r>
      <w:r>
        <w:t xml:space="preserve">об </w:t>
      </w:r>
      <w:r>
        <w:rPr>
          <w:spacing w:val="-4"/>
        </w:rPr>
        <w:t xml:space="preserve">их </w:t>
      </w:r>
      <w:r>
        <w:rPr>
          <w:spacing w:val="-5"/>
        </w:rPr>
        <w:t xml:space="preserve">значении </w:t>
      </w:r>
      <w:r>
        <w:t xml:space="preserve">в </w:t>
      </w:r>
      <w:r>
        <w:rPr>
          <w:spacing w:val="-4"/>
        </w:rPr>
        <w:t xml:space="preserve">жизни </w:t>
      </w:r>
      <w:r>
        <w:rPr>
          <w:spacing w:val="-5"/>
        </w:rPr>
        <w:t xml:space="preserve">семьи, </w:t>
      </w:r>
      <w:r>
        <w:t xml:space="preserve">в </w:t>
      </w:r>
      <w:r>
        <w:rPr>
          <w:spacing w:val="-5"/>
        </w:rPr>
        <w:t xml:space="preserve">сохранении </w:t>
      </w:r>
      <w:r>
        <w:rPr>
          <w:spacing w:val="-3"/>
        </w:rPr>
        <w:t xml:space="preserve">рода, </w:t>
      </w:r>
      <w:r>
        <w:rPr>
          <w:spacing w:val="-5"/>
        </w:rPr>
        <w:t>увлечениях, профессиях. Способствовать</w:t>
      </w:r>
      <w:r>
        <w:rPr>
          <w:spacing w:val="10"/>
        </w:rPr>
        <w:t xml:space="preserve"> </w:t>
      </w:r>
      <w:r>
        <w:rPr>
          <w:spacing w:val="-4"/>
        </w:rPr>
        <w:t>развитию</w:t>
      </w:r>
      <w:r>
        <w:rPr>
          <w:spacing w:val="10"/>
        </w:rPr>
        <w:t xml:space="preserve"> </w:t>
      </w:r>
      <w:r>
        <w:rPr>
          <w:spacing w:val="-5"/>
        </w:rPr>
        <w:t>социально</w:t>
      </w:r>
      <w:r>
        <w:rPr>
          <w:spacing w:val="13"/>
        </w:rPr>
        <w:t xml:space="preserve"> </w:t>
      </w:r>
      <w:r>
        <w:rPr>
          <w:spacing w:val="-4"/>
        </w:rPr>
        <w:t>значимых</w:t>
      </w:r>
      <w:r>
        <w:rPr>
          <w:spacing w:val="13"/>
        </w:rPr>
        <w:t xml:space="preserve"> </w:t>
      </w:r>
      <w:r>
        <w:rPr>
          <w:spacing w:val="-5"/>
        </w:rPr>
        <w:t>качеств</w:t>
      </w:r>
      <w:r>
        <w:rPr>
          <w:spacing w:val="11"/>
        </w:rPr>
        <w:t xml:space="preserve"> </w:t>
      </w:r>
      <w:r>
        <w:rPr>
          <w:spacing w:val="-4"/>
        </w:rPr>
        <w:t>детей</w:t>
      </w:r>
      <w:r>
        <w:rPr>
          <w:spacing w:val="15"/>
        </w:rPr>
        <w:t xml:space="preserve"> </w:t>
      </w:r>
      <w:r>
        <w:rPr>
          <w:spacing w:val="-4"/>
        </w:rPr>
        <w:t>через</w:t>
      </w:r>
      <w:r>
        <w:rPr>
          <w:spacing w:val="14"/>
        </w:rPr>
        <w:t xml:space="preserve"> </w:t>
      </w:r>
      <w:r>
        <w:rPr>
          <w:spacing w:val="-5"/>
        </w:rPr>
        <w:t>упорядочение</w:t>
      </w:r>
    </w:p>
    <w:p w:rsidR="00906A0C" w:rsidRDefault="001D7A77">
      <w:pPr>
        <w:pStyle w:val="a3"/>
        <w:spacing w:before="1"/>
        <w:ind w:firstLine="0"/>
      </w:pPr>
      <w:r>
        <w:rPr>
          <w:spacing w:val="-4"/>
        </w:rPr>
        <w:t xml:space="preserve">знаний </w:t>
      </w:r>
      <w:r>
        <w:t xml:space="preserve">об </w:t>
      </w:r>
      <w:r>
        <w:rPr>
          <w:spacing w:val="-5"/>
        </w:rPr>
        <w:t xml:space="preserve">общественной значимости труда </w:t>
      </w:r>
      <w:r>
        <w:t xml:space="preserve">их </w:t>
      </w:r>
      <w:r>
        <w:rPr>
          <w:spacing w:val="-5"/>
        </w:rPr>
        <w:t xml:space="preserve">родителей. Развивать </w:t>
      </w:r>
      <w:r>
        <w:rPr>
          <w:spacing w:val="-4"/>
        </w:rPr>
        <w:t xml:space="preserve">интерес </w:t>
      </w:r>
      <w:r>
        <w:t>к</w:t>
      </w:r>
      <w:r>
        <w:rPr>
          <w:spacing w:val="67"/>
        </w:rPr>
        <w:t xml:space="preserve"> </w:t>
      </w:r>
      <w:r>
        <w:rPr>
          <w:spacing w:val="-5"/>
        </w:rPr>
        <w:t>лю-</w:t>
      </w:r>
    </w:p>
    <w:p w:rsidR="00906A0C" w:rsidRDefault="00906A0C">
      <w:pPr>
        <w:sectPr w:rsidR="00906A0C">
          <w:pgSz w:w="11910" w:h="16840"/>
          <w:pgMar w:top="1040" w:right="880" w:bottom="1200" w:left="1000" w:header="0" w:footer="982" w:gutter="0"/>
          <w:cols w:space="720"/>
        </w:sectPr>
      </w:pPr>
    </w:p>
    <w:p w:rsidR="00906A0C" w:rsidRDefault="001D7A77">
      <w:pPr>
        <w:pStyle w:val="a3"/>
        <w:spacing w:before="67" w:line="360" w:lineRule="auto"/>
        <w:ind w:right="250" w:firstLine="0"/>
      </w:pPr>
      <w:r>
        <w:rPr>
          <w:spacing w:val="-3"/>
        </w:rPr>
        <w:lastRenderedPageBreak/>
        <w:t xml:space="preserve">дям </w:t>
      </w:r>
      <w:r>
        <w:rPr>
          <w:spacing w:val="-4"/>
        </w:rPr>
        <w:t xml:space="preserve">разного пола </w:t>
      </w:r>
      <w:r>
        <w:t xml:space="preserve">и </w:t>
      </w:r>
      <w:r>
        <w:rPr>
          <w:spacing w:val="-5"/>
        </w:rPr>
        <w:t xml:space="preserve">возраста. </w:t>
      </w:r>
      <w:r>
        <w:rPr>
          <w:spacing w:val="-4"/>
        </w:rPr>
        <w:t xml:space="preserve">Учить понимать </w:t>
      </w:r>
      <w:r>
        <w:rPr>
          <w:spacing w:val="-5"/>
        </w:rPr>
        <w:t xml:space="preserve">особенности проявления </w:t>
      </w:r>
      <w:r>
        <w:rPr>
          <w:spacing w:val="-4"/>
        </w:rPr>
        <w:t>характер-</w:t>
      </w:r>
      <w:r>
        <w:rPr>
          <w:spacing w:val="62"/>
        </w:rPr>
        <w:t xml:space="preserve"> </w:t>
      </w:r>
      <w:r>
        <w:rPr>
          <w:spacing w:val="-3"/>
        </w:rPr>
        <w:t xml:space="preserve">ных </w:t>
      </w:r>
      <w:r>
        <w:rPr>
          <w:spacing w:val="-5"/>
        </w:rPr>
        <w:t xml:space="preserve">мужских </w:t>
      </w:r>
      <w:r>
        <w:t xml:space="preserve">и </w:t>
      </w:r>
      <w:r>
        <w:rPr>
          <w:spacing w:val="-5"/>
        </w:rPr>
        <w:t xml:space="preserve">женских качеств, характерных </w:t>
      </w:r>
      <w:r>
        <w:rPr>
          <w:spacing w:val="-4"/>
        </w:rPr>
        <w:t xml:space="preserve">для </w:t>
      </w:r>
      <w:r>
        <w:rPr>
          <w:spacing w:val="-5"/>
        </w:rPr>
        <w:t xml:space="preserve">дагестанцев; оценивать поступ- </w:t>
      </w:r>
      <w:r>
        <w:rPr>
          <w:spacing w:val="-3"/>
        </w:rPr>
        <w:t xml:space="preserve">ки </w:t>
      </w:r>
      <w:r>
        <w:rPr>
          <w:spacing w:val="-5"/>
        </w:rPr>
        <w:t xml:space="preserve">людей </w:t>
      </w:r>
      <w:r>
        <w:rPr>
          <w:spacing w:val="-4"/>
        </w:rPr>
        <w:t xml:space="preserve">разного пола </w:t>
      </w:r>
      <w:r>
        <w:t xml:space="preserve">с </w:t>
      </w:r>
      <w:r>
        <w:rPr>
          <w:spacing w:val="-5"/>
        </w:rPr>
        <w:t xml:space="preserve">учетом </w:t>
      </w:r>
      <w:r>
        <w:rPr>
          <w:spacing w:val="-4"/>
        </w:rPr>
        <w:t xml:space="preserve">гендерной </w:t>
      </w:r>
      <w:r>
        <w:rPr>
          <w:spacing w:val="-5"/>
        </w:rPr>
        <w:t>принадлежности.</w:t>
      </w:r>
    </w:p>
    <w:p w:rsidR="00906A0C" w:rsidRDefault="001D7A77">
      <w:pPr>
        <w:pStyle w:val="a3"/>
        <w:spacing w:before="1" w:line="360" w:lineRule="auto"/>
        <w:ind w:right="245"/>
      </w:pPr>
      <w:r>
        <w:t>Познакомить детей с историей происхождения дагестанских имен и от- честв, разнообразием мужских и женских имен, со значением имени для чело- века. Научить вежливо обращаться друг к другу, представляться другим людям, знакомиться. Продолжать знакомить с традицией наречения именем.</w:t>
      </w:r>
    </w:p>
    <w:p w:rsidR="00906A0C" w:rsidRDefault="001D7A77">
      <w:pPr>
        <w:pStyle w:val="a3"/>
        <w:spacing w:line="360" w:lineRule="auto"/>
        <w:ind w:right="252"/>
      </w:pPr>
      <w:r>
        <w:t>Способствовать формированию характерных для жителей Дагестана представлений о семейных традициях: традиция уважения родителей, людей старшего возраста, традиция выполнения долга братьев и сестер, традиция доб- рососедства, традиция гостеприимства.</w:t>
      </w:r>
    </w:p>
    <w:p w:rsidR="00906A0C" w:rsidRDefault="001D7A77">
      <w:pPr>
        <w:pStyle w:val="a3"/>
        <w:spacing w:before="1" w:line="360" w:lineRule="auto"/>
        <w:ind w:right="259"/>
      </w:pPr>
      <w:r>
        <w:t>Продолжать знакомить с особенностями национальной кухни народов Дагестана: хинкал (разного вида), чуду, курзе (разного вида), долма и т.д.</w:t>
      </w:r>
    </w:p>
    <w:p w:rsidR="00906A0C" w:rsidRDefault="001D7A77">
      <w:pPr>
        <w:pStyle w:val="Heading3"/>
        <w:spacing w:before="6"/>
      </w:pPr>
      <w:r>
        <w:t>Человек в истории</w:t>
      </w:r>
    </w:p>
    <w:p w:rsidR="00906A0C" w:rsidRDefault="001D7A77">
      <w:pPr>
        <w:pStyle w:val="a3"/>
        <w:spacing w:before="156" w:line="360" w:lineRule="auto"/>
        <w:ind w:right="248"/>
      </w:pPr>
      <w:r>
        <w:t>Познакомить с историческим прошлым Дагестана на основе ознакомле- ния с историей жилища дагестанцев. Продолжать знакомить с особенностями аула (селения): его расположение, строение жилища, улицы.</w:t>
      </w:r>
    </w:p>
    <w:p w:rsidR="00906A0C" w:rsidRDefault="001D7A77">
      <w:pPr>
        <w:pStyle w:val="a3"/>
        <w:spacing w:line="362" w:lineRule="auto"/>
        <w:ind w:right="256"/>
      </w:pPr>
      <w:r>
        <w:t>Дать первоначальные представления о том, что у жителей, проживающих не в горах, а на равнине, в основном жилище было одноэтажное, небольшое</w:t>
      </w:r>
    </w:p>
    <w:p w:rsidR="00906A0C" w:rsidRDefault="001D7A77">
      <w:pPr>
        <w:pStyle w:val="a3"/>
        <w:spacing w:line="317" w:lineRule="exact"/>
        <w:ind w:left="841" w:firstLine="0"/>
      </w:pPr>
      <w:r>
        <w:t>Дать представления об особенностях жилища ногайцев о юрте.</w:t>
      </w:r>
    </w:p>
    <w:p w:rsidR="00906A0C" w:rsidRDefault="001D7A77">
      <w:pPr>
        <w:pStyle w:val="a3"/>
        <w:spacing w:before="159" w:line="360" w:lineRule="auto"/>
        <w:ind w:right="245"/>
      </w:pPr>
      <w:r>
        <w:t>Создавать возможности для дальнейшего самостоятельного изучения до- школьниками предметов дагестанского быта (материал, свойства, качества), че- рез организацию «Театра вещей» (старинных и современных), специальной об- разовательной ситуации, игры-экспериментирования.</w:t>
      </w:r>
    </w:p>
    <w:p w:rsidR="00906A0C" w:rsidRDefault="001D7A77">
      <w:pPr>
        <w:pStyle w:val="a3"/>
        <w:spacing w:line="360" w:lineRule="auto"/>
        <w:ind w:right="248"/>
      </w:pPr>
      <w:r>
        <w:t>Формировать интерес к особенностям быта дагестанского народа в ста- рину. Продолжать знакомить с предметами дагестанского быта, изготовленны- ми из разных материалов: шумовка, дуршлаг, ступка с пестиком, мерка для му- ки (дерево); водоносные кувшины, кувшины – водолеи, маленькие кувшинчики для питья, миски, чашки, котлы, ведерко, подносы (металл); миски, кувшины (для сбивания масла, питья, молока, водоносные, водолейные), чаши, сосуды,</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0" w:lineRule="auto"/>
        <w:ind w:right="250" w:firstLine="0"/>
      </w:pPr>
      <w:r>
        <w:lastRenderedPageBreak/>
        <w:t>кружки, подойники, тарелки (глина). Использовать сенсорные эталоны для оценки свойств предметов дагестанского быта (водоносный кувшин глубже медного подноса, медный котел тяжелее глиняной тарелки, ступка с пестиком темно-коричневая). Проявлять умение сравнивать предметы , выделять 3 – 5 признаков сходства и отличия, группировать предметы по разным основаниям преимущественно на основе зрительной оценки (кувшины медные, тарелки глиняные, ложка, поставец – деревянные).</w:t>
      </w:r>
    </w:p>
    <w:p w:rsidR="00906A0C" w:rsidRDefault="001D7A77">
      <w:pPr>
        <w:pStyle w:val="a3"/>
        <w:spacing w:before="1" w:line="360" w:lineRule="auto"/>
        <w:ind w:right="247"/>
      </w:pPr>
      <w:r>
        <w:t>Формировать способность к познанию костюма народов, населяющих родной край (лезгины, аварцы, даргинцы, ногайцы, кумыки и др.), к пониманию семантики орнаментальных мотивов украшений костюма, цветового решения. Продолжать знакомить с дагестанской национальной одеждой. Формировать дифференцированные представления о национальной одежде (мужской, жен- ской, праздничной и будничной). Воспитывать чувство восхищения красотой национального костюма. Установить простейшую взаимосвязь между нацио- нальными костюмами и особенностями жизненного уклада народов Дагестана.</w:t>
      </w:r>
    </w:p>
    <w:p w:rsidR="00906A0C" w:rsidRDefault="001D7A77">
      <w:pPr>
        <w:pStyle w:val="Heading3"/>
        <w:spacing w:before="6"/>
      </w:pPr>
      <w:r>
        <w:t>Дерево ценится плодами, человек трудами</w:t>
      </w:r>
    </w:p>
    <w:p w:rsidR="00906A0C" w:rsidRDefault="001D7A77">
      <w:pPr>
        <w:pStyle w:val="a3"/>
        <w:spacing w:before="156" w:line="360" w:lineRule="auto"/>
        <w:ind w:right="250"/>
      </w:pPr>
      <w:r>
        <w:t>Расширять представление детей о труде взрослых, результатах труда, его общественной значимости. Продолжать знакомить с трудовой жизнью древних и современных людей: рыбалка, охота, земледелие, сбор даров леса, добыча по- лезных ископаемых и др. Приобщать к прошлому и настоящему национальной культуры. Сравнить виды труда жителей Дагестана в прошлом и настоящем (чем занимались люди в прошлом и сегодня; что изменилось в характере труда, дифференцировать традиционно мужские и женские обязанности, виды труда).</w:t>
      </w:r>
    </w:p>
    <w:p w:rsidR="00906A0C" w:rsidRDefault="001D7A77">
      <w:pPr>
        <w:pStyle w:val="a3"/>
        <w:spacing w:before="1" w:line="360" w:lineRule="auto"/>
        <w:ind w:right="247"/>
      </w:pPr>
      <w:r>
        <w:t>Продолжать формировать дальнейшие представления о некоторых про- фессиях и занятиях людей, живущих в родном городе (селе), – учитель, строи- тель, доярка, мастер бурок, мастер-златокузнец, народный мастер – резчик по дереву, ковровщица, рабочий Чиркейской ГЭС, нефтяник и др. Формировать знания и представления детей о труде взрослых, о профессиях, востребованных в родном городе (селе) посредством ознакомления с предприятиями города (се- ла). Продолжать расширять представления детей о разных профессиях и трудо-</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0" w:lineRule="auto"/>
        <w:ind w:right="245" w:firstLine="0"/>
      </w:pPr>
      <w:r>
        <w:lastRenderedPageBreak/>
        <w:t>вой деятельности взрослых. Расширять и закреплять представления о труде строителей (каменщика, маляра, плотника), колхозников, рабочих совхозов (хлебороба, животновода, овощевода), работников транспорта (шофера, води- теля, машиниста). Дать представление о том, что для облегчения своего труда люди используют разнообразную технику. Рассказать о последовательности ра- бот по выращиванию урожая. Продолжать знакомство с профессиональными праздниками (День животновода, День виноградаря, День медицинского работ- ника и др.).</w:t>
      </w:r>
    </w:p>
    <w:p w:rsidR="00906A0C" w:rsidRDefault="001D7A77">
      <w:pPr>
        <w:pStyle w:val="a3"/>
        <w:spacing w:before="1" w:line="360" w:lineRule="auto"/>
        <w:ind w:right="248"/>
      </w:pPr>
      <w:r>
        <w:t>Совершенствовать представления детей о народных промыслах и ремес- лах Дагестана. Расширять представления детей об особенностях создания и применения керамики, в том числе и сулевкентской.</w:t>
      </w:r>
    </w:p>
    <w:p w:rsidR="00906A0C" w:rsidRDefault="001D7A77">
      <w:pPr>
        <w:pStyle w:val="a3"/>
        <w:spacing w:before="1" w:line="360" w:lineRule="auto"/>
        <w:ind w:right="251"/>
      </w:pPr>
      <w:r>
        <w:t>Совершенствовать представления детей о труде кубачинских златокузне- цов, унцукульских мастеров по дереву. Продолжать знакомить детей с трудом ковровщиц; с разнообразными видами ковров как результатом труда мастериц.</w:t>
      </w:r>
    </w:p>
    <w:p w:rsidR="00906A0C" w:rsidRDefault="001D7A77">
      <w:pPr>
        <w:pStyle w:val="a3"/>
        <w:spacing w:before="1" w:line="360" w:lineRule="auto"/>
        <w:ind w:left="841" w:right="247" w:firstLine="0"/>
      </w:pPr>
      <w:r>
        <w:t>Познакомить детей с мастерством канатоходцев – жителей аула Цовкра. Продолжать знакомить с орудиями труда людей разных занятий и про-</w:t>
      </w:r>
    </w:p>
    <w:p w:rsidR="00906A0C" w:rsidRDefault="001D7A77">
      <w:pPr>
        <w:pStyle w:val="a3"/>
        <w:spacing w:line="360" w:lineRule="auto"/>
        <w:ind w:right="248" w:firstLine="0"/>
      </w:pPr>
      <w:r>
        <w:t>фессий. Устанавливать связь между результатами труда и мастерами, их сде- лавшими. Вызвать чувство восхищения человеком – созидателем, человеком труда.</w:t>
      </w:r>
    </w:p>
    <w:p w:rsidR="00906A0C" w:rsidRDefault="001D7A77">
      <w:pPr>
        <w:pStyle w:val="a3"/>
        <w:spacing w:line="360" w:lineRule="auto"/>
        <w:ind w:right="245" w:firstLine="778"/>
      </w:pPr>
      <w:r>
        <w:t>Продолжить формирование представлений детей о трудовой деятельно- сти человека через ознакомление с дагестанскими народными сказками.</w:t>
      </w:r>
    </w:p>
    <w:p w:rsidR="00906A0C" w:rsidRDefault="001D7A77">
      <w:pPr>
        <w:pStyle w:val="Heading3"/>
        <w:spacing w:before="4"/>
      </w:pPr>
      <w:r>
        <w:t>Народные праздники</w:t>
      </w:r>
    </w:p>
    <w:p w:rsidR="00906A0C" w:rsidRDefault="001D7A77">
      <w:pPr>
        <w:pStyle w:val="a3"/>
        <w:spacing w:before="158" w:line="360" w:lineRule="auto"/>
        <w:ind w:right="248"/>
      </w:pPr>
      <w:r>
        <w:t>Расширять представление детей о празднике Навруз-байрам. Продолжать знакомство с содержанием и значением народных праздников: Навруз-байрам», Праздник первой борозды. Показать взаимосвязь народных праздников с се- зонными изменениями в природе, с трудом предков в прошлом.</w:t>
      </w:r>
    </w:p>
    <w:p w:rsidR="00906A0C" w:rsidRDefault="001D7A77">
      <w:pPr>
        <w:pStyle w:val="a3"/>
        <w:spacing w:line="360" w:lineRule="auto"/>
        <w:ind w:right="245"/>
      </w:pPr>
      <w:r>
        <w:t>Расширять представление о народных праздниках: Праздник черешни, Праздник виноградаря, Праздник цветов и традиций их проведения. Воспиты- вать в детях терпимость и уважение друг к другу, к обычаям и традициям лю- дей разных национальностей, разного этнического происхождения.</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0" w:lineRule="auto"/>
        <w:ind w:right="247"/>
      </w:pPr>
      <w:r>
        <w:lastRenderedPageBreak/>
        <w:t>Продолжать знакомство с дагестанскими народными музыкальными ин- струментами: кумузом, кеманчой, дудуком, барабаном, бубном, гармонью, пан- дуром, чангуром,таром,характерными для народов Дагестана. Учить узнавать и называть народные музыкальные инструменты. Расширять представления о народных музыкальных инструментах (внешний вид, устройство, история воз- никновения).</w:t>
      </w:r>
    </w:p>
    <w:p w:rsidR="00906A0C" w:rsidRDefault="001D7A77">
      <w:pPr>
        <w:pStyle w:val="a3"/>
        <w:spacing w:before="2" w:line="360" w:lineRule="auto"/>
        <w:ind w:right="248"/>
      </w:pPr>
      <w:r>
        <w:t>Дать детям представление о Празднике животноводов, Празднике чабана, о традициях их проведения. Объяснить значение этих праздников в жизни даге- станцев.</w:t>
      </w:r>
    </w:p>
    <w:p w:rsidR="00906A0C" w:rsidRDefault="001D7A77">
      <w:pPr>
        <w:pStyle w:val="a3"/>
        <w:spacing w:before="1" w:line="360" w:lineRule="auto"/>
        <w:ind w:right="248"/>
      </w:pPr>
      <w:r>
        <w:t>Познакомить детей с обрядом вызывания дождя «Пешапай».Учить бе- режно относиться к праздничным народным традициям и обычаям. Приучать детей активно участвовать в подготовке и проведении народных праздников, в украшении помещения группы, участка детского сада.</w:t>
      </w:r>
    </w:p>
    <w:p w:rsidR="00906A0C" w:rsidRDefault="001D7A77">
      <w:pPr>
        <w:pStyle w:val="a3"/>
        <w:ind w:left="841" w:firstLine="0"/>
      </w:pPr>
      <w:r>
        <w:t>Формировать интерес к русским праздникам и национальным</w:t>
      </w:r>
      <w:r>
        <w:rPr>
          <w:spacing w:val="57"/>
        </w:rPr>
        <w:t xml:space="preserve"> </w:t>
      </w:r>
      <w:r>
        <w:t>традициям.</w:t>
      </w:r>
    </w:p>
    <w:p w:rsidR="00906A0C" w:rsidRDefault="001D7A77">
      <w:pPr>
        <w:pStyle w:val="a3"/>
        <w:spacing w:before="161"/>
        <w:ind w:firstLine="0"/>
      </w:pPr>
      <w:r>
        <w:t>Познакомить детей с фольклорным праздником Масленицей.</w:t>
      </w:r>
    </w:p>
    <w:p w:rsidR="00906A0C" w:rsidRDefault="001D7A77">
      <w:pPr>
        <w:pStyle w:val="a3"/>
        <w:spacing w:before="160" w:line="360" w:lineRule="auto"/>
        <w:ind w:right="249"/>
      </w:pPr>
      <w:r>
        <w:t>Продолжать знакомить с традициями проведения народных праздников: Курбан-байрам, Ураза-байрам, Пасха, Песах, Рождество Христово. Закрепить в сознании детей значение этих праздников. Прививать уважение и любовь к му- сульманским, православным, иудейским традициям своего народа. Приобщать детей к народной музыке.</w:t>
      </w:r>
    </w:p>
    <w:p w:rsidR="00906A0C" w:rsidRDefault="001D7A77">
      <w:pPr>
        <w:pStyle w:val="Heading3"/>
        <w:spacing w:before="5"/>
      </w:pPr>
      <w:r>
        <w:t>Культура и традиции</w:t>
      </w:r>
    </w:p>
    <w:p w:rsidR="00906A0C" w:rsidRDefault="001D7A77">
      <w:pPr>
        <w:pStyle w:val="a3"/>
        <w:spacing w:before="156" w:line="360" w:lineRule="auto"/>
        <w:ind w:right="251"/>
      </w:pPr>
      <w:r>
        <w:t>Способствовать формированию характерных для жителей Дагестана тра- диций выражения приветствия, благодарности, благопожелания, годекана. Дать в доступной форме понятие «джамаата», его традиций и обычаев: традиция усыновления, традиция примирения, взаимопомощи, побратимства, традиция бережного отношения к природе, святым местам.</w:t>
      </w:r>
    </w:p>
    <w:p w:rsidR="00906A0C" w:rsidRDefault="001D7A77">
      <w:pPr>
        <w:pStyle w:val="a3"/>
        <w:spacing w:before="2" w:line="360" w:lineRule="auto"/>
        <w:ind w:right="246"/>
      </w:pPr>
      <w:r>
        <w:t>Объяснить детям, что при встрече с близким человеком, знакомым или односельчанином приветствие закрепляется рукопожатием. Познакомить детей (мальчиков) с элементарными правилами рукопожатия: первым подает руку подошедший собравшимся, хозяин – гостю, старший – младшему. Рукопожа-</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0" w:lineRule="auto"/>
        <w:ind w:right="249" w:firstLine="0"/>
      </w:pPr>
      <w:r>
        <w:lastRenderedPageBreak/>
        <w:t>тие должно быть всегда дружеским. В тех случаях, когда старший по возрасту здоровается с младшим, младшему необходимо встать. Вставание – это тоже признак почтения.</w:t>
      </w:r>
    </w:p>
    <w:p w:rsidR="00906A0C" w:rsidRDefault="001D7A77">
      <w:pPr>
        <w:pStyle w:val="a3"/>
        <w:spacing w:before="1" w:line="360" w:lineRule="auto"/>
        <w:ind w:right="247"/>
      </w:pPr>
      <w:r>
        <w:rPr>
          <w:spacing w:val="-3"/>
        </w:rPr>
        <w:t xml:space="preserve">Познакомить </w:t>
      </w:r>
      <w:r>
        <w:t xml:space="preserve">с </w:t>
      </w:r>
      <w:r>
        <w:rPr>
          <w:spacing w:val="-3"/>
        </w:rPr>
        <w:t xml:space="preserve">правилами приветствия </w:t>
      </w:r>
      <w:r>
        <w:t xml:space="preserve">в </w:t>
      </w:r>
      <w:r>
        <w:rPr>
          <w:spacing w:val="-3"/>
        </w:rPr>
        <w:t xml:space="preserve">ауле (селе). Рассказать </w:t>
      </w:r>
      <w:r>
        <w:t xml:space="preserve">о том, </w:t>
      </w:r>
      <w:r>
        <w:rPr>
          <w:spacing w:val="-3"/>
        </w:rPr>
        <w:t xml:space="preserve">что  </w:t>
      </w:r>
      <w:r>
        <w:t xml:space="preserve">в </w:t>
      </w:r>
      <w:r>
        <w:rPr>
          <w:spacing w:val="-3"/>
        </w:rPr>
        <w:t xml:space="preserve">аулах Дагестана здороваться </w:t>
      </w:r>
      <w:r>
        <w:t xml:space="preserve">надо </w:t>
      </w:r>
      <w:r>
        <w:rPr>
          <w:spacing w:val="-3"/>
        </w:rPr>
        <w:t xml:space="preserve">обязательно, </w:t>
      </w:r>
      <w:r>
        <w:t xml:space="preserve">даже </w:t>
      </w:r>
      <w:r>
        <w:rPr>
          <w:spacing w:val="-3"/>
        </w:rPr>
        <w:t xml:space="preserve">если </w:t>
      </w:r>
      <w:r>
        <w:rPr>
          <w:spacing w:val="-2"/>
        </w:rPr>
        <w:t xml:space="preserve">видишь </w:t>
      </w:r>
      <w:r>
        <w:rPr>
          <w:spacing w:val="-3"/>
        </w:rPr>
        <w:t xml:space="preserve">человека впервые. Обязательно принято здороваться </w:t>
      </w:r>
      <w:r>
        <w:t xml:space="preserve">и </w:t>
      </w:r>
      <w:r>
        <w:rPr>
          <w:spacing w:val="-2"/>
        </w:rPr>
        <w:t xml:space="preserve">при </w:t>
      </w:r>
      <w:r>
        <w:rPr>
          <w:spacing w:val="-3"/>
        </w:rPr>
        <w:t xml:space="preserve">встрече </w:t>
      </w:r>
      <w:r>
        <w:t xml:space="preserve">с </w:t>
      </w:r>
      <w:r>
        <w:rPr>
          <w:spacing w:val="-3"/>
        </w:rPr>
        <w:t xml:space="preserve">незнакомым путни- </w:t>
      </w:r>
      <w:r>
        <w:t xml:space="preserve">ком. А за </w:t>
      </w:r>
      <w:r>
        <w:rPr>
          <w:spacing w:val="-4"/>
        </w:rPr>
        <w:t xml:space="preserve">любую </w:t>
      </w:r>
      <w:r>
        <w:rPr>
          <w:spacing w:val="-3"/>
        </w:rPr>
        <w:t>услугу, оказанную человеку, необходимо благодарить</w:t>
      </w:r>
      <w:r>
        <w:rPr>
          <w:spacing w:val="34"/>
        </w:rPr>
        <w:t xml:space="preserve"> </w:t>
      </w:r>
      <w:r>
        <w:rPr>
          <w:spacing w:val="-3"/>
        </w:rPr>
        <w:t>словом</w:t>
      </w:r>
    </w:p>
    <w:p w:rsidR="00906A0C" w:rsidRDefault="001D7A77">
      <w:pPr>
        <w:pStyle w:val="a3"/>
        <w:spacing w:line="360" w:lineRule="auto"/>
        <w:ind w:right="251" w:firstLine="0"/>
      </w:pPr>
      <w:r>
        <w:rPr>
          <w:spacing w:val="-3"/>
        </w:rPr>
        <w:t xml:space="preserve">«спасибо»; </w:t>
      </w:r>
      <w:r>
        <w:t xml:space="preserve">у </w:t>
      </w:r>
      <w:r>
        <w:rPr>
          <w:spacing w:val="-3"/>
        </w:rPr>
        <w:t xml:space="preserve">народов Дагестана </w:t>
      </w:r>
      <w:r>
        <w:t xml:space="preserve">– </w:t>
      </w:r>
      <w:r>
        <w:rPr>
          <w:spacing w:val="-3"/>
        </w:rPr>
        <w:t xml:space="preserve">словом «баркалла!» Обратить внимание детей </w:t>
      </w:r>
      <w:r>
        <w:t xml:space="preserve">на то, что у каждого </w:t>
      </w:r>
      <w:r>
        <w:rPr>
          <w:spacing w:val="-3"/>
        </w:rPr>
        <w:t xml:space="preserve">народа Дагестана есть </w:t>
      </w:r>
      <w:r>
        <w:t xml:space="preserve">свои </w:t>
      </w:r>
      <w:r>
        <w:rPr>
          <w:spacing w:val="-3"/>
        </w:rPr>
        <w:t>национальные благопожелания.</w:t>
      </w:r>
    </w:p>
    <w:p w:rsidR="00906A0C" w:rsidRDefault="001D7A77">
      <w:pPr>
        <w:pStyle w:val="a3"/>
        <w:spacing w:before="2" w:line="360" w:lineRule="auto"/>
        <w:ind w:right="248"/>
      </w:pPr>
      <w:r>
        <w:t>Развивать артистические способности детей, вовлекать их в участие в сценические постановки, отражающие традиции приветствия, взаимопомощи; пение дагестанских народных песен; исполнение танцев народов Дагестана; предоставлять возможность выступать перед сверстниками, родителями и гос- тями; воспитывать дружеские чувства к народам других национальностей.</w:t>
      </w:r>
    </w:p>
    <w:p w:rsidR="00906A0C" w:rsidRDefault="001D7A77">
      <w:pPr>
        <w:pStyle w:val="a3"/>
        <w:spacing w:line="360" w:lineRule="auto"/>
        <w:ind w:right="247"/>
      </w:pPr>
      <w:r>
        <w:t>Формировать у детей познавательный интерес через знакомство с истори- ей, культурой, традициями народов Дагестана.</w:t>
      </w:r>
    </w:p>
    <w:p w:rsidR="00906A0C" w:rsidRDefault="001D7A77">
      <w:pPr>
        <w:pStyle w:val="Heading3"/>
        <w:spacing w:before="4" w:line="360" w:lineRule="auto"/>
        <w:ind w:left="2862" w:right="2277" w:firstLine="12"/>
      </w:pPr>
      <w:r>
        <w:t>Раздел «Человек и место проживания. Мой город (село), республика, страна»</w:t>
      </w:r>
    </w:p>
    <w:p w:rsidR="00906A0C" w:rsidRDefault="00906A0C">
      <w:pPr>
        <w:pStyle w:val="a3"/>
        <w:spacing w:before="1"/>
        <w:ind w:left="0" w:firstLine="0"/>
        <w:jc w:val="left"/>
        <w:rPr>
          <w:b/>
        </w:rPr>
      </w:pPr>
    </w:p>
    <w:p w:rsidR="00906A0C" w:rsidRDefault="001D7A77">
      <w:pPr>
        <w:spacing w:line="319" w:lineRule="exact"/>
        <w:ind w:left="841"/>
        <w:rPr>
          <w:b/>
          <w:sz w:val="28"/>
        </w:rPr>
      </w:pPr>
      <w:r>
        <w:rPr>
          <w:b/>
          <w:sz w:val="28"/>
        </w:rPr>
        <w:t>Образовательные задачи</w:t>
      </w:r>
    </w:p>
    <w:p w:rsidR="00906A0C" w:rsidRDefault="001D7A77">
      <w:pPr>
        <w:pStyle w:val="a4"/>
        <w:numPr>
          <w:ilvl w:val="1"/>
          <w:numId w:val="61"/>
        </w:numPr>
        <w:tabs>
          <w:tab w:val="left" w:pos="842"/>
        </w:tabs>
        <w:spacing w:line="340" w:lineRule="exact"/>
        <w:ind w:left="841" w:hanging="143"/>
        <w:jc w:val="left"/>
        <w:rPr>
          <w:sz w:val="28"/>
        </w:rPr>
      </w:pPr>
      <w:r>
        <w:rPr>
          <w:sz w:val="28"/>
        </w:rPr>
        <w:t>Расширение представлений детей о родном городе (селе,</w:t>
      </w:r>
      <w:r>
        <w:rPr>
          <w:spacing w:val="-13"/>
          <w:sz w:val="28"/>
        </w:rPr>
        <w:t xml:space="preserve"> </w:t>
      </w:r>
      <w:r>
        <w:rPr>
          <w:sz w:val="28"/>
        </w:rPr>
        <w:t>республике,</w:t>
      </w:r>
    </w:p>
    <w:p w:rsidR="00906A0C" w:rsidRDefault="001D7A77">
      <w:pPr>
        <w:pStyle w:val="a3"/>
        <w:spacing w:before="162" w:line="360" w:lineRule="auto"/>
        <w:ind w:right="633" w:firstLine="0"/>
        <w:jc w:val="left"/>
      </w:pPr>
      <w:r>
        <w:t>стране), о республиканских и государственных праздниках, о людях, просла- вивших свою малую родину, страну.</w:t>
      </w:r>
    </w:p>
    <w:p w:rsidR="00906A0C" w:rsidRDefault="001D7A77">
      <w:pPr>
        <w:pStyle w:val="a4"/>
        <w:numPr>
          <w:ilvl w:val="1"/>
          <w:numId w:val="61"/>
        </w:numPr>
        <w:tabs>
          <w:tab w:val="left" w:pos="842"/>
        </w:tabs>
        <w:spacing w:line="352" w:lineRule="auto"/>
        <w:ind w:right="445" w:firstLine="566"/>
        <w:jc w:val="left"/>
        <w:rPr>
          <w:sz w:val="28"/>
        </w:rPr>
      </w:pPr>
      <w:r>
        <w:rPr>
          <w:sz w:val="28"/>
        </w:rPr>
        <w:t>Развитие интереса к истории своего города (села, республики, страны), к его достопримечательностям, видам</w:t>
      </w:r>
      <w:r>
        <w:rPr>
          <w:spacing w:val="-2"/>
          <w:sz w:val="28"/>
        </w:rPr>
        <w:t xml:space="preserve"> </w:t>
      </w:r>
      <w:r>
        <w:rPr>
          <w:sz w:val="28"/>
        </w:rPr>
        <w:t>транспорта.</w:t>
      </w:r>
    </w:p>
    <w:p w:rsidR="00906A0C" w:rsidRDefault="001D7A77">
      <w:pPr>
        <w:pStyle w:val="a4"/>
        <w:numPr>
          <w:ilvl w:val="1"/>
          <w:numId w:val="61"/>
        </w:numPr>
        <w:tabs>
          <w:tab w:val="left" w:pos="842"/>
        </w:tabs>
        <w:spacing w:before="7"/>
        <w:ind w:left="841" w:hanging="143"/>
        <w:jc w:val="left"/>
        <w:rPr>
          <w:sz w:val="28"/>
        </w:rPr>
      </w:pPr>
      <w:r>
        <w:rPr>
          <w:sz w:val="28"/>
        </w:rPr>
        <w:t>Воспитание гордости за свой город (село,</w:t>
      </w:r>
      <w:r>
        <w:rPr>
          <w:spacing w:val="-1"/>
          <w:sz w:val="28"/>
        </w:rPr>
        <w:t xml:space="preserve"> </w:t>
      </w:r>
      <w:r>
        <w:rPr>
          <w:sz w:val="28"/>
        </w:rPr>
        <w:t>республику).</w:t>
      </w:r>
    </w:p>
    <w:p w:rsidR="00906A0C" w:rsidRDefault="001D7A77">
      <w:pPr>
        <w:pStyle w:val="a4"/>
        <w:numPr>
          <w:ilvl w:val="1"/>
          <w:numId w:val="61"/>
        </w:numPr>
        <w:tabs>
          <w:tab w:val="left" w:pos="842"/>
        </w:tabs>
        <w:spacing w:before="161" w:line="350" w:lineRule="auto"/>
        <w:ind w:right="342" w:firstLine="566"/>
        <w:jc w:val="left"/>
        <w:rPr>
          <w:sz w:val="28"/>
        </w:rPr>
      </w:pPr>
      <w:r>
        <w:rPr>
          <w:sz w:val="28"/>
        </w:rPr>
        <w:t>Развитие восприятия и умения выделять разнообразные свойства предме- тов и объектов окружающего мира родного</w:t>
      </w:r>
      <w:r>
        <w:rPr>
          <w:spacing w:val="-8"/>
          <w:sz w:val="28"/>
        </w:rPr>
        <w:t xml:space="preserve"> </w:t>
      </w:r>
      <w:r>
        <w:rPr>
          <w:sz w:val="28"/>
        </w:rPr>
        <w:t>края.</w:t>
      </w:r>
    </w:p>
    <w:p w:rsidR="00906A0C" w:rsidRDefault="001D7A77">
      <w:pPr>
        <w:pStyle w:val="Heading3"/>
        <w:spacing w:before="19"/>
        <w:ind w:left="910"/>
        <w:jc w:val="left"/>
      </w:pPr>
      <w:r>
        <w:t>«Мой город (село), республика»</w:t>
      </w:r>
    </w:p>
    <w:p w:rsidR="00906A0C" w:rsidRDefault="00906A0C">
      <w:pPr>
        <w:sectPr w:rsidR="00906A0C">
          <w:pgSz w:w="11910" w:h="16840"/>
          <w:pgMar w:top="1040" w:right="880" w:bottom="1200" w:left="1000" w:header="0" w:footer="982" w:gutter="0"/>
          <w:cols w:space="720"/>
        </w:sectPr>
      </w:pPr>
    </w:p>
    <w:p w:rsidR="00906A0C" w:rsidRDefault="001D7A77">
      <w:pPr>
        <w:pStyle w:val="a3"/>
        <w:spacing w:before="67" w:line="360" w:lineRule="auto"/>
        <w:ind w:right="247"/>
      </w:pPr>
      <w:r>
        <w:lastRenderedPageBreak/>
        <w:t>Познакомить с географическим положением Республики Дагестан (на карте и глобусе обозначить территорию республики.) Уточнить понятия «Роди- на», «малая родина». Формировать представление о том, что Дагестан – много- национальная республика, граничащая с Республикой Калмыкия, Чеченской Республикой, Ставропольским краем, государствами: Азербайджан, Грузия. Подвести к пониманию того, что человек человеку друг, товарищ и брат; фор- мировать понимание единства всех живущих на земле людей. Познакомить с государственной символикой(флаг, герб, гимн) Республики Дагестан и его сто- лицы – города Махачкалы. Формировать представления об истории основания города Махачкалы, его основателе Петре I; о Махаче Дахадаеве, в честь которо- го названа столица республики. Рассказать о любви многих дагестанцев, живу- щих в разных странах, к родному городу Махачкале.</w:t>
      </w:r>
    </w:p>
    <w:p w:rsidR="00906A0C" w:rsidRDefault="001D7A77">
      <w:pPr>
        <w:pStyle w:val="a3"/>
        <w:spacing w:before="2" w:line="360" w:lineRule="auto"/>
        <w:ind w:right="246"/>
        <w:jc w:val="right"/>
      </w:pPr>
      <w:r>
        <w:t>В Махачкале работают Глава Республики, Правительство Республики Да- гестан, мэр города. Познакомить детей с историей республики</w:t>
      </w:r>
      <w:r>
        <w:rPr>
          <w:spacing w:val="55"/>
        </w:rPr>
        <w:t xml:space="preserve"> </w:t>
      </w:r>
      <w:r>
        <w:t>на примере строительства Черкейской ГЭС, Гунибской ГЭС, Гергебильской ГЭС, Ирганай- ской ГЭС как источников энергии; расширять представления детей о способах выработки электроэнергии. Познакомить с Республиканским морским портом и его значением для Дагестана. Продолжать знакомить с местами отдыха горожан (сельчан) и гостей города (села), с особенностями ландшафта. Развивать чув-</w:t>
      </w:r>
      <w:r>
        <w:rPr>
          <w:spacing w:val="-1"/>
        </w:rPr>
        <w:t xml:space="preserve"> </w:t>
      </w:r>
      <w:r>
        <w:t>ство уважения к труду создателей современных парков, скверов в городе (селе).</w:t>
      </w:r>
    </w:p>
    <w:p w:rsidR="00906A0C" w:rsidRDefault="001D7A77">
      <w:pPr>
        <w:pStyle w:val="a3"/>
        <w:spacing w:line="360" w:lineRule="auto"/>
        <w:ind w:right="255"/>
      </w:pPr>
      <w:r>
        <w:t>Дифференцировать понятия «город», «село». Учить детей находить их сходства и различия. Рассказать детям о том, чем отличается город от села, что больше – город или село и т.д.</w:t>
      </w:r>
    </w:p>
    <w:p w:rsidR="00906A0C" w:rsidRDefault="001D7A77">
      <w:pPr>
        <w:pStyle w:val="a3"/>
        <w:spacing w:before="1" w:line="360" w:lineRule="auto"/>
        <w:ind w:right="247"/>
      </w:pPr>
      <w:r>
        <w:t>Объяснить, что город (село) – это результат труда разных поколений, что мы – хозяева города, что каждый житель должен о нем заботиться. Воспиты- вать нетерпимость к беспорядку, стремление сделать улицы, скверы своего го- рода (села) краше, чище, благороднее. Продолжать знакомить с районом горо- да, в котором мы живем, его достопримечательностями, улицами. Показать де- тям, что по названиям улиц можно узнать об известных личностях, в честь ко- торых они названы. Дать представление о том, чем славится родной город (се-</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2" w:lineRule="auto"/>
        <w:ind w:right="256" w:firstLine="0"/>
      </w:pPr>
      <w:r>
        <w:lastRenderedPageBreak/>
        <w:t>ло). Рассказать о местной промышленности, уточнить, в каких районах города расположены эти объекты и какую продукцию они выпускают.</w:t>
      </w:r>
    </w:p>
    <w:p w:rsidR="00906A0C" w:rsidRDefault="001D7A77">
      <w:pPr>
        <w:pStyle w:val="a3"/>
        <w:spacing w:line="360" w:lineRule="auto"/>
        <w:ind w:right="249"/>
      </w:pPr>
      <w:r>
        <w:t>Продолжать ознакомление с дагестанскими народами, их языковым, фольклорным творчеством (песенки, заклички, сказки, загадки, считалки). Вос- питывать уважительное и доброжелательное отношение к людям других наци- ональностей. Воспитывать гордость за свою малую родину.Расширять кругозор детей при изучении информационного, наглядного материала о родном городе (селе, республики).</w:t>
      </w:r>
    </w:p>
    <w:p w:rsidR="00906A0C" w:rsidRDefault="001D7A77">
      <w:pPr>
        <w:pStyle w:val="a3"/>
        <w:spacing w:line="360" w:lineRule="auto"/>
        <w:ind w:right="249"/>
        <w:jc w:val="right"/>
      </w:pPr>
      <w:r>
        <w:t>Поощрять расширение выбора тем для сюжетно-ролевых игр; способ-</w:t>
      </w:r>
      <w:r>
        <w:rPr>
          <w:spacing w:val="1"/>
        </w:rPr>
        <w:t xml:space="preserve"> </w:t>
      </w:r>
      <w:r>
        <w:t>ствовать развитию сюжета на основе знаний, полученных</w:t>
      </w:r>
      <w:r>
        <w:rPr>
          <w:spacing w:val="64"/>
        </w:rPr>
        <w:t xml:space="preserve"> </w:t>
      </w:r>
      <w:r>
        <w:t>при восприятии окружающего в ходе экскурсий по городу (селу), посещения выставок, походов.</w:t>
      </w:r>
      <w:r>
        <w:rPr>
          <w:spacing w:val="-1"/>
        </w:rPr>
        <w:t xml:space="preserve"> </w:t>
      </w:r>
      <w:r>
        <w:t>Стимулировать активность детей в организации построек и в изготовле-</w:t>
      </w:r>
    </w:p>
    <w:p w:rsidR="00906A0C" w:rsidRDefault="001D7A77">
      <w:pPr>
        <w:pStyle w:val="a3"/>
        <w:spacing w:line="360" w:lineRule="auto"/>
        <w:ind w:right="254" w:firstLine="0"/>
      </w:pPr>
      <w:r>
        <w:t>нии поделок (кукольная мебель, транспорт и т.п.) по рисунку, схеме из бумаги, коробочек и другого бросового материала. Организовывать игры с правилами на ориентировку по плану, схеме,</w:t>
      </w:r>
      <w:r>
        <w:rPr>
          <w:spacing w:val="-9"/>
        </w:rPr>
        <w:t xml:space="preserve"> </w:t>
      </w:r>
      <w:r>
        <w:t>карте.</w:t>
      </w:r>
    </w:p>
    <w:p w:rsidR="00906A0C" w:rsidRDefault="001D7A77">
      <w:pPr>
        <w:pStyle w:val="Heading3"/>
        <w:spacing w:before="1"/>
      </w:pPr>
      <w:r>
        <w:t>Достопримечательности родного города (села)</w:t>
      </w:r>
    </w:p>
    <w:p w:rsidR="00906A0C" w:rsidRDefault="001D7A77">
      <w:pPr>
        <w:pStyle w:val="a3"/>
        <w:spacing w:before="155" w:line="360" w:lineRule="auto"/>
        <w:ind w:right="247"/>
      </w:pPr>
      <w:r>
        <w:t>Продолжать уточнять, конкретизировать, дифференцировать представле- ния о достопримечательностях города (села), событиях прошлого, об историче- ских памятниках, музеях, улицах родного города (села). Уточнить и системати- зировать сведения об особенностях архитектуры некоторых зданий и сооруже- ний города (села)– мечети, церкви, крепости, башни, моста. Обобщать и систе- матизировать знания детей о разнообразии зданий родного города (села) – жи- лых и административных. Закреплять представления детей об архитектуре со- временных зданий. Познакомить с разновидностью спортивных, торговых, комплексов. Расширять представление детей о театрах, музеях, памятниках го- рода (села). Знакомить детей со скульптурами, историческими памятниками. Рассказать детям о подвиге, мужестве защитников Отечества. Формировать представления о том, как чтит дагестанский народ людей, прославивших свою страну, город (село). Закреплять умения узнавать на фотографиях знакомые</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2" w:lineRule="auto"/>
        <w:ind w:firstLine="0"/>
        <w:jc w:val="left"/>
      </w:pPr>
      <w:r>
        <w:lastRenderedPageBreak/>
        <w:t>объекты, знать их назначение. Воспитывать интерес к достопримечательностям родного города (села).</w:t>
      </w:r>
    </w:p>
    <w:p w:rsidR="00906A0C" w:rsidRDefault="001D7A77">
      <w:pPr>
        <w:pStyle w:val="Heading3"/>
        <w:jc w:val="left"/>
      </w:pPr>
      <w:r>
        <w:t>«Транспорт»</w:t>
      </w:r>
    </w:p>
    <w:p w:rsidR="00906A0C" w:rsidRDefault="001D7A77">
      <w:pPr>
        <w:pStyle w:val="a3"/>
        <w:spacing w:before="156" w:line="360" w:lineRule="auto"/>
        <w:ind w:right="248"/>
      </w:pPr>
      <w:r>
        <w:t>Познакомить детей с историей возникновения различных видов транс- порта. Расширять знания детей о видах транспорта (наземный, водный, воз- душный, гужевой). Упражнять в умении классифицировать транспорт по ви- дам. Развивать умение ориентироваться в многообразии транспортных средств своей местности (наземного, железнодорожного); определять, в каком марш- рутном автобусе (такси), троллейбусе можно проехать от дома до детского са- да, до центральной площади; каким транспортом пользуются родители.</w:t>
      </w:r>
    </w:p>
    <w:p w:rsidR="00906A0C" w:rsidRDefault="001D7A77">
      <w:pPr>
        <w:pStyle w:val="a3"/>
        <w:spacing w:before="1" w:line="360" w:lineRule="auto"/>
        <w:ind w:right="253"/>
      </w:pPr>
      <w:r>
        <w:t>Побуждать к обобщению полученной информации (водный, наземный, железнодорожный, воздушный, гужевой транспорт) и её самостоятельному ис- пользованию в игровой деятельности («Что лишнее?», «Автодорожное лото»,</w:t>
      </w:r>
    </w:p>
    <w:p w:rsidR="00906A0C" w:rsidRDefault="001D7A77">
      <w:pPr>
        <w:pStyle w:val="a3"/>
        <w:spacing w:before="1" w:line="360" w:lineRule="auto"/>
        <w:ind w:right="253" w:firstLine="0"/>
      </w:pPr>
      <w:r>
        <w:t>«Дорожное домино» и др.). Устанавливать связь между транспортом и его зна- чением в жизни людей. Уточнить знания о труде шофёра.</w:t>
      </w:r>
    </w:p>
    <w:p w:rsidR="00906A0C" w:rsidRDefault="001D7A77">
      <w:pPr>
        <w:pStyle w:val="Heading3"/>
        <w:spacing w:before="4" w:line="360" w:lineRule="auto"/>
        <w:ind w:right="3553"/>
      </w:pPr>
      <w:r>
        <w:t>Люди и знаменательные события, традиции родного города (села), республики</w:t>
      </w:r>
    </w:p>
    <w:p w:rsidR="00906A0C" w:rsidRDefault="001D7A77">
      <w:pPr>
        <w:pStyle w:val="a3"/>
        <w:spacing w:line="360" w:lineRule="auto"/>
        <w:ind w:right="248"/>
      </w:pPr>
      <w:r>
        <w:t>Продолжать расширять представление о государственных праздниках (День защитника Отечества (23 февраля), Международный женский день (8 марта), о республиканских праздниках (День единства народов Дагестана (15 сентября), День конституции Республики Дагестан (26 июля),День города Ма- хачкалы (7 сентября).Расширять представление о празднике, посвященном Дню защиты детей (1 июня). Познакомить с государственным праздником День пап. Способствовать накоплению опыта участия в беседах о событиях, происходя- щих в родном городе (селе), республике. Расширять знания детей об интерес- ных людях.</w:t>
      </w:r>
    </w:p>
    <w:p w:rsidR="00906A0C" w:rsidRDefault="001D7A77">
      <w:pPr>
        <w:pStyle w:val="a3"/>
        <w:spacing w:line="360" w:lineRule="auto"/>
        <w:ind w:right="250"/>
      </w:pPr>
      <w:r>
        <w:t>Дать знания о людях, прославивших родной город (село, республику). Воспитывать чувство признательности, благодарности, уважения к воинам- защитникам, знаменитым людям своего города (села). Дать элементарные пред- ставления о жизни и творчестве выдающихся деятелей литературы и искусства:</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0" w:lineRule="auto"/>
        <w:ind w:right="248" w:firstLine="0"/>
      </w:pPr>
      <w:r>
        <w:lastRenderedPageBreak/>
        <w:t>поэтах (Р. Гамзатов, Ф. Алиева и др.), художниках (М.-А. Джамал, Х.М Курба- нов, А.Б Мусаев и др.), скульпторах (Оскар Сарыджа, Г.Н. Гейбатов и др.). Продолжить знакомство с творчеством поэтов Р. Рашидова, Н. Юсупова. Дать сведения из их биографии, рассказать детям, как дагестанцы чтут память о сво- их поэтах-земляках. Вызвать интерес к их жизни и деятельности.</w:t>
      </w:r>
    </w:p>
    <w:p w:rsidR="00906A0C" w:rsidRDefault="001D7A77">
      <w:pPr>
        <w:pStyle w:val="a3"/>
        <w:spacing w:before="2" w:line="360" w:lineRule="auto"/>
        <w:ind w:right="249"/>
      </w:pPr>
      <w:r>
        <w:t>Рассказать детям о знаменитыхземляках: космонавте Мусе Манарове, летчике-испытателе Магомеде Талбоеве. Вызывать чувство гордости за наших земляков-дагестанцев.</w:t>
      </w:r>
    </w:p>
    <w:p w:rsidR="00906A0C" w:rsidRDefault="001D7A77">
      <w:pPr>
        <w:pStyle w:val="Heading3"/>
        <w:spacing w:before="4" w:line="362" w:lineRule="auto"/>
        <w:ind w:right="2977" w:firstLine="2726"/>
      </w:pPr>
      <w:r>
        <w:t>Раздел «Человек и природа Образовательные задачи</w:t>
      </w:r>
    </w:p>
    <w:p w:rsidR="00906A0C" w:rsidRDefault="001D7A77">
      <w:pPr>
        <w:pStyle w:val="a4"/>
        <w:numPr>
          <w:ilvl w:val="1"/>
          <w:numId w:val="61"/>
        </w:numPr>
        <w:tabs>
          <w:tab w:val="left" w:pos="1127"/>
        </w:tabs>
        <w:spacing w:line="357" w:lineRule="auto"/>
        <w:ind w:right="248" w:firstLine="566"/>
        <w:rPr>
          <w:sz w:val="28"/>
        </w:rPr>
      </w:pPr>
      <w:r>
        <w:rPr>
          <w:sz w:val="28"/>
        </w:rPr>
        <w:t>Создание условий для расширения у детей представлений о многообра- зии растительного и животного мира Дагестана; способствование совершен- ствованию и обогащению знаний об их внешнем виде, строении, функциях, приспособлении к сезонным</w:t>
      </w:r>
      <w:r>
        <w:rPr>
          <w:spacing w:val="-4"/>
          <w:sz w:val="28"/>
        </w:rPr>
        <w:t xml:space="preserve"> </w:t>
      </w:r>
      <w:r>
        <w:rPr>
          <w:sz w:val="28"/>
        </w:rPr>
        <w:t>изменениям.</w:t>
      </w:r>
    </w:p>
    <w:p w:rsidR="00906A0C" w:rsidRDefault="001D7A77">
      <w:pPr>
        <w:pStyle w:val="a4"/>
        <w:numPr>
          <w:ilvl w:val="1"/>
          <w:numId w:val="61"/>
        </w:numPr>
        <w:tabs>
          <w:tab w:val="left" w:pos="1127"/>
        </w:tabs>
        <w:spacing w:line="357" w:lineRule="auto"/>
        <w:ind w:right="249" w:firstLine="566"/>
        <w:rPr>
          <w:sz w:val="28"/>
        </w:rPr>
      </w:pPr>
      <w:r>
        <w:rPr>
          <w:sz w:val="28"/>
        </w:rPr>
        <w:t>Развитие у детей умение дифференцировать живую и неживую приро- ду, классифицировать растения и животных родного края, используя в качестве классификации разные основания: среду обитания, внешние признаки, образ жизни и</w:t>
      </w:r>
      <w:r>
        <w:rPr>
          <w:spacing w:val="-3"/>
          <w:sz w:val="28"/>
        </w:rPr>
        <w:t xml:space="preserve"> </w:t>
      </w:r>
      <w:r>
        <w:rPr>
          <w:sz w:val="28"/>
        </w:rPr>
        <w:t>др.</w:t>
      </w:r>
    </w:p>
    <w:p w:rsidR="00906A0C" w:rsidRDefault="001D7A77">
      <w:pPr>
        <w:pStyle w:val="a4"/>
        <w:numPr>
          <w:ilvl w:val="1"/>
          <w:numId w:val="61"/>
        </w:numPr>
        <w:tabs>
          <w:tab w:val="left" w:pos="1127"/>
        </w:tabs>
        <w:spacing w:line="357" w:lineRule="auto"/>
        <w:ind w:right="247" w:firstLine="566"/>
        <w:rPr>
          <w:sz w:val="28"/>
        </w:rPr>
      </w:pPr>
      <w:r>
        <w:rPr>
          <w:sz w:val="28"/>
        </w:rPr>
        <w:t xml:space="preserve">Поощрение познавательной деятельности детей, развитие у них умения и желания уточнять, расширять и систематизировать имеющиеся представления о взаимосвязи и взаимозависимости живой и неживой природы, растений и </w:t>
      </w:r>
      <w:r>
        <w:rPr>
          <w:spacing w:val="3"/>
          <w:sz w:val="28"/>
        </w:rPr>
        <w:t xml:space="preserve">жи- </w:t>
      </w:r>
      <w:r>
        <w:rPr>
          <w:sz w:val="28"/>
        </w:rPr>
        <w:t>вотных, человека и природы в соответствии с сезонными</w:t>
      </w:r>
      <w:r>
        <w:rPr>
          <w:spacing w:val="-13"/>
          <w:sz w:val="28"/>
        </w:rPr>
        <w:t xml:space="preserve"> </w:t>
      </w:r>
      <w:r>
        <w:rPr>
          <w:sz w:val="28"/>
        </w:rPr>
        <w:t>изменениями.</w:t>
      </w:r>
    </w:p>
    <w:p w:rsidR="00906A0C" w:rsidRDefault="001D7A77">
      <w:pPr>
        <w:pStyle w:val="a4"/>
        <w:numPr>
          <w:ilvl w:val="1"/>
          <w:numId w:val="61"/>
        </w:numPr>
        <w:tabs>
          <w:tab w:val="left" w:pos="1127"/>
        </w:tabs>
        <w:spacing w:line="357" w:lineRule="auto"/>
        <w:ind w:right="246" w:firstLine="566"/>
        <w:rPr>
          <w:sz w:val="28"/>
        </w:rPr>
      </w:pPr>
      <w:r>
        <w:rPr>
          <w:sz w:val="28"/>
        </w:rPr>
        <w:t>Предоставление детям возможности для развития у них умения выде- лять связи и взаимозависимости в сложных естественных природных и создан- ных искусственно человеком экосистемах: Лес, Луг, Поле, Река, Озеро,</w:t>
      </w:r>
      <w:r>
        <w:rPr>
          <w:spacing w:val="-14"/>
          <w:sz w:val="28"/>
        </w:rPr>
        <w:t xml:space="preserve"> </w:t>
      </w:r>
      <w:r>
        <w:rPr>
          <w:sz w:val="28"/>
        </w:rPr>
        <w:t>Море.</w:t>
      </w:r>
    </w:p>
    <w:p w:rsidR="00906A0C" w:rsidRDefault="001D7A77">
      <w:pPr>
        <w:pStyle w:val="a4"/>
        <w:numPr>
          <w:ilvl w:val="1"/>
          <w:numId w:val="61"/>
        </w:numPr>
        <w:tabs>
          <w:tab w:val="left" w:pos="1127"/>
        </w:tabs>
        <w:spacing w:line="350" w:lineRule="auto"/>
        <w:ind w:right="250" w:firstLine="566"/>
        <w:rPr>
          <w:sz w:val="28"/>
        </w:rPr>
      </w:pPr>
      <w:r>
        <w:rPr>
          <w:sz w:val="28"/>
        </w:rPr>
        <w:t>Развитие и совершенствование элементарной экологической культуры у детей при взаимодействии их с</w:t>
      </w:r>
      <w:r>
        <w:rPr>
          <w:spacing w:val="-7"/>
          <w:sz w:val="28"/>
        </w:rPr>
        <w:t xml:space="preserve"> </w:t>
      </w:r>
      <w:r>
        <w:rPr>
          <w:sz w:val="28"/>
        </w:rPr>
        <w:t>природой.</w:t>
      </w:r>
    </w:p>
    <w:p w:rsidR="00906A0C" w:rsidRDefault="001D7A77">
      <w:pPr>
        <w:pStyle w:val="a4"/>
        <w:numPr>
          <w:ilvl w:val="1"/>
          <w:numId w:val="61"/>
        </w:numPr>
        <w:tabs>
          <w:tab w:val="left" w:pos="1127"/>
        </w:tabs>
        <w:spacing w:before="9" w:line="350" w:lineRule="auto"/>
        <w:ind w:right="247" w:firstLine="566"/>
        <w:rPr>
          <w:sz w:val="28"/>
        </w:rPr>
      </w:pPr>
      <w:r>
        <w:rPr>
          <w:sz w:val="28"/>
        </w:rPr>
        <w:t>Воспитание у детей творческого подход к выполнению заданий эколо- гического характера в разных видах деятельности –речевой,</w:t>
      </w:r>
      <w:r>
        <w:rPr>
          <w:spacing w:val="49"/>
          <w:sz w:val="28"/>
        </w:rPr>
        <w:t xml:space="preserve"> </w:t>
      </w:r>
      <w:r>
        <w:rPr>
          <w:sz w:val="28"/>
        </w:rPr>
        <w:t>конструктивной,</w:t>
      </w:r>
    </w:p>
    <w:p w:rsidR="00906A0C" w:rsidRDefault="001D7A77">
      <w:pPr>
        <w:pStyle w:val="a3"/>
        <w:spacing w:before="14"/>
        <w:ind w:firstLine="0"/>
      </w:pPr>
      <w:r>
        <w:t>трудовой, изобразительной, игровой, учебной и др.</w:t>
      </w:r>
    </w:p>
    <w:p w:rsidR="00906A0C" w:rsidRDefault="00906A0C">
      <w:pPr>
        <w:sectPr w:rsidR="00906A0C">
          <w:pgSz w:w="11910" w:h="16840"/>
          <w:pgMar w:top="1040" w:right="880" w:bottom="1180" w:left="1000" w:header="0" w:footer="982" w:gutter="0"/>
          <w:cols w:space="720"/>
        </w:sectPr>
      </w:pPr>
    </w:p>
    <w:p w:rsidR="00906A0C" w:rsidRDefault="001D7A77">
      <w:pPr>
        <w:pStyle w:val="Heading3"/>
        <w:spacing w:before="72"/>
      </w:pPr>
      <w:r>
        <w:lastRenderedPageBreak/>
        <w:t>Живая природа</w:t>
      </w:r>
    </w:p>
    <w:p w:rsidR="00906A0C" w:rsidRDefault="001D7A77">
      <w:pPr>
        <w:pStyle w:val="a3"/>
        <w:spacing w:before="158" w:line="360" w:lineRule="auto"/>
        <w:ind w:right="249"/>
      </w:pPr>
      <w:r>
        <w:t>Расширять и уточнять представления детей о природе, развивать наблю- дательность, любознательность.</w:t>
      </w:r>
    </w:p>
    <w:p w:rsidR="00906A0C" w:rsidRDefault="001D7A77">
      <w:pPr>
        <w:pStyle w:val="a3"/>
        <w:spacing w:line="360" w:lineRule="auto"/>
        <w:ind w:right="245"/>
      </w:pPr>
      <w:r>
        <w:t>Закреплять знания о природных объектах Дагестана: растительном и жи- вотном мире. Поддерживать интерес к растениям и животным родного края. Учить группировать и классифицировать объекты природы по характерным признакам (деревья хвойные и лиственные, кустарники, травянистые растения; растения леса, луга, сада; лесные ягоды, грибы; комнатные растения; дикие и домашние животные, зимующие и перелетные птицы, рыбы, насекомые и др.).</w:t>
      </w:r>
    </w:p>
    <w:p w:rsidR="00906A0C" w:rsidRDefault="001D7A77">
      <w:pPr>
        <w:pStyle w:val="a3"/>
        <w:spacing w:before="1" w:line="360" w:lineRule="auto"/>
        <w:ind w:right="247"/>
      </w:pPr>
      <w:r>
        <w:t>Побуждать к наблюдению за поведением животных, живущих на терри- тории республики, характерными особенностями их внешнего вида (части тела, чем оно покрыто), способами передвижения (ползает, летает, плавает) и пита- нием; к наблюдению особенностей приспособления к среде обитания некото- рых насекомых, земноводных, пресмыкающихся, зверей и птиц (диких и до- машних). Углубить представления детей о редких растениях и животных Даге- стана.</w:t>
      </w:r>
    </w:p>
    <w:p w:rsidR="00906A0C" w:rsidRDefault="001D7A77">
      <w:pPr>
        <w:pStyle w:val="a3"/>
        <w:spacing w:line="360" w:lineRule="auto"/>
        <w:ind w:right="250"/>
      </w:pPr>
      <w:r>
        <w:t>Развивать умение видеть красоту природы родного края, богатство ее форм, красок. Продолжать знакомить детей с естественными водоемами Даге- стана: Каспийское море, реки – Терек, Самур, Сулак, ледники и водопады. По- казать зависимость растительного и животного мира от климатических особен- ностей Дагестана.</w:t>
      </w:r>
    </w:p>
    <w:p w:rsidR="00906A0C" w:rsidRDefault="001D7A77">
      <w:pPr>
        <w:pStyle w:val="a3"/>
        <w:spacing w:line="362" w:lineRule="auto"/>
        <w:ind w:right="259"/>
      </w:pPr>
      <w:r>
        <w:t>Продолжать формировать представления о некоторых объектах живой природы, их особенностях: двигается, дышит, растет, питается, размножается.</w:t>
      </w:r>
    </w:p>
    <w:p w:rsidR="00906A0C" w:rsidRDefault="001D7A77">
      <w:pPr>
        <w:pStyle w:val="a3"/>
        <w:spacing w:line="360" w:lineRule="auto"/>
        <w:ind w:right="247"/>
      </w:pPr>
      <w:r>
        <w:t xml:space="preserve">Продолжать формировать элементарные представления о некоторых эко- системах родного края. Уточнить знания о многообразии домашних животных, внешний вид которых зависит от породы: цвет внешнего покрова, качествен- ные и количественные особенности покрова (волнистый, гладкий, густой, </w:t>
      </w:r>
      <w:r>
        <w:rPr>
          <w:spacing w:val="2"/>
        </w:rPr>
        <w:t xml:space="preserve">ред- </w:t>
      </w:r>
      <w:r>
        <w:t>кий и т.п. шерстный или перьевой покров), форма, величина частей и всего тела животного.</w:t>
      </w:r>
      <w:r>
        <w:rPr>
          <w:spacing w:val="54"/>
        </w:rPr>
        <w:t xml:space="preserve"> </w:t>
      </w:r>
      <w:r>
        <w:t>Расширять</w:t>
      </w:r>
      <w:r>
        <w:rPr>
          <w:spacing w:val="55"/>
        </w:rPr>
        <w:t xml:space="preserve"> </w:t>
      </w:r>
      <w:r>
        <w:t>представления</w:t>
      </w:r>
      <w:r>
        <w:rPr>
          <w:spacing w:val="51"/>
        </w:rPr>
        <w:t xml:space="preserve"> </w:t>
      </w:r>
      <w:r>
        <w:t>о</w:t>
      </w:r>
      <w:r>
        <w:rPr>
          <w:spacing w:val="57"/>
        </w:rPr>
        <w:t xml:space="preserve"> </w:t>
      </w:r>
      <w:r>
        <w:t>том,</w:t>
      </w:r>
      <w:r>
        <w:rPr>
          <w:spacing w:val="55"/>
        </w:rPr>
        <w:t xml:space="preserve"> </w:t>
      </w:r>
      <w:r>
        <w:t>что</w:t>
      </w:r>
      <w:r>
        <w:rPr>
          <w:spacing w:val="54"/>
        </w:rPr>
        <w:t xml:space="preserve"> </w:t>
      </w:r>
      <w:r>
        <w:t>домашние</w:t>
      </w:r>
      <w:r>
        <w:rPr>
          <w:spacing w:val="55"/>
        </w:rPr>
        <w:t xml:space="preserve"> </w:t>
      </w:r>
      <w:r>
        <w:t>животные</w:t>
      </w:r>
      <w:r>
        <w:rPr>
          <w:spacing w:val="54"/>
        </w:rPr>
        <w:t xml:space="preserve"> </w:t>
      </w:r>
      <w:r>
        <w:t>живут</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2" w:lineRule="auto"/>
        <w:ind w:right="246" w:firstLine="0"/>
      </w:pPr>
      <w:r>
        <w:lastRenderedPageBreak/>
        <w:t>рядом с человеком, служат ему, а человек заботится о животных, кормит, сле- дит за их здоровьем, создает комфортные условия и др.</w:t>
      </w:r>
    </w:p>
    <w:p w:rsidR="00906A0C" w:rsidRDefault="001D7A77">
      <w:pPr>
        <w:pStyle w:val="a3"/>
        <w:spacing w:line="360" w:lineRule="auto"/>
        <w:ind w:right="252"/>
      </w:pPr>
      <w:r>
        <w:t>Продолжать знакомство с комнатными растениями. Формировать элемен- тарные представления об их частях: стебель, корень, листья, бутон, цветок. Учить сравнивать по форме и окраске листьев, стеблей, называть их.</w:t>
      </w:r>
    </w:p>
    <w:p w:rsidR="00906A0C" w:rsidRDefault="001D7A77">
      <w:pPr>
        <w:pStyle w:val="a3"/>
        <w:spacing w:line="360" w:lineRule="auto"/>
        <w:ind w:right="245"/>
      </w:pPr>
      <w:r>
        <w:t>Формировать представления о том, что за комнатными растениями нужно ухаживать по-разному, в зависимости от времени года, особенностей данного вида комнатного растения: зимой поливать реже, весной чаще и подкармливать дополнительно. Наблюдать за изменениями, происходящими в растениях, и связывать их с временами года и условиями жизни. Закреплять умение переда- вать свое отношение к природе в рассказах и продуктивных видах деятельно- сти.</w:t>
      </w:r>
    </w:p>
    <w:p w:rsidR="00906A0C" w:rsidRDefault="001D7A77">
      <w:pPr>
        <w:pStyle w:val="a3"/>
        <w:spacing w:line="360" w:lineRule="auto"/>
        <w:ind w:right="250"/>
      </w:pPr>
      <w:r>
        <w:t>Используя предметно-схематические модели, содействовать установле- нию причинно-следственных связей между природными явлениями (сезон – растительность – труд людей), описанию внешнего вида, повадок живых объек- тов. Творческое рассказывание «Сказка на местности»: придумывание историй по наблюдениям и символическим моделям.</w:t>
      </w:r>
    </w:p>
    <w:p w:rsidR="00906A0C" w:rsidRDefault="001D7A77">
      <w:pPr>
        <w:pStyle w:val="a3"/>
        <w:spacing w:line="362" w:lineRule="auto"/>
        <w:ind w:right="256"/>
      </w:pPr>
      <w:r>
        <w:t>Продолжать знакомить с несколькими видами деревьев, кустарников, трав; классифицировать их, соотнося с экосистемами:</w:t>
      </w:r>
    </w:p>
    <w:p w:rsidR="00906A0C" w:rsidRDefault="001D7A77">
      <w:pPr>
        <w:pStyle w:val="a3"/>
        <w:spacing w:line="360" w:lineRule="auto"/>
        <w:ind w:right="245"/>
      </w:pPr>
      <w:r>
        <w:rPr>
          <w:b/>
          <w:i/>
        </w:rPr>
        <w:t>Экосистема «Лес»:</w:t>
      </w:r>
      <w:r>
        <w:t xml:space="preserve">растения –деревья (хвойные–сосна, ель; лиственные – береза, осина), кустарники (шиповник, смородина, малина, можжевельник, ка- лина, багульник, барбарис, облепиха), травы </w:t>
      </w:r>
      <w:r>
        <w:rPr>
          <w:i/>
        </w:rPr>
        <w:t>(</w:t>
      </w:r>
      <w:r>
        <w:t>подорожник, осока, медуница, ландыш, клевер, крапива), мхи; грибы</w:t>
      </w:r>
      <w:r>
        <w:rPr>
          <w:i/>
        </w:rPr>
        <w:t>(</w:t>
      </w:r>
      <w:r>
        <w:t>съедобные–белый, лисичка, подберезо- вик, подосиновик, опенок, рыжик и др.; ядовитые–мухомор, бледная поган- ка);животные–звери (медведь, лиса, волк, белка, заяц, благородный олень, их детеныши), птицы (сорока, кукушка, синица, тетерев, удод, иволга, дятел и др.), насекомые (жук, бабочка, муравей).</w:t>
      </w:r>
    </w:p>
    <w:p w:rsidR="00906A0C" w:rsidRDefault="001D7A77">
      <w:pPr>
        <w:pStyle w:val="a3"/>
        <w:spacing w:line="360" w:lineRule="auto"/>
        <w:ind w:right="247"/>
      </w:pPr>
      <w:r>
        <w:rPr>
          <w:b/>
          <w:i/>
        </w:rPr>
        <w:t xml:space="preserve">Экосистема «Луг»: </w:t>
      </w:r>
      <w:r>
        <w:rPr>
          <w:i/>
        </w:rPr>
        <w:t xml:space="preserve">растения </w:t>
      </w:r>
      <w:r>
        <w:t>(травы–тимофеевка, люцерна, клевер, ко- локольчик, осока, лютик, мышиный горошек, ромашка; в том числе лекар- ственные растения – тысячелистник, подорожник, душица, ромашка аптечная);</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0" w:lineRule="auto"/>
        <w:ind w:right="252" w:firstLine="0"/>
      </w:pPr>
      <w:r>
        <w:lastRenderedPageBreak/>
        <w:t>животные(насекомые–жук, бабочка, муравей, шмель, стрекоза, муха, комар, пчела, кузнечик); птицы(грач, полевой воробей, скворец);звери(лиса,заяц, еж);земноводные(лягушка, жаба);пресмыкающиеся(ящерица, змеи);«гости» лу- га (сова, сокол).</w:t>
      </w:r>
    </w:p>
    <w:p w:rsidR="00906A0C" w:rsidRDefault="001D7A77">
      <w:pPr>
        <w:pStyle w:val="a3"/>
        <w:spacing w:before="1" w:line="360" w:lineRule="auto"/>
        <w:ind w:right="247"/>
      </w:pPr>
      <w:r>
        <w:rPr>
          <w:b/>
          <w:i/>
        </w:rPr>
        <w:t xml:space="preserve">Экосистема «Поле»: </w:t>
      </w:r>
      <w:r>
        <w:t xml:space="preserve">растения </w:t>
      </w:r>
      <w:r>
        <w:rPr>
          <w:b/>
          <w:i/>
        </w:rPr>
        <w:t xml:space="preserve">– </w:t>
      </w:r>
      <w:r>
        <w:t xml:space="preserve">злаковые (пшеница, рожь, гречиха, овес, кукуруза),овощные (морковь, свекла, картофель, капуста),бобовые (го- рох),травы (сорняки: лебеда, молочай, василек);животные </w:t>
      </w:r>
      <w:r>
        <w:rPr>
          <w:i/>
        </w:rPr>
        <w:t>–</w:t>
      </w:r>
      <w:r>
        <w:t>насекомые(жуки, бабочки, шмели, пчелы, кузнечики), птицы (жаворонок, перепелка), звери (мышь, хомяк, суслик);пресмыкающиеся(ящерица);«гости» поля (сова, сокол, заяц, голубь, воробей, грач, галка, ворона).</w:t>
      </w:r>
    </w:p>
    <w:p w:rsidR="00906A0C" w:rsidRDefault="001D7A77">
      <w:pPr>
        <w:pStyle w:val="a3"/>
        <w:spacing w:before="2" w:line="360" w:lineRule="auto"/>
        <w:ind w:right="247"/>
      </w:pPr>
      <w:r>
        <w:rPr>
          <w:b/>
          <w:i/>
        </w:rPr>
        <w:t xml:space="preserve">Экосистема «Река»: </w:t>
      </w:r>
      <w:r>
        <w:t xml:space="preserve">растения </w:t>
      </w:r>
      <w:r>
        <w:rPr>
          <w:i/>
        </w:rPr>
        <w:t xml:space="preserve">– </w:t>
      </w:r>
      <w:r>
        <w:t xml:space="preserve">водоросли, прибрежные растения (ива, осина, ягодные кустарники);животные </w:t>
      </w:r>
      <w:r>
        <w:rPr>
          <w:i/>
        </w:rPr>
        <w:t xml:space="preserve">– </w:t>
      </w:r>
      <w:r>
        <w:t>рыбы (щука, карась, окунь, пескарь, судак, лещ), насекомые (жук-плавун, бабочка, муха, овод, водомерка, стреко- за),птицы (гусь, лебедь, утка, цапля, кулик),звери (бобр),земноводные (лягуш- ка),«гости» рек(все животные леса, поля, луга).</w:t>
      </w:r>
    </w:p>
    <w:p w:rsidR="00906A0C" w:rsidRDefault="001D7A77">
      <w:pPr>
        <w:pStyle w:val="a3"/>
        <w:spacing w:line="360" w:lineRule="auto"/>
        <w:ind w:right="245"/>
      </w:pPr>
      <w:r>
        <w:rPr>
          <w:b/>
          <w:i/>
        </w:rPr>
        <w:t>Экосистема «Озеро»:</w:t>
      </w:r>
      <w:r>
        <w:t>растения</w:t>
      </w:r>
      <w:r>
        <w:rPr>
          <w:b/>
        </w:rPr>
        <w:t>–</w:t>
      </w:r>
      <w:r>
        <w:t>водоросли (ряска),прибрежные растения (ива, ягодные кустарники, тростник, камыш, рогоз);</w:t>
      </w:r>
      <w:r>
        <w:rPr>
          <w:i/>
        </w:rPr>
        <w:t xml:space="preserve">животные </w:t>
      </w:r>
      <w:r>
        <w:t>– рыбы (щука, карась, ерш, окунь, пескарь), насекомые (жук-плавун, бабочка, муха, овод, во- домерка, стрекоза),птицы (гусь, лебедь, чайка, утка), земноводные (лягушка, болотная черепаха), «гости» рек (все животные леса, поля, луга).</w:t>
      </w:r>
    </w:p>
    <w:p w:rsidR="00906A0C" w:rsidRDefault="001D7A77">
      <w:pPr>
        <w:pStyle w:val="a3"/>
        <w:spacing w:line="360" w:lineRule="auto"/>
        <w:ind w:right="247"/>
      </w:pPr>
      <w:r>
        <w:rPr>
          <w:b/>
          <w:i/>
        </w:rPr>
        <w:t xml:space="preserve">Экосистема «Море»: </w:t>
      </w:r>
      <w:r>
        <w:t>животные</w:t>
      </w:r>
      <w:r>
        <w:rPr>
          <w:b/>
        </w:rPr>
        <w:t>–</w:t>
      </w:r>
      <w:r>
        <w:t>звери (тюлень), рыбы (кутум, осетр, са- зан, белорыбица, килька, бычок);растения–водоросли(кладофора, энтеромор- фа); птицы (чайка).</w:t>
      </w:r>
    </w:p>
    <w:p w:rsidR="00906A0C" w:rsidRDefault="001D7A77">
      <w:pPr>
        <w:pStyle w:val="a3"/>
        <w:spacing w:line="360" w:lineRule="auto"/>
        <w:ind w:right="248"/>
      </w:pPr>
      <w:r>
        <w:t xml:space="preserve">Продолжать формировать элементарные представления об особенностях экосистем: </w:t>
      </w:r>
      <w:r>
        <w:rPr>
          <w:i/>
        </w:rPr>
        <w:t xml:space="preserve">о разнообразии растительного мира – </w:t>
      </w:r>
      <w:r>
        <w:t>лес (деревья, кустарники, травы; грибы),луг (травы), река, озеро, море (водоросли),поле (культурные рас- тения – злаки);</w:t>
      </w:r>
      <w:r>
        <w:rPr>
          <w:i/>
        </w:rPr>
        <w:t xml:space="preserve">о разнообразии животного мира </w:t>
      </w:r>
      <w:r>
        <w:rPr>
          <w:b/>
          <w:i/>
        </w:rPr>
        <w:t xml:space="preserve">– </w:t>
      </w:r>
      <w:r>
        <w:t>лес (звери, птицы, насекомые, пресмыкающиеся; в лесу их много),луг (земноводные, насекомые, птицы, зве- ри; на лугу их мало), поле (пресмыкающиеся, насекомые, птицы, звери; в поле их мало), река, озеро, море (рыбы, водоплавающие птицы, насекомые, звери).</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0" w:lineRule="auto"/>
        <w:ind w:right="248"/>
      </w:pPr>
      <w:r>
        <w:lastRenderedPageBreak/>
        <w:t>Продолжать знакомить с животными, растениями; их видовыми призна- ками: особенностями внешнего строения, среды и места обитания, особенно- стями движений, питания, потребностей (у животных).</w:t>
      </w:r>
    </w:p>
    <w:p w:rsidR="00906A0C" w:rsidRDefault="001D7A77">
      <w:pPr>
        <w:pStyle w:val="a3"/>
        <w:spacing w:before="1" w:line="360" w:lineRule="auto"/>
        <w:ind w:right="249"/>
      </w:pPr>
      <w:r>
        <w:t>Совершенствовать представления о строении растений: стебель (ствол), ветки (ветви), корень; цветок, плод, семя; почка, лист; элементарные представ- ления о значении корня для растения.</w:t>
      </w:r>
    </w:p>
    <w:p w:rsidR="00906A0C" w:rsidRDefault="001D7A77">
      <w:pPr>
        <w:pStyle w:val="a3"/>
        <w:spacing w:before="1"/>
        <w:ind w:left="841" w:firstLine="0"/>
      </w:pPr>
      <w:r>
        <w:t>Дать понятие о светолюбивых и тенелюбивых растениях.</w:t>
      </w:r>
    </w:p>
    <w:p w:rsidR="00906A0C" w:rsidRDefault="001D7A77">
      <w:pPr>
        <w:pStyle w:val="a3"/>
        <w:spacing w:before="160" w:line="360" w:lineRule="auto"/>
        <w:ind w:right="245"/>
      </w:pPr>
      <w:r>
        <w:t>Закреплять умение соотносить представителей животного и растительно- го мира по классам (звери, птицы, насекомые, рыбы) и видам (деревья, кустар- ники, травы, грибы). Закреплять элементарные представления об отношениях между растениями и животными (много растений – много корма для животных, укрытие для птиц и зверей и т.п.); между животными (много насекомых – мно- го птиц и т.п.), между экосистемой и человеком (экосистема – продукты пита- ния, сырье для промышленности, сельского хозяйства, положительные эмоции и др.); человек – охрана (создание заповедников, деятельность лесников); фор- мирование бережного отношения к родной природе (уход за природными объ- ектами, борьба с вредителями, сорняками и др.); соблюдение правил поведения в родной</w:t>
      </w:r>
      <w:r>
        <w:rPr>
          <w:spacing w:val="-4"/>
        </w:rPr>
        <w:t xml:space="preserve"> </w:t>
      </w:r>
      <w:r>
        <w:t>природе.</w:t>
      </w:r>
    </w:p>
    <w:p w:rsidR="00906A0C" w:rsidRDefault="001D7A77">
      <w:pPr>
        <w:pStyle w:val="a3"/>
        <w:spacing w:before="2" w:line="360" w:lineRule="auto"/>
        <w:ind w:right="248"/>
      </w:pPr>
      <w:r>
        <w:t>Учить понимать причины изменений, происходящих в природе: измене- ния среды обитания по сезонам, приспособление растений и животных к изме- няющимся условиям среды. Продолжать закреплять общее представление о существовании разных сред обитания и их представителях: наземной (звери, некоторые птицы, насекомые), воздушной (птицы, насекомые), водной (рыбы, некоторые птицы, насекомые). Знать, что живой природе необходимы тепло, свет, вода, почва, воздух (исследовательская деятельность).</w:t>
      </w:r>
    </w:p>
    <w:p w:rsidR="00906A0C" w:rsidRDefault="001D7A77">
      <w:pPr>
        <w:pStyle w:val="a3"/>
        <w:spacing w:line="360" w:lineRule="auto"/>
        <w:ind w:right="250"/>
      </w:pPr>
      <w:r>
        <w:t>Подводить ребенка к пониманию того, что нарушение целостного дей- ствия неживой природы приводит к ухудшению состояния или гибели живых объектов.</w:t>
      </w:r>
    </w:p>
    <w:p w:rsidR="00906A0C" w:rsidRDefault="001D7A77">
      <w:pPr>
        <w:pStyle w:val="Heading3"/>
        <w:spacing w:before="5"/>
      </w:pPr>
      <w:r>
        <w:t>Неживая природа</w:t>
      </w:r>
    </w:p>
    <w:p w:rsidR="00906A0C" w:rsidRDefault="00906A0C">
      <w:pPr>
        <w:sectPr w:rsidR="00906A0C">
          <w:pgSz w:w="11910" w:h="16840"/>
          <w:pgMar w:top="1040" w:right="880" w:bottom="1200" w:left="1000" w:header="0" w:footer="982" w:gutter="0"/>
          <w:cols w:space="720"/>
        </w:sectPr>
      </w:pPr>
    </w:p>
    <w:p w:rsidR="00906A0C" w:rsidRDefault="001D7A77">
      <w:pPr>
        <w:pStyle w:val="a3"/>
        <w:spacing w:before="67" w:line="362" w:lineRule="auto"/>
        <w:ind w:right="259"/>
      </w:pPr>
      <w:r>
        <w:lastRenderedPageBreak/>
        <w:t>Продолжать знакомить с особенностями неживой природы: не дышит, не растет, не питается, не размножается, не создана людьми; ее объектами.</w:t>
      </w:r>
    </w:p>
    <w:p w:rsidR="00906A0C" w:rsidRDefault="001D7A77">
      <w:pPr>
        <w:pStyle w:val="a3"/>
        <w:spacing w:line="360" w:lineRule="auto"/>
        <w:ind w:right="245"/>
      </w:pPr>
      <w:r>
        <w:t xml:space="preserve">Продолжать формировать представление о том, что активность </w:t>
      </w:r>
      <w:r>
        <w:rPr>
          <w:i/>
        </w:rPr>
        <w:t xml:space="preserve">солнца </w:t>
      </w:r>
      <w:r>
        <w:t xml:space="preserve">в зависимости от времени года разная; </w:t>
      </w:r>
      <w:r>
        <w:rPr>
          <w:i/>
        </w:rPr>
        <w:t>камни</w:t>
      </w:r>
      <w:r>
        <w:t xml:space="preserve">, </w:t>
      </w:r>
      <w:r>
        <w:rPr>
          <w:i/>
        </w:rPr>
        <w:t>глина</w:t>
      </w:r>
      <w:r>
        <w:t xml:space="preserve">, </w:t>
      </w:r>
      <w:r>
        <w:rPr>
          <w:i/>
        </w:rPr>
        <w:t xml:space="preserve">песок </w:t>
      </w:r>
      <w:r>
        <w:t xml:space="preserve">– полезные ископае- мые, используются человеком, например, при строительстве; </w:t>
      </w:r>
      <w:r>
        <w:rPr>
          <w:i/>
        </w:rPr>
        <w:t xml:space="preserve">почва </w:t>
      </w:r>
      <w:r>
        <w:t>плодород- ная, в почве находятся корни растений</w:t>
      </w:r>
    </w:p>
    <w:p w:rsidR="00906A0C" w:rsidRDefault="001D7A77">
      <w:pPr>
        <w:pStyle w:val="a3"/>
        <w:ind w:left="841" w:firstLine="0"/>
      </w:pPr>
      <w:r>
        <w:t>Дать детям понятие о том, что такое климат.</w:t>
      </w:r>
    </w:p>
    <w:p w:rsidR="00906A0C" w:rsidRDefault="001D7A77">
      <w:pPr>
        <w:pStyle w:val="Heading3"/>
        <w:spacing w:before="161"/>
      </w:pPr>
      <w:r>
        <w:t>Человек во взаимодействии с природой</w:t>
      </w:r>
    </w:p>
    <w:p w:rsidR="00906A0C" w:rsidRDefault="001D7A77">
      <w:pPr>
        <w:pStyle w:val="a3"/>
        <w:spacing w:before="155" w:line="360" w:lineRule="auto"/>
        <w:ind w:right="249"/>
      </w:pPr>
      <w:r>
        <w:t>Познакомить с природоохранительной деятельностью человека. Расска- зать о Дагестанском государственном заповеднике (о первом участке – Кизляр- ский залив, о втором участке – песчаная гора Сары-кум), Аграханском экологи- ческом заказнике федерального значения как особо охраняемых природных территориях республики. Воспитывать бережное отношение к живой и неживой природе, предвидеть положительные и отрицательные последствия своего вмешательства, формировать непотребительское отношение к природе родного края, первые навыки природопользования («Если я и другие люди будем соби- рать лекарственные травы с корнями, то…»). Познакомить с Красной книгой Дагестана. Воспитывать желание беречь и заботиться об окружающей среде, животных и растениях родного края. Продолжать формировать культуру пове- дения в природе родного края. Рассказать детям о некоторых источниках опас- ности для природы родного края (оползни, вырубка деревьев, лесные пожары, сильный мороз, загрязнение водоемов и др.). Систематизировать знания детей о значении природы в жизни человека. Воспитывать осознанное отношение к эс- тетической и нравственной ценности природы Дагестана. Способствовать при- менению детьми полученной информации в повседневной жизни. Формировать и развивать представления о трудовой деятельности человека в природе. Фор- мировать представления о взаимосвязи природы и человека, о влиянии окру- жающей среды на здоровье человека. Продолжать формировать интерес к объ- ектам живой природы, к их жизнедеятельности, желание общаться с ними, а также к ярким природным явлениям неживой природы, свойствам и качествам</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0" w:lineRule="auto"/>
        <w:ind w:right="248" w:firstLine="0"/>
      </w:pPr>
      <w:r>
        <w:lastRenderedPageBreak/>
        <w:t>неживых объектов. Проявлять доброжелательность, сочувствие, сопереживание изаботу по отношению к природным объектам. Соблюдать элементарные пра- вила поведения в природе.</w:t>
      </w:r>
    </w:p>
    <w:p w:rsidR="00906A0C" w:rsidRDefault="001D7A77">
      <w:pPr>
        <w:pStyle w:val="a3"/>
        <w:spacing w:before="1" w:line="360" w:lineRule="auto"/>
        <w:ind w:right="248"/>
      </w:pPr>
      <w:r>
        <w:t>Закреплять представления о том, что осенью люди собирают овощи, фрукты в садах и огородах; заготавливают овощи, фрукты на зиму; готовят рас- тения к зиме: очищают стволы от отмершей коры, белят деревья, окучивают землей молодые плодовые деревья, укрывают их. Продолжать формировать элементарные представления о труде взрослых на селе: утепляют помещения для домашних животных, убирают хлеб с полей. Зимой труженики села готовят семена к посеву, ремонтируют технику, проводят снегозадержание на полях. Взрослые обрезают весной ветки деревьев и кустарников, сажают деревья и ку- старники, готовят землю к посеву, сеют семена, сажают овощи. Летом взрослые поливают растения, рыхлят междугрядье, пропалывают растения от сорняков. Продолжать формировать элементарные представления о том, что труженики села заготавливают сено для домашних животных, ухаживают за посевами; начинают убирать хлеб.</w:t>
      </w:r>
    </w:p>
    <w:p w:rsidR="00906A0C" w:rsidRDefault="00906A0C">
      <w:pPr>
        <w:pStyle w:val="a3"/>
        <w:spacing w:before="5"/>
        <w:ind w:left="0" w:firstLine="0"/>
        <w:jc w:val="left"/>
        <w:rPr>
          <w:sz w:val="42"/>
        </w:rPr>
      </w:pPr>
    </w:p>
    <w:p w:rsidR="00906A0C" w:rsidRDefault="001D7A77">
      <w:pPr>
        <w:pStyle w:val="Heading3"/>
        <w:spacing w:line="362" w:lineRule="auto"/>
        <w:ind w:left="2725" w:right="2847"/>
        <w:jc w:val="center"/>
      </w:pPr>
      <w:r>
        <w:t>Подготовительная к школе группа (от 6 до 7 лет)</w:t>
      </w:r>
    </w:p>
    <w:p w:rsidR="00906A0C" w:rsidRDefault="001D7A77">
      <w:pPr>
        <w:spacing w:line="317" w:lineRule="exact"/>
        <w:ind w:left="432" w:right="550"/>
        <w:jc w:val="center"/>
        <w:rPr>
          <w:b/>
          <w:sz w:val="28"/>
        </w:rPr>
      </w:pPr>
      <w:r>
        <w:rPr>
          <w:b/>
          <w:sz w:val="28"/>
        </w:rPr>
        <w:t>Раздел «Человек и дом»</w:t>
      </w:r>
    </w:p>
    <w:p w:rsidR="00906A0C" w:rsidRDefault="001D7A77">
      <w:pPr>
        <w:spacing w:before="161"/>
        <w:ind w:left="132"/>
        <w:jc w:val="both"/>
        <w:rPr>
          <w:b/>
          <w:sz w:val="28"/>
        </w:rPr>
      </w:pPr>
      <w:r>
        <w:rPr>
          <w:b/>
          <w:sz w:val="28"/>
        </w:rPr>
        <w:t>Образовательные задачи</w:t>
      </w:r>
    </w:p>
    <w:p w:rsidR="00906A0C" w:rsidRDefault="001D7A77">
      <w:pPr>
        <w:pStyle w:val="a4"/>
        <w:numPr>
          <w:ilvl w:val="0"/>
          <w:numId w:val="59"/>
        </w:numPr>
        <w:tabs>
          <w:tab w:val="left" w:pos="842"/>
        </w:tabs>
        <w:spacing w:before="155" w:line="352" w:lineRule="auto"/>
        <w:ind w:right="248" w:firstLine="360"/>
        <w:rPr>
          <w:sz w:val="28"/>
        </w:rPr>
      </w:pPr>
      <w:r>
        <w:rPr>
          <w:sz w:val="28"/>
        </w:rPr>
        <w:t>Установление простых связей между явлениями и предметами, предска- зывание изменений предметов в результате воздействия на</w:t>
      </w:r>
      <w:r>
        <w:rPr>
          <w:spacing w:val="-16"/>
          <w:sz w:val="28"/>
        </w:rPr>
        <w:t xml:space="preserve"> </w:t>
      </w:r>
      <w:r>
        <w:rPr>
          <w:sz w:val="28"/>
        </w:rPr>
        <w:t>них.</w:t>
      </w:r>
    </w:p>
    <w:p w:rsidR="00906A0C" w:rsidRDefault="001D7A77">
      <w:pPr>
        <w:pStyle w:val="a4"/>
        <w:numPr>
          <w:ilvl w:val="0"/>
          <w:numId w:val="59"/>
        </w:numPr>
        <w:tabs>
          <w:tab w:val="left" w:pos="842"/>
        </w:tabs>
        <w:spacing w:before="8" w:line="352" w:lineRule="auto"/>
        <w:ind w:right="248" w:firstLine="360"/>
        <w:rPr>
          <w:sz w:val="28"/>
        </w:rPr>
      </w:pPr>
      <w:r>
        <w:rPr>
          <w:sz w:val="28"/>
        </w:rPr>
        <w:t>Развитие самостоятельности, инициативы, творчества в познавательно- исследовательской</w:t>
      </w:r>
      <w:r>
        <w:rPr>
          <w:spacing w:val="-4"/>
          <w:sz w:val="28"/>
        </w:rPr>
        <w:t xml:space="preserve"> </w:t>
      </w:r>
      <w:r>
        <w:rPr>
          <w:sz w:val="28"/>
        </w:rPr>
        <w:t>деятельности.</w:t>
      </w:r>
    </w:p>
    <w:p w:rsidR="00906A0C" w:rsidRDefault="001D7A77">
      <w:pPr>
        <w:pStyle w:val="a4"/>
        <w:numPr>
          <w:ilvl w:val="0"/>
          <w:numId w:val="59"/>
        </w:numPr>
        <w:tabs>
          <w:tab w:val="left" w:pos="842"/>
        </w:tabs>
        <w:spacing w:before="10" w:line="352" w:lineRule="auto"/>
        <w:ind w:right="247" w:firstLine="360"/>
        <w:rPr>
          <w:sz w:val="28"/>
        </w:rPr>
      </w:pPr>
      <w:r>
        <w:rPr>
          <w:sz w:val="28"/>
        </w:rPr>
        <w:t>Обогащение представления детей об истории своей семьи и о характер- ных семейных</w:t>
      </w:r>
      <w:r>
        <w:rPr>
          <w:spacing w:val="1"/>
          <w:sz w:val="28"/>
        </w:rPr>
        <w:t xml:space="preserve"> </w:t>
      </w:r>
      <w:r>
        <w:rPr>
          <w:sz w:val="28"/>
        </w:rPr>
        <w:t>традициях.</w:t>
      </w:r>
    </w:p>
    <w:p w:rsidR="00906A0C" w:rsidRDefault="001D7A77">
      <w:pPr>
        <w:pStyle w:val="a4"/>
        <w:numPr>
          <w:ilvl w:val="0"/>
          <w:numId w:val="59"/>
        </w:numPr>
        <w:tabs>
          <w:tab w:val="left" w:pos="842"/>
        </w:tabs>
        <w:spacing w:before="9" w:line="355" w:lineRule="auto"/>
        <w:ind w:right="250" w:firstLine="360"/>
        <w:rPr>
          <w:sz w:val="28"/>
        </w:rPr>
      </w:pPr>
      <w:r>
        <w:rPr>
          <w:sz w:val="28"/>
        </w:rPr>
        <w:t>Воспитание чувство привязанности ребенка к месту, где он родился, гор- дости за историю родного края, ее народа, культуры, уважения к обычаям, тра- дициям своего и других</w:t>
      </w:r>
      <w:r>
        <w:rPr>
          <w:spacing w:val="-6"/>
          <w:sz w:val="28"/>
        </w:rPr>
        <w:t xml:space="preserve"> </w:t>
      </w:r>
      <w:r>
        <w:rPr>
          <w:sz w:val="28"/>
        </w:rPr>
        <w:t>народов.</w:t>
      </w:r>
    </w:p>
    <w:p w:rsidR="00906A0C" w:rsidRDefault="00906A0C">
      <w:pPr>
        <w:spacing w:line="355" w:lineRule="auto"/>
        <w:jc w:val="both"/>
        <w:rPr>
          <w:sz w:val="28"/>
        </w:rPr>
        <w:sectPr w:rsidR="00906A0C">
          <w:pgSz w:w="11910" w:h="16840"/>
          <w:pgMar w:top="1040" w:right="880" w:bottom="1200" w:left="1000" w:header="0" w:footer="982" w:gutter="0"/>
          <w:cols w:space="720"/>
        </w:sectPr>
      </w:pPr>
    </w:p>
    <w:p w:rsidR="00906A0C" w:rsidRDefault="001D7A77">
      <w:pPr>
        <w:pStyle w:val="a4"/>
        <w:numPr>
          <w:ilvl w:val="0"/>
          <w:numId w:val="59"/>
        </w:numPr>
        <w:tabs>
          <w:tab w:val="left" w:pos="911"/>
        </w:tabs>
        <w:spacing w:before="86" w:line="357" w:lineRule="auto"/>
        <w:ind w:right="245" w:firstLine="360"/>
        <w:rPr>
          <w:sz w:val="28"/>
        </w:rPr>
      </w:pPr>
      <w:r>
        <w:rPr>
          <w:sz w:val="28"/>
        </w:rPr>
        <w:lastRenderedPageBreak/>
        <w:t xml:space="preserve">Совершенствование познавательных умений через ознакомление с род- ным краем: формулировка познавательной задачи, использование разных </w:t>
      </w:r>
      <w:r>
        <w:rPr>
          <w:spacing w:val="2"/>
          <w:sz w:val="28"/>
        </w:rPr>
        <w:t xml:space="preserve">спо- </w:t>
      </w:r>
      <w:r>
        <w:rPr>
          <w:sz w:val="28"/>
        </w:rPr>
        <w:t>собов проверки предположений, сравнение с опорой на систему сенсорных эта- лонов, упорядочивание и классификация объектов действительности, примене- ние результата познания в разных видах детской</w:t>
      </w:r>
      <w:r>
        <w:rPr>
          <w:spacing w:val="-12"/>
          <w:sz w:val="28"/>
        </w:rPr>
        <w:t xml:space="preserve"> </w:t>
      </w:r>
      <w:r>
        <w:rPr>
          <w:sz w:val="28"/>
        </w:rPr>
        <w:t>деятельности.</w:t>
      </w:r>
    </w:p>
    <w:p w:rsidR="00906A0C" w:rsidRDefault="001D7A77">
      <w:pPr>
        <w:pStyle w:val="Heading3"/>
        <w:spacing w:before="12"/>
      </w:pPr>
      <w:r>
        <w:t>Я, моя семья, мой дом, семейные традиции</w:t>
      </w:r>
    </w:p>
    <w:p w:rsidR="00906A0C" w:rsidRDefault="001D7A77">
      <w:pPr>
        <w:pStyle w:val="a3"/>
        <w:spacing w:before="156" w:line="360" w:lineRule="auto"/>
        <w:ind w:right="247"/>
      </w:pPr>
      <w:r>
        <w:t>Освоение представлений ребенка о себе как о представителе своей семьи, рода (имя, отчество, фамилия, национальность, возраст, дата рождения, адрес проживания). Расширять представление о том, что такое дагестанская семья (у нее есть свои обычаи и традиции). Формировать представление о родословной как об истории семьи и народной традиции. Обогащать словарный запас тер- минами родства. Продолжать формировать представление о том, что такое «ту- хум» (род, родня). Продолжать формировать элементарное представление о происхождении имени, фамилии и отчества; профессии родителей и ближай- ших родственников; памятных событиях, традиций семьи.</w:t>
      </w:r>
    </w:p>
    <w:p w:rsidR="00906A0C" w:rsidRDefault="001D7A77">
      <w:pPr>
        <w:pStyle w:val="a3"/>
        <w:spacing w:line="360" w:lineRule="auto"/>
        <w:ind w:right="252"/>
      </w:pPr>
      <w:r>
        <w:t>Формировать элементарные представления о традициях тухума (рода): дружно всем родом строить дома, приходить на помощь друг другу, заботиться о престарелых людях, сообща обсуждать проблемные вопросы; об обязанно- стях членов тухума (рода): помогать друг другу, приглашать друг друга в мо- менты торжественных событий, нести ответственность за поступки членов се- мьи.</w:t>
      </w:r>
    </w:p>
    <w:p w:rsidR="00906A0C" w:rsidRDefault="001D7A77">
      <w:pPr>
        <w:pStyle w:val="a3"/>
        <w:spacing w:before="2" w:line="360" w:lineRule="auto"/>
        <w:ind w:right="251"/>
      </w:pPr>
      <w:r>
        <w:t>Воспитывать стремление радовать старших своими хорошими поступка- ми, желание помогать своим близким, выполнять постоянные обязанности по дому. Прививать уважение к труду и занятиям других членов семьи.</w:t>
      </w:r>
    </w:p>
    <w:p w:rsidR="00906A0C" w:rsidRDefault="001D7A77">
      <w:pPr>
        <w:pStyle w:val="a3"/>
        <w:spacing w:line="320" w:lineRule="exact"/>
        <w:ind w:left="841" w:firstLine="0"/>
      </w:pPr>
      <w:r>
        <w:t>Дать элементарное представление о понятиях «обычай», «традиция»,</w:t>
      </w:r>
    </w:p>
    <w:p w:rsidR="00906A0C" w:rsidRDefault="001D7A77">
      <w:pPr>
        <w:pStyle w:val="a3"/>
        <w:spacing w:before="163" w:line="360" w:lineRule="auto"/>
        <w:ind w:right="253" w:firstLine="0"/>
      </w:pPr>
      <w:r>
        <w:t>«предки», «поколение». Помочь понять ребенку, что он является не только чле- ном своей семьи, но и членом своего рода, даже нескольких родов.</w:t>
      </w:r>
    </w:p>
    <w:p w:rsidR="00906A0C" w:rsidRDefault="001D7A77">
      <w:pPr>
        <w:pStyle w:val="a3"/>
        <w:spacing w:line="360" w:lineRule="auto"/>
        <w:ind w:right="252"/>
      </w:pPr>
      <w:r>
        <w:t>Воспитывать гордость за принадлежность к своему роду, своей фамилии, желание стать носителем лучших качеств своих предков.</w:t>
      </w:r>
    </w:p>
    <w:p w:rsidR="00906A0C" w:rsidRDefault="00906A0C">
      <w:pPr>
        <w:spacing w:line="360" w:lineRule="auto"/>
        <w:sectPr w:rsidR="00906A0C">
          <w:pgSz w:w="11910" w:h="16840"/>
          <w:pgMar w:top="1020" w:right="880" w:bottom="1200" w:left="1000" w:header="0" w:footer="982" w:gutter="0"/>
          <w:cols w:space="720"/>
        </w:sectPr>
      </w:pPr>
    </w:p>
    <w:p w:rsidR="00906A0C" w:rsidRDefault="001D7A77">
      <w:pPr>
        <w:pStyle w:val="a3"/>
        <w:spacing w:before="67" w:line="360" w:lineRule="auto"/>
        <w:ind w:right="253"/>
      </w:pPr>
      <w:r>
        <w:lastRenderedPageBreak/>
        <w:t>Расширять и углублять представления о семейных традициях через обыг- рывание и объяснение: обычай приветствия, обычай гостеприимства, обычай дарения. Продолжать знакомить детей с обрядами дагестанского народа:</w:t>
      </w:r>
    </w:p>
    <w:p w:rsidR="00906A0C" w:rsidRDefault="001D7A77">
      <w:pPr>
        <w:pStyle w:val="a3"/>
        <w:spacing w:before="1" w:line="360" w:lineRule="auto"/>
        <w:ind w:right="255" w:firstLine="0"/>
      </w:pPr>
      <w:r>
        <w:t>«Наречение имени», «Укладывание малыша в люльку». Развивать интерес к старинным обычаям. Вызвать желание участвовать в воспроизведении обрядов. Формировать чувство доброжелательности, милосердия и уважения к старшему поколению.</w:t>
      </w:r>
    </w:p>
    <w:p w:rsidR="00906A0C" w:rsidRDefault="001D7A77">
      <w:pPr>
        <w:pStyle w:val="a3"/>
        <w:ind w:left="841" w:firstLine="0"/>
      </w:pPr>
      <w:r>
        <w:t>Организация проектной деятельности на темы: «Семейные традиции»,</w:t>
      </w:r>
    </w:p>
    <w:p w:rsidR="00906A0C" w:rsidRDefault="001D7A77">
      <w:pPr>
        <w:pStyle w:val="a3"/>
        <w:spacing w:before="161"/>
        <w:ind w:firstLine="0"/>
      </w:pPr>
      <w:r>
        <w:t>«Родословная моей семьи».</w:t>
      </w:r>
    </w:p>
    <w:p w:rsidR="00906A0C" w:rsidRDefault="001D7A77">
      <w:pPr>
        <w:pStyle w:val="Heading3"/>
        <w:spacing w:before="168"/>
      </w:pPr>
      <w:r>
        <w:t>Человек в истории</w:t>
      </w:r>
    </w:p>
    <w:p w:rsidR="00906A0C" w:rsidRDefault="001D7A77">
      <w:pPr>
        <w:pStyle w:val="a3"/>
        <w:spacing w:before="156" w:line="360" w:lineRule="auto"/>
        <w:ind w:right="248"/>
      </w:pPr>
      <w:r>
        <w:t>Продолжить знакомство с прошлым и настоящим республики, ее геогра- фическим положением, природой, климатом, жизнью людей. Формировать представление о том, что образ жизни людей меняется в течение времени (в разные времена люди жили по-разному, и сейчас люди живут не так, как жили раньше, и в последующем будут жить иначе, чем сейчас). Вызывать интерес де- тей к жизни наших предков, обогащая их новыми знаниями об исторических событиях и конкретных личностях. Продолжать знакомить детей с жилищем народов Дагестана; расширять знания детей об устройстве дагестанской сакли, ногайской юрты.</w:t>
      </w:r>
    </w:p>
    <w:p w:rsidR="00906A0C" w:rsidRDefault="001D7A77">
      <w:pPr>
        <w:pStyle w:val="a3"/>
        <w:spacing w:line="360" w:lineRule="auto"/>
        <w:ind w:right="248"/>
      </w:pPr>
      <w:r>
        <w:t>Дать понятие детям о том, что в Дагестане проживает не только коренное население, но и другие народности. Вызывать интерес к истории, быту, дея- тельности людей разных народностей (русские, армяне и др.) Воспитывать уважение к людям разных народностей (русским, армянам и др.) Подчеркнуть тесную связь дагестанского народа с русским народом. Отметить роль русского народа в истории Дагестана, дружбу и единство всех народов Дагестана и Рос- сийской Федерации.</w:t>
      </w:r>
    </w:p>
    <w:p w:rsidR="00906A0C" w:rsidRDefault="001D7A77">
      <w:pPr>
        <w:pStyle w:val="a3"/>
        <w:spacing w:before="1" w:line="360" w:lineRule="auto"/>
        <w:ind w:right="246"/>
      </w:pPr>
      <w:r>
        <w:t>Расширять представления детей о традиционном русском быте (об осо- бенностях жилища, предметах быта, национальном костюме). Дать представле- ние о русской избе: структурные элементы, конструктивные детали, их назна- чение. Формировать представление о предметах быта: кочерга, ухват, чугунок,</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0" w:lineRule="auto"/>
        <w:ind w:right="250" w:firstLine="0"/>
      </w:pPr>
      <w:r>
        <w:lastRenderedPageBreak/>
        <w:t>коромысло, глиняный горшок, ведро, корыто, стиральная доска, деревянные ложки. Познакомить детей с понятиями: «кочерга», «ухват», «коромысло» Вос- питывать устойчивый интерес и уважение к истории и культуре русского наро- да.</w:t>
      </w:r>
    </w:p>
    <w:p w:rsidR="00906A0C" w:rsidRDefault="001D7A77">
      <w:pPr>
        <w:pStyle w:val="a3"/>
        <w:spacing w:before="1" w:line="362" w:lineRule="auto"/>
        <w:ind w:right="255"/>
      </w:pPr>
      <w:r>
        <w:t>Учить сравнивать разные типы домов (сакля, юрта, русская изба). Уметь выделять сходства и находить отличия (строительный материал и др.).</w:t>
      </w:r>
    </w:p>
    <w:p w:rsidR="00906A0C" w:rsidRDefault="001D7A77">
      <w:pPr>
        <w:pStyle w:val="a3"/>
        <w:spacing w:line="360" w:lineRule="auto"/>
        <w:ind w:right="248"/>
      </w:pPr>
      <w:r>
        <w:t>Расширять и уточнять представления о предметах быта разных народов. Развивать умение рассматривать предметы домашнего обихода, отмечать их пользу и красоту. Систематизировать группы предметов по заданным и само- стоятельно обнаруженным свойствам.</w:t>
      </w:r>
    </w:p>
    <w:p w:rsidR="00906A0C" w:rsidRDefault="001D7A77">
      <w:pPr>
        <w:pStyle w:val="a3"/>
        <w:spacing w:line="360" w:lineRule="auto"/>
        <w:ind w:right="247"/>
      </w:pPr>
      <w:r>
        <w:t>Продолжать знакомить с историей Дагестана через знакомство с нацио- нальными костюмами. Уметь выделять сходство и находить отличие элементов костюмов разных народов Дагестана (выборочно): покрой, головной убор, украшения, обувь, материал, отделка. Знакомить детей с русским народным ко- стюмом. Устанавливать параллели между одеждой настоящего и прошлого.</w:t>
      </w:r>
    </w:p>
    <w:p w:rsidR="00906A0C" w:rsidRDefault="001D7A77">
      <w:pPr>
        <w:pStyle w:val="a3"/>
        <w:spacing w:line="360" w:lineRule="auto"/>
        <w:ind w:right="248"/>
      </w:pPr>
      <w:r>
        <w:t>Продолжать знакомить с мастерством жителей знаменитых аулов Даге- стана: Унцукуль, Балхар, Кубачи. Продолжать знакомить с русскими народны- ми художественными промыслами (по выбору воспитателя): керамика (вятская игрушка – «дымка», гжельская керамика), роспись по дереву (хохлома, горо- децкая роспись), художественные изделия из металла (жостовские подносы), вологодское кружево.</w:t>
      </w:r>
    </w:p>
    <w:p w:rsidR="00906A0C" w:rsidRDefault="001D7A77">
      <w:pPr>
        <w:pStyle w:val="a3"/>
        <w:spacing w:line="360" w:lineRule="auto"/>
        <w:ind w:right="247"/>
      </w:pPr>
      <w:r>
        <w:t>Воспитывать в детях желание узнавать историю жизни дагестанского народа, конкретных личностей средствами фольклорных форм (легенд), лите- ратурных произведений и исторических событий. На примере исторических со- бытий и выдающихся личностей вызывать интерес к истории Дагестана: имаму Шамилю, Парту Патиме (девушке-воину) и др. Познакомить с историей жизни прославленного полководца П. И. Багратиона – героя Отечественной войны 1812 года, уроженца города Кизляра. Воспитывать в детях храбрость, доброту, дисциплинированность, чувство гордости и уважения к героям-дагестанцам. Рассказать, как дагестанский народ с благодарностью чтит память защитников</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0" w:lineRule="auto"/>
        <w:ind w:right="251" w:firstLine="0"/>
        <w:rPr>
          <w:i/>
        </w:rPr>
      </w:pPr>
      <w:r>
        <w:lastRenderedPageBreak/>
        <w:t>Родины. Формировать негативное отношение детей к войне на конкретных примерах истории. Воспитывать патриотические чувства, чувство уважения к ветеранам Великой Отечественной войны. Вызывать в детях чувство неприятия фашизма, экстремизма, терроризма на героических примерах героев- дагестанцев, воевавших с немецко-фашистскими захватчиками. Организовать проектную деятельность по теме: «Путешествие в прошлое Дагестана»</w:t>
      </w:r>
      <w:r>
        <w:rPr>
          <w:i/>
        </w:rPr>
        <w:t>.</w:t>
      </w:r>
    </w:p>
    <w:p w:rsidR="00906A0C" w:rsidRDefault="001D7A77">
      <w:pPr>
        <w:pStyle w:val="Heading3"/>
        <w:spacing w:before="7"/>
      </w:pPr>
      <w:r>
        <w:t>Дерево ценится плодами, человек трудами</w:t>
      </w:r>
    </w:p>
    <w:p w:rsidR="00906A0C" w:rsidRDefault="001D7A77">
      <w:pPr>
        <w:pStyle w:val="a3"/>
        <w:spacing w:before="155" w:line="360" w:lineRule="auto"/>
        <w:ind w:right="247"/>
      </w:pPr>
      <w:r>
        <w:t>Расширять представление детей о труде взрослых. Углублять и система- тизировать представления детей, подводя их к осознанию общественной значи- мости труда. Продолжать знакомить детей с некоторыми видами труда в про- мышленности, в сельском хозяйстве, на транспорте, связанными с местными условиями. Учить различать профессии, изучать особенности взаимодействия людей друг с другом в трудовом коллективе ради достижения общей цели. Углублять представления детей о продуктах питания и их производстве, о вза- имосвязи людей разных профессий (фермеры и работники пищевой промыш- ленности), о роли сельскохозяйственных машин и других механизмов в труде человека; воспитывать уважительное отношение к профессиям взрослых, участвующих в производстве продуктов питания; формировать представления о полезности продуктов питания для здоровья человека. Подводить к пониманию взаимосвязи сельскохозяйственных работ в разное время года, в разных погод- ных условиях и их влияния на результат труда. Учить понимать взаимосвязь труда людей сельских и городских профессий.</w:t>
      </w:r>
    </w:p>
    <w:p w:rsidR="00906A0C" w:rsidRDefault="001D7A77">
      <w:pPr>
        <w:pStyle w:val="a3"/>
        <w:spacing w:before="3" w:line="360" w:lineRule="auto"/>
        <w:ind w:right="247"/>
      </w:pPr>
      <w:r>
        <w:t>Формировать представления о взаимосвязи села и города, о труде хлебо- роба, о сельскохозяйственной технике, облегчающей его труд. Дать представ- ление о процессе выращивания хлеба и изготовления хлебобулочных изделий, их разнообразии; воспитывать уважение к труду хлеборобов, пекарей, водите- лей и т.д.</w:t>
      </w:r>
    </w:p>
    <w:p w:rsidR="00906A0C" w:rsidRDefault="001D7A77">
      <w:pPr>
        <w:pStyle w:val="a3"/>
        <w:spacing w:line="360" w:lineRule="auto"/>
        <w:ind w:right="246"/>
      </w:pPr>
      <w:r>
        <w:t>Расширять знания о труде людей, живущих в сельской местности, знако- мить с сезонными работами людей. Углубить знания детей о труде доярок, ко- торые применяют в работе современную технику: электропоилки, электриче-</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0" w:lineRule="auto"/>
        <w:ind w:right="252" w:firstLine="0"/>
      </w:pPr>
      <w:r>
        <w:lastRenderedPageBreak/>
        <w:t>ские доильные аппараты. Дать представление детям о строительных професси- ях: каменщик, маляр, плотник, стекольщик и др. Учить детей группировать, объединять профессии по общему признаку.</w:t>
      </w:r>
    </w:p>
    <w:p w:rsidR="00906A0C" w:rsidRDefault="001D7A77">
      <w:pPr>
        <w:pStyle w:val="a3"/>
        <w:spacing w:before="1" w:line="360" w:lineRule="auto"/>
        <w:ind w:right="247"/>
      </w:pPr>
      <w:r>
        <w:t>Расширять представления детей о взаимосвязи деятельности людей раз- ных профессий, занятых на одном производстве. Углубить представления детей о назначении предметов, облегчающих труд в быту, определять их особенно- сти. Расширять и углублять знания и представления детей о работе людей, ра- ботающих в нефтяной промышленности: бурильщик, помощник бурильщика, лаборант, оператор, трубоукладчик. Подчеркнуть важность, необходимость труда нефтяников. Расширить представление детей о том, люди каких профес- сий называются нефтяниками.</w:t>
      </w:r>
    </w:p>
    <w:p w:rsidR="00906A0C" w:rsidRDefault="001D7A77">
      <w:pPr>
        <w:pStyle w:val="a3"/>
        <w:spacing w:before="1" w:line="360" w:lineRule="auto"/>
        <w:ind w:right="259"/>
      </w:pPr>
      <w:r>
        <w:t>Воспитывать культуру трудовой деятельности, бережное отношение к материалам и инструментам.</w:t>
      </w:r>
    </w:p>
    <w:p w:rsidR="00906A0C" w:rsidRDefault="001D7A77">
      <w:pPr>
        <w:pStyle w:val="a3"/>
        <w:spacing w:before="1" w:line="360" w:lineRule="auto"/>
        <w:ind w:right="250"/>
      </w:pPr>
      <w:r>
        <w:t>Продолжить формирование представлений о трудовой деятельности взрослых средствами дагестанской художественной литературы и фольклора: рассказы, стихотворения, пословицы, поговорки, сказки; помочь детям в изго- товлении подарка близким в национальном колорите. Обобщить представления детей о том, что выращивают овощеводы и садоводы Дагестана, что создают народные умельцы из глины, дерева, металла, шерсти. Отметить трудолюбие работников, их усердие. Вызвать чувство уважения к людям труда.</w:t>
      </w:r>
    </w:p>
    <w:p w:rsidR="00906A0C" w:rsidRDefault="001D7A77">
      <w:pPr>
        <w:pStyle w:val="a3"/>
        <w:spacing w:line="360" w:lineRule="auto"/>
        <w:ind w:right="247"/>
      </w:pPr>
      <w:r>
        <w:t>Формировать понимание того, что трудом взрослых людей созданы горо- да, посёлки, транспорт, здравоохранение, образование, создаются произведения искусства, осуществляется охрана родной</w:t>
      </w:r>
      <w:r>
        <w:rPr>
          <w:spacing w:val="-2"/>
        </w:rPr>
        <w:t xml:space="preserve"> </w:t>
      </w:r>
      <w:r>
        <w:t>природы.</w:t>
      </w:r>
    </w:p>
    <w:p w:rsidR="00906A0C" w:rsidRDefault="001D7A77">
      <w:pPr>
        <w:pStyle w:val="a3"/>
        <w:spacing w:line="360" w:lineRule="auto"/>
        <w:ind w:right="252"/>
      </w:pPr>
      <w:r>
        <w:t>Продолжать расширять представление о профессиях и трудовой деятель- ности взрослых. Закреплять знания детей о производственном (строительство, пошив одежды, производство продуктов питания, сельское хозяйство и т. д.) и обслуживающем труде (медицина, торговля и т.</w:t>
      </w:r>
      <w:r>
        <w:rPr>
          <w:spacing w:val="-5"/>
        </w:rPr>
        <w:t xml:space="preserve"> </w:t>
      </w:r>
      <w:r>
        <w:t>д.).</w:t>
      </w:r>
    </w:p>
    <w:p w:rsidR="00906A0C" w:rsidRDefault="001D7A77">
      <w:pPr>
        <w:pStyle w:val="a3"/>
        <w:spacing w:before="1" w:line="360" w:lineRule="auto"/>
        <w:ind w:right="248"/>
      </w:pPr>
      <w:r>
        <w:t>Расширять представление о роли современной техники в трудовой дея- тельности (электронные весы, компьютер, ксерокс, автопогрузчик и пр.), о роли</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2" w:lineRule="auto"/>
        <w:ind w:right="254" w:firstLine="0"/>
      </w:pPr>
      <w:r>
        <w:lastRenderedPageBreak/>
        <w:t>машин и механизмов в жизни человека (ускорение получения результатов тру- да, улучшение его качества, облегчение труда).</w:t>
      </w:r>
    </w:p>
    <w:p w:rsidR="00906A0C" w:rsidRDefault="001D7A77">
      <w:pPr>
        <w:pStyle w:val="a3"/>
        <w:spacing w:line="360" w:lineRule="auto"/>
        <w:ind w:right="252"/>
      </w:pPr>
      <w:r>
        <w:t>Формировать представления детей о том, что труд существовал всегда, но его средства и формы менялись в связи с техническим прогрессом; поддержи- вать у детей интерес к разным профессиям, их взаимосвязи; развивать способ- ность к умозаключениям, суждениям. Расширять представления детей о про- фессиональных праздниках: День железнодорожника (12 августа), День строи- теля (14 августа) и др.</w:t>
      </w:r>
    </w:p>
    <w:p w:rsidR="00906A0C" w:rsidRDefault="001D7A77">
      <w:pPr>
        <w:pStyle w:val="a3"/>
        <w:spacing w:line="360" w:lineRule="auto"/>
        <w:ind w:right="251"/>
      </w:pPr>
      <w:r>
        <w:t>В конструктивной деятельности закреплять навыки коллективной работы по сооружению и изготовлению макетов буровой вышки, фермы, зданий соци- ального значения. Организация проектной деятельности на тему «Дерево це- нится плодами, человек трудами».</w:t>
      </w:r>
    </w:p>
    <w:p w:rsidR="00906A0C" w:rsidRDefault="001D7A77">
      <w:pPr>
        <w:pStyle w:val="Heading3"/>
      </w:pPr>
      <w:r>
        <w:t>Народные праздники</w:t>
      </w:r>
    </w:p>
    <w:p w:rsidR="00906A0C" w:rsidRDefault="001D7A77">
      <w:pPr>
        <w:pStyle w:val="a3"/>
        <w:spacing w:before="158" w:line="360" w:lineRule="auto"/>
        <w:ind w:right="248"/>
        <w:rPr>
          <w:rFonts w:ascii="Microsoft Sans Serif" w:hAnsi="Microsoft Sans Serif"/>
          <w:sz w:val="24"/>
        </w:rPr>
      </w:pPr>
      <w:r>
        <w:t>Развивать познавательный интерес к народным праздникам в Дагестане. Знакомить детей с историей возникновения народных праздников, учить бе- режно относиться к народным праздничным традициям и обычаям.</w:t>
      </w:r>
      <w:r>
        <w:rPr>
          <w:rFonts w:ascii="Microsoft Sans Serif" w:hAnsi="Microsoft Sans Serif"/>
          <w:sz w:val="24"/>
        </w:rPr>
        <w:t xml:space="preserve"> </w:t>
      </w:r>
    </w:p>
    <w:p w:rsidR="00906A0C" w:rsidRDefault="001D7A77">
      <w:pPr>
        <w:pStyle w:val="a3"/>
        <w:spacing w:line="360" w:lineRule="auto"/>
        <w:ind w:right="245"/>
      </w:pPr>
      <w:r>
        <w:t>Привлекать детей к разнообразному участию в подготовке и проведению праздника. Формировать стремление активно участвовать в народных праздни- ках, общаться, быть доброжелательными и отзывчивыми. Развивать чувство сопричастности к народным торжествам. Воспитывать чувство удовлетворения от участия в коллективной предпраздничной деятельности. Формировать осно- вы праздничной культуры. Развивать эмоциональную сферу, чувство со- причастности к всенародным торжествам.</w:t>
      </w:r>
    </w:p>
    <w:p w:rsidR="00906A0C" w:rsidRDefault="001D7A77">
      <w:pPr>
        <w:pStyle w:val="a3"/>
        <w:spacing w:line="360" w:lineRule="auto"/>
        <w:ind w:right="256"/>
      </w:pPr>
      <w:r>
        <w:t>Вызывать эмоционально-положительное отношение к праздникам. Учить осознавать торжественность национальных праздников.</w:t>
      </w:r>
    </w:p>
    <w:p w:rsidR="00906A0C" w:rsidRDefault="001D7A77">
      <w:pPr>
        <w:pStyle w:val="a3"/>
        <w:spacing w:line="360" w:lineRule="auto"/>
        <w:ind w:right="251"/>
      </w:pPr>
      <w:r>
        <w:t>Продолжать знакомить детей с весенним аграрным периодом жизни даге- станского народа. Дать представление о некоторых особенностях подготовки и проведения праздников: Навруз-байрам, Праздник первой борозды у народов Дагестана (лакцев, лезгин, рутульцев, табасаранцев, аварцев, даргинцев и др.).</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0" w:lineRule="auto"/>
        <w:ind w:right="254"/>
      </w:pPr>
      <w:r>
        <w:lastRenderedPageBreak/>
        <w:t>Закреплять знания о народных музыкальных инструментах, характерных для конкретной местности. Продолжать учить узнавать и называть народные музыкальные инструменты.</w:t>
      </w:r>
    </w:p>
    <w:p w:rsidR="00906A0C" w:rsidRDefault="001D7A77">
      <w:pPr>
        <w:pStyle w:val="a3"/>
        <w:spacing w:before="1" w:line="360" w:lineRule="auto"/>
        <w:ind w:right="246"/>
      </w:pPr>
      <w:r>
        <w:t>Расширять и углублять представления о народных музыкальных инстру- ментах: кумуз, кеманча, дудук, бубен, гармонь, тар, балалайка (внешний вид, способы звукоизвлечения, устройство, история возникновения) с использова- нием произведений устного народного творчества: притчи, легенды, сказки, за- гадки и т. д.</w:t>
      </w:r>
    </w:p>
    <w:p w:rsidR="00906A0C" w:rsidRDefault="001D7A77">
      <w:pPr>
        <w:pStyle w:val="a3"/>
        <w:spacing w:line="362" w:lineRule="auto"/>
        <w:ind w:right="257"/>
      </w:pPr>
      <w:r>
        <w:t>Воспитывать любовь к народной музыке. Вызывать у детей желание учиться играть на народных музыкальных инструментах.</w:t>
      </w:r>
    </w:p>
    <w:p w:rsidR="00906A0C" w:rsidRDefault="001D7A77">
      <w:pPr>
        <w:pStyle w:val="a3"/>
        <w:spacing w:line="360" w:lineRule="auto"/>
        <w:ind w:right="256"/>
      </w:pPr>
      <w:r>
        <w:t>Организовать проектную деятельность с детьми по теме: «Музыкальный салон».</w:t>
      </w:r>
    </w:p>
    <w:p w:rsidR="00906A0C" w:rsidRDefault="001D7A77">
      <w:pPr>
        <w:pStyle w:val="a3"/>
        <w:spacing w:line="360" w:lineRule="auto"/>
        <w:ind w:right="247"/>
      </w:pPr>
      <w:r>
        <w:t>Знакомить и закреплять знания детей о круге весенне-летних, летних, осенних событий. Закреплять знания детей о праздниках: Праздник черешни, Праздник виноградарей, Праздник цветов, Праздник цветения, Праздник сено- коса, Праздник животноводов. Знакомить детей с обычаями, связанными с эти- ми праздниками.Развивать эмоциональную отзывчивость на красоту родного края, гордость за нее.</w:t>
      </w:r>
    </w:p>
    <w:p w:rsidR="00906A0C" w:rsidRDefault="001D7A77">
      <w:pPr>
        <w:pStyle w:val="a3"/>
        <w:spacing w:line="360" w:lineRule="auto"/>
        <w:ind w:right="254"/>
      </w:pPr>
      <w:r>
        <w:t>Расширять и углублять представления детей об обряде вызывания дождя Пешапай, о значении этого обряда в жизни дагестанского народа.</w:t>
      </w:r>
    </w:p>
    <w:p w:rsidR="00906A0C" w:rsidRDefault="001D7A77">
      <w:pPr>
        <w:pStyle w:val="a3"/>
        <w:spacing w:line="360" w:lineRule="auto"/>
        <w:ind w:right="259"/>
      </w:pPr>
      <w:r>
        <w:t>Приобщать детей к русской народной культуре, знакомить с традициями проведения фольклорных праздников: Масленица, Осенины.</w:t>
      </w:r>
    </w:p>
    <w:p w:rsidR="00906A0C" w:rsidRDefault="001D7A77">
      <w:pPr>
        <w:pStyle w:val="a3"/>
        <w:spacing w:line="360" w:lineRule="auto"/>
        <w:ind w:right="247"/>
      </w:pPr>
      <w:r>
        <w:t>Закреплять знания детей о народных праздниках: Курбан-байрам, Ураза- байрам, Пасха, Рождество Христово, Песах. Организовать проектную деятель- ность с детьми: Навруз-байрам, Ураза-байрам, Масленица-блиноедка, Люби- мые праздники малой родины и др.</w:t>
      </w:r>
    </w:p>
    <w:p w:rsidR="00906A0C" w:rsidRDefault="001D7A77">
      <w:pPr>
        <w:pStyle w:val="a3"/>
        <w:spacing w:line="360" w:lineRule="auto"/>
        <w:ind w:right="246"/>
      </w:pPr>
      <w:r>
        <w:t>Осмысленно использовать приобретенные знания и умения в самостоя- тельной деятельности, сюжетно-ролевых играх, играх-ряженьях, концертах, те- атрализованной деятельности и т. д.</w:t>
      </w:r>
    </w:p>
    <w:p w:rsidR="00906A0C" w:rsidRDefault="001D7A77">
      <w:pPr>
        <w:pStyle w:val="Heading3"/>
      </w:pPr>
      <w:r>
        <w:t>Культура и традиции</w:t>
      </w:r>
    </w:p>
    <w:p w:rsidR="00906A0C" w:rsidRDefault="00906A0C">
      <w:pPr>
        <w:sectPr w:rsidR="00906A0C">
          <w:pgSz w:w="11910" w:h="16840"/>
          <w:pgMar w:top="1040" w:right="880" w:bottom="1200" w:left="1000" w:header="0" w:footer="982" w:gutter="0"/>
          <w:cols w:space="720"/>
        </w:sectPr>
      </w:pPr>
    </w:p>
    <w:p w:rsidR="00906A0C" w:rsidRDefault="001D7A77">
      <w:pPr>
        <w:pStyle w:val="a3"/>
        <w:spacing w:before="67" w:line="360" w:lineRule="auto"/>
        <w:ind w:right="250"/>
      </w:pPr>
      <w:r>
        <w:lastRenderedPageBreak/>
        <w:t>Расширять представления о традициях и обычаях народов Дагестана, осо- бенностях их образа жизни, отличии родной культуры ребенка от других куль- тур (например, в сравнении с русской народной культурой). Продолжать разви- вать интерес к дагестанским традициям: гостеприимства, почитания старших и др. Продолжать приобщать детей к культурному наследию народов Дагестана.</w:t>
      </w:r>
    </w:p>
    <w:p w:rsidR="00906A0C" w:rsidRDefault="001D7A77">
      <w:pPr>
        <w:pStyle w:val="a3"/>
        <w:spacing w:before="2" w:line="360" w:lineRule="auto"/>
        <w:ind w:right="260"/>
      </w:pPr>
      <w:r>
        <w:t>Воспитывать бережное отношение к культурным традициям и обычаям народов, живущих в Дагестане.</w:t>
      </w:r>
    </w:p>
    <w:p w:rsidR="00906A0C" w:rsidRDefault="001D7A77">
      <w:pPr>
        <w:pStyle w:val="a3"/>
        <w:spacing w:line="321" w:lineRule="exact"/>
        <w:ind w:left="841" w:firstLine="0"/>
      </w:pPr>
      <w:r>
        <w:t>Познакомить с некоторыми обычаями и традициями русского народа:</w:t>
      </w:r>
    </w:p>
    <w:p w:rsidR="00906A0C" w:rsidRDefault="001D7A77">
      <w:pPr>
        <w:pStyle w:val="a3"/>
        <w:spacing w:before="161"/>
        <w:ind w:firstLine="0"/>
      </w:pPr>
      <w:r>
        <w:t>«помочи», гостеприимства, новоселья, чаепития.</w:t>
      </w:r>
    </w:p>
    <w:p w:rsidR="00906A0C" w:rsidRDefault="001D7A77">
      <w:pPr>
        <w:pStyle w:val="a3"/>
        <w:spacing w:before="163" w:line="360" w:lineRule="auto"/>
        <w:ind w:right="250"/>
      </w:pPr>
      <w:r>
        <w:t>Организовать проектную деятельность с детьми: «Ознакомление до- школьников с культурой и традициями народов Дагестана», «Мир старинного дома», «Традиционный костюм народов Дагестана», «Традиции русского наро- да» и др.</w:t>
      </w:r>
    </w:p>
    <w:p w:rsidR="00906A0C" w:rsidRDefault="001D7A77">
      <w:pPr>
        <w:pStyle w:val="Heading3"/>
        <w:spacing w:before="5"/>
        <w:ind w:left="2509" w:right="2614" w:firstLine="9"/>
        <w:jc w:val="left"/>
      </w:pPr>
      <w:r>
        <w:t>Раздел «Человек и место проживания. Мой город (село), республика, страна»</w:t>
      </w:r>
    </w:p>
    <w:p w:rsidR="00906A0C" w:rsidRDefault="001D7A77">
      <w:pPr>
        <w:spacing w:before="252"/>
        <w:ind w:left="841"/>
        <w:jc w:val="both"/>
        <w:rPr>
          <w:b/>
          <w:sz w:val="28"/>
        </w:rPr>
      </w:pPr>
      <w:r>
        <w:rPr>
          <w:b/>
          <w:sz w:val="28"/>
        </w:rPr>
        <w:t>Образовательные задачи</w:t>
      </w:r>
    </w:p>
    <w:p w:rsidR="00906A0C" w:rsidRDefault="001D7A77">
      <w:pPr>
        <w:pStyle w:val="a4"/>
        <w:numPr>
          <w:ilvl w:val="0"/>
          <w:numId w:val="59"/>
        </w:numPr>
        <w:tabs>
          <w:tab w:val="left" w:pos="911"/>
        </w:tabs>
        <w:spacing w:before="154" w:line="352" w:lineRule="auto"/>
        <w:ind w:right="251" w:firstLine="360"/>
        <w:rPr>
          <w:sz w:val="28"/>
        </w:rPr>
      </w:pPr>
      <w:r>
        <w:rPr>
          <w:sz w:val="28"/>
        </w:rPr>
        <w:t>Развитие интереса к отдельным фактам, событиям, происходящим в ис- торико-географическом пространстве родного</w:t>
      </w:r>
      <w:r>
        <w:rPr>
          <w:spacing w:val="-5"/>
          <w:sz w:val="28"/>
        </w:rPr>
        <w:t xml:space="preserve"> </w:t>
      </w:r>
      <w:r>
        <w:rPr>
          <w:sz w:val="28"/>
        </w:rPr>
        <w:t>края.</w:t>
      </w:r>
    </w:p>
    <w:p w:rsidR="00906A0C" w:rsidRDefault="001D7A77">
      <w:pPr>
        <w:pStyle w:val="a4"/>
        <w:numPr>
          <w:ilvl w:val="0"/>
          <w:numId w:val="59"/>
        </w:numPr>
        <w:tabs>
          <w:tab w:val="left" w:pos="842"/>
        </w:tabs>
        <w:spacing w:before="10" w:line="357" w:lineRule="auto"/>
        <w:ind w:right="250" w:firstLine="360"/>
        <w:rPr>
          <w:sz w:val="28"/>
        </w:rPr>
      </w:pPr>
      <w:r>
        <w:rPr>
          <w:sz w:val="28"/>
        </w:rPr>
        <w:t>Обогащение представлений детей о родном городе (селе, республике стране), его достопримечательностях, знакомство с известными людьми, про- славившими свою малую родину,</w:t>
      </w:r>
      <w:r>
        <w:rPr>
          <w:spacing w:val="-4"/>
          <w:sz w:val="28"/>
        </w:rPr>
        <w:t xml:space="preserve"> </w:t>
      </w:r>
      <w:r>
        <w:rPr>
          <w:sz w:val="28"/>
        </w:rPr>
        <w:t>страну.</w:t>
      </w:r>
    </w:p>
    <w:p w:rsidR="00906A0C" w:rsidRDefault="001D7A77">
      <w:pPr>
        <w:pStyle w:val="a4"/>
        <w:numPr>
          <w:ilvl w:val="0"/>
          <w:numId w:val="59"/>
        </w:numPr>
        <w:tabs>
          <w:tab w:val="left" w:pos="842"/>
        </w:tabs>
        <w:spacing w:line="352" w:lineRule="auto"/>
        <w:ind w:right="256" w:firstLine="427"/>
        <w:rPr>
          <w:sz w:val="28"/>
        </w:rPr>
      </w:pPr>
      <w:r>
        <w:rPr>
          <w:sz w:val="28"/>
        </w:rPr>
        <w:t>Развитие символической функции мышления в процессе использования элементов традиционной системы составления карт (условных</w:t>
      </w:r>
      <w:r>
        <w:rPr>
          <w:spacing w:val="-19"/>
          <w:sz w:val="28"/>
        </w:rPr>
        <w:t xml:space="preserve"> </w:t>
      </w:r>
      <w:r>
        <w:rPr>
          <w:sz w:val="28"/>
        </w:rPr>
        <w:t>обозначений).</w:t>
      </w:r>
    </w:p>
    <w:p w:rsidR="00906A0C" w:rsidRDefault="001D7A77">
      <w:pPr>
        <w:pStyle w:val="a4"/>
        <w:numPr>
          <w:ilvl w:val="0"/>
          <w:numId w:val="59"/>
        </w:numPr>
        <w:tabs>
          <w:tab w:val="left" w:pos="842"/>
        </w:tabs>
        <w:spacing w:before="7" w:line="357" w:lineRule="auto"/>
        <w:ind w:right="247" w:firstLine="427"/>
        <w:rPr>
          <w:sz w:val="28"/>
        </w:rPr>
      </w:pPr>
      <w:r>
        <w:rPr>
          <w:sz w:val="28"/>
        </w:rPr>
        <w:t>Создание системы знаков и применения их, выстраивание и понимание плана – карты, прокладывание и считывание маршрутов, придумывание симво- лов или знаков событий или мест</w:t>
      </w:r>
      <w:r>
        <w:rPr>
          <w:spacing w:val="-9"/>
          <w:sz w:val="28"/>
        </w:rPr>
        <w:t xml:space="preserve"> </w:t>
      </w:r>
      <w:r>
        <w:rPr>
          <w:sz w:val="28"/>
        </w:rPr>
        <w:t>(пиктограммы).</w:t>
      </w:r>
    </w:p>
    <w:p w:rsidR="00906A0C" w:rsidRDefault="001D7A77">
      <w:pPr>
        <w:pStyle w:val="a4"/>
        <w:numPr>
          <w:ilvl w:val="0"/>
          <w:numId w:val="59"/>
        </w:numPr>
        <w:tabs>
          <w:tab w:val="left" w:pos="842"/>
        </w:tabs>
        <w:spacing w:line="352" w:lineRule="auto"/>
        <w:ind w:right="259" w:firstLine="427"/>
        <w:rPr>
          <w:sz w:val="28"/>
        </w:rPr>
      </w:pPr>
      <w:r>
        <w:rPr>
          <w:sz w:val="28"/>
        </w:rPr>
        <w:t>Воспитание уважения к людям разных национальностей, их обычаям и традициям.</w:t>
      </w:r>
    </w:p>
    <w:p w:rsidR="00906A0C" w:rsidRDefault="001D7A77">
      <w:pPr>
        <w:pStyle w:val="Heading3"/>
        <w:spacing w:before="13"/>
      </w:pPr>
      <w:r>
        <w:t>Мой город (село) республика, страна</w:t>
      </w:r>
    </w:p>
    <w:p w:rsidR="00906A0C" w:rsidRDefault="00906A0C">
      <w:pPr>
        <w:sectPr w:rsidR="00906A0C">
          <w:pgSz w:w="11910" w:h="16840"/>
          <w:pgMar w:top="1040" w:right="880" w:bottom="1200" w:left="1000" w:header="0" w:footer="982" w:gutter="0"/>
          <w:cols w:space="720"/>
        </w:sectPr>
      </w:pPr>
    </w:p>
    <w:p w:rsidR="00906A0C" w:rsidRDefault="001D7A77">
      <w:pPr>
        <w:pStyle w:val="a3"/>
        <w:spacing w:before="67" w:line="360" w:lineRule="auto"/>
        <w:ind w:right="248"/>
      </w:pPr>
      <w:r>
        <w:lastRenderedPageBreak/>
        <w:t>Продолжать знакомить с географическим положением Республики Даге- стан (на карте и глобусе обозначить территорию республики). Познакомить с цветовыми обозначениями рельефа поверхности земли на карте, глобусе: море, реки, горы, степи и т. д. Продолжать формировать представление о том, что Да- гестан – многонациональная республика, граничащая с Республикой Калмыкия, Чеченской Республикой, Ставропольским краем, государствами: Азербайджан, Грузия. Вызывать интерес к истории возникновения города (села), к образу жизни людей, живших столетия назад. Сравнивать свой образ жизни с образом жизни людей, живших в другом времени, выделять общее и частное в поведе- нии людей и явлениях культуры. Конкретизировать первоначальные представ- ления детей об истории зарождения и развития города на основе расширения представлений детей о появлении водопровода, освещения, отопления в жили- щах дагестанцев. Знакомить с некоторыми городами и крупными населенными пунктами Республики Дагестан (Дербент, Избербаш, Каспийск, Буйнакск, Киз- ляр и др.), их названиями, расположением, некоторыми значимыми историче- скими сведениями, достопримечательностями. Учить сравнивать быт людей в городе и на селе. Развивать умение видеть позитивные изменения, происходя- щие в родном городе (строительство детских садов, открытие стадиона, объек- тов культуры и др.).</w:t>
      </w:r>
    </w:p>
    <w:p w:rsidR="00906A0C" w:rsidRDefault="001D7A77">
      <w:pPr>
        <w:pStyle w:val="a3"/>
        <w:spacing w:before="3" w:line="360" w:lineRule="auto"/>
        <w:ind w:right="251"/>
      </w:pPr>
      <w:r>
        <w:t>Продолжать знакомить с государственной символикой (флаг, герб, гимн) Республики Дагестан, города Махачкалы – столицы республики.</w:t>
      </w:r>
    </w:p>
    <w:p w:rsidR="00906A0C" w:rsidRDefault="001D7A77">
      <w:pPr>
        <w:pStyle w:val="a3"/>
        <w:spacing w:line="360" w:lineRule="auto"/>
        <w:ind w:right="248"/>
      </w:pPr>
      <w:r>
        <w:t>Закреплять представления у детей об истории основания города Махачка- лы, его основателе – Петре I, о Махаче Дахадаеве, в честь которого названа столица Дагестана. Дать понятие об историческом названии города Махачкалы</w:t>
      </w:r>
    </w:p>
    <w:p w:rsidR="00906A0C" w:rsidRDefault="001D7A77">
      <w:pPr>
        <w:pStyle w:val="a4"/>
        <w:numPr>
          <w:ilvl w:val="0"/>
          <w:numId w:val="61"/>
        </w:numPr>
        <w:tabs>
          <w:tab w:val="left" w:pos="403"/>
        </w:tabs>
        <w:spacing w:line="360" w:lineRule="auto"/>
        <w:ind w:right="247" w:firstLine="0"/>
        <w:rPr>
          <w:sz w:val="28"/>
        </w:rPr>
      </w:pPr>
      <w:r>
        <w:rPr>
          <w:sz w:val="28"/>
        </w:rPr>
        <w:t xml:space="preserve">Порт-Петровск. Обосновать понятия «дагестанец», «махачкалинец», указы- вающие на принадлежность человека к родной республике, городу (селу), в </w:t>
      </w:r>
      <w:r>
        <w:rPr>
          <w:spacing w:val="3"/>
          <w:sz w:val="28"/>
        </w:rPr>
        <w:t xml:space="preserve">ко- </w:t>
      </w:r>
      <w:r>
        <w:rPr>
          <w:sz w:val="28"/>
        </w:rPr>
        <w:t>тором он живет. Освоение представлений о том, что у каждого человека есть родной дом, город (село), где он родился и живет – своя «малая Родина». Наша Родина –</w:t>
      </w:r>
      <w:r>
        <w:rPr>
          <w:spacing w:val="-1"/>
          <w:sz w:val="28"/>
        </w:rPr>
        <w:t xml:space="preserve"> </w:t>
      </w:r>
      <w:r>
        <w:rPr>
          <w:sz w:val="28"/>
        </w:rPr>
        <w:t>Россия.</w:t>
      </w:r>
    </w:p>
    <w:p w:rsidR="00906A0C" w:rsidRDefault="00906A0C">
      <w:pPr>
        <w:spacing w:line="360" w:lineRule="auto"/>
        <w:jc w:val="both"/>
        <w:rPr>
          <w:sz w:val="28"/>
        </w:rPr>
        <w:sectPr w:rsidR="00906A0C">
          <w:pgSz w:w="11910" w:h="16840"/>
          <w:pgMar w:top="1040" w:right="880" w:bottom="1200" w:left="1000" w:header="0" w:footer="982" w:gutter="0"/>
          <w:cols w:space="720"/>
        </w:sectPr>
      </w:pPr>
    </w:p>
    <w:p w:rsidR="00906A0C" w:rsidRDefault="001D7A77">
      <w:pPr>
        <w:pStyle w:val="a3"/>
        <w:spacing w:before="67" w:line="360" w:lineRule="auto"/>
        <w:ind w:right="251"/>
      </w:pPr>
      <w:r>
        <w:lastRenderedPageBreak/>
        <w:t>Обобщение представлений о том, что в столице республики работают глава Республики Дагестан, правительство Республики Дагестан, мэр города и др. Рассказать о том, что для многих наших земляков, живущих в разных стра- нах мира, за пределами своей родины, Республика Дагестан всегда остается са- мым любимым и родным местом на Земле.</w:t>
      </w:r>
    </w:p>
    <w:p w:rsidR="00906A0C" w:rsidRDefault="001D7A77">
      <w:pPr>
        <w:pStyle w:val="a3"/>
        <w:spacing w:before="2" w:line="360" w:lineRule="auto"/>
        <w:ind w:right="245"/>
      </w:pPr>
      <w:r>
        <w:t>Способствовать воспитанию чувства патриотизма, осознанию себя как гражданина родного города (села), республики, страны, уважительно и с гордо- стью относящегося к символике (флагу, гербу, гимну) города, республики, страны. Обобщать представления детей о Республике Дагестан, ее городах и селах. Поддерживать чувство любви к родным местам.</w:t>
      </w:r>
    </w:p>
    <w:p w:rsidR="00906A0C" w:rsidRDefault="001D7A77">
      <w:pPr>
        <w:pStyle w:val="a3"/>
        <w:spacing w:before="1" w:line="360" w:lineRule="auto"/>
        <w:ind w:right="247"/>
      </w:pPr>
      <w:r>
        <w:t>Расширять представления о своем городе (селе). Закреплять представле- ния о районе города, в котором мы живем. Продолжать знакомство со струк- турными частями города (поселка, села): проспекты, площади, бульвары, скве- ры, сады, парковые зоны и другие, с их отличительными особенностями. Уметь отличать улицу от проспекта, бульвар от сквера, промышленную зону от зоны отдыха. Расширять сведения о зданиях, расположенных на главных улицах и площадях своего населенного пункта и столицы Дагестана: назначение, исто- рические и архитектурные особенности. Обращать внимание детей на сходство и различие архитектурных сооружений одинакового назначения: форма, про- порции (высота, длина, украшения и т. д.).</w:t>
      </w:r>
    </w:p>
    <w:p w:rsidR="00906A0C" w:rsidRDefault="001D7A77">
      <w:pPr>
        <w:pStyle w:val="a3"/>
        <w:spacing w:line="360" w:lineRule="auto"/>
        <w:ind w:right="252"/>
      </w:pPr>
      <w:r>
        <w:t>Подвести детей к пониманию зависимости конструкции здания от его назначения: жилой дом, театр, мечеть, храм, сторожевая башня и т. д. Познако- мить детей со специфическими архитектурными частями храмовой архитекту- ры: купол, арка, опорный столб и др. Раскрыть понятия: купол, арка и др.</w:t>
      </w:r>
    </w:p>
    <w:p w:rsidR="00906A0C" w:rsidRDefault="001D7A77">
      <w:pPr>
        <w:pStyle w:val="a3"/>
        <w:spacing w:line="360" w:lineRule="auto"/>
        <w:ind w:right="245"/>
      </w:pPr>
      <w:r>
        <w:t>Сравнивать архитектуру прошлого и настоящего города (села). Закреп- лять сведения о том, что существуют различные по назначению здания: жилые дома, магазины, кинотеатры и др. Развивать наблюдательность у детей, учить внимательно рассматривать здания. Замечать их характерные особенности, раз- нообразие пропорций, конструкций, украшающих здание деталей. Обобщать</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2" w:lineRule="auto"/>
        <w:ind w:right="261" w:firstLine="0"/>
      </w:pPr>
      <w:r>
        <w:lastRenderedPageBreak/>
        <w:t>представления детей о промышленности города на примере труда родителей (других родственников).</w:t>
      </w:r>
    </w:p>
    <w:p w:rsidR="00906A0C" w:rsidRDefault="001D7A77">
      <w:pPr>
        <w:pStyle w:val="a3"/>
        <w:spacing w:line="360" w:lineRule="auto"/>
        <w:ind w:right="249"/>
      </w:pPr>
      <w:r>
        <w:t>Продолжать знакомство детей с музеями города (села) и экспозициями, представленными в них. Углублять краеведческие знания через посещение раз- личных музеев.</w:t>
      </w:r>
    </w:p>
    <w:p w:rsidR="00906A0C" w:rsidRDefault="001D7A77">
      <w:pPr>
        <w:pStyle w:val="a3"/>
        <w:spacing w:line="360" w:lineRule="auto"/>
        <w:ind w:right="247"/>
      </w:pPr>
      <w:r>
        <w:t>Воспитывать положительное отношение к окружающим, терпимость (то- лерантность) к детям и взрослым (независимо от их социального происхожде- ния, расовой принадлежности, языка, вероисповедания, пола и возраста), ува- жение к чувствам, мнениям, желаниям, взглядам других людей; развивать уме- ние аргументировать несогласие, убеждать и т. д. Объяснять значение позитив- ного общения и сотрудничества с людьми разных стран и этносов. Познакомить с языковой культурой народов Дагестана. Способствовать овладению этикой межнациональных отношений.</w:t>
      </w:r>
    </w:p>
    <w:p w:rsidR="00906A0C" w:rsidRDefault="001D7A77">
      <w:pPr>
        <w:pStyle w:val="a3"/>
        <w:ind w:left="841" w:firstLine="0"/>
      </w:pPr>
      <w:r>
        <w:t>Организовать проектную деятельность «История родного города (села)»,</w:t>
      </w:r>
    </w:p>
    <w:p w:rsidR="00906A0C" w:rsidRDefault="001D7A77">
      <w:pPr>
        <w:pStyle w:val="a3"/>
        <w:spacing w:before="157"/>
        <w:ind w:firstLine="0"/>
      </w:pPr>
      <w:r>
        <w:t>«Улицы нашего города (села)» и др.</w:t>
      </w:r>
    </w:p>
    <w:p w:rsidR="00906A0C" w:rsidRDefault="001D7A77">
      <w:pPr>
        <w:pStyle w:val="Heading3"/>
        <w:spacing w:before="166"/>
      </w:pPr>
      <w:r>
        <w:t>Достопримечательности родного города (села), республики</w:t>
      </w:r>
    </w:p>
    <w:p w:rsidR="00906A0C" w:rsidRDefault="001D7A77">
      <w:pPr>
        <w:pStyle w:val="a3"/>
        <w:spacing w:before="155" w:line="360" w:lineRule="auto"/>
        <w:ind w:right="245"/>
      </w:pPr>
      <w:r>
        <w:t>Продолжать знакомить детей с достопримечательностями города (села). Прививать любовь к родному городу (селу). Познакомить с некоторыми досто- примечательностями и особенностями других городов республики (сел). Про- должать знакомство с социальными объектами города, села, республики (назначение, особенности архитектуры, расположение на карте, схеме, маршру- ты движения к объектам): горнолыжная база «Чиндирчеро», санаторий «Даге- стан», летний оздоровительный центр «Солнечный берег» и др. Развивать ин- терес к памятникам истории, культуры и к природе родного города (села), рес- публики. Вызывать стремление узнать больше об истории строений в городе (селе). Продолжать знакомить детей с памятниками, сооруженными в честь знаменитых людей, прославившими город (село, республику, страну). Расши- рять знания детей о людях, которым воздвигнуты памятники. Мотивировать желание рассказать, рассуждать об их истории и ценности. Поощрять рассказы детей о достопримечательностях города (села).</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0" w:lineRule="auto"/>
        <w:ind w:right="258"/>
        <w:jc w:val="right"/>
      </w:pPr>
      <w:r>
        <w:lastRenderedPageBreak/>
        <w:t>Познакомить с культурным отдыхом горожан (сельчан) и гостей города (села): музеи, театры, кинотеатры, детские клубы и т. д. Дать представление о том, что в музеях хранятся лучшие произведения искусства, предметы старины. Создать в ходе совместной деятельности альбом «Семь чудес Дагестана».</w:t>
      </w:r>
    </w:p>
    <w:p w:rsidR="00906A0C" w:rsidRDefault="001D7A77">
      <w:pPr>
        <w:pStyle w:val="a3"/>
        <w:spacing w:before="1" w:line="360" w:lineRule="auto"/>
        <w:ind w:right="254"/>
      </w:pPr>
      <w:r>
        <w:t>В процессе познавательной деятельности содействовать расширению кру- га символических представлений, усвоению способов построения моделей, имеющих обобщенный смысл и отображающих черты многих объектов (например, план на местности с обозначением архитектурных построек).</w:t>
      </w:r>
    </w:p>
    <w:p w:rsidR="00906A0C" w:rsidRDefault="001D7A77">
      <w:pPr>
        <w:pStyle w:val="Heading3"/>
        <w:spacing w:before="5"/>
        <w:jc w:val="left"/>
      </w:pPr>
      <w:r>
        <w:t>Транспорт</w:t>
      </w:r>
    </w:p>
    <w:p w:rsidR="00906A0C" w:rsidRDefault="001D7A77">
      <w:pPr>
        <w:pStyle w:val="a3"/>
        <w:spacing w:before="158" w:line="360" w:lineRule="auto"/>
        <w:ind w:right="248"/>
      </w:pPr>
      <w:r>
        <w:t>Продолжать расширять и уточнять представления детей о видах транс- порта, об истории их возникновения. Развивать умение различать и называть виды транспорта, умение различать современный и старинный транспорт (теле- га, арба, кибитка, плот, ладья, лодка). Познакомить детей с прошлым и настоя- щим железнодорожного транспорта, указать на его роль в жизни республики, страны. Закрепить названия различных видов железнодорожного транспорта (паровоз, тепловоз, электровоз), выделив его среди разнообразных видов транс- порта.</w:t>
      </w:r>
    </w:p>
    <w:p w:rsidR="00906A0C" w:rsidRDefault="001D7A77">
      <w:pPr>
        <w:pStyle w:val="a3"/>
        <w:spacing w:line="360" w:lineRule="auto"/>
        <w:ind w:right="248"/>
      </w:pPr>
      <w:r>
        <w:t>Закрепить в сознании детей мысль о том, что транспорт изобретен для удобства перемещения. Воспитывать любознательность и уважение к труду людей, работающих на железнодорожном, специальном, пассажирском транс- порте. Учить детей давать оценку действиям водителя, машиниста. Формиро- вать представления о пользе и значении транспорта в жизни человека.</w:t>
      </w:r>
    </w:p>
    <w:p w:rsidR="00906A0C" w:rsidRDefault="001D7A77">
      <w:pPr>
        <w:pStyle w:val="a3"/>
        <w:spacing w:before="1" w:line="360" w:lineRule="auto"/>
        <w:ind w:right="245"/>
      </w:pPr>
      <w:r>
        <w:t>Продолжать формировать практические навыки в процессе конструиро- вания из бросового материала. Развивать умение отражать в совместном твор- честве (в постройке) свои впечатления и представления о транспорте.</w:t>
      </w:r>
    </w:p>
    <w:p w:rsidR="00906A0C" w:rsidRDefault="001D7A77">
      <w:pPr>
        <w:pStyle w:val="a3"/>
        <w:spacing w:line="321" w:lineRule="exact"/>
        <w:ind w:left="841" w:firstLine="0"/>
      </w:pPr>
      <w:r>
        <w:t>Организовать проектную деятельность: «Из истории</w:t>
      </w:r>
      <w:r>
        <w:rPr>
          <w:spacing w:val="67"/>
        </w:rPr>
        <w:t xml:space="preserve"> </w:t>
      </w:r>
      <w:r>
        <w:t>транспорта»,</w:t>
      </w:r>
    </w:p>
    <w:p w:rsidR="00906A0C" w:rsidRDefault="001D7A77">
      <w:pPr>
        <w:pStyle w:val="a3"/>
        <w:spacing w:before="162"/>
        <w:ind w:firstLine="0"/>
        <w:jc w:val="left"/>
      </w:pPr>
      <w:r>
        <w:t>«Транспорт на улицах моего города (села)» и др.</w:t>
      </w:r>
    </w:p>
    <w:p w:rsidR="00906A0C" w:rsidRDefault="001D7A77">
      <w:pPr>
        <w:pStyle w:val="Heading3"/>
        <w:spacing w:before="166" w:line="360" w:lineRule="auto"/>
        <w:ind w:right="3537"/>
        <w:jc w:val="left"/>
      </w:pPr>
      <w:r>
        <w:t>Люди и знаменательные события, традиции родного города (села), республики, страны</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0" w:lineRule="auto"/>
        <w:ind w:right="247"/>
      </w:pPr>
      <w:r>
        <w:lastRenderedPageBreak/>
        <w:t>Содействовать расширению сведений об известных дагестанцах, оказав- ших значительное влияние на жизнь и развитие Республики Дагестан. Под- черкнуть вклад дагестанцев в развитие всей страны. Содействовать развитию эмоционально-ценностного отношения к людям духовного, интеллектуального труда, прославившим Республику Дагестан. Продолжать расширять представ- ление о людях творческих профессий (художник, дизайнер, писатель и поэт, композитор, певец, режиссер и актер театра). Вызвать интерес к их жизни и де- ятельности. Познакомить с жизнью и деятельностью выдающихся деятелей науки, с творчеством танцевального ансамбля «Лезгинка», с олимпийскими чемпионами-дагестанцами в разных видах спорта.</w:t>
      </w:r>
    </w:p>
    <w:p w:rsidR="00906A0C" w:rsidRDefault="001D7A77">
      <w:pPr>
        <w:pStyle w:val="a3"/>
        <w:spacing w:before="3" w:line="360" w:lineRule="auto"/>
        <w:ind w:right="249"/>
      </w:pPr>
      <w:r>
        <w:t>Воспитывать патриотические чувства у детей. Углубить представление детей о героях-дагестанцах, участниках Великой Отечественной войны. Учить чтить память павших бойцов, возлагать цветы к обелискам, памятникам. Зна- комить с защитниками республики, страны, охраняющими наш мир и покой в настоящее время. Организовать экскурсии в Музей боевой славы. Воспитывать уважительное отношение к ветеранам-дагестанцам, защитникам Родины, и раз- вивать интерес к доблестной истории малой родины, России. Рассказать о том, как горожане (сельчане) чтят память о людях, прославивших республику, город (село).</w:t>
      </w:r>
    </w:p>
    <w:p w:rsidR="00906A0C" w:rsidRDefault="001D7A77">
      <w:pPr>
        <w:pStyle w:val="a3"/>
        <w:spacing w:line="360" w:lineRule="auto"/>
        <w:ind w:right="250"/>
      </w:pPr>
      <w:r>
        <w:t>Продолжать знакомить детей с творчеством дагестанских писателей и ху- дожников (на выбор воспитателя): с произведениями Р. Гамзатова, Р. Рашидо- ва, Н. Юсупова и др. Учить воспринимать поэзию, откликаться на поэтическое описание быта горского народа, природы родного края. Воспитывать чувство гордости за родной край, народ; пробудить интерес к его истории.</w:t>
      </w:r>
    </w:p>
    <w:p w:rsidR="00906A0C" w:rsidRDefault="001D7A77">
      <w:pPr>
        <w:pStyle w:val="a3"/>
        <w:spacing w:line="360" w:lineRule="auto"/>
        <w:ind w:right="251"/>
      </w:pPr>
      <w:r>
        <w:t>Расширять представления о государственных праздниках России: День народного единства (4 ноября), День Героев Отечества России (9  декабря), День матери (30 ноября), День заповедников и национальных парков (11 янва- ря), День защитника Отечества (23 февраля), День Победы (9 мая), День России (12</w:t>
      </w:r>
      <w:r>
        <w:rPr>
          <w:spacing w:val="43"/>
        </w:rPr>
        <w:t xml:space="preserve"> </w:t>
      </w:r>
      <w:r>
        <w:t>июня),</w:t>
      </w:r>
      <w:r>
        <w:rPr>
          <w:spacing w:val="42"/>
        </w:rPr>
        <w:t xml:space="preserve"> </w:t>
      </w:r>
      <w:r>
        <w:t>День</w:t>
      </w:r>
      <w:r>
        <w:rPr>
          <w:spacing w:val="43"/>
        </w:rPr>
        <w:t xml:space="preserve"> </w:t>
      </w:r>
      <w:r>
        <w:t>государственного</w:t>
      </w:r>
      <w:r>
        <w:rPr>
          <w:spacing w:val="44"/>
        </w:rPr>
        <w:t xml:space="preserve"> </w:t>
      </w:r>
      <w:r>
        <w:t>флага</w:t>
      </w:r>
      <w:r>
        <w:rPr>
          <w:spacing w:val="44"/>
        </w:rPr>
        <w:t xml:space="preserve"> </w:t>
      </w:r>
      <w:r>
        <w:t>РФ</w:t>
      </w:r>
      <w:r>
        <w:rPr>
          <w:spacing w:val="44"/>
        </w:rPr>
        <w:t xml:space="preserve"> </w:t>
      </w:r>
      <w:r>
        <w:t>(22</w:t>
      </w:r>
      <w:r>
        <w:rPr>
          <w:spacing w:val="46"/>
        </w:rPr>
        <w:t xml:space="preserve"> </w:t>
      </w:r>
      <w:r>
        <w:t>августа);</w:t>
      </w:r>
      <w:r>
        <w:rPr>
          <w:spacing w:val="43"/>
        </w:rPr>
        <w:t xml:space="preserve"> </w:t>
      </w:r>
      <w:r>
        <w:t>о</w:t>
      </w:r>
      <w:r>
        <w:rPr>
          <w:spacing w:val="44"/>
        </w:rPr>
        <w:t xml:space="preserve"> </w:t>
      </w:r>
      <w:r>
        <w:t>республиканских</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2" w:lineRule="auto"/>
        <w:ind w:right="255" w:firstLine="0"/>
      </w:pPr>
      <w:r>
        <w:lastRenderedPageBreak/>
        <w:t>праздниках (День Конституции Республики Дагестан (26 июля), День единства народов Дагестана (15 сентября) и др.</w:t>
      </w:r>
    </w:p>
    <w:p w:rsidR="00906A0C" w:rsidRDefault="001D7A77">
      <w:pPr>
        <w:pStyle w:val="a3"/>
        <w:spacing w:line="360" w:lineRule="auto"/>
        <w:ind w:right="248"/>
      </w:pPr>
      <w:r>
        <w:t>Способствовать творческому применению в сюжетно-ролевых и режис- серских играх представлений об окружающей жизни. Побуждать к самостоя- тельной организации дидактических игр краеведческого содержания. Поощрять творческую деятельность по созданию новых вариантов дидактических игр, но- вых игр краеведческой направленности (на основе работы с картой, схемами, моделями и др.).</w:t>
      </w:r>
    </w:p>
    <w:p w:rsidR="00906A0C" w:rsidRDefault="001D7A77">
      <w:pPr>
        <w:pStyle w:val="a3"/>
        <w:spacing w:line="360" w:lineRule="auto"/>
        <w:ind w:right="253"/>
      </w:pPr>
      <w:r>
        <w:t>Расширять представления детей о международных праздниках: Междуна- родный день защиты детей (1 июня), Международный день гор (11 декабря), Международный женский день (8 марта) и др. Способствовать осознанию своей причастности к судьбе республики, страны, воспитанию детей гражданами Рос- сии.</w:t>
      </w:r>
    </w:p>
    <w:p w:rsidR="00906A0C" w:rsidRDefault="001D7A77">
      <w:pPr>
        <w:pStyle w:val="a3"/>
        <w:spacing w:line="360" w:lineRule="auto"/>
        <w:ind w:right="248"/>
      </w:pPr>
      <w:r>
        <w:t>Организовать проектную деятельность: «Спасибо Солдату за мир и сча- стье на Земле!», «Письмо ветерану моего двора»; «Георгиевская ленточка» и др.</w:t>
      </w:r>
    </w:p>
    <w:p w:rsidR="00906A0C" w:rsidRDefault="001D7A77">
      <w:pPr>
        <w:pStyle w:val="Heading3"/>
        <w:spacing w:line="360" w:lineRule="auto"/>
        <w:ind w:right="3332" w:firstLine="2371"/>
      </w:pPr>
      <w:r>
        <w:t>Раздел «Человек и природа Образовательные задачи</w:t>
      </w:r>
    </w:p>
    <w:p w:rsidR="00906A0C" w:rsidRDefault="001D7A77">
      <w:pPr>
        <w:pStyle w:val="a4"/>
        <w:numPr>
          <w:ilvl w:val="1"/>
          <w:numId w:val="61"/>
        </w:numPr>
        <w:tabs>
          <w:tab w:val="left" w:pos="911"/>
        </w:tabs>
        <w:spacing w:line="357" w:lineRule="auto"/>
        <w:ind w:right="255" w:firstLine="360"/>
        <w:rPr>
          <w:sz w:val="28"/>
        </w:rPr>
      </w:pPr>
      <w:r>
        <w:rPr>
          <w:sz w:val="28"/>
        </w:rPr>
        <w:t>Накопление представлений о живой природе родного края ( растения, животные, человек) на основе существующих признаках (двигаются, дышат, питаются, растут,</w:t>
      </w:r>
      <w:r>
        <w:rPr>
          <w:spacing w:val="-2"/>
          <w:sz w:val="28"/>
        </w:rPr>
        <w:t xml:space="preserve"> </w:t>
      </w:r>
      <w:r>
        <w:rPr>
          <w:sz w:val="28"/>
        </w:rPr>
        <w:t>размножаются).</w:t>
      </w:r>
    </w:p>
    <w:p w:rsidR="00906A0C" w:rsidRDefault="001D7A77">
      <w:pPr>
        <w:pStyle w:val="a4"/>
        <w:numPr>
          <w:ilvl w:val="1"/>
          <w:numId w:val="61"/>
        </w:numPr>
        <w:tabs>
          <w:tab w:val="left" w:pos="842"/>
        </w:tabs>
        <w:spacing w:line="357" w:lineRule="auto"/>
        <w:ind w:right="245" w:firstLine="360"/>
        <w:rPr>
          <w:sz w:val="28"/>
        </w:rPr>
      </w:pPr>
      <w:r>
        <w:rPr>
          <w:sz w:val="28"/>
        </w:rPr>
        <w:t xml:space="preserve">Обогащать представления об экосистемах родного края </w:t>
      </w:r>
      <w:r>
        <w:rPr>
          <w:b/>
          <w:sz w:val="28"/>
        </w:rPr>
        <w:t>(</w:t>
      </w:r>
      <w:r>
        <w:rPr>
          <w:sz w:val="28"/>
        </w:rPr>
        <w:t>море, горы, сте- пи и др.), акцентируя их внимание на значении этих природных зон для регио- на, страны, Земли, для формирования экологической культуры у</w:t>
      </w:r>
      <w:r>
        <w:rPr>
          <w:spacing w:val="-23"/>
          <w:sz w:val="28"/>
        </w:rPr>
        <w:t xml:space="preserve"> </w:t>
      </w:r>
      <w:r>
        <w:rPr>
          <w:sz w:val="28"/>
        </w:rPr>
        <w:t>дошкольников.</w:t>
      </w:r>
    </w:p>
    <w:p w:rsidR="00906A0C" w:rsidRDefault="001D7A77">
      <w:pPr>
        <w:pStyle w:val="a4"/>
        <w:numPr>
          <w:ilvl w:val="1"/>
          <w:numId w:val="61"/>
        </w:numPr>
        <w:tabs>
          <w:tab w:val="left" w:pos="842"/>
        </w:tabs>
        <w:spacing w:line="357" w:lineRule="auto"/>
        <w:ind w:right="248" w:firstLine="360"/>
        <w:rPr>
          <w:sz w:val="28"/>
        </w:rPr>
      </w:pPr>
      <w:r>
        <w:rPr>
          <w:sz w:val="28"/>
        </w:rPr>
        <w:t>Усвоение и закрепление у детей элементарных знаний, умений и навыков практической деятельности по охране природы, способствование отражению их в доступных детям видах деятельности – художественно-речевой, игровой, изобразительной, трудовой и другой, воспитание интереса к объектам и явле- ниям природы, творческого отношения к выполнению заданий природоведче- ского и экологического</w:t>
      </w:r>
      <w:r>
        <w:rPr>
          <w:spacing w:val="-2"/>
          <w:sz w:val="28"/>
        </w:rPr>
        <w:t xml:space="preserve"> </w:t>
      </w:r>
      <w:r>
        <w:rPr>
          <w:sz w:val="28"/>
        </w:rPr>
        <w:t>характера.</w:t>
      </w:r>
    </w:p>
    <w:p w:rsidR="00906A0C" w:rsidRDefault="00906A0C">
      <w:pPr>
        <w:spacing w:line="357" w:lineRule="auto"/>
        <w:jc w:val="both"/>
        <w:rPr>
          <w:sz w:val="28"/>
        </w:rPr>
        <w:sectPr w:rsidR="00906A0C">
          <w:pgSz w:w="11910" w:h="16840"/>
          <w:pgMar w:top="1040" w:right="880" w:bottom="1200" w:left="1000" w:header="0" w:footer="982" w:gutter="0"/>
          <w:cols w:space="720"/>
        </w:sectPr>
      </w:pPr>
    </w:p>
    <w:p w:rsidR="00906A0C" w:rsidRDefault="001D7A77">
      <w:pPr>
        <w:pStyle w:val="Heading3"/>
        <w:spacing w:before="72"/>
      </w:pPr>
      <w:r>
        <w:lastRenderedPageBreak/>
        <w:t>Живая природа</w:t>
      </w:r>
    </w:p>
    <w:p w:rsidR="00906A0C" w:rsidRDefault="001D7A77">
      <w:pPr>
        <w:pStyle w:val="a3"/>
        <w:spacing w:before="158" w:line="360" w:lineRule="auto"/>
        <w:ind w:right="247"/>
      </w:pPr>
      <w:r>
        <w:t>Развивать интерес к родному краю, вовлекая детей в практическую реали- зацию проектов: «Реки Республики Дагестан», «Обитатели рек нашего края», « Обитатели морских глубин», «Растения и животные бархана Сарыкум» и др.</w:t>
      </w:r>
    </w:p>
    <w:p w:rsidR="00906A0C" w:rsidRDefault="001D7A77">
      <w:pPr>
        <w:pStyle w:val="a3"/>
        <w:spacing w:line="362" w:lineRule="auto"/>
        <w:ind w:left="841" w:right="253" w:firstLine="0"/>
      </w:pPr>
      <w:r>
        <w:t>Познакомить с некоторыми лекарственными растениями родного края. Продолжать знакомить с обитателями Каспийского моря, Кизлярского за-</w:t>
      </w:r>
    </w:p>
    <w:p w:rsidR="00906A0C" w:rsidRDefault="001D7A77">
      <w:pPr>
        <w:pStyle w:val="a3"/>
        <w:spacing w:line="360" w:lineRule="auto"/>
        <w:ind w:right="247" w:firstLine="0"/>
      </w:pPr>
      <w:r>
        <w:t>лива, рек и озер Республики Дагестан. Закрепить знания о разнообразии под- водного мира. Показать зависимость животного и растительного мира от усло- вий обитания.</w:t>
      </w:r>
    </w:p>
    <w:p w:rsidR="00906A0C" w:rsidRDefault="001D7A77">
      <w:pPr>
        <w:pStyle w:val="a3"/>
        <w:spacing w:line="360" w:lineRule="auto"/>
        <w:ind w:right="259"/>
      </w:pPr>
      <w:r>
        <w:t>Соотносить представителей животного и растительного мира с классами (звери, птицы, рыбы, насекомые, земноводные) и видами (деревья, кустарники, травы, грибы, мхи, лишайники).</w:t>
      </w:r>
    </w:p>
    <w:p w:rsidR="00906A0C" w:rsidRDefault="001D7A77">
      <w:pPr>
        <w:pStyle w:val="a3"/>
        <w:spacing w:line="360" w:lineRule="auto"/>
        <w:ind w:right="247"/>
      </w:pPr>
      <w:r>
        <w:t>Формировать элементарные представления об отношениях между расте- ниями и животными (на бархане Сарыкум бедный растительный мир мало представителей животного мира и т. п.); между животными (в степи много насекомых, ими питаются птицы; много грызунов, хищных птиц и т. п.); между человеком и экосистемами (экосистема дает человеку продукты питания, сырье для жизнедеятельности и др.). Человек выполняет несколько функций: откры- вая заповедники, охраняет природу, искусственно создает экосистемы и под- держивает в них равновесие, ухаживает за природными объектами, осуществ- ляет борьбу с вредителями, сорняками, соблюдает правила поведения в природе и т.п.</w:t>
      </w:r>
    </w:p>
    <w:p w:rsidR="00906A0C" w:rsidRDefault="001D7A77">
      <w:pPr>
        <w:pStyle w:val="a3"/>
        <w:spacing w:line="360" w:lineRule="auto"/>
        <w:ind w:right="251"/>
      </w:pPr>
      <w:r>
        <w:t>Организовать проектную деятельность: «Лекарственные растения Даге- стана», «Красная книга Дагестана», «О братьях наших меньших…».</w:t>
      </w:r>
    </w:p>
    <w:p w:rsidR="00906A0C" w:rsidRDefault="001D7A77">
      <w:pPr>
        <w:pStyle w:val="a3"/>
        <w:spacing w:line="360" w:lineRule="auto"/>
        <w:ind w:right="247"/>
      </w:pPr>
      <w:r>
        <w:t>Продолжать формировать элементарные представления о некоторых осо- бенностях экосистем родного края.</w:t>
      </w:r>
    </w:p>
    <w:p w:rsidR="00906A0C" w:rsidRDefault="001D7A77">
      <w:pPr>
        <w:pStyle w:val="a3"/>
        <w:spacing w:line="360" w:lineRule="auto"/>
        <w:ind w:right="249"/>
      </w:pPr>
      <w:r>
        <w:rPr>
          <w:b/>
          <w:i/>
        </w:rPr>
        <w:t xml:space="preserve">Экосистема «Горы»: </w:t>
      </w:r>
      <w:r>
        <w:t>растения – деревья (бук, ель, сосна), кустарники (можжевельник), травы (горец, лилия, сумах дубильный);животные – звери (безоаровый козел, дагестанский тур, волки, лисы, медведь), пресмыкающиеся (змея, ящерица), птицы (орел, ястреб, беркут, улар (горная индейка), кавказский</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2" w:lineRule="auto"/>
        <w:ind w:right="252" w:firstLine="0"/>
      </w:pPr>
      <w:r>
        <w:lastRenderedPageBreak/>
        <w:t>тетерев, куропатка каменная); насекомые (пчела, комар, шмель, кузнечик); ры- ба горных рек: форель, усач.</w:t>
      </w:r>
    </w:p>
    <w:p w:rsidR="00906A0C" w:rsidRDefault="001D7A77">
      <w:pPr>
        <w:pStyle w:val="a3"/>
        <w:spacing w:line="360" w:lineRule="auto"/>
        <w:ind w:right="248"/>
      </w:pPr>
      <w:r>
        <w:rPr>
          <w:b/>
          <w:i/>
        </w:rPr>
        <w:t xml:space="preserve">Экосистема «Степь»: </w:t>
      </w:r>
      <w:r>
        <w:t>растения – травы (ковыль, румянка, пион, сон- трава, касатик, тюльпан), кустарники (степная слива (терн), миндаль бобовник, груша иволистная, кизил, шиповник, боярышник); животные – звери(суслик, хомяк, мышь, волк, лиса, заяц, сайгак), птицы(журавль, степной орел, жаворо- нок, розовый скворец, щурки, степной лунь), насекомые(цикады, бабочки куз- нечик, сверчок, пчела, шмель), пресмыкающиеся(ящерица, змея).</w:t>
      </w:r>
    </w:p>
    <w:p w:rsidR="00906A0C" w:rsidRDefault="001D7A77">
      <w:pPr>
        <w:pStyle w:val="a3"/>
        <w:spacing w:line="360" w:lineRule="auto"/>
        <w:ind w:right="247"/>
      </w:pPr>
      <w:r>
        <w:rPr>
          <w:b/>
          <w:i/>
        </w:rPr>
        <w:t xml:space="preserve">Экосистема «Море»: </w:t>
      </w:r>
      <w:r>
        <w:t xml:space="preserve">растения – водоросли </w:t>
      </w:r>
      <w:r>
        <w:rPr>
          <w:i/>
        </w:rPr>
        <w:t>(</w:t>
      </w:r>
      <w:r>
        <w:t xml:space="preserve">спирогира, кладофора); жи- вотные(морское животное тюлень), рыбы(сельдь, килька, белуга, сазан, кутум, осетр), птицы </w:t>
      </w:r>
      <w:r>
        <w:rPr>
          <w:i/>
        </w:rPr>
        <w:t>(</w:t>
      </w:r>
      <w:r>
        <w:t>чайка, гусь серый,), рачки.</w:t>
      </w:r>
    </w:p>
    <w:p w:rsidR="00906A0C" w:rsidRDefault="001D7A77">
      <w:pPr>
        <w:pStyle w:val="a3"/>
        <w:spacing w:line="360" w:lineRule="auto"/>
        <w:ind w:right="246"/>
      </w:pPr>
      <w:r>
        <w:rPr>
          <w:b/>
          <w:i/>
        </w:rPr>
        <w:t xml:space="preserve">Экосистема «Лес»: </w:t>
      </w:r>
      <w:r>
        <w:t>растения– деревья (айлант, дуб, осина, граб), травы (ятрышник, алыча, кизил, шиповник, боярышник); животные – звери (лесная кошка, барсук, медведь, кабан, рысь, ласка кавказская, грызуны)</w:t>
      </w:r>
      <w:r>
        <w:rPr>
          <w:i/>
        </w:rPr>
        <w:t xml:space="preserve">; </w:t>
      </w:r>
      <w:r>
        <w:t>птицы(фазан, куропатка каменная), насекомые (жук-олень, медведица красноточечная, пчела- плотник, муравьи), дождевые черви.</w:t>
      </w:r>
    </w:p>
    <w:p w:rsidR="00906A0C" w:rsidRDefault="001D7A77">
      <w:pPr>
        <w:pStyle w:val="a3"/>
        <w:spacing w:line="360" w:lineRule="auto"/>
        <w:ind w:right="252"/>
      </w:pPr>
      <w:r>
        <w:rPr>
          <w:b/>
          <w:i/>
        </w:rPr>
        <w:t xml:space="preserve">Экосистема «Бархан Сарыкум»: </w:t>
      </w:r>
      <w:r>
        <w:t xml:space="preserve">климат (самая низкая температура в феврале, самая высокая на территории Дагестана в августе); растения–деревья (тополь, ива, айлант, абрикос), кустарники (боярышник, джузгун безлистный), травы (полынь песчаная, колосняк гигантский, ясменник, василек, мак); живот- ные </w:t>
      </w:r>
      <w:r>
        <w:rPr>
          <w:i/>
        </w:rPr>
        <w:t xml:space="preserve">– </w:t>
      </w:r>
      <w:r>
        <w:t>звери (еж, заяц-русак, барсук, волк, лисица, куница), пресмыкающиеся (ушастая круглоголовка, гюрза, средиземноморская черепаха;быстрая ящурка, гадюка, полоз), птицы (беркут, курганник, черный гриф, филин, удод), насеко- мые (скорпион, фаланги, пауки-скакуны, чернотелки и др.), амфибии (зеленая жаба, озерная лягушка, обыкновенная чесночница).</w:t>
      </w:r>
    </w:p>
    <w:p w:rsidR="00906A0C" w:rsidRDefault="001D7A77">
      <w:pPr>
        <w:pStyle w:val="a3"/>
        <w:spacing w:line="360" w:lineRule="auto"/>
        <w:ind w:right="247"/>
      </w:pPr>
      <w:r>
        <w:t>Формировать элементарные представления об особенностях ландшафтов и климатических условий экосистем: степь (безлесная равнина, короткая хо- лодная зима, продолжительное теплое лето; летом выпадает мало осадков, бы- вают сильные ветры-суховеи); горы(высоко поднятая над окружающей</w:t>
      </w:r>
      <w:r>
        <w:rPr>
          <w:spacing w:val="67"/>
        </w:rPr>
        <w:t xml:space="preserve"> </w:t>
      </w:r>
      <w:r>
        <w:t>местно-</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2" w:lineRule="auto"/>
        <w:ind w:right="255" w:firstLine="0"/>
      </w:pPr>
      <w:r>
        <w:lastRenderedPageBreak/>
        <w:t>стью поверхность, с глубокими ущельями, отвесными скалами; на разных вы- сотах гор разные климатические условия).</w:t>
      </w:r>
    </w:p>
    <w:p w:rsidR="00906A0C" w:rsidRDefault="001D7A77">
      <w:pPr>
        <w:pStyle w:val="a3"/>
        <w:spacing w:line="360" w:lineRule="auto"/>
        <w:ind w:right="245"/>
      </w:pPr>
      <w:r>
        <w:t>Обобщать представления детей о сезонных изменениях в жизни растений и животных, устанавливать связи между их потребностями и степенью их удо- влетворения в разное время года. Понимать взаимосвязь между живой и нежи- вой природой, в частности, между разными средами обитания и их представи- телями: наземные– звери, некоторые птицы, насекомые и др.; воздушные– пти- цы, насекомые; водные – рыбы, некоторые птицы, насекомые, морские живот- ные и др.; потребности животных и растений в тепле, свете, воде, воздухе, пи- ще, среде обитания.</w:t>
      </w:r>
    </w:p>
    <w:p w:rsidR="00906A0C" w:rsidRDefault="001D7A77">
      <w:pPr>
        <w:pStyle w:val="a3"/>
        <w:spacing w:line="360" w:lineRule="auto"/>
        <w:ind w:right="252"/>
      </w:pPr>
      <w:r>
        <w:t>Подводить к пониманию того, что нарушение действия одного из компо- нентов неживой природы приводит к ухудшению состояния или гибели живых объектов.</w:t>
      </w:r>
    </w:p>
    <w:p w:rsidR="00906A0C" w:rsidRDefault="001D7A77">
      <w:pPr>
        <w:pStyle w:val="a3"/>
        <w:spacing w:line="360" w:lineRule="auto"/>
        <w:ind w:right="250"/>
      </w:pPr>
      <w:r>
        <w:t>Расширять элементарные представления о труде взрослых на огороде, ви- нограднике, в поле, саду, по уходу за домашними животными в разное время года.</w:t>
      </w:r>
    </w:p>
    <w:p w:rsidR="00906A0C" w:rsidRDefault="001D7A77">
      <w:pPr>
        <w:pStyle w:val="a3"/>
        <w:spacing w:line="360" w:lineRule="auto"/>
        <w:ind w:right="247"/>
      </w:pPr>
      <w:r>
        <w:t>Формировать умение ухаживать за растениями участка и огорода детско- го сада: привлекать к участию в перекопке земли, разделке грядок и клумб, сея- нию семян, высаживанию рассады, поливке, прополке, разрыхлению землю, окучиванию, сбору урожая.</w:t>
      </w:r>
    </w:p>
    <w:p w:rsidR="00906A0C" w:rsidRDefault="001D7A77">
      <w:pPr>
        <w:pStyle w:val="a3"/>
        <w:spacing w:line="360" w:lineRule="auto"/>
        <w:ind w:right="247"/>
      </w:pPr>
      <w:r>
        <w:t>Закреплять умение определять по состоянию живых объектов необходи- мость того или иного способа ухода за ними. Устанавливать связь между состо- янием живых объектов и трудом человека, направленным на удовлетворение потребностей этих объектов.</w:t>
      </w:r>
    </w:p>
    <w:p w:rsidR="00906A0C" w:rsidRDefault="001D7A77">
      <w:pPr>
        <w:pStyle w:val="Heading3"/>
        <w:spacing w:before="1"/>
      </w:pPr>
      <w:r>
        <w:t>Неживая природа</w:t>
      </w:r>
    </w:p>
    <w:p w:rsidR="00906A0C" w:rsidRDefault="001D7A77">
      <w:pPr>
        <w:pStyle w:val="a3"/>
        <w:spacing w:before="156" w:line="362" w:lineRule="auto"/>
        <w:ind w:right="257"/>
      </w:pPr>
      <w:r>
        <w:t>Дать представление о том, что долгота дня зависит от активности солнца (в разные времена года она различна).</w:t>
      </w:r>
    </w:p>
    <w:p w:rsidR="00906A0C" w:rsidRDefault="001D7A77">
      <w:pPr>
        <w:pStyle w:val="a3"/>
        <w:spacing w:line="360" w:lineRule="auto"/>
        <w:ind w:right="249"/>
      </w:pPr>
      <w:r>
        <w:t>Совершенствовать представления о том, что песок, камни, глина, нефть – полезные ископаемые, они используются человеком по-разному. Закреплять</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2" w:lineRule="auto"/>
        <w:ind w:right="247" w:firstLine="0"/>
      </w:pPr>
      <w:r>
        <w:lastRenderedPageBreak/>
        <w:t>представление о том, что плодородие – это основное свойство почвы, что со- стояние растения зависит от плодородия почвы.</w:t>
      </w:r>
    </w:p>
    <w:p w:rsidR="00906A0C" w:rsidRDefault="001D7A77">
      <w:pPr>
        <w:pStyle w:val="a3"/>
        <w:spacing w:line="360" w:lineRule="auto"/>
        <w:ind w:right="256"/>
      </w:pPr>
      <w:r>
        <w:t>Расширять знания детей о естественных водоемах Дагестана: Каспийское море, реки (Сулак, Терек, Самур), водопады (Чвахиру и др.), озера, заливы, ледники. Обращать внимание на красоту природы родного края, богатство ее форм, красок, запахов. Развивать умение детей замечать изменения в природе.</w:t>
      </w:r>
    </w:p>
    <w:p w:rsidR="00906A0C" w:rsidRDefault="001D7A77">
      <w:pPr>
        <w:pStyle w:val="a3"/>
        <w:spacing w:line="360" w:lineRule="auto"/>
        <w:ind w:right="248"/>
      </w:pPr>
      <w:r>
        <w:t>Формировать первоначальные представления о полезных ископаемых Да- гестана (нефть, газ, каменный уголь и др.).</w:t>
      </w:r>
    </w:p>
    <w:p w:rsidR="00906A0C" w:rsidRDefault="001D7A77">
      <w:pPr>
        <w:pStyle w:val="a3"/>
        <w:spacing w:line="360" w:lineRule="auto"/>
        <w:ind w:right="249"/>
      </w:pPr>
      <w:r>
        <w:t>Рассказать о том, что Дагестан находится в климатической зоне, где воз- можны такие стихийные бедствия, как оползни, землетрясения, наводнения. Дать элементарные представления о том, как надо вести себя в подобных чрез- вычайных ситуациях.</w:t>
      </w:r>
    </w:p>
    <w:p w:rsidR="00906A0C" w:rsidRDefault="001D7A77">
      <w:pPr>
        <w:pStyle w:val="a3"/>
        <w:spacing w:line="362" w:lineRule="auto"/>
        <w:ind w:right="255"/>
      </w:pPr>
      <w:r>
        <w:t>Организовать проектную деятельность: «Чудеса природы», «Полезные ископаемые родного края».</w:t>
      </w:r>
    </w:p>
    <w:p w:rsidR="00906A0C" w:rsidRDefault="001D7A77">
      <w:pPr>
        <w:pStyle w:val="Heading3"/>
        <w:spacing w:line="322" w:lineRule="exact"/>
      </w:pPr>
      <w:r>
        <w:t>Человек во взаимодействии с природой</w:t>
      </w:r>
    </w:p>
    <w:p w:rsidR="00906A0C" w:rsidRDefault="001D7A77">
      <w:pPr>
        <w:pStyle w:val="a3"/>
        <w:spacing w:before="151" w:line="360" w:lineRule="auto"/>
        <w:ind w:right="245"/>
      </w:pPr>
      <w:r>
        <w:t xml:space="preserve">Расширять знания детей о природоохранной деятельности. Воспитывать бережное отношение к живой и неживой природе родного края, предвидеть по- ложительные и отрицательные последствия своего вмешательства, формиро- вать ресурсосберегающее отношение к ней, навыки рационального природо- пользования. Рассказать о правилах сбора ягод и растений. Продолжить зна- комство с государственными заповедниками, их обитателями, представителями флоры и фауны, занесенными в Красную книгу Республики Дагестан. Довести до сознания детей необходимость бережного отношения к редким представите- лям животного и растительного мира. Рассказать о значении рек, родников в жизни человека. Вызвать желание содержать в чистоте водные ресурсы респуб- лики. Проявлять ответственное отношение к условиям жизни и состоянию </w:t>
      </w:r>
      <w:r>
        <w:rPr>
          <w:spacing w:val="3"/>
        </w:rPr>
        <w:t xml:space="preserve">жи- </w:t>
      </w:r>
      <w:r>
        <w:t>вых существ. Испытывать желание и потребность трудиться на благо природы. Соблюдать элементарные правила поведения в природе. Познакомить детей с заповедными местами, памятниками природы родного края. Показать, что в  нем</w:t>
      </w:r>
      <w:r>
        <w:rPr>
          <w:spacing w:val="15"/>
        </w:rPr>
        <w:t xml:space="preserve"> </w:t>
      </w:r>
      <w:r>
        <w:t>ценного,</w:t>
      </w:r>
      <w:r>
        <w:rPr>
          <w:spacing w:val="15"/>
        </w:rPr>
        <w:t xml:space="preserve"> </w:t>
      </w:r>
      <w:r>
        <w:t>что</w:t>
      </w:r>
      <w:r>
        <w:rPr>
          <w:spacing w:val="16"/>
        </w:rPr>
        <w:t xml:space="preserve"> </w:t>
      </w:r>
      <w:r>
        <w:t>охраняется.</w:t>
      </w:r>
      <w:r>
        <w:rPr>
          <w:spacing w:val="18"/>
        </w:rPr>
        <w:t xml:space="preserve"> </w:t>
      </w:r>
      <w:r>
        <w:t>Воспитывать</w:t>
      </w:r>
      <w:r>
        <w:rPr>
          <w:spacing w:val="17"/>
        </w:rPr>
        <w:t xml:space="preserve"> </w:t>
      </w:r>
      <w:r>
        <w:t>чувство</w:t>
      </w:r>
      <w:r>
        <w:rPr>
          <w:spacing w:val="18"/>
        </w:rPr>
        <w:t xml:space="preserve"> </w:t>
      </w:r>
      <w:r>
        <w:t>гордости</w:t>
      </w:r>
      <w:r>
        <w:rPr>
          <w:spacing w:val="19"/>
        </w:rPr>
        <w:t xml:space="preserve"> </w:t>
      </w:r>
      <w:r>
        <w:t>и</w:t>
      </w:r>
      <w:r>
        <w:rPr>
          <w:spacing w:val="15"/>
        </w:rPr>
        <w:t xml:space="preserve"> </w:t>
      </w:r>
      <w:r>
        <w:t>сопричастности</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0" w:lineRule="auto"/>
        <w:ind w:right="245" w:firstLine="0"/>
      </w:pPr>
      <w:r>
        <w:lastRenderedPageBreak/>
        <w:t>к природным достопримечательностям родного края. Познакомить детей с про- блемами загрязнения окружающей среды, объяснить, как ухудшение экологи- ческих условий сказывается на человеке и живой природе. Рассказать детям о том, что человек долгие годы использует для своего блага леса, моря, горы, по- лезные ископаемые, животных и птиц.</w:t>
      </w:r>
    </w:p>
    <w:p w:rsidR="00906A0C" w:rsidRDefault="001D7A77">
      <w:pPr>
        <w:pStyle w:val="a3"/>
        <w:spacing w:before="2" w:line="360" w:lineRule="auto"/>
        <w:ind w:right="247"/>
      </w:pPr>
      <w:r>
        <w:t>Воспитывать гуманное отношение к родной природе, объяснять, что небрежное отношение человека к природе ведет к уничтожению лесов, истреб- лению многих зверей, птиц, рыб; а строительство заводов и фабрик, которые отравляют воздух, загрязняют воду и почву, приносят вред здоровью людей и окружающему миру.</w:t>
      </w:r>
    </w:p>
    <w:p w:rsidR="00906A0C" w:rsidRDefault="001D7A77">
      <w:pPr>
        <w:pStyle w:val="a3"/>
        <w:spacing w:before="1" w:line="360" w:lineRule="auto"/>
        <w:ind w:right="245"/>
      </w:pPr>
      <w:r>
        <w:t>Подвести детей к пониманию того, что жизнь человека на Земле во мно- гом зависит от окружающей среды: чистый воздух, вода, лес, почва благопри- ятно сказываются на здоровье и жизни человека.</w:t>
      </w:r>
    </w:p>
    <w:p w:rsidR="00906A0C" w:rsidRDefault="001D7A77">
      <w:pPr>
        <w:pStyle w:val="a3"/>
        <w:spacing w:line="360" w:lineRule="auto"/>
        <w:ind w:right="248"/>
      </w:pPr>
      <w:r>
        <w:t>Организовать проектную деятельность: «Дети и природа родного края» (заповедные места), «Первоцветы», «Лекарственные растения», «Красная книга Дагестана». Моделирование схемы заповедника. Изготовление макетов: «Пес- чаная гора Сарыкум», «По водным просторам Каспийского моря», «Горный край мой – Дагестан» и др.</w:t>
      </w:r>
    </w:p>
    <w:p w:rsidR="00906A0C" w:rsidRDefault="001D7A77">
      <w:pPr>
        <w:pStyle w:val="Heading3"/>
        <w:spacing w:before="5"/>
        <w:ind w:left="1134" w:right="549"/>
        <w:jc w:val="center"/>
      </w:pPr>
      <w:r>
        <w:t>Образовательная</w:t>
      </w:r>
      <w:r>
        <w:rPr>
          <w:spacing w:val="-10"/>
        </w:rPr>
        <w:t xml:space="preserve"> </w:t>
      </w:r>
      <w:r>
        <w:t>область</w:t>
      </w:r>
    </w:p>
    <w:p w:rsidR="00906A0C" w:rsidRDefault="001D7A77">
      <w:pPr>
        <w:spacing w:before="161"/>
        <w:ind w:left="1134" w:right="548"/>
        <w:jc w:val="center"/>
        <w:rPr>
          <w:b/>
          <w:sz w:val="28"/>
        </w:rPr>
      </w:pPr>
      <w:bookmarkStart w:id="14" w:name="_TOC_250004"/>
      <w:r>
        <w:rPr>
          <w:b/>
          <w:sz w:val="28"/>
        </w:rPr>
        <w:t>«РЕЧЕВОЕ</w:t>
      </w:r>
      <w:r>
        <w:rPr>
          <w:b/>
          <w:spacing w:val="-6"/>
          <w:sz w:val="28"/>
        </w:rPr>
        <w:t xml:space="preserve"> </w:t>
      </w:r>
      <w:bookmarkEnd w:id="14"/>
      <w:r>
        <w:rPr>
          <w:b/>
          <w:sz w:val="28"/>
        </w:rPr>
        <w:t>РАЗВИТИЕ»</w:t>
      </w:r>
    </w:p>
    <w:p w:rsidR="00906A0C" w:rsidRDefault="001D7A77">
      <w:pPr>
        <w:pStyle w:val="a3"/>
        <w:spacing w:before="155" w:line="360" w:lineRule="auto"/>
        <w:ind w:right="248"/>
      </w:pPr>
      <w: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 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(ФГОС ДО, п. 2.6).</w:t>
      </w:r>
    </w:p>
    <w:p w:rsidR="00906A0C" w:rsidRDefault="001D7A77">
      <w:pPr>
        <w:pStyle w:val="Heading3"/>
        <w:spacing w:before="6" w:line="360" w:lineRule="auto"/>
        <w:ind w:right="2245" w:firstLine="2006"/>
        <w:jc w:val="left"/>
      </w:pPr>
      <w:r>
        <w:t>Первая младшая группа (от 2 до 3 лет) Образовательные</w:t>
      </w:r>
      <w:r>
        <w:rPr>
          <w:spacing w:val="68"/>
        </w:rPr>
        <w:t xml:space="preserve"> </w:t>
      </w:r>
      <w:r>
        <w:t>задачи</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4"/>
        <w:numPr>
          <w:ilvl w:val="1"/>
          <w:numId w:val="61"/>
        </w:numPr>
        <w:tabs>
          <w:tab w:val="left" w:pos="841"/>
          <w:tab w:val="left" w:pos="842"/>
        </w:tabs>
        <w:spacing w:before="86" w:line="357" w:lineRule="auto"/>
        <w:ind w:right="258" w:firstLine="360"/>
        <w:jc w:val="left"/>
        <w:rPr>
          <w:sz w:val="28"/>
        </w:rPr>
      </w:pPr>
      <w:r>
        <w:rPr>
          <w:sz w:val="28"/>
        </w:rPr>
        <w:lastRenderedPageBreak/>
        <w:t>Воспитание у детей интереса к общению со взрослыми и сверстниками. Обучение детей вступать в контакт с окружающими, выражать свои мысли, чувства, впечатления, используя речевые средства и элементарные этикетные формулы</w:t>
      </w:r>
      <w:r>
        <w:rPr>
          <w:spacing w:val="-1"/>
          <w:sz w:val="28"/>
        </w:rPr>
        <w:t xml:space="preserve"> </w:t>
      </w:r>
      <w:r>
        <w:rPr>
          <w:sz w:val="28"/>
        </w:rPr>
        <w:t>общения.</w:t>
      </w:r>
    </w:p>
    <w:p w:rsidR="00906A0C" w:rsidRDefault="001D7A77">
      <w:pPr>
        <w:pStyle w:val="a4"/>
        <w:numPr>
          <w:ilvl w:val="2"/>
          <w:numId w:val="61"/>
        </w:numPr>
        <w:tabs>
          <w:tab w:val="left" w:pos="842"/>
        </w:tabs>
        <w:spacing w:before="4" w:line="357" w:lineRule="auto"/>
        <w:ind w:right="254" w:firstLine="566"/>
        <w:rPr>
          <w:sz w:val="28"/>
        </w:rPr>
      </w:pPr>
      <w:r>
        <w:rPr>
          <w:sz w:val="28"/>
        </w:rPr>
        <w:t>Развитие желания детей активно включаться в речевое взаимодействие, направленное на развитие умения понимать обращенную речь с опорой и без опоры на</w:t>
      </w:r>
      <w:r>
        <w:rPr>
          <w:spacing w:val="-4"/>
          <w:sz w:val="28"/>
        </w:rPr>
        <w:t xml:space="preserve"> </w:t>
      </w:r>
      <w:r>
        <w:rPr>
          <w:sz w:val="28"/>
        </w:rPr>
        <w:t>наглядность.</w:t>
      </w:r>
    </w:p>
    <w:p w:rsidR="00906A0C" w:rsidRDefault="001D7A77">
      <w:pPr>
        <w:pStyle w:val="a4"/>
        <w:numPr>
          <w:ilvl w:val="2"/>
          <w:numId w:val="61"/>
        </w:numPr>
        <w:tabs>
          <w:tab w:val="left" w:pos="842"/>
        </w:tabs>
        <w:spacing w:line="357" w:lineRule="auto"/>
        <w:ind w:right="249" w:firstLine="566"/>
        <w:rPr>
          <w:sz w:val="28"/>
        </w:rPr>
      </w:pPr>
      <w:r>
        <w:rPr>
          <w:sz w:val="28"/>
        </w:rPr>
        <w:t>Обогащение и активизирование словаря детей за счет слов – названий предметов, объектов, их действий или действий с ними, некоторых ярко выра- женных частей, свойств предметов (цвет, форма, размер, характер поверхно- сти).</w:t>
      </w:r>
    </w:p>
    <w:p w:rsidR="00906A0C" w:rsidRDefault="001D7A77">
      <w:pPr>
        <w:pStyle w:val="Heading3"/>
        <w:spacing w:before="5" w:line="360" w:lineRule="auto"/>
        <w:ind w:left="3445" w:right="1761" w:hanging="738"/>
      </w:pPr>
      <w:r>
        <w:t>Содержание образовательной деятельности Формирование словаря</w:t>
      </w:r>
    </w:p>
    <w:p w:rsidR="00906A0C" w:rsidRDefault="001D7A77">
      <w:pPr>
        <w:pStyle w:val="a3"/>
        <w:spacing w:before="83" w:line="360" w:lineRule="auto"/>
        <w:ind w:right="245"/>
      </w:pPr>
      <w:r>
        <w:t>На основе расширения ориентировки детей в окружающем мире разви- вать понимание речи и активизировать словарь.</w:t>
      </w:r>
    </w:p>
    <w:p w:rsidR="00906A0C" w:rsidRDefault="001D7A77">
      <w:pPr>
        <w:pStyle w:val="a3"/>
        <w:spacing w:line="360" w:lineRule="auto"/>
        <w:ind w:right="245"/>
      </w:pPr>
      <w:r>
        <w:t>Обогащать словарь детей: существительными, обозначающими названия транспортных средств и их частей (машина, автобус, кабина, руль, колесо), рас- тений (дерево, трава, цветы), фруктов (яблоко, груша), овощей (морковь, свек- ла), домашних животных и их детенышей (кошка, собака, курица); глаголами, обозначающими некоторые трудовые действия (мыть, стирать, гладить, ле- чить), взаимоотношения (отдать, помочь, пожалеть); прилагательными, обозна- чающими величину, цвет, вкус предметов (большой, маленький, красный, си- ний, сладкий, кислый); наречиями (близко – далеко, низко – высоко, быстро – медленно, темно – светло, хорошо –плохо).</w:t>
      </w:r>
    </w:p>
    <w:p w:rsidR="00906A0C" w:rsidRDefault="001D7A77">
      <w:pPr>
        <w:pStyle w:val="a3"/>
        <w:spacing w:before="2"/>
        <w:ind w:left="841" w:firstLine="0"/>
      </w:pPr>
      <w:r>
        <w:t>Учить детей использовать эти слова в речи.</w:t>
      </w:r>
    </w:p>
    <w:p w:rsidR="00906A0C" w:rsidRDefault="001D7A77">
      <w:pPr>
        <w:pStyle w:val="Heading3"/>
        <w:spacing w:before="165"/>
      </w:pPr>
      <w:r>
        <w:t>Звуковая культура речи</w:t>
      </w:r>
    </w:p>
    <w:p w:rsidR="00906A0C" w:rsidRDefault="001D7A77">
      <w:pPr>
        <w:pStyle w:val="a3"/>
        <w:spacing w:before="156" w:line="360" w:lineRule="auto"/>
        <w:ind w:firstLine="0"/>
        <w:jc w:val="left"/>
      </w:pPr>
      <w:r>
        <w:t>Упражнять детей в правильном произношении звуков (гласных и согласных) в составе слога, отдельных слов путем звукоподражаний.</w:t>
      </w:r>
    </w:p>
    <w:p w:rsidR="00906A0C" w:rsidRDefault="00906A0C">
      <w:pPr>
        <w:spacing w:line="360" w:lineRule="auto"/>
        <w:sectPr w:rsidR="00906A0C">
          <w:pgSz w:w="11910" w:h="16840"/>
          <w:pgMar w:top="1020" w:right="880" w:bottom="1200" w:left="1000" w:header="0" w:footer="982" w:gutter="0"/>
          <w:cols w:space="720"/>
        </w:sectPr>
      </w:pPr>
    </w:p>
    <w:p w:rsidR="00906A0C" w:rsidRDefault="001D7A77">
      <w:pPr>
        <w:pStyle w:val="a3"/>
        <w:spacing w:before="67" w:line="362" w:lineRule="auto"/>
        <w:ind w:right="254" w:firstLine="0"/>
      </w:pPr>
      <w:r>
        <w:lastRenderedPageBreak/>
        <w:t>Учить произносить звукоподражательные слова в разном темпе (быстро, мед- ленно), с разной силой (тихо, громко) и высотой голоса.</w:t>
      </w:r>
    </w:p>
    <w:p w:rsidR="00906A0C" w:rsidRDefault="001D7A77">
      <w:pPr>
        <w:pStyle w:val="a3"/>
        <w:spacing w:line="360" w:lineRule="auto"/>
        <w:ind w:right="250" w:firstLine="0"/>
      </w:pPr>
      <w:r>
        <w:t>Учить выражать свое отношение к предмету разговора при помощи разнооб- разных вербальных и невербальных средств – жестов, мимики, движений.</w:t>
      </w:r>
    </w:p>
    <w:p w:rsidR="00906A0C" w:rsidRDefault="001D7A77">
      <w:pPr>
        <w:pStyle w:val="Heading3"/>
      </w:pPr>
      <w:r>
        <w:t>Грамматический строй речи</w:t>
      </w:r>
    </w:p>
    <w:p w:rsidR="00906A0C" w:rsidRDefault="001D7A77">
      <w:pPr>
        <w:pStyle w:val="a3"/>
        <w:spacing w:before="157" w:line="360" w:lineRule="auto"/>
        <w:ind w:right="247"/>
      </w:pPr>
      <w:r>
        <w:t>Побуждать детей употреблять существительные во всех падежных фор- мах, в единственном и множественном числе, глаголы в настоящем, прошед- шем, будущем времени. Формировать у детей умения согласовывать существи- тельные и местоимения с глаголами.</w:t>
      </w:r>
    </w:p>
    <w:p w:rsidR="00906A0C" w:rsidRDefault="001D7A77">
      <w:pPr>
        <w:pStyle w:val="Heading3"/>
        <w:spacing w:before="6"/>
      </w:pPr>
      <w:r>
        <w:t>Связная речь</w:t>
      </w:r>
    </w:p>
    <w:p w:rsidR="00906A0C" w:rsidRDefault="001D7A77">
      <w:pPr>
        <w:pStyle w:val="a3"/>
        <w:spacing w:before="155" w:line="360" w:lineRule="auto"/>
        <w:ind w:right="256"/>
      </w:pPr>
      <w:r>
        <w:t>Продолжать учить детей понимать речь воспитателя. Побуждать детей обращаться ко взрослым с вопросами, поощрять инициативу ребенка вступать в речевое общение с ними.</w:t>
      </w:r>
    </w:p>
    <w:p w:rsidR="00906A0C" w:rsidRDefault="001D7A77">
      <w:pPr>
        <w:pStyle w:val="a3"/>
        <w:spacing w:before="1"/>
        <w:ind w:left="202" w:firstLine="0"/>
      </w:pPr>
      <w:r>
        <w:t>Развивать умение в нескольких предложениях пояснять свои впечатления.</w:t>
      </w:r>
    </w:p>
    <w:p w:rsidR="00906A0C" w:rsidRDefault="00906A0C">
      <w:pPr>
        <w:pStyle w:val="a3"/>
        <w:ind w:left="0" w:firstLine="0"/>
        <w:jc w:val="left"/>
        <w:rPr>
          <w:sz w:val="30"/>
        </w:rPr>
      </w:pPr>
    </w:p>
    <w:p w:rsidR="00906A0C" w:rsidRDefault="00906A0C">
      <w:pPr>
        <w:pStyle w:val="a3"/>
        <w:spacing w:before="3"/>
        <w:ind w:left="0" w:firstLine="0"/>
        <w:jc w:val="left"/>
        <w:rPr>
          <w:sz w:val="26"/>
        </w:rPr>
      </w:pPr>
    </w:p>
    <w:p w:rsidR="00906A0C" w:rsidRDefault="001D7A77">
      <w:pPr>
        <w:pStyle w:val="Heading3"/>
        <w:spacing w:before="1" w:line="360" w:lineRule="auto"/>
        <w:ind w:left="2473" w:right="2212" w:hanging="216"/>
      </w:pPr>
      <w:r>
        <w:t>Содержание образовательной деятельности Вторая младшая группа (от 3 до 4 лет)</w:t>
      </w:r>
    </w:p>
    <w:p w:rsidR="00906A0C" w:rsidRDefault="001D7A77">
      <w:pPr>
        <w:spacing w:before="88"/>
        <w:ind w:left="841"/>
        <w:jc w:val="both"/>
        <w:rPr>
          <w:b/>
          <w:sz w:val="28"/>
        </w:rPr>
      </w:pPr>
      <w:r>
        <w:rPr>
          <w:b/>
          <w:sz w:val="28"/>
        </w:rPr>
        <w:t>Образовательные</w:t>
      </w:r>
      <w:r>
        <w:rPr>
          <w:b/>
          <w:spacing w:val="68"/>
          <w:sz w:val="28"/>
        </w:rPr>
        <w:t xml:space="preserve"> </w:t>
      </w:r>
      <w:r>
        <w:rPr>
          <w:b/>
          <w:sz w:val="28"/>
        </w:rPr>
        <w:t>задачи</w:t>
      </w:r>
    </w:p>
    <w:p w:rsidR="00906A0C" w:rsidRDefault="001D7A77">
      <w:pPr>
        <w:pStyle w:val="a4"/>
        <w:numPr>
          <w:ilvl w:val="2"/>
          <w:numId w:val="61"/>
        </w:numPr>
        <w:tabs>
          <w:tab w:val="left" w:pos="842"/>
        </w:tabs>
        <w:spacing w:before="154" w:line="357" w:lineRule="auto"/>
        <w:ind w:right="252" w:firstLine="566"/>
        <w:rPr>
          <w:sz w:val="28"/>
        </w:rPr>
      </w:pPr>
      <w:r>
        <w:rPr>
          <w:sz w:val="28"/>
        </w:rPr>
        <w:t>Развитие умения использовать дружелюбный, спокойный тон, речевые формы вежливого общения со взрослыми и сверстниками: здороваться, про- щаться, благодарить, выражать просьбу,</w:t>
      </w:r>
      <w:r>
        <w:rPr>
          <w:spacing w:val="-3"/>
          <w:sz w:val="28"/>
        </w:rPr>
        <w:t xml:space="preserve"> </w:t>
      </w:r>
      <w:r>
        <w:rPr>
          <w:sz w:val="28"/>
        </w:rPr>
        <w:t>знакомиться.</w:t>
      </w:r>
    </w:p>
    <w:p w:rsidR="00906A0C" w:rsidRDefault="001D7A77">
      <w:pPr>
        <w:pStyle w:val="a4"/>
        <w:numPr>
          <w:ilvl w:val="2"/>
          <w:numId w:val="61"/>
        </w:numPr>
        <w:tabs>
          <w:tab w:val="left" w:pos="986"/>
        </w:tabs>
        <w:spacing w:line="352" w:lineRule="auto"/>
        <w:ind w:right="258" w:firstLine="566"/>
        <w:rPr>
          <w:sz w:val="28"/>
        </w:rPr>
      </w:pPr>
      <w:r>
        <w:rPr>
          <w:sz w:val="28"/>
        </w:rPr>
        <w:t>Развитие умения понимать обращенную речь с опорой и без опоры на наглядность.</w:t>
      </w:r>
    </w:p>
    <w:p w:rsidR="00906A0C" w:rsidRDefault="001D7A77">
      <w:pPr>
        <w:pStyle w:val="a4"/>
        <w:numPr>
          <w:ilvl w:val="2"/>
          <w:numId w:val="61"/>
        </w:numPr>
        <w:tabs>
          <w:tab w:val="left" w:pos="842"/>
        </w:tabs>
        <w:spacing w:before="8" w:line="352" w:lineRule="auto"/>
        <w:ind w:right="250" w:firstLine="566"/>
        <w:rPr>
          <w:sz w:val="28"/>
        </w:rPr>
      </w:pPr>
      <w:r>
        <w:rPr>
          <w:sz w:val="28"/>
        </w:rPr>
        <w:t>Развитие умения отвечать на вопросы, используя форму простого пред- ложения.</w:t>
      </w:r>
    </w:p>
    <w:p w:rsidR="00906A0C" w:rsidRDefault="001D7A77">
      <w:pPr>
        <w:pStyle w:val="a4"/>
        <w:numPr>
          <w:ilvl w:val="2"/>
          <w:numId w:val="61"/>
        </w:numPr>
        <w:tabs>
          <w:tab w:val="left" w:pos="842"/>
        </w:tabs>
        <w:spacing w:before="9" w:line="350" w:lineRule="auto"/>
        <w:ind w:right="252" w:firstLine="566"/>
        <w:rPr>
          <w:sz w:val="28"/>
        </w:rPr>
      </w:pPr>
      <w:r>
        <w:rPr>
          <w:sz w:val="28"/>
        </w:rPr>
        <w:t>Развитие умения использовать в речи правильное сочетание прилагатель- ных и существительных в роде,</w:t>
      </w:r>
      <w:r>
        <w:rPr>
          <w:spacing w:val="-1"/>
          <w:sz w:val="28"/>
        </w:rPr>
        <w:t xml:space="preserve"> </w:t>
      </w:r>
      <w:r>
        <w:rPr>
          <w:sz w:val="28"/>
        </w:rPr>
        <w:t>падеже.</w:t>
      </w:r>
    </w:p>
    <w:p w:rsidR="00906A0C" w:rsidRDefault="001D7A77">
      <w:pPr>
        <w:pStyle w:val="a4"/>
        <w:numPr>
          <w:ilvl w:val="2"/>
          <w:numId w:val="61"/>
        </w:numPr>
        <w:tabs>
          <w:tab w:val="left" w:pos="842"/>
        </w:tabs>
        <w:spacing w:before="15" w:line="350" w:lineRule="auto"/>
        <w:ind w:right="247" w:firstLine="566"/>
        <w:rPr>
          <w:sz w:val="28"/>
        </w:rPr>
      </w:pPr>
      <w:r>
        <w:rPr>
          <w:sz w:val="28"/>
        </w:rPr>
        <w:t>Обогащение словаря детей за счет расширения представлений о людях, предметах,</w:t>
      </w:r>
      <w:r>
        <w:rPr>
          <w:spacing w:val="46"/>
          <w:sz w:val="28"/>
        </w:rPr>
        <w:t xml:space="preserve"> </w:t>
      </w:r>
      <w:r>
        <w:rPr>
          <w:sz w:val="28"/>
        </w:rPr>
        <w:t>объектах</w:t>
      </w:r>
      <w:r>
        <w:rPr>
          <w:spacing w:val="48"/>
          <w:sz w:val="28"/>
        </w:rPr>
        <w:t xml:space="preserve"> </w:t>
      </w:r>
      <w:r>
        <w:rPr>
          <w:sz w:val="28"/>
        </w:rPr>
        <w:t>природы</w:t>
      </w:r>
      <w:r>
        <w:rPr>
          <w:spacing w:val="48"/>
          <w:sz w:val="28"/>
        </w:rPr>
        <w:t xml:space="preserve"> </w:t>
      </w:r>
      <w:r>
        <w:rPr>
          <w:sz w:val="28"/>
        </w:rPr>
        <w:t>родного</w:t>
      </w:r>
      <w:r>
        <w:rPr>
          <w:spacing w:val="45"/>
          <w:sz w:val="28"/>
        </w:rPr>
        <w:t xml:space="preserve"> </w:t>
      </w:r>
      <w:r>
        <w:rPr>
          <w:sz w:val="28"/>
        </w:rPr>
        <w:t>края,</w:t>
      </w:r>
      <w:r>
        <w:rPr>
          <w:spacing w:val="47"/>
          <w:sz w:val="28"/>
        </w:rPr>
        <w:t xml:space="preserve"> </w:t>
      </w:r>
      <w:r>
        <w:rPr>
          <w:sz w:val="28"/>
        </w:rPr>
        <w:t>ближайшего</w:t>
      </w:r>
      <w:r>
        <w:rPr>
          <w:spacing w:val="46"/>
          <w:sz w:val="28"/>
        </w:rPr>
        <w:t xml:space="preserve"> </w:t>
      </w:r>
      <w:r>
        <w:rPr>
          <w:sz w:val="28"/>
        </w:rPr>
        <w:t>окружения,</w:t>
      </w:r>
      <w:r>
        <w:rPr>
          <w:spacing w:val="46"/>
          <w:sz w:val="28"/>
        </w:rPr>
        <w:t xml:space="preserve"> </w:t>
      </w:r>
      <w:r>
        <w:rPr>
          <w:sz w:val="28"/>
        </w:rPr>
        <w:t>их</w:t>
      </w:r>
      <w:r>
        <w:rPr>
          <w:spacing w:val="48"/>
          <w:sz w:val="28"/>
        </w:rPr>
        <w:t xml:space="preserve"> </w:t>
      </w:r>
      <w:r>
        <w:rPr>
          <w:spacing w:val="2"/>
          <w:sz w:val="28"/>
        </w:rPr>
        <w:t>дей-</w:t>
      </w:r>
    </w:p>
    <w:p w:rsidR="00906A0C" w:rsidRDefault="00906A0C">
      <w:pPr>
        <w:spacing w:line="350" w:lineRule="auto"/>
        <w:jc w:val="both"/>
        <w:rPr>
          <w:sz w:val="28"/>
        </w:rPr>
        <w:sectPr w:rsidR="00906A0C">
          <w:pgSz w:w="11910" w:h="16840"/>
          <w:pgMar w:top="1040" w:right="880" w:bottom="1200" w:left="1000" w:header="0" w:footer="982" w:gutter="0"/>
          <w:cols w:space="720"/>
        </w:sectPr>
      </w:pPr>
    </w:p>
    <w:p w:rsidR="00906A0C" w:rsidRDefault="001D7A77">
      <w:pPr>
        <w:pStyle w:val="a3"/>
        <w:spacing w:before="67"/>
        <w:ind w:firstLine="0"/>
      </w:pPr>
      <w:r>
        <w:lastRenderedPageBreak/>
        <w:t>ствиях, ярко выраженных особенностях.</w:t>
      </w:r>
    </w:p>
    <w:p w:rsidR="00906A0C" w:rsidRDefault="001D7A77">
      <w:pPr>
        <w:pStyle w:val="a4"/>
        <w:numPr>
          <w:ilvl w:val="2"/>
          <w:numId w:val="61"/>
        </w:numPr>
        <w:tabs>
          <w:tab w:val="left" w:pos="842"/>
        </w:tabs>
        <w:spacing w:before="162" w:line="350" w:lineRule="auto"/>
        <w:ind w:right="249" w:firstLine="566"/>
        <w:rPr>
          <w:sz w:val="28"/>
        </w:rPr>
      </w:pPr>
      <w:r>
        <w:rPr>
          <w:sz w:val="28"/>
        </w:rPr>
        <w:t>Развитие умения воспроизводить ритм стихотворения. Правильное поль- зование речевым</w:t>
      </w:r>
      <w:r>
        <w:rPr>
          <w:spacing w:val="-4"/>
          <w:sz w:val="28"/>
        </w:rPr>
        <w:t xml:space="preserve"> </w:t>
      </w:r>
      <w:r>
        <w:rPr>
          <w:sz w:val="28"/>
        </w:rPr>
        <w:t>дыханием.</w:t>
      </w:r>
    </w:p>
    <w:p w:rsidR="00906A0C" w:rsidRDefault="001D7A77">
      <w:pPr>
        <w:pStyle w:val="Heading3"/>
        <w:spacing w:before="22"/>
      </w:pPr>
      <w:r>
        <w:t>Формирование словаря</w:t>
      </w:r>
    </w:p>
    <w:p w:rsidR="00906A0C" w:rsidRDefault="001D7A77">
      <w:pPr>
        <w:pStyle w:val="a3"/>
        <w:spacing w:before="155" w:line="360" w:lineRule="auto"/>
        <w:ind w:right="248"/>
      </w:pPr>
      <w:r>
        <w:t>На основе расширения знаний и представлений об окружающем обога- щать и активизировать словарь детей именами существительными, прилага- тельными, глаголами. Называть правильно слова, обозначающие игрушки, предметы домашнего обихода, транспорт; различать и называть качества, дей- ствия, существенные детали и части предметов (у платья – пуговицы, воротник, рукава); называть некоторые качества и свойства предметов, объектов и явле- ний природы родного края: растения близкого окружения, овощи и фрукты, домашних животных и некоторых диких животных и их детенышей.</w:t>
      </w:r>
    </w:p>
    <w:p w:rsidR="00906A0C" w:rsidRDefault="001D7A77">
      <w:pPr>
        <w:pStyle w:val="a3"/>
        <w:spacing w:before="1" w:line="360" w:lineRule="auto"/>
        <w:ind w:right="259" w:firstLine="0"/>
      </w:pPr>
      <w:r>
        <w:t>Формировать умение пользоваться обобщающими словами: игрушки, одежда, обувь, посуда, мебель.</w:t>
      </w:r>
    </w:p>
    <w:p w:rsidR="00906A0C" w:rsidRDefault="001D7A77">
      <w:pPr>
        <w:pStyle w:val="a3"/>
        <w:spacing w:line="360" w:lineRule="auto"/>
        <w:ind w:right="246"/>
      </w:pPr>
      <w:r>
        <w:t>Вводить в словарь существительные, обозначающие профессии (повар, няня, шофер, дворник), глаголы, обозначающие трудовые действия (повар ва- рит, жарит, готовит, режет, наливает; няня убирает, подметает, моет, приносит, чистит, накрывает; дворник подметает, поливает, убирает; шофер привозит, подъезжает, открывает).</w:t>
      </w:r>
    </w:p>
    <w:p w:rsidR="00906A0C" w:rsidRDefault="001D7A77">
      <w:pPr>
        <w:pStyle w:val="Heading3"/>
        <w:spacing w:before="4"/>
      </w:pPr>
      <w:r>
        <w:t>Звуковая культура речи</w:t>
      </w:r>
    </w:p>
    <w:p w:rsidR="00906A0C" w:rsidRDefault="001D7A77">
      <w:pPr>
        <w:pStyle w:val="a3"/>
        <w:tabs>
          <w:tab w:val="left" w:pos="4042"/>
          <w:tab w:val="left" w:pos="5990"/>
          <w:tab w:val="left" w:pos="7172"/>
          <w:tab w:val="left" w:pos="7526"/>
          <w:tab w:val="left" w:pos="8974"/>
        </w:tabs>
        <w:spacing w:before="158" w:line="360" w:lineRule="auto"/>
        <w:ind w:right="259"/>
        <w:jc w:val="left"/>
      </w:pPr>
      <w:r>
        <w:t xml:space="preserve">Выработать </w:t>
      </w:r>
      <w:r>
        <w:rPr>
          <w:spacing w:val="59"/>
        </w:rPr>
        <w:t xml:space="preserve"> </w:t>
      </w:r>
      <w:r>
        <w:t>правильное</w:t>
      </w:r>
      <w:r>
        <w:tab/>
        <w:t>произношение</w:t>
      </w:r>
      <w:r>
        <w:tab/>
        <w:t>гласных</w:t>
      </w:r>
      <w:r>
        <w:tab/>
        <w:t>и</w:t>
      </w:r>
      <w:r>
        <w:tab/>
        <w:t>согласных</w:t>
      </w:r>
      <w:r>
        <w:tab/>
      </w:r>
      <w:r>
        <w:rPr>
          <w:spacing w:val="-4"/>
        </w:rPr>
        <w:t xml:space="preserve">звуков </w:t>
      </w:r>
      <w:r>
        <w:t>(твердые и мягкие согласные</w:t>
      </w:r>
      <w:r>
        <w:rPr>
          <w:spacing w:val="-4"/>
        </w:rPr>
        <w:t xml:space="preserve"> </w:t>
      </w:r>
      <w:r>
        <w:t>звуки).</w:t>
      </w:r>
    </w:p>
    <w:p w:rsidR="00906A0C" w:rsidRDefault="001D7A77">
      <w:pPr>
        <w:pStyle w:val="a3"/>
        <w:spacing w:line="360" w:lineRule="auto"/>
        <w:jc w:val="left"/>
      </w:pPr>
      <w:r>
        <w:t>Отработать произношение гласных звуков в сочетании с твердыми и мяг- кими согласными звуками (ба-ба, па-па, оп-оп, би-би, пи-пи).</w:t>
      </w:r>
    </w:p>
    <w:p w:rsidR="00906A0C" w:rsidRDefault="001D7A77">
      <w:pPr>
        <w:pStyle w:val="a3"/>
        <w:spacing w:line="362" w:lineRule="auto"/>
        <w:jc w:val="left"/>
      </w:pPr>
      <w:r>
        <w:t>Усвоить произношение звуков, отсутствующих в родном языке детей, опираясь на сопоставление звуков: [ы] – [и], [э] – [и], [у]– [о]; [п] – [ф],</w:t>
      </w:r>
    </w:p>
    <w:p w:rsidR="00906A0C" w:rsidRDefault="001D7A77">
      <w:pPr>
        <w:pStyle w:val="a3"/>
        <w:spacing w:line="317" w:lineRule="exact"/>
        <w:ind w:firstLine="0"/>
        <w:jc w:val="left"/>
      </w:pPr>
      <w:r>
        <w:t>[в] – [б].</w:t>
      </w:r>
    </w:p>
    <w:p w:rsidR="00906A0C" w:rsidRDefault="001D7A77">
      <w:pPr>
        <w:pStyle w:val="a3"/>
        <w:spacing w:before="158" w:line="360" w:lineRule="auto"/>
        <w:ind w:right="247"/>
      </w:pPr>
      <w:r>
        <w:t>Выработать правильный темп речи (быстро, умеренно, медленно), силу голоса (шепотом, тихо, громко). Развивать правильное речевое дыхание, слухо- вое внимание, фонематический слух, моторику речевого аппарата.</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Heading3"/>
        <w:spacing w:before="72"/>
      </w:pPr>
      <w:r>
        <w:lastRenderedPageBreak/>
        <w:t>Грамматический строй речи</w:t>
      </w:r>
    </w:p>
    <w:p w:rsidR="00906A0C" w:rsidRDefault="001D7A77">
      <w:pPr>
        <w:pStyle w:val="a3"/>
        <w:spacing w:before="158" w:line="360" w:lineRule="auto"/>
        <w:ind w:right="248"/>
      </w:pPr>
      <w:r>
        <w:t xml:space="preserve">Активизировать в речи существительные, прилагательные, глаголы, ме- стоимения. Упражнять в согласовании прилагательных и местоимений с суще- ствительными в числе, роде (мужской, женский). Правильно отвечать на вопро- сы </w:t>
      </w:r>
      <w:r>
        <w:rPr>
          <w:i/>
        </w:rPr>
        <w:t>какой? какая? какие</w:t>
      </w:r>
      <w:r>
        <w:t>?</w:t>
      </w:r>
    </w:p>
    <w:p w:rsidR="00906A0C" w:rsidRDefault="001D7A77">
      <w:pPr>
        <w:pStyle w:val="a3"/>
        <w:spacing w:line="360" w:lineRule="auto"/>
        <w:ind w:right="246"/>
      </w:pPr>
      <w:r>
        <w:t xml:space="preserve">Употреблять в речи имена существительные в единственном и множе- ственном числе (родительный и винительный падежи), обозначающие живот- ных и их детенышей; употреблять предлоги </w:t>
      </w:r>
      <w:r>
        <w:rPr>
          <w:i/>
        </w:rPr>
        <w:t>в, на, за, у, около</w:t>
      </w:r>
      <w:r>
        <w:t>; составлять про- стые предложения с однородными членами.</w:t>
      </w:r>
    </w:p>
    <w:p w:rsidR="00906A0C" w:rsidRDefault="001D7A77">
      <w:pPr>
        <w:pStyle w:val="Heading3"/>
        <w:spacing w:before="6"/>
      </w:pPr>
      <w:r>
        <w:t>Связная речь</w:t>
      </w:r>
    </w:p>
    <w:p w:rsidR="00906A0C" w:rsidRDefault="001D7A77">
      <w:pPr>
        <w:pStyle w:val="a3"/>
        <w:spacing w:before="156" w:line="360" w:lineRule="auto"/>
        <w:ind w:right="257"/>
      </w:pPr>
      <w:r>
        <w:t>Учить детей правильно отвечать на вопросы при рассматривании картин, предметов, игрушек.</w:t>
      </w:r>
    </w:p>
    <w:p w:rsidR="00906A0C" w:rsidRDefault="001D7A77">
      <w:pPr>
        <w:pStyle w:val="a3"/>
        <w:spacing w:line="360" w:lineRule="auto"/>
        <w:ind w:right="252"/>
      </w:pPr>
      <w:r>
        <w:t>Формировать предпосылки связной речи, умение самостоятельно строить высказывания разных типов, связанные между собой 2–3 предложения, исполь- зуя разные средства связи.</w:t>
      </w:r>
    </w:p>
    <w:p w:rsidR="00906A0C" w:rsidRDefault="001D7A77">
      <w:pPr>
        <w:pStyle w:val="a3"/>
        <w:spacing w:line="360" w:lineRule="auto"/>
        <w:ind w:right="247"/>
      </w:pPr>
      <w:r>
        <w:t>Учить детей при описании предмета видеть и называть характерные при- знаки, качества и действия.</w:t>
      </w:r>
    </w:p>
    <w:p w:rsidR="00906A0C" w:rsidRDefault="001D7A77">
      <w:pPr>
        <w:pStyle w:val="a3"/>
        <w:spacing w:line="321" w:lineRule="exact"/>
        <w:ind w:firstLine="0"/>
      </w:pPr>
      <w:r>
        <w:t>Осваивать умения диалогической речи, монологической речи.</w:t>
      </w:r>
    </w:p>
    <w:p w:rsidR="00906A0C" w:rsidRDefault="00906A0C">
      <w:pPr>
        <w:pStyle w:val="a3"/>
        <w:ind w:left="0" w:firstLine="0"/>
        <w:jc w:val="left"/>
        <w:rPr>
          <w:sz w:val="30"/>
        </w:rPr>
      </w:pPr>
    </w:p>
    <w:p w:rsidR="00906A0C" w:rsidRDefault="00906A0C">
      <w:pPr>
        <w:pStyle w:val="a3"/>
        <w:ind w:left="0" w:firstLine="0"/>
        <w:jc w:val="left"/>
        <w:rPr>
          <w:sz w:val="30"/>
        </w:rPr>
      </w:pPr>
    </w:p>
    <w:p w:rsidR="00906A0C" w:rsidRDefault="00906A0C">
      <w:pPr>
        <w:pStyle w:val="a3"/>
        <w:ind w:left="0" w:firstLine="0"/>
        <w:jc w:val="left"/>
        <w:rPr>
          <w:sz w:val="30"/>
        </w:rPr>
      </w:pPr>
    </w:p>
    <w:p w:rsidR="00906A0C" w:rsidRDefault="00906A0C">
      <w:pPr>
        <w:pStyle w:val="a3"/>
        <w:ind w:left="0" w:firstLine="0"/>
        <w:jc w:val="left"/>
        <w:rPr>
          <w:sz w:val="30"/>
        </w:rPr>
      </w:pPr>
    </w:p>
    <w:p w:rsidR="00906A0C" w:rsidRDefault="00906A0C">
      <w:pPr>
        <w:pStyle w:val="a3"/>
        <w:ind w:left="0" w:firstLine="0"/>
        <w:jc w:val="left"/>
        <w:rPr>
          <w:sz w:val="30"/>
        </w:rPr>
      </w:pPr>
    </w:p>
    <w:p w:rsidR="00906A0C" w:rsidRDefault="00906A0C">
      <w:pPr>
        <w:pStyle w:val="a3"/>
        <w:spacing w:before="6"/>
        <w:ind w:left="0" w:firstLine="0"/>
        <w:jc w:val="left"/>
        <w:rPr>
          <w:sz w:val="32"/>
        </w:rPr>
      </w:pPr>
    </w:p>
    <w:p w:rsidR="00906A0C" w:rsidRDefault="001D7A77">
      <w:pPr>
        <w:pStyle w:val="Heading3"/>
        <w:spacing w:line="360" w:lineRule="auto"/>
        <w:ind w:left="831" w:right="5344" w:firstLine="9"/>
      </w:pPr>
      <w:r>
        <w:t>Средняя группа (от 4 до 5 лет) Образовательные</w:t>
      </w:r>
      <w:r>
        <w:rPr>
          <w:spacing w:val="68"/>
        </w:rPr>
        <w:t xml:space="preserve"> </w:t>
      </w:r>
      <w:r>
        <w:t>задачи</w:t>
      </w:r>
    </w:p>
    <w:p w:rsidR="00906A0C" w:rsidRDefault="001D7A77">
      <w:pPr>
        <w:pStyle w:val="a4"/>
        <w:numPr>
          <w:ilvl w:val="2"/>
          <w:numId w:val="61"/>
        </w:numPr>
        <w:tabs>
          <w:tab w:val="left" w:pos="842"/>
        </w:tabs>
        <w:spacing w:line="357" w:lineRule="auto"/>
        <w:ind w:right="245" w:firstLine="566"/>
        <w:rPr>
          <w:sz w:val="28"/>
        </w:rPr>
      </w:pPr>
      <w:r>
        <w:rPr>
          <w:sz w:val="28"/>
        </w:rPr>
        <w:t>Развивающая речевая среда. Развитие познавательных и языковых спо- собностей детей, их памяти, воображения, речевой реакции, наблюдательности по отношению к языковым</w:t>
      </w:r>
      <w:r>
        <w:rPr>
          <w:spacing w:val="-9"/>
          <w:sz w:val="28"/>
        </w:rPr>
        <w:t xml:space="preserve"> </w:t>
      </w:r>
      <w:r>
        <w:rPr>
          <w:sz w:val="28"/>
        </w:rPr>
        <w:t>явлениям.</w:t>
      </w:r>
    </w:p>
    <w:p w:rsidR="00906A0C" w:rsidRDefault="001D7A77">
      <w:pPr>
        <w:pStyle w:val="a4"/>
        <w:numPr>
          <w:ilvl w:val="2"/>
          <w:numId w:val="61"/>
        </w:numPr>
        <w:tabs>
          <w:tab w:val="left" w:pos="842"/>
        </w:tabs>
        <w:spacing w:line="352" w:lineRule="auto"/>
        <w:ind w:right="251" w:firstLine="566"/>
        <w:rPr>
          <w:sz w:val="28"/>
        </w:rPr>
      </w:pPr>
      <w:r>
        <w:rPr>
          <w:sz w:val="28"/>
        </w:rPr>
        <w:t>Формирование предпосылок учебной деятельности: речевой и познава- тельной активности, умения слушать объяснения педагога и речь</w:t>
      </w:r>
      <w:r>
        <w:rPr>
          <w:spacing w:val="-18"/>
          <w:sz w:val="28"/>
        </w:rPr>
        <w:t xml:space="preserve"> </w:t>
      </w:r>
      <w:r>
        <w:rPr>
          <w:sz w:val="28"/>
        </w:rPr>
        <w:t>товарищей.</w:t>
      </w:r>
    </w:p>
    <w:p w:rsidR="00906A0C" w:rsidRDefault="001D7A77">
      <w:pPr>
        <w:pStyle w:val="a4"/>
        <w:numPr>
          <w:ilvl w:val="2"/>
          <w:numId w:val="61"/>
        </w:numPr>
        <w:tabs>
          <w:tab w:val="left" w:pos="842"/>
        </w:tabs>
        <w:spacing w:before="1"/>
        <w:ind w:left="841" w:hanging="143"/>
        <w:rPr>
          <w:sz w:val="28"/>
        </w:rPr>
      </w:pPr>
      <w:r>
        <w:rPr>
          <w:sz w:val="28"/>
        </w:rPr>
        <w:t>Развитие русской речи ребенка как средства</w:t>
      </w:r>
      <w:r>
        <w:rPr>
          <w:spacing w:val="-4"/>
          <w:sz w:val="28"/>
        </w:rPr>
        <w:t xml:space="preserve"> </w:t>
      </w:r>
      <w:r>
        <w:rPr>
          <w:sz w:val="28"/>
        </w:rPr>
        <w:t>общения.</w:t>
      </w:r>
    </w:p>
    <w:p w:rsidR="00906A0C" w:rsidRDefault="00906A0C">
      <w:pPr>
        <w:jc w:val="both"/>
        <w:rPr>
          <w:sz w:val="28"/>
        </w:rPr>
        <w:sectPr w:rsidR="00906A0C">
          <w:pgSz w:w="11910" w:h="16840"/>
          <w:pgMar w:top="1040" w:right="880" w:bottom="1200" w:left="1000" w:header="0" w:footer="982" w:gutter="0"/>
          <w:cols w:space="720"/>
        </w:sectPr>
      </w:pPr>
    </w:p>
    <w:p w:rsidR="00906A0C" w:rsidRDefault="001D7A77">
      <w:pPr>
        <w:pStyle w:val="a4"/>
        <w:numPr>
          <w:ilvl w:val="2"/>
          <w:numId w:val="61"/>
        </w:numPr>
        <w:tabs>
          <w:tab w:val="left" w:pos="842"/>
        </w:tabs>
        <w:spacing w:before="86" w:line="357" w:lineRule="auto"/>
        <w:ind w:right="246" w:firstLine="566"/>
        <w:rPr>
          <w:sz w:val="28"/>
        </w:rPr>
      </w:pPr>
      <w:r>
        <w:rPr>
          <w:sz w:val="28"/>
        </w:rPr>
        <w:lastRenderedPageBreak/>
        <w:t>Развитие всех компонентов русской устной речи детей: грамматического строя речи, связной речи – диалогической и монологической форм; формирова- ние словаря, воспитание звуковой культуры речи. Овладение на практике нор- мами правильной русской</w:t>
      </w:r>
      <w:r>
        <w:rPr>
          <w:spacing w:val="-4"/>
          <w:sz w:val="28"/>
        </w:rPr>
        <w:t xml:space="preserve"> </w:t>
      </w:r>
      <w:r>
        <w:rPr>
          <w:sz w:val="28"/>
        </w:rPr>
        <w:t>речи.</w:t>
      </w:r>
    </w:p>
    <w:p w:rsidR="00906A0C" w:rsidRDefault="001D7A77">
      <w:pPr>
        <w:pStyle w:val="a4"/>
        <w:numPr>
          <w:ilvl w:val="2"/>
          <w:numId w:val="61"/>
        </w:numPr>
        <w:tabs>
          <w:tab w:val="left" w:pos="842"/>
        </w:tabs>
        <w:spacing w:before="4" w:line="350" w:lineRule="auto"/>
        <w:ind w:right="257" w:firstLine="566"/>
        <w:rPr>
          <w:sz w:val="28"/>
        </w:rPr>
      </w:pPr>
      <w:r>
        <w:rPr>
          <w:sz w:val="28"/>
        </w:rPr>
        <w:t>Понимание на слух объяснения педагога, озвученных небольших текстов на знакомом лексико-грамматическом</w:t>
      </w:r>
      <w:r>
        <w:rPr>
          <w:spacing w:val="-1"/>
          <w:sz w:val="28"/>
        </w:rPr>
        <w:t xml:space="preserve"> </w:t>
      </w:r>
      <w:r>
        <w:rPr>
          <w:sz w:val="28"/>
        </w:rPr>
        <w:t>материале.</w:t>
      </w:r>
    </w:p>
    <w:p w:rsidR="00906A0C" w:rsidRDefault="001D7A77">
      <w:pPr>
        <w:pStyle w:val="a4"/>
        <w:numPr>
          <w:ilvl w:val="2"/>
          <w:numId w:val="61"/>
        </w:numPr>
        <w:tabs>
          <w:tab w:val="left" w:pos="842"/>
        </w:tabs>
        <w:spacing w:before="15" w:line="357" w:lineRule="auto"/>
        <w:ind w:right="247" w:firstLine="566"/>
        <w:rPr>
          <w:sz w:val="28"/>
        </w:rPr>
      </w:pPr>
      <w:r>
        <w:rPr>
          <w:sz w:val="28"/>
        </w:rPr>
        <w:t>По мере изучения новых слов обсуждение с детьми информации о пред- метах, явлениях, событиях, выходящих за пределы привычного им ближайшего окружения; выслушивание детей, уточнение их ответов, оказание помощи в подборе слов, более точно отражающих особенности предмета, явления, состо- яния, поступка; в создании логичных и понятных высказываний на материале знакомой</w:t>
      </w:r>
      <w:r>
        <w:rPr>
          <w:spacing w:val="-1"/>
          <w:sz w:val="28"/>
        </w:rPr>
        <w:t xml:space="preserve"> </w:t>
      </w:r>
      <w:r>
        <w:rPr>
          <w:sz w:val="28"/>
        </w:rPr>
        <w:t>лексики.</w:t>
      </w:r>
    </w:p>
    <w:p w:rsidR="00906A0C" w:rsidRDefault="001D7A77">
      <w:pPr>
        <w:pStyle w:val="a4"/>
        <w:numPr>
          <w:ilvl w:val="2"/>
          <w:numId w:val="61"/>
        </w:numPr>
        <w:tabs>
          <w:tab w:val="left" w:pos="842"/>
        </w:tabs>
        <w:spacing w:before="7"/>
        <w:ind w:left="841" w:hanging="143"/>
        <w:rPr>
          <w:sz w:val="28"/>
        </w:rPr>
      </w:pPr>
      <w:r>
        <w:rPr>
          <w:sz w:val="28"/>
        </w:rPr>
        <w:t>Развитие</w:t>
      </w:r>
      <w:r>
        <w:rPr>
          <w:spacing w:val="-1"/>
          <w:sz w:val="28"/>
        </w:rPr>
        <w:t xml:space="preserve"> </w:t>
      </w:r>
      <w:r>
        <w:rPr>
          <w:sz w:val="28"/>
        </w:rPr>
        <w:t>любознательности.</w:t>
      </w:r>
    </w:p>
    <w:p w:rsidR="00906A0C" w:rsidRDefault="001D7A77">
      <w:pPr>
        <w:pStyle w:val="a3"/>
        <w:spacing w:before="162" w:line="360" w:lineRule="auto"/>
        <w:ind w:right="250"/>
      </w:pPr>
      <w:r>
        <w:t>Помощь детям в общении со сверстниками в пределах создаваемых игро- вых ситуаций (подсказывать, как можно порадовать друга, поздравить его, по- благодарить, как спокойно высказать свое недовольство его поступком, как из- виниться [с использованием родного языка]).</w:t>
      </w:r>
    </w:p>
    <w:p w:rsidR="00906A0C" w:rsidRDefault="001D7A77">
      <w:pPr>
        <w:pStyle w:val="Heading3"/>
        <w:spacing w:before="5" w:line="360" w:lineRule="auto"/>
        <w:ind w:right="3628"/>
      </w:pPr>
      <w:r>
        <w:t>Содержание образовательной деятельности Формирование словаря</w:t>
      </w:r>
    </w:p>
    <w:p w:rsidR="00906A0C" w:rsidRDefault="001D7A77">
      <w:pPr>
        <w:pStyle w:val="a3"/>
        <w:spacing w:line="362" w:lineRule="auto"/>
        <w:ind w:right="394"/>
        <w:jc w:val="left"/>
      </w:pPr>
      <w:r>
        <w:t>Пополнять и активизировать словарь детей на основе углубления знаний о ближайшем</w:t>
      </w:r>
      <w:r>
        <w:rPr>
          <w:spacing w:val="-4"/>
        </w:rPr>
        <w:t xml:space="preserve"> </w:t>
      </w:r>
      <w:r>
        <w:t>окружении.</w:t>
      </w:r>
    </w:p>
    <w:p w:rsidR="00906A0C" w:rsidRDefault="001D7A77">
      <w:pPr>
        <w:pStyle w:val="a3"/>
        <w:spacing w:line="360" w:lineRule="auto"/>
        <w:jc w:val="left"/>
      </w:pPr>
      <w:r>
        <w:t>Знакомить детей с новыми словами, объединяя слова в группы по смыс- ловому признаку.</w:t>
      </w:r>
    </w:p>
    <w:p w:rsidR="00906A0C" w:rsidRDefault="001D7A77">
      <w:pPr>
        <w:pStyle w:val="a3"/>
        <w:spacing w:line="362" w:lineRule="auto"/>
        <w:ind w:right="394"/>
        <w:jc w:val="left"/>
      </w:pPr>
      <w:r>
        <w:t>Раскрывать значения новых слов, используя средства наглядности (слай- ды, картинки, игрушки, показ действия).</w:t>
      </w:r>
    </w:p>
    <w:p w:rsidR="00906A0C" w:rsidRDefault="001D7A77">
      <w:pPr>
        <w:pStyle w:val="a3"/>
        <w:spacing w:line="360" w:lineRule="auto"/>
        <w:jc w:val="left"/>
      </w:pPr>
      <w:r>
        <w:t>Расширять представления о предметах, явлениях, событиях, не имевших места в личном опыте дошкольников.</w:t>
      </w:r>
    </w:p>
    <w:p w:rsidR="00906A0C" w:rsidRDefault="001D7A77">
      <w:pPr>
        <w:pStyle w:val="a3"/>
        <w:spacing w:line="362" w:lineRule="auto"/>
        <w:jc w:val="left"/>
      </w:pPr>
      <w:r>
        <w:t>Активизировать использование в речи наиболее употребительных суще- ствительных, обозначающих названия предметов, их частей, деталей, материа-</w:t>
      </w:r>
    </w:p>
    <w:p w:rsidR="00906A0C" w:rsidRDefault="00906A0C">
      <w:pPr>
        <w:spacing w:line="362" w:lineRule="auto"/>
        <w:sectPr w:rsidR="00906A0C">
          <w:pgSz w:w="11910" w:h="16840"/>
          <w:pgMar w:top="1020" w:right="880" w:bottom="1200" w:left="1000" w:header="0" w:footer="982" w:gutter="0"/>
          <w:cols w:space="720"/>
        </w:sectPr>
      </w:pPr>
    </w:p>
    <w:p w:rsidR="00906A0C" w:rsidRDefault="001D7A77">
      <w:pPr>
        <w:pStyle w:val="a3"/>
        <w:spacing w:before="67" w:line="362" w:lineRule="auto"/>
        <w:ind w:right="259" w:firstLine="0"/>
      </w:pPr>
      <w:r>
        <w:lastRenderedPageBreak/>
        <w:t>лов, из которых они изготовлены; прилагательных, обозначающих качества и свойства их предметов; глаголы, наречия, предлоги.</w:t>
      </w:r>
    </w:p>
    <w:p w:rsidR="00906A0C" w:rsidRDefault="001D7A77">
      <w:pPr>
        <w:pStyle w:val="a3"/>
        <w:spacing w:line="360" w:lineRule="auto"/>
        <w:ind w:right="250"/>
      </w:pPr>
      <w:r>
        <w:t>Учить использовать в речи слова-антонимы (чистый – грязный, чисто – грязно).</w:t>
      </w:r>
    </w:p>
    <w:p w:rsidR="00906A0C" w:rsidRDefault="001D7A77">
      <w:pPr>
        <w:pStyle w:val="a3"/>
        <w:spacing w:line="362" w:lineRule="auto"/>
        <w:ind w:right="255"/>
      </w:pPr>
      <w:r>
        <w:t>Вводить в словарь детей существительные, обозначающие профессии; глаголы, характеризующие трудовые действия.</w:t>
      </w:r>
    </w:p>
    <w:p w:rsidR="00906A0C" w:rsidRDefault="001D7A77">
      <w:pPr>
        <w:pStyle w:val="Heading3"/>
        <w:spacing w:line="322" w:lineRule="exact"/>
      </w:pPr>
      <w:r>
        <w:t>Звуковая культура речи</w:t>
      </w:r>
    </w:p>
    <w:p w:rsidR="00906A0C" w:rsidRDefault="001D7A77">
      <w:pPr>
        <w:pStyle w:val="a3"/>
        <w:spacing w:before="150" w:line="360" w:lineRule="auto"/>
        <w:ind w:right="254"/>
      </w:pPr>
      <w:r>
        <w:t>Закреплять у детей правильное произношение гласных и согласных зву- ков русского языкакак в изолированной позиции, так и в составе слова.</w:t>
      </w:r>
    </w:p>
    <w:p w:rsidR="00906A0C" w:rsidRDefault="001D7A77">
      <w:pPr>
        <w:pStyle w:val="a3"/>
        <w:spacing w:before="2" w:line="360" w:lineRule="auto"/>
        <w:ind w:right="250"/>
      </w:pPr>
      <w:r>
        <w:t>Добиться овладения основными фонематическими противопоставления- ми русского языка: отработать произношение твердых и мягких, глухих и звонких согласных</w:t>
      </w:r>
      <w:r>
        <w:rPr>
          <w:spacing w:val="67"/>
        </w:rPr>
        <w:t xml:space="preserve"> </w:t>
      </w:r>
      <w:r>
        <w:t>звуков.</w:t>
      </w:r>
    </w:p>
    <w:p w:rsidR="00906A0C" w:rsidRDefault="001D7A77">
      <w:pPr>
        <w:pStyle w:val="a3"/>
        <w:spacing w:line="360" w:lineRule="auto"/>
        <w:ind w:right="247"/>
      </w:pPr>
      <w:r>
        <w:t>Развивать фонематический слух: учить различать на слух и воспроизво- дить в составе слова и изолированно слоги с твердыми и мягкими согласными: [ма – м’·а, ба – б’·а, та – т’·а, ра – р’·а, ла – л’·а]; называть слова, начинающие- ся на определенный звук.</w:t>
      </w:r>
    </w:p>
    <w:p w:rsidR="00906A0C" w:rsidRDefault="001D7A77">
      <w:pPr>
        <w:pStyle w:val="a3"/>
        <w:spacing w:line="360" w:lineRule="auto"/>
        <w:ind w:right="255"/>
      </w:pPr>
      <w:r>
        <w:t>Отработать произношение трудных для дагестанских детей сонорных и шипящих звуков: [л], [л’], [ш], [ж], [ц],</w:t>
      </w:r>
      <w:r>
        <w:rPr>
          <w:spacing w:val="-6"/>
        </w:rPr>
        <w:t xml:space="preserve"> </w:t>
      </w:r>
      <w:r>
        <w:t>[ч’].</w:t>
      </w:r>
    </w:p>
    <w:p w:rsidR="00906A0C" w:rsidRDefault="001D7A77">
      <w:pPr>
        <w:pStyle w:val="a3"/>
        <w:ind w:left="841" w:firstLine="0"/>
      </w:pPr>
      <w:r>
        <w:t>Развивать артикуляционный</w:t>
      </w:r>
      <w:r>
        <w:rPr>
          <w:spacing w:val="-16"/>
        </w:rPr>
        <w:t xml:space="preserve"> </w:t>
      </w:r>
      <w:r>
        <w:t>аппарат.</w:t>
      </w:r>
    </w:p>
    <w:p w:rsidR="00906A0C" w:rsidRDefault="001D7A77">
      <w:pPr>
        <w:pStyle w:val="a3"/>
        <w:spacing w:before="160" w:line="360" w:lineRule="auto"/>
        <w:ind w:right="252"/>
      </w:pPr>
      <w:r>
        <w:t>Формировать интонационные навыки. Научить детей пользоваться инто- национными различиями для целей общения (побуждение и просьба, вопрос, ответ и т. д.)</w:t>
      </w:r>
    </w:p>
    <w:p w:rsidR="00906A0C" w:rsidRDefault="001D7A77">
      <w:pPr>
        <w:pStyle w:val="Heading3"/>
        <w:spacing w:before="6"/>
      </w:pPr>
      <w:r>
        <w:t>Грамматический строй речи</w:t>
      </w:r>
    </w:p>
    <w:p w:rsidR="00906A0C" w:rsidRDefault="001D7A77">
      <w:pPr>
        <w:pStyle w:val="a3"/>
        <w:spacing w:before="155" w:line="360" w:lineRule="auto"/>
        <w:ind w:right="250"/>
      </w:pPr>
      <w:r>
        <w:t>Формировать у детей чувство грамматической правильности собственной речи на русском языке (в пределах изучаемых норм, предусмотренных про- граммой).</w:t>
      </w:r>
    </w:p>
    <w:p w:rsidR="00906A0C" w:rsidRDefault="001D7A77">
      <w:pPr>
        <w:pStyle w:val="a3"/>
        <w:spacing w:before="2" w:line="360" w:lineRule="auto"/>
        <w:ind w:right="255"/>
      </w:pPr>
      <w:r>
        <w:t>Закреплять грамматические навыки, предоставляя детям возможность ис- пользовать их на новом лексическом материале.</w:t>
      </w:r>
    </w:p>
    <w:p w:rsidR="00906A0C" w:rsidRDefault="001D7A77">
      <w:pPr>
        <w:pStyle w:val="a3"/>
        <w:spacing w:line="360" w:lineRule="auto"/>
        <w:ind w:right="257"/>
      </w:pPr>
      <w:r>
        <w:t>Учить понимать и правильно употреблять в речи грамматические формы русского языка (с учетом особенностей родного языка), для чего:</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4"/>
        <w:numPr>
          <w:ilvl w:val="0"/>
          <w:numId w:val="58"/>
        </w:numPr>
        <w:tabs>
          <w:tab w:val="left" w:pos="1094"/>
        </w:tabs>
        <w:spacing w:before="67" w:line="360" w:lineRule="auto"/>
        <w:ind w:right="254" w:firstLine="708"/>
        <w:rPr>
          <w:sz w:val="28"/>
        </w:rPr>
      </w:pPr>
      <w:r>
        <w:rPr>
          <w:sz w:val="28"/>
        </w:rPr>
        <w:lastRenderedPageBreak/>
        <w:t xml:space="preserve">формировать практическое представление о грамматическом роде </w:t>
      </w:r>
      <w:r>
        <w:rPr>
          <w:spacing w:val="-3"/>
          <w:sz w:val="28"/>
        </w:rPr>
        <w:t xml:space="preserve">су- </w:t>
      </w:r>
      <w:r>
        <w:rPr>
          <w:sz w:val="28"/>
        </w:rPr>
        <w:t>ществительных (мужской, женский, средний) единственного и множественного числа, о категории</w:t>
      </w:r>
      <w:r>
        <w:rPr>
          <w:spacing w:val="-6"/>
          <w:sz w:val="28"/>
        </w:rPr>
        <w:t xml:space="preserve"> </w:t>
      </w:r>
      <w:r>
        <w:rPr>
          <w:sz w:val="28"/>
        </w:rPr>
        <w:t>одушевленности-неодушевленности;</w:t>
      </w:r>
    </w:p>
    <w:p w:rsidR="00906A0C" w:rsidRDefault="001D7A77">
      <w:pPr>
        <w:pStyle w:val="a4"/>
        <w:numPr>
          <w:ilvl w:val="0"/>
          <w:numId w:val="58"/>
        </w:numPr>
        <w:tabs>
          <w:tab w:val="left" w:pos="1098"/>
        </w:tabs>
        <w:spacing w:before="1" w:line="360" w:lineRule="auto"/>
        <w:ind w:right="253" w:firstLine="708"/>
        <w:rPr>
          <w:sz w:val="28"/>
        </w:rPr>
      </w:pPr>
      <w:r>
        <w:rPr>
          <w:sz w:val="28"/>
        </w:rPr>
        <w:t xml:space="preserve">научить соотносить существительные мужского, женского и среднего рода единственного и множественного числа с местоимениями </w:t>
      </w:r>
      <w:r>
        <w:rPr>
          <w:i/>
          <w:sz w:val="28"/>
        </w:rPr>
        <w:t>он, она, оно, они</w:t>
      </w:r>
      <w:r>
        <w:rPr>
          <w:sz w:val="28"/>
        </w:rPr>
        <w:t>;</w:t>
      </w:r>
    </w:p>
    <w:p w:rsidR="00906A0C" w:rsidRDefault="001D7A77">
      <w:pPr>
        <w:pStyle w:val="a4"/>
        <w:numPr>
          <w:ilvl w:val="0"/>
          <w:numId w:val="58"/>
        </w:numPr>
        <w:tabs>
          <w:tab w:val="left" w:pos="1072"/>
        </w:tabs>
        <w:spacing w:before="1" w:line="360" w:lineRule="auto"/>
        <w:ind w:right="257" w:firstLine="708"/>
        <w:rPr>
          <w:sz w:val="28"/>
        </w:rPr>
      </w:pPr>
      <w:r>
        <w:rPr>
          <w:spacing w:val="-3"/>
          <w:sz w:val="28"/>
        </w:rPr>
        <w:t xml:space="preserve">учить </w:t>
      </w:r>
      <w:r>
        <w:rPr>
          <w:spacing w:val="-4"/>
          <w:sz w:val="28"/>
        </w:rPr>
        <w:t xml:space="preserve">обозначать множественность предметов, </w:t>
      </w:r>
      <w:r>
        <w:rPr>
          <w:sz w:val="28"/>
        </w:rPr>
        <w:t>используя окончания су- ществительных;</w:t>
      </w:r>
    </w:p>
    <w:p w:rsidR="00906A0C" w:rsidRDefault="001D7A77">
      <w:pPr>
        <w:pStyle w:val="a4"/>
        <w:numPr>
          <w:ilvl w:val="0"/>
          <w:numId w:val="58"/>
        </w:numPr>
        <w:tabs>
          <w:tab w:val="left" w:pos="1120"/>
        </w:tabs>
        <w:spacing w:line="362" w:lineRule="auto"/>
        <w:ind w:right="248" w:firstLine="708"/>
        <w:rPr>
          <w:sz w:val="28"/>
        </w:rPr>
      </w:pPr>
      <w:r>
        <w:rPr>
          <w:sz w:val="28"/>
        </w:rPr>
        <w:t>научить подбирать существительные с обобщающим значением (ме- бель, овощи, животные и т.</w:t>
      </w:r>
      <w:r>
        <w:rPr>
          <w:spacing w:val="-7"/>
          <w:sz w:val="28"/>
        </w:rPr>
        <w:t xml:space="preserve"> </w:t>
      </w:r>
      <w:r>
        <w:rPr>
          <w:sz w:val="28"/>
        </w:rPr>
        <w:t>д.);</w:t>
      </w:r>
    </w:p>
    <w:p w:rsidR="00906A0C" w:rsidRDefault="001D7A77">
      <w:pPr>
        <w:pStyle w:val="a4"/>
        <w:numPr>
          <w:ilvl w:val="0"/>
          <w:numId w:val="58"/>
        </w:numPr>
        <w:tabs>
          <w:tab w:val="left" w:pos="1062"/>
        </w:tabs>
        <w:spacing w:line="317" w:lineRule="exact"/>
        <w:ind w:left="1062" w:hanging="221"/>
        <w:rPr>
          <w:sz w:val="28"/>
        </w:rPr>
      </w:pPr>
      <w:r>
        <w:rPr>
          <w:spacing w:val="2"/>
          <w:sz w:val="28"/>
        </w:rPr>
        <w:t xml:space="preserve">учить </w:t>
      </w:r>
      <w:r>
        <w:rPr>
          <w:spacing w:val="3"/>
          <w:sz w:val="28"/>
        </w:rPr>
        <w:t xml:space="preserve">изменять глаголы </w:t>
      </w:r>
      <w:r>
        <w:rPr>
          <w:sz w:val="28"/>
        </w:rPr>
        <w:t>настоящего и прошедшего</w:t>
      </w:r>
      <w:r>
        <w:rPr>
          <w:spacing w:val="25"/>
          <w:sz w:val="28"/>
        </w:rPr>
        <w:t xml:space="preserve"> </w:t>
      </w:r>
      <w:r>
        <w:rPr>
          <w:sz w:val="28"/>
        </w:rPr>
        <w:t>времени;</w:t>
      </w:r>
    </w:p>
    <w:p w:rsidR="00906A0C" w:rsidRDefault="001D7A77">
      <w:pPr>
        <w:pStyle w:val="a4"/>
        <w:numPr>
          <w:ilvl w:val="0"/>
          <w:numId w:val="58"/>
        </w:numPr>
        <w:tabs>
          <w:tab w:val="left" w:pos="1086"/>
        </w:tabs>
        <w:spacing w:before="159" w:line="360" w:lineRule="auto"/>
        <w:ind w:right="252" w:firstLine="708"/>
        <w:rPr>
          <w:sz w:val="28"/>
        </w:rPr>
      </w:pPr>
      <w:r>
        <w:rPr>
          <w:sz w:val="28"/>
        </w:rPr>
        <w:t xml:space="preserve">учить детей выполнять просьбу, </w:t>
      </w:r>
      <w:r>
        <w:rPr>
          <w:spacing w:val="2"/>
          <w:sz w:val="28"/>
        </w:rPr>
        <w:t xml:space="preserve">поручение, </w:t>
      </w:r>
      <w:r>
        <w:rPr>
          <w:sz w:val="28"/>
        </w:rPr>
        <w:t>применяя формы повели- тельного наклонения</w:t>
      </w:r>
      <w:r>
        <w:rPr>
          <w:spacing w:val="1"/>
          <w:sz w:val="28"/>
        </w:rPr>
        <w:t xml:space="preserve"> </w:t>
      </w:r>
      <w:r>
        <w:rPr>
          <w:sz w:val="28"/>
        </w:rPr>
        <w:t>глагола;</w:t>
      </w:r>
    </w:p>
    <w:p w:rsidR="00906A0C" w:rsidRDefault="001D7A77">
      <w:pPr>
        <w:pStyle w:val="a4"/>
        <w:numPr>
          <w:ilvl w:val="0"/>
          <w:numId w:val="58"/>
        </w:numPr>
        <w:tabs>
          <w:tab w:val="left" w:pos="1065"/>
        </w:tabs>
        <w:spacing w:before="2" w:line="360" w:lineRule="auto"/>
        <w:ind w:right="247" w:firstLine="708"/>
        <w:rPr>
          <w:rFonts w:ascii="Calibri" w:hAnsi="Calibri"/>
          <w:sz w:val="25"/>
        </w:rPr>
      </w:pPr>
      <w:r>
        <w:rPr>
          <w:sz w:val="28"/>
        </w:rPr>
        <w:t>учить употреблять в речи: местоимения – личные (</w:t>
      </w:r>
      <w:r>
        <w:rPr>
          <w:i/>
          <w:sz w:val="28"/>
        </w:rPr>
        <w:t xml:space="preserve">я, ты), </w:t>
      </w:r>
      <w:r>
        <w:rPr>
          <w:sz w:val="28"/>
        </w:rPr>
        <w:t xml:space="preserve">указательные </w:t>
      </w:r>
      <w:r>
        <w:rPr>
          <w:i/>
          <w:sz w:val="28"/>
        </w:rPr>
        <w:t xml:space="preserve">(это, тот), </w:t>
      </w:r>
      <w:r>
        <w:rPr>
          <w:sz w:val="28"/>
        </w:rPr>
        <w:t xml:space="preserve">вопросительные </w:t>
      </w:r>
      <w:r>
        <w:rPr>
          <w:i/>
          <w:sz w:val="28"/>
        </w:rPr>
        <w:t xml:space="preserve">(кто? что? у кого? чей? чья? чье?), </w:t>
      </w:r>
      <w:r>
        <w:rPr>
          <w:sz w:val="28"/>
        </w:rPr>
        <w:t>притяжатель- ные (</w:t>
      </w:r>
      <w:r>
        <w:rPr>
          <w:i/>
          <w:sz w:val="28"/>
        </w:rPr>
        <w:t>мой, моя, моё, мои</w:t>
      </w:r>
      <w:r>
        <w:rPr>
          <w:sz w:val="28"/>
        </w:rPr>
        <w:t>); числительные (</w:t>
      </w:r>
      <w:r>
        <w:rPr>
          <w:i/>
          <w:sz w:val="28"/>
        </w:rPr>
        <w:t>один, одна, два, две</w:t>
      </w:r>
      <w:r>
        <w:rPr>
          <w:sz w:val="28"/>
        </w:rPr>
        <w:t>); наречия (</w:t>
      </w:r>
      <w:r>
        <w:rPr>
          <w:i/>
          <w:sz w:val="28"/>
        </w:rPr>
        <w:t>там, тут, много</w:t>
      </w:r>
      <w:r>
        <w:rPr>
          <w:sz w:val="28"/>
        </w:rPr>
        <w:t xml:space="preserve">); предлоги </w:t>
      </w:r>
      <w:r>
        <w:rPr>
          <w:i/>
          <w:sz w:val="28"/>
        </w:rPr>
        <w:t xml:space="preserve">в, на, за, у, около, под </w:t>
      </w:r>
      <w:r>
        <w:rPr>
          <w:spacing w:val="-3"/>
          <w:sz w:val="28"/>
        </w:rPr>
        <w:t xml:space="preserve">для </w:t>
      </w:r>
      <w:r>
        <w:rPr>
          <w:spacing w:val="-4"/>
          <w:sz w:val="28"/>
        </w:rPr>
        <w:t xml:space="preserve">обозначения местонахождения предметов </w:t>
      </w:r>
      <w:r>
        <w:rPr>
          <w:sz w:val="28"/>
        </w:rPr>
        <w:t xml:space="preserve">в </w:t>
      </w:r>
      <w:r>
        <w:rPr>
          <w:spacing w:val="-4"/>
          <w:sz w:val="28"/>
        </w:rPr>
        <w:t xml:space="preserve">сочетании </w:t>
      </w:r>
      <w:r>
        <w:rPr>
          <w:sz w:val="28"/>
        </w:rPr>
        <w:t xml:space="preserve">с </w:t>
      </w:r>
      <w:r>
        <w:rPr>
          <w:spacing w:val="-4"/>
          <w:sz w:val="28"/>
        </w:rPr>
        <w:t xml:space="preserve">соответствующими </w:t>
      </w:r>
      <w:r>
        <w:rPr>
          <w:sz w:val="28"/>
        </w:rPr>
        <w:t>падежными формами существи- тельных</w:t>
      </w:r>
      <w:r>
        <w:rPr>
          <w:rFonts w:ascii="Calibri" w:hAnsi="Calibri"/>
          <w:sz w:val="25"/>
        </w:rPr>
        <w:t>;</w:t>
      </w:r>
    </w:p>
    <w:p w:rsidR="00906A0C" w:rsidRDefault="001D7A77">
      <w:pPr>
        <w:pStyle w:val="a4"/>
        <w:numPr>
          <w:ilvl w:val="0"/>
          <w:numId w:val="58"/>
        </w:numPr>
        <w:tabs>
          <w:tab w:val="left" w:pos="1108"/>
        </w:tabs>
        <w:spacing w:line="360" w:lineRule="auto"/>
        <w:ind w:right="247" w:firstLine="708"/>
        <w:rPr>
          <w:sz w:val="28"/>
        </w:rPr>
      </w:pPr>
      <w:r>
        <w:rPr>
          <w:sz w:val="28"/>
        </w:rPr>
        <w:t>учить детей согласовывать прилагательные и притяжательные место- имения с существительными в именительном падеже единственного и множе- ственного числа;</w:t>
      </w:r>
    </w:p>
    <w:p w:rsidR="00906A0C" w:rsidRDefault="001D7A77">
      <w:pPr>
        <w:pStyle w:val="a4"/>
        <w:numPr>
          <w:ilvl w:val="0"/>
          <w:numId w:val="58"/>
        </w:numPr>
        <w:tabs>
          <w:tab w:val="left" w:pos="1053"/>
        </w:tabs>
        <w:spacing w:line="272" w:lineRule="exact"/>
        <w:ind w:left="1052" w:hanging="212"/>
        <w:rPr>
          <w:sz w:val="28"/>
        </w:rPr>
      </w:pPr>
      <w:r>
        <w:rPr>
          <w:sz w:val="28"/>
        </w:rPr>
        <w:t>формировать способы выражения отрицания в речевых</w:t>
      </w:r>
      <w:r>
        <w:rPr>
          <w:spacing w:val="8"/>
          <w:sz w:val="28"/>
        </w:rPr>
        <w:t xml:space="preserve"> </w:t>
      </w:r>
      <w:r>
        <w:rPr>
          <w:sz w:val="28"/>
        </w:rPr>
        <w:t>моделях;</w:t>
      </w:r>
    </w:p>
    <w:p w:rsidR="00906A0C" w:rsidRDefault="001D7A77">
      <w:pPr>
        <w:pStyle w:val="a4"/>
        <w:numPr>
          <w:ilvl w:val="0"/>
          <w:numId w:val="58"/>
        </w:numPr>
        <w:tabs>
          <w:tab w:val="left" w:pos="1113"/>
        </w:tabs>
        <w:spacing w:before="242" w:line="362" w:lineRule="auto"/>
        <w:ind w:right="259" w:firstLine="708"/>
        <w:rPr>
          <w:sz w:val="28"/>
        </w:rPr>
      </w:pPr>
      <w:r>
        <w:rPr>
          <w:sz w:val="28"/>
        </w:rPr>
        <w:t>показать детям способ образования существительных, обозначающих посуду (сахар – сахарница, хлеб – хлебница, соль – солонка, чай –</w:t>
      </w:r>
      <w:r>
        <w:rPr>
          <w:spacing w:val="-17"/>
          <w:sz w:val="28"/>
        </w:rPr>
        <w:t xml:space="preserve"> </w:t>
      </w:r>
      <w:r>
        <w:rPr>
          <w:sz w:val="28"/>
        </w:rPr>
        <w:t>чайник).</w:t>
      </w:r>
    </w:p>
    <w:p w:rsidR="00906A0C" w:rsidRDefault="001D7A77">
      <w:pPr>
        <w:pStyle w:val="Heading3"/>
      </w:pPr>
      <w:r>
        <w:t>Связная речь</w:t>
      </w:r>
    </w:p>
    <w:p w:rsidR="00906A0C" w:rsidRDefault="001D7A77">
      <w:pPr>
        <w:pStyle w:val="a3"/>
        <w:spacing w:before="156" w:line="360" w:lineRule="auto"/>
        <w:ind w:right="253"/>
      </w:pPr>
      <w:r>
        <w:t>Формировать способы построения высказываний, служащих решению коммуникативных задач определенного типа (просьба, описание, отрицание).</w:t>
      </w:r>
    </w:p>
    <w:p w:rsidR="00906A0C" w:rsidRDefault="00906A0C">
      <w:pPr>
        <w:pStyle w:val="a3"/>
        <w:spacing w:before="1"/>
        <w:ind w:left="841" w:firstLine="0"/>
      </w:pPr>
      <w:r>
        <w:pict>
          <v:group id="_x0000_s2114" style="position:absolute;left:0;text-align:left;margin-left:55.2pt;margin-top:24.5pt;width:484.9pt;height:24.15pt;z-index:-265674752;mso-position-horizontal-relative:page" coordorigin="1104,490" coordsize="9698,483">
            <v:rect id="_x0000_s2116" style="position:absolute;left:1104;top:490;width:9698;height:483" stroked="f"/>
            <v:shapetype id="_x0000_t202" coordsize="21600,21600" o:spt="202" path="m,l,21600r21600,l21600,xe">
              <v:stroke joinstyle="miter"/>
              <v:path gradientshapeok="t" o:connecttype="rect"/>
            </v:shapetype>
            <v:shape id="_x0000_s2115" type="#_x0000_t202" style="position:absolute;left:1104;top:490;width:9698;height:483" filled="f" stroked="f">
              <v:textbox inset="0,0,0,0">
                <w:txbxContent>
                  <w:p w:rsidR="001D7A77" w:rsidRDefault="001D7A77">
                    <w:pPr>
                      <w:spacing w:line="315" w:lineRule="exact"/>
                      <w:ind w:left="737"/>
                      <w:rPr>
                        <w:sz w:val="28"/>
                      </w:rPr>
                    </w:pPr>
                    <w:r>
                      <w:rPr>
                        <w:sz w:val="28"/>
                      </w:rPr>
                      <w:t>Учить детей самостоятельно строить фразы различной конструкции для</w:t>
                    </w:r>
                  </w:p>
                </w:txbxContent>
              </v:textbox>
            </v:shape>
            <w10:wrap anchorx="page"/>
          </v:group>
        </w:pict>
      </w:r>
      <w:r w:rsidR="001D7A77">
        <w:t>Учить задавать вопросы, отвечать на вопросы.</w:t>
      </w:r>
    </w:p>
    <w:p w:rsidR="00906A0C" w:rsidRDefault="00906A0C">
      <w:pPr>
        <w:sectPr w:rsidR="00906A0C">
          <w:footerReference w:type="default" r:id="rId9"/>
          <w:pgSz w:w="11910" w:h="16840"/>
          <w:pgMar w:top="1040" w:right="880" w:bottom="1200" w:left="1000" w:header="0" w:footer="1003" w:gutter="0"/>
          <w:pgNumType w:start="100"/>
          <w:cols w:space="720"/>
        </w:sectPr>
      </w:pPr>
    </w:p>
    <w:p w:rsidR="00906A0C" w:rsidRDefault="001D7A77">
      <w:pPr>
        <w:pStyle w:val="a3"/>
        <w:spacing w:before="67" w:line="360" w:lineRule="auto"/>
        <w:ind w:right="248" w:firstLine="0"/>
      </w:pPr>
      <w:r>
        <w:lastRenderedPageBreak/>
        <w:t>описания различных ситуаций; развивать диалогическую речь; составлять не- большое описание предмета, картинки, персонажа; создавать положительную мотивацию речи детей в игровых ситуациях.</w:t>
      </w:r>
    </w:p>
    <w:p w:rsidR="00906A0C" w:rsidRDefault="001D7A77">
      <w:pPr>
        <w:pStyle w:val="Heading3"/>
        <w:spacing w:before="6" w:line="360" w:lineRule="auto"/>
        <w:ind w:right="2762" w:firstLine="2508"/>
      </w:pPr>
      <w:r>
        <w:t>Старшая группа (от 5 до 6 лет) Образовательные задачи</w:t>
      </w:r>
    </w:p>
    <w:p w:rsidR="00906A0C" w:rsidRDefault="001D7A77">
      <w:pPr>
        <w:pStyle w:val="a4"/>
        <w:numPr>
          <w:ilvl w:val="2"/>
          <w:numId w:val="61"/>
        </w:numPr>
        <w:tabs>
          <w:tab w:val="left" w:pos="842"/>
        </w:tabs>
        <w:spacing w:line="357" w:lineRule="auto"/>
        <w:ind w:right="245" w:firstLine="566"/>
        <w:rPr>
          <w:sz w:val="28"/>
        </w:rPr>
      </w:pPr>
      <w:r>
        <w:rPr>
          <w:sz w:val="28"/>
        </w:rPr>
        <w:t xml:space="preserve">Развивающая речевая среда с </w:t>
      </w:r>
      <w:r>
        <w:rPr>
          <w:spacing w:val="-3"/>
          <w:sz w:val="28"/>
        </w:rPr>
        <w:t xml:space="preserve">постепенно увеличивающимся кругом </w:t>
      </w:r>
      <w:r>
        <w:rPr>
          <w:sz w:val="28"/>
        </w:rPr>
        <w:t>пред- метов и явлений. Продолжение развития познавательных и языковых способно- стей детей, их памяти, воображения, речевой реакции, наблюдательности отно- сительно языковых</w:t>
      </w:r>
      <w:r>
        <w:rPr>
          <w:spacing w:val="1"/>
          <w:sz w:val="28"/>
        </w:rPr>
        <w:t xml:space="preserve"> </w:t>
      </w:r>
      <w:r>
        <w:rPr>
          <w:sz w:val="28"/>
        </w:rPr>
        <w:t>явлений.</w:t>
      </w:r>
    </w:p>
    <w:p w:rsidR="00906A0C" w:rsidRDefault="001D7A77">
      <w:pPr>
        <w:pStyle w:val="a4"/>
        <w:numPr>
          <w:ilvl w:val="2"/>
          <w:numId w:val="61"/>
        </w:numPr>
        <w:tabs>
          <w:tab w:val="left" w:pos="842"/>
        </w:tabs>
        <w:spacing w:line="352" w:lineRule="auto"/>
        <w:ind w:right="248" w:firstLine="566"/>
        <w:rPr>
          <w:sz w:val="28"/>
        </w:rPr>
      </w:pPr>
      <w:r>
        <w:rPr>
          <w:sz w:val="28"/>
        </w:rPr>
        <w:t>Дальнейшее развитие речевой и познавательной активности учебной дея- тельности, умения слушать объяснения педагога и речь</w:t>
      </w:r>
      <w:r>
        <w:rPr>
          <w:spacing w:val="-13"/>
          <w:sz w:val="28"/>
        </w:rPr>
        <w:t xml:space="preserve"> </w:t>
      </w:r>
      <w:r>
        <w:rPr>
          <w:sz w:val="28"/>
        </w:rPr>
        <w:t>товарищей.</w:t>
      </w:r>
    </w:p>
    <w:p w:rsidR="00906A0C" w:rsidRDefault="001D7A77">
      <w:pPr>
        <w:pStyle w:val="a4"/>
        <w:numPr>
          <w:ilvl w:val="2"/>
          <w:numId w:val="61"/>
        </w:numPr>
        <w:tabs>
          <w:tab w:val="left" w:pos="842"/>
        </w:tabs>
        <w:spacing w:before="6"/>
        <w:ind w:left="841" w:hanging="143"/>
        <w:rPr>
          <w:sz w:val="28"/>
        </w:rPr>
      </w:pPr>
      <w:r>
        <w:rPr>
          <w:sz w:val="28"/>
        </w:rPr>
        <w:t>Развитие речи как средства</w:t>
      </w:r>
      <w:r>
        <w:rPr>
          <w:spacing w:val="-4"/>
          <w:sz w:val="28"/>
        </w:rPr>
        <w:t xml:space="preserve"> </w:t>
      </w:r>
      <w:r>
        <w:rPr>
          <w:sz w:val="28"/>
        </w:rPr>
        <w:t>общения.</w:t>
      </w:r>
    </w:p>
    <w:p w:rsidR="00906A0C" w:rsidRDefault="001D7A77">
      <w:pPr>
        <w:pStyle w:val="a4"/>
        <w:numPr>
          <w:ilvl w:val="2"/>
          <w:numId w:val="61"/>
        </w:numPr>
        <w:tabs>
          <w:tab w:val="left" w:pos="842"/>
        </w:tabs>
        <w:spacing w:before="158" w:line="357" w:lineRule="auto"/>
        <w:ind w:right="255" w:firstLine="566"/>
        <w:rPr>
          <w:sz w:val="28"/>
        </w:rPr>
      </w:pPr>
      <w:r>
        <w:rPr>
          <w:sz w:val="28"/>
        </w:rPr>
        <w:t>Развитие всех компонентов русской устной речи детей: грамматического строя, связной речи – диалогической и монологической форм; формирование словаря, воспитание звуковой культуры</w:t>
      </w:r>
      <w:r>
        <w:rPr>
          <w:spacing w:val="-5"/>
          <w:sz w:val="28"/>
        </w:rPr>
        <w:t xml:space="preserve"> </w:t>
      </w:r>
      <w:r>
        <w:rPr>
          <w:sz w:val="28"/>
        </w:rPr>
        <w:t>речи.</w:t>
      </w:r>
    </w:p>
    <w:p w:rsidR="00906A0C" w:rsidRDefault="001D7A77">
      <w:pPr>
        <w:pStyle w:val="a4"/>
        <w:numPr>
          <w:ilvl w:val="2"/>
          <w:numId w:val="61"/>
        </w:numPr>
        <w:tabs>
          <w:tab w:val="left" w:pos="842"/>
        </w:tabs>
        <w:spacing w:line="357" w:lineRule="auto"/>
        <w:ind w:right="257" w:firstLine="566"/>
        <w:rPr>
          <w:sz w:val="28"/>
        </w:rPr>
      </w:pPr>
      <w:r>
        <w:rPr>
          <w:sz w:val="28"/>
        </w:rPr>
        <w:t>Практическое овладение воспитанниками нормами правильной русской речи. Развитие любознательности. Дальнейшее развитие умений общаться со сверстниками в пределах проводимых игровых</w:t>
      </w:r>
      <w:r>
        <w:rPr>
          <w:spacing w:val="-4"/>
          <w:sz w:val="28"/>
        </w:rPr>
        <w:t xml:space="preserve"> </w:t>
      </w:r>
      <w:r>
        <w:rPr>
          <w:sz w:val="28"/>
        </w:rPr>
        <w:t>ситуаций.</w:t>
      </w:r>
    </w:p>
    <w:p w:rsidR="00906A0C" w:rsidRDefault="001D7A77">
      <w:pPr>
        <w:pStyle w:val="a4"/>
        <w:numPr>
          <w:ilvl w:val="2"/>
          <w:numId w:val="61"/>
        </w:numPr>
        <w:tabs>
          <w:tab w:val="left" w:pos="842"/>
        </w:tabs>
        <w:spacing w:line="357" w:lineRule="auto"/>
        <w:ind w:right="252" w:firstLine="566"/>
        <w:rPr>
          <w:sz w:val="28"/>
        </w:rPr>
      </w:pPr>
      <w:r>
        <w:rPr>
          <w:sz w:val="28"/>
        </w:rPr>
        <w:t>Расширение представления детей о многообразии окружающего мира (эту работу вначале следует провести на родном языке). Оказание помощи детям в составлении текстов о телепередаче, посещении детского театра, выставки. Обучение применению в повседневной жизни, в играх форм выражения вежли- вости (попросить прощения, извиниться,</w:t>
      </w:r>
      <w:r>
        <w:rPr>
          <w:spacing w:val="-6"/>
          <w:sz w:val="28"/>
        </w:rPr>
        <w:t xml:space="preserve"> </w:t>
      </w:r>
      <w:r>
        <w:rPr>
          <w:sz w:val="28"/>
        </w:rPr>
        <w:t>поблагодарить).</w:t>
      </w:r>
    </w:p>
    <w:p w:rsidR="00906A0C" w:rsidRDefault="001D7A77">
      <w:pPr>
        <w:pStyle w:val="Heading3"/>
        <w:spacing w:before="9"/>
      </w:pPr>
      <w:r>
        <w:t>Формирование словаря</w:t>
      </w:r>
    </w:p>
    <w:p w:rsidR="00906A0C" w:rsidRDefault="001D7A77">
      <w:pPr>
        <w:pStyle w:val="a3"/>
        <w:spacing w:before="156" w:line="360" w:lineRule="auto"/>
        <w:ind w:right="253"/>
      </w:pPr>
      <w:r>
        <w:t>Продолжать введение словаря, предусмотренного лексическим миниму- мом для активного усвоения детьми дошкольных организаций Республики Да- гестан.</w:t>
      </w:r>
    </w:p>
    <w:p w:rsidR="00906A0C" w:rsidRDefault="001D7A77">
      <w:pPr>
        <w:pStyle w:val="a3"/>
        <w:spacing w:before="1" w:line="360" w:lineRule="auto"/>
        <w:ind w:right="272"/>
      </w:pPr>
      <w:r>
        <w:t>Активизировать употребление новых слов в различных синтаксических конструкциях, организуя соответствующие игровые ситуации.</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line="360" w:lineRule="auto"/>
        <w:ind w:right="250"/>
      </w:pPr>
      <w:r>
        <w:lastRenderedPageBreak/>
        <w:t>Вводить в словарь детей существительные, обозначающие предметы бытового окружения; названия основных предметов мебели, их частей, частей тела человека.</w:t>
      </w:r>
    </w:p>
    <w:p w:rsidR="00906A0C" w:rsidRDefault="001D7A77">
      <w:pPr>
        <w:pStyle w:val="a3"/>
        <w:spacing w:before="1" w:line="360" w:lineRule="auto"/>
        <w:ind w:right="270"/>
      </w:pPr>
      <w:r>
        <w:t>Формировать умение пользоваться обобщающими словами (одежда, обувь, мебель).</w:t>
      </w:r>
    </w:p>
    <w:p w:rsidR="00906A0C" w:rsidRDefault="001D7A77">
      <w:pPr>
        <w:pStyle w:val="a3"/>
        <w:spacing w:before="1" w:line="360" w:lineRule="auto"/>
        <w:ind w:right="252"/>
      </w:pPr>
      <w:r>
        <w:t>Уточнить названия блюд (русских и дагестанских) и продуктов, из кото- рых они приготовлены.</w:t>
      </w:r>
    </w:p>
    <w:p w:rsidR="00906A0C" w:rsidRDefault="001D7A77">
      <w:pPr>
        <w:pStyle w:val="a3"/>
        <w:spacing w:line="360" w:lineRule="auto"/>
        <w:ind w:right="248"/>
      </w:pPr>
      <w:r>
        <w:t xml:space="preserve">Ввести в словарь детей существительные, обозначающие профессии лю- дей (врач, медсестра, </w:t>
      </w:r>
      <w:r>
        <w:rPr>
          <w:spacing w:val="2"/>
        </w:rPr>
        <w:t xml:space="preserve">продавец, </w:t>
      </w:r>
      <w:r>
        <w:t xml:space="preserve">педагог, водитель, летчик и др.), </w:t>
      </w:r>
      <w:r>
        <w:rPr>
          <w:spacing w:val="3"/>
        </w:rPr>
        <w:t xml:space="preserve">прилагатель- </w:t>
      </w:r>
      <w:r>
        <w:t xml:space="preserve">ные, обозначающие свойства и качества предметов (светлый, добрый, </w:t>
      </w:r>
      <w:r>
        <w:rPr>
          <w:spacing w:val="5"/>
        </w:rPr>
        <w:t xml:space="preserve">краси- </w:t>
      </w:r>
      <w:r>
        <w:t xml:space="preserve">вый и др.); глаголы, характеризующие трудовую деятельность (лечит, </w:t>
      </w:r>
      <w:r>
        <w:rPr>
          <w:spacing w:val="6"/>
        </w:rPr>
        <w:t xml:space="preserve">прода- </w:t>
      </w:r>
      <w:r>
        <w:t xml:space="preserve">ет, воспитывает, </w:t>
      </w:r>
      <w:r>
        <w:rPr>
          <w:spacing w:val="2"/>
        </w:rPr>
        <w:t xml:space="preserve">учит, </w:t>
      </w:r>
      <w:r>
        <w:t xml:space="preserve">водит и т. д.); </w:t>
      </w:r>
      <w:r>
        <w:rPr>
          <w:spacing w:val="2"/>
        </w:rPr>
        <w:t xml:space="preserve">наречия, </w:t>
      </w:r>
      <w:r>
        <w:t>обозначающие взаимоотноше- ния людей, их отношение к труду (внимательно, быстро, хорошо, отлично и др.).</w:t>
      </w:r>
    </w:p>
    <w:p w:rsidR="00906A0C" w:rsidRDefault="001D7A77">
      <w:pPr>
        <w:pStyle w:val="a3"/>
        <w:spacing w:before="1" w:line="360" w:lineRule="auto"/>
        <w:ind w:right="254"/>
      </w:pPr>
      <w:r>
        <w:t>Учить детей запоминать и называть предметы одежды, обуви, посуды; детали одежды, обуви; предметы посуды; описывать назначение одежды, обу- ви, посуды.</w:t>
      </w:r>
    </w:p>
    <w:p w:rsidR="00906A0C" w:rsidRDefault="001D7A77">
      <w:pPr>
        <w:pStyle w:val="a3"/>
        <w:spacing w:line="362" w:lineRule="auto"/>
        <w:ind w:right="249"/>
      </w:pPr>
      <w:r>
        <w:t>Продолжить работу над формированием умения пользоваться обобщаю- щими словами.</w:t>
      </w:r>
    </w:p>
    <w:p w:rsidR="00906A0C" w:rsidRDefault="001D7A77">
      <w:pPr>
        <w:pStyle w:val="a3"/>
        <w:spacing w:line="317" w:lineRule="exact"/>
        <w:ind w:left="841" w:firstLine="0"/>
      </w:pPr>
      <w:r>
        <w:rPr>
          <w:spacing w:val="-5"/>
        </w:rPr>
        <w:t xml:space="preserve">Учить детей </w:t>
      </w:r>
      <w:r>
        <w:rPr>
          <w:spacing w:val="-6"/>
        </w:rPr>
        <w:t xml:space="preserve">употреблять </w:t>
      </w:r>
      <w:r>
        <w:t xml:space="preserve">в </w:t>
      </w:r>
      <w:r>
        <w:rPr>
          <w:spacing w:val="-4"/>
        </w:rPr>
        <w:t>речи</w:t>
      </w:r>
      <w:r>
        <w:rPr>
          <w:spacing w:val="62"/>
        </w:rPr>
        <w:t xml:space="preserve"> </w:t>
      </w:r>
      <w:r>
        <w:rPr>
          <w:spacing w:val="-6"/>
        </w:rPr>
        <w:t xml:space="preserve">слова-антонимы: </w:t>
      </w:r>
      <w:r>
        <w:rPr>
          <w:spacing w:val="-5"/>
        </w:rPr>
        <w:t xml:space="preserve">сухой </w:t>
      </w:r>
      <w:r>
        <w:t xml:space="preserve">– </w:t>
      </w:r>
      <w:r>
        <w:rPr>
          <w:spacing w:val="-5"/>
        </w:rPr>
        <w:t xml:space="preserve">мокрый, </w:t>
      </w:r>
      <w:r>
        <w:rPr>
          <w:spacing w:val="-6"/>
        </w:rPr>
        <w:t>грязный</w:t>
      </w:r>
    </w:p>
    <w:p w:rsidR="00906A0C" w:rsidRDefault="001D7A77">
      <w:pPr>
        <w:pStyle w:val="a3"/>
        <w:spacing w:before="159" w:line="360" w:lineRule="auto"/>
        <w:ind w:right="245" w:firstLine="0"/>
      </w:pPr>
      <w:r>
        <w:t xml:space="preserve">– </w:t>
      </w:r>
      <w:r>
        <w:rPr>
          <w:spacing w:val="-5"/>
        </w:rPr>
        <w:t xml:space="preserve">чистый, большой </w:t>
      </w:r>
      <w:r>
        <w:t xml:space="preserve">– </w:t>
      </w:r>
      <w:r>
        <w:rPr>
          <w:spacing w:val="-5"/>
        </w:rPr>
        <w:t xml:space="preserve">маленький, </w:t>
      </w:r>
      <w:r>
        <w:rPr>
          <w:spacing w:val="-6"/>
        </w:rPr>
        <w:t xml:space="preserve">высокий </w:t>
      </w:r>
      <w:r>
        <w:t xml:space="preserve">– </w:t>
      </w:r>
      <w:r>
        <w:rPr>
          <w:spacing w:val="-5"/>
        </w:rPr>
        <w:t xml:space="preserve">низкий, толстый </w:t>
      </w:r>
      <w:r>
        <w:t xml:space="preserve">– </w:t>
      </w:r>
      <w:r>
        <w:rPr>
          <w:spacing w:val="-5"/>
        </w:rPr>
        <w:t xml:space="preserve">тонкий, </w:t>
      </w:r>
      <w:r>
        <w:rPr>
          <w:spacing w:val="-6"/>
        </w:rPr>
        <w:t xml:space="preserve">больной </w:t>
      </w:r>
      <w:r>
        <w:t xml:space="preserve">– </w:t>
      </w:r>
      <w:r>
        <w:rPr>
          <w:spacing w:val="-6"/>
        </w:rPr>
        <w:t>здоровый.</w:t>
      </w:r>
    </w:p>
    <w:p w:rsidR="00906A0C" w:rsidRDefault="001D7A77">
      <w:pPr>
        <w:pStyle w:val="a3"/>
        <w:spacing w:before="1" w:line="276" w:lineRule="auto"/>
        <w:ind w:right="320"/>
      </w:pPr>
      <w:r>
        <w:t>Научить детей употреблять в речи слова правильно, в точном смысловом соответствии.</w:t>
      </w:r>
    </w:p>
    <w:p w:rsidR="00906A0C" w:rsidRDefault="001D7A77">
      <w:pPr>
        <w:pStyle w:val="Heading3"/>
        <w:spacing w:before="205"/>
      </w:pPr>
      <w:r>
        <w:t>Звуковая культура речи</w:t>
      </w:r>
    </w:p>
    <w:p w:rsidR="00906A0C" w:rsidRDefault="001D7A77">
      <w:pPr>
        <w:pStyle w:val="a3"/>
        <w:spacing w:before="157" w:line="360" w:lineRule="auto"/>
        <w:ind w:right="250"/>
      </w:pPr>
      <w:r>
        <w:rPr>
          <w:w w:val="105"/>
        </w:rPr>
        <w:t>Четко различать и дифференцировать усвоенные звуки русского языка по месту, способу артикуляции и участию голоса, в том числе трудные для дагестанских детей звуки: [в], [ф], [ж, ш, ц], [ш], [ш’:] в со- ставе слова и изолированно.</w:t>
      </w:r>
    </w:p>
    <w:p w:rsidR="00906A0C" w:rsidRDefault="001D7A77">
      <w:pPr>
        <w:pStyle w:val="a3"/>
        <w:ind w:left="841" w:firstLine="0"/>
      </w:pPr>
      <w:r>
        <w:t>Продолжать развивать у детей фонематический слух.</w:t>
      </w:r>
    </w:p>
    <w:p w:rsidR="00906A0C" w:rsidRDefault="00906A0C">
      <w:pPr>
        <w:sectPr w:rsidR="00906A0C">
          <w:pgSz w:w="11910" w:h="16840"/>
          <w:pgMar w:top="1040" w:right="880" w:bottom="1200" w:left="1000" w:header="0" w:footer="1003" w:gutter="0"/>
          <w:cols w:space="720"/>
        </w:sectPr>
      </w:pPr>
    </w:p>
    <w:p w:rsidR="00906A0C" w:rsidRDefault="001D7A77">
      <w:pPr>
        <w:pStyle w:val="a3"/>
        <w:spacing w:before="67" w:line="362" w:lineRule="auto"/>
        <w:ind w:left="841" w:right="1143" w:firstLine="0"/>
        <w:jc w:val="left"/>
      </w:pPr>
      <w:r>
        <w:lastRenderedPageBreak/>
        <w:t>Учить определять место звука в слове (начало, середина, конец). Отработать правильное произношение гласных звуков [о – у, э – и,</w:t>
      </w:r>
    </w:p>
    <w:p w:rsidR="00906A0C" w:rsidRDefault="001D7A77">
      <w:pPr>
        <w:pStyle w:val="a3"/>
        <w:spacing w:line="374" w:lineRule="auto"/>
        <w:ind w:firstLine="0"/>
        <w:jc w:val="left"/>
      </w:pPr>
      <w:r>
        <w:t>и – ы</w:t>
      </w:r>
      <w:r>
        <w:rPr>
          <w:rFonts w:ascii="Verdana" w:hAnsi="Verdana"/>
        </w:rPr>
        <w:t>]</w:t>
      </w:r>
      <w:r>
        <w:t>; глухих и звонких согласных звуков [п– б, т –д, с – з], твердых и мягких согласных звуков [б – б</w:t>
      </w:r>
      <w:r>
        <w:rPr>
          <w:rFonts w:ascii="Arial" w:hAnsi="Arial"/>
        </w:rPr>
        <w:t>’</w:t>
      </w:r>
      <w:r>
        <w:t>, в – в</w:t>
      </w:r>
      <w:r>
        <w:rPr>
          <w:rFonts w:ascii="Arial" w:hAnsi="Arial"/>
        </w:rPr>
        <w:t>’</w:t>
      </w:r>
      <w:r>
        <w:t>, д – д</w:t>
      </w:r>
      <w:r>
        <w:rPr>
          <w:rFonts w:ascii="Arial" w:hAnsi="Arial"/>
        </w:rPr>
        <w:t>’</w:t>
      </w:r>
      <w:r>
        <w:t>] и т. д.</w:t>
      </w:r>
    </w:p>
    <w:p w:rsidR="00906A0C" w:rsidRDefault="001D7A77">
      <w:pPr>
        <w:pStyle w:val="a3"/>
        <w:spacing w:before="99" w:line="360" w:lineRule="auto"/>
        <w:jc w:val="left"/>
      </w:pPr>
      <w:r>
        <w:rPr>
          <w:w w:val="110"/>
        </w:rPr>
        <w:t>Усвоить правильное произношение стечений согласных звуков в</w:t>
      </w:r>
      <w:r>
        <w:rPr>
          <w:spacing w:val="77"/>
          <w:w w:val="110"/>
        </w:rPr>
        <w:t xml:space="preserve"> </w:t>
      </w:r>
      <w:r>
        <w:rPr>
          <w:w w:val="110"/>
        </w:rPr>
        <w:t>начале и конце слов.</w:t>
      </w:r>
    </w:p>
    <w:p w:rsidR="00906A0C" w:rsidRDefault="001D7A77">
      <w:pPr>
        <w:pStyle w:val="a3"/>
        <w:spacing w:line="362" w:lineRule="auto"/>
        <w:jc w:val="left"/>
      </w:pPr>
      <w:r>
        <w:rPr>
          <w:w w:val="110"/>
        </w:rPr>
        <w:t>Уметь отчетливо произносить слоговые сочетания и слова различ- ной ритмико-интонационной структуры.</w:t>
      </w:r>
    </w:p>
    <w:p w:rsidR="00906A0C" w:rsidRDefault="001D7A77">
      <w:pPr>
        <w:pStyle w:val="a3"/>
        <w:spacing w:line="360" w:lineRule="auto"/>
        <w:jc w:val="left"/>
      </w:pPr>
      <w:r>
        <w:rPr>
          <w:w w:val="110"/>
        </w:rPr>
        <w:t>Различать в потоке русской речи отдельные слоги, слова, слово- сочетания и предложения.</w:t>
      </w:r>
    </w:p>
    <w:p w:rsidR="00906A0C" w:rsidRDefault="001D7A77">
      <w:pPr>
        <w:pStyle w:val="a3"/>
        <w:spacing w:line="362" w:lineRule="auto"/>
        <w:jc w:val="left"/>
      </w:pPr>
      <w:r>
        <w:t>Продолжать обучение интонационным навыкам русской речи в различных типах высказываний.</w:t>
      </w:r>
    </w:p>
    <w:p w:rsidR="00906A0C" w:rsidRDefault="001D7A77">
      <w:pPr>
        <w:pStyle w:val="a3"/>
        <w:spacing w:line="317" w:lineRule="exact"/>
        <w:ind w:left="841" w:firstLine="0"/>
        <w:jc w:val="left"/>
      </w:pPr>
      <w:r>
        <w:t>Отработать интонационную выразительность речи.</w:t>
      </w:r>
    </w:p>
    <w:p w:rsidR="00906A0C" w:rsidRDefault="001D7A77">
      <w:pPr>
        <w:pStyle w:val="Heading3"/>
        <w:spacing w:before="159"/>
      </w:pPr>
      <w:r>
        <w:t>Грамматический строй речи</w:t>
      </w:r>
    </w:p>
    <w:p w:rsidR="00906A0C" w:rsidRDefault="001D7A77">
      <w:pPr>
        <w:pStyle w:val="a3"/>
        <w:spacing w:before="155" w:line="360" w:lineRule="auto"/>
        <w:ind w:right="255"/>
      </w:pPr>
      <w:r>
        <w:t>Развивать у детей чувство грамматической правильности своей речи на русском языке (в пределах изучаемых грамматических норм, предусмотренных программой).</w:t>
      </w:r>
    </w:p>
    <w:p w:rsidR="00906A0C" w:rsidRDefault="001D7A77">
      <w:pPr>
        <w:pStyle w:val="a3"/>
        <w:spacing w:before="1" w:line="360" w:lineRule="auto"/>
        <w:ind w:right="255"/>
      </w:pPr>
      <w:r>
        <w:t>Закреплять грамматические навыки, предоставляя детям возможность ис- пользовать их на новом лексическом материале.</w:t>
      </w:r>
    </w:p>
    <w:p w:rsidR="00906A0C" w:rsidRDefault="001D7A77">
      <w:pPr>
        <w:pStyle w:val="a3"/>
        <w:spacing w:line="321" w:lineRule="exact"/>
        <w:ind w:left="841" w:firstLine="0"/>
      </w:pPr>
      <w:r>
        <w:t>Понимать и правильно употреблять в речи грамматические формы:</w:t>
      </w:r>
    </w:p>
    <w:p w:rsidR="00906A0C" w:rsidRDefault="001D7A77">
      <w:pPr>
        <w:pStyle w:val="a4"/>
        <w:numPr>
          <w:ilvl w:val="0"/>
          <w:numId w:val="57"/>
        </w:numPr>
        <w:tabs>
          <w:tab w:val="left" w:pos="1082"/>
        </w:tabs>
        <w:spacing w:before="163" w:line="360" w:lineRule="auto"/>
        <w:ind w:right="250" w:firstLine="708"/>
        <w:rPr>
          <w:sz w:val="28"/>
        </w:rPr>
      </w:pPr>
      <w:r>
        <w:rPr>
          <w:sz w:val="28"/>
        </w:rPr>
        <w:t xml:space="preserve">учить детей строить беспредложные и предложно-падежные конструк- ции: употреблять существительные единственного и множественного числа в именительном и винительном падежах; формы родительного падежа имен су- ществительных, отвечающих на вопрос </w:t>
      </w:r>
      <w:r>
        <w:rPr>
          <w:i/>
          <w:sz w:val="28"/>
        </w:rPr>
        <w:t xml:space="preserve">у кого? </w:t>
      </w:r>
      <w:r>
        <w:rPr>
          <w:sz w:val="28"/>
        </w:rPr>
        <w:t xml:space="preserve">(у меня, у мальчика и т. д.); формы родительного падежа личных местоимений с предлогом </w:t>
      </w:r>
      <w:r>
        <w:rPr>
          <w:i/>
          <w:sz w:val="28"/>
        </w:rPr>
        <w:t xml:space="preserve">у </w:t>
      </w:r>
      <w:r>
        <w:rPr>
          <w:sz w:val="28"/>
        </w:rPr>
        <w:t xml:space="preserve">(у нее, у него, у нас, у вас); формы винительного падежа с предлогом </w:t>
      </w:r>
      <w:r>
        <w:rPr>
          <w:i/>
          <w:sz w:val="28"/>
        </w:rPr>
        <w:t xml:space="preserve">за </w:t>
      </w:r>
      <w:r>
        <w:rPr>
          <w:sz w:val="28"/>
        </w:rPr>
        <w:t xml:space="preserve">(что? куда?), </w:t>
      </w:r>
      <w:r>
        <w:rPr>
          <w:i/>
          <w:spacing w:val="-2"/>
          <w:sz w:val="28"/>
        </w:rPr>
        <w:t xml:space="preserve">под </w:t>
      </w:r>
      <w:r>
        <w:rPr>
          <w:sz w:val="28"/>
        </w:rPr>
        <w:t xml:space="preserve">(что? куда?); формы предложного падежа с предлогами </w:t>
      </w:r>
      <w:r>
        <w:rPr>
          <w:i/>
          <w:sz w:val="28"/>
        </w:rPr>
        <w:t xml:space="preserve">в, на </w:t>
      </w:r>
      <w:r>
        <w:rPr>
          <w:sz w:val="28"/>
        </w:rPr>
        <w:t>(чём?</w:t>
      </w:r>
      <w:r>
        <w:rPr>
          <w:spacing w:val="-10"/>
          <w:sz w:val="28"/>
        </w:rPr>
        <w:t xml:space="preserve"> </w:t>
      </w:r>
      <w:r>
        <w:rPr>
          <w:sz w:val="28"/>
        </w:rPr>
        <w:t>где?);</w:t>
      </w:r>
    </w:p>
    <w:p w:rsidR="00906A0C" w:rsidRDefault="001D7A77">
      <w:pPr>
        <w:pStyle w:val="a4"/>
        <w:numPr>
          <w:ilvl w:val="0"/>
          <w:numId w:val="57"/>
        </w:numPr>
        <w:tabs>
          <w:tab w:val="left" w:pos="1122"/>
        </w:tabs>
        <w:spacing w:line="362" w:lineRule="auto"/>
        <w:ind w:right="247" w:firstLine="708"/>
        <w:rPr>
          <w:sz w:val="28"/>
        </w:rPr>
      </w:pPr>
      <w:r>
        <w:rPr>
          <w:sz w:val="28"/>
        </w:rPr>
        <w:t>научить согласовывать прилагательные и местоимения с существи- тельными в роде и числе (это большой медведь), имена существительные с</w:t>
      </w:r>
      <w:r>
        <w:rPr>
          <w:spacing w:val="63"/>
          <w:sz w:val="28"/>
        </w:rPr>
        <w:t xml:space="preserve"> </w:t>
      </w:r>
      <w:r>
        <w:rPr>
          <w:sz w:val="28"/>
        </w:rPr>
        <w:t>гла-</w:t>
      </w:r>
    </w:p>
    <w:p w:rsidR="00906A0C" w:rsidRDefault="00906A0C">
      <w:pPr>
        <w:spacing w:line="362" w:lineRule="auto"/>
        <w:jc w:val="both"/>
        <w:rPr>
          <w:sz w:val="28"/>
        </w:rPr>
        <w:sectPr w:rsidR="00906A0C">
          <w:pgSz w:w="11910" w:h="16840"/>
          <w:pgMar w:top="1040" w:right="880" w:bottom="1200" w:left="1000" w:header="0" w:footer="1003" w:gutter="0"/>
          <w:cols w:space="720"/>
        </w:sectPr>
      </w:pPr>
    </w:p>
    <w:p w:rsidR="00906A0C" w:rsidRDefault="001D7A77">
      <w:pPr>
        <w:pStyle w:val="a3"/>
        <w:spacing w:before="67" w:line="360" w:lineRule="auto"/>
        <w:ind w:right="248" w:firstLine="0"/>
      </w:pPr>
      <w:r>
        <w:lastRenderedPageBreak/>
        <w:t xml:space="preserve">голами настоящего времени; вопросительные местоимения </w:t>
      </w:r>
      <w:r>
        <w:rPr>
          <w:i/>
        </w:rPr>
        <w:t>чей</w:t>
      </w:r>
      <w:r>
        <w:t xml:space="preserve">? </w:t>
      </w:r>
      <w:r>
        <w:rPr>
          <w:i/>
        </w:rPr>
        <w:t>чья</w:t>
      </w:r>
      <w:r>
        <w:t xml:space="preserve">? и притя- жательные местоимения </w:t>
      </w:r>
      <w:r>
        <w:rPr>
          <w:i/>
        </w:rPr>
        <w:t xml:space="preserve">мой, моя, твой, твоя </w:t>
      </w:r>
      <w:r>
        <w:t>с существительными в един- ственном числе;</w:t>
      </w:r>
    </w:p>
    <w:p w:rsidR="00906A0C" w:rsidRDefault="001D7A77">
      <w:pPr>
        <w:pStyle w:val="a4"/>
        <w:numPr>
          <w:ilvl w:val="0"/>
          <w:numId w:val="57"/>
        </w:numPr>
        <w:tabs>
          <w:tab w:val="left" w:pos="1115"/>
        </w:tabs>
        <w:spacing w:before="1" w:line="360" w:lineRule="auto"/>
        <w:ind w:right="250" w:firstLine="708"/>
        <w:jc w:val="left"/>
        <w:rPr>
          <w:sz w:val="28"/>
        </w:rPr>
      </w:pPr>
      <w:r>
        <w:rPr>
          <w:sz w:val="28"/>
        </w:rPr>
        <w:t>научить детей порядковому счету, согласовывать порядковые числи- тельные с</w:t>
      </w:r>
      <w:r>
        <w:rPr>
          <w:spacing w:val="-2"/>
          <w:sz w:val="28"/>
        </w:rPr>
        <w:t xml:space="preserve"> </w:t>
      </w:r>
      <w:r>
        <w:rPr>
          <w:sz w:val="28"/>
        </w:rPr>
        <w:t>существительными;</w:t>
      </w:r>
    </w:p>
    <w:p w:rsidR="00906A0C" w:rsidRDefault="001D7A77">
      <w:pPr>
        <w:pStyle w:val="a4"/>
        <w:numPr>
          <w:ilvl w:val="0"/>
          <w:numId w:val="57"/>
        </w:numPr>
        <w:tabs>
          <w:tab w:val="left" w:pos="1178"/>
          <w:tab w:val="left" w:pos="7625"/>
        </w:tabs>
        <w:spacing w:before="1" w:line="360" w:lineRule="auto"/>
        <w:ind w:right="257" w:firstLine="708"/>
        <w:jc w:val="left"/>
        <w:rPr>
          <w:sz w:val="28"/>
        </w:rPr>
      </w:pPr>
      <w:r>
        <w:rPr>
          <w:sz w:val="28"/>
        </w:rPr>
        <w:t xml:space="preserve">совершенствовать   умение </w:t>
      </w:r>
      <w:r>
        <w:rPr>
          <w:spacing w:val="27"/>
          <w:sz w:val="28"/>
        </w:rPr>
        <w:t xml:space="preserve"> </w:t>
      </w:r>
      <w:r>
        <w:rPr>
          <w:sz w:val="28"/>
        </w:rPr>
        <w:t xml:space="preserve">употреблять </w:t>
      </w:r>
      <w:r>
        <w:rPr>
          <w:spacing w:val="47"/>
          <w:sz w:val="28"/>
        </w:rPr>
        <w:t xml:space="preserve"> </w:t>
      </w:r>
      <w:r>
        <w:rPr>
          <w:sz w:val="28"/>
        </w:rPr>
        <w:t>глаголы</w:t>
      </w:r>
      <w:r>
        <w:rPr>
          <w:sz w:val="28"/>
        </w:rPr>
        <w:tab/>
        <w:t>в повелительном наклонении.</w:t>
      </w:r>
    </w:p>
    <w:p w:rsidR="00906A0C" w:rsidRDefault="001D7A77">
      <w:pPr>
        <w:pStyle w:val="a3"/>
        <w:spacing w:line="360" w:lineRule="auto"/>
        <w:jc w:val="left"/>
      </w:pPr>
      <w:r>
        <w:t>Показать детям способ образования существительных с уменьшительно- ласкательными суффиксами (стул – стульчик, стол – столик).</w:t>
      </w:r>
    </w:p>
    <w:p w:rsidR="00906A0C" w:rsidRDefault="001D7A77">
      <w:pPr>
        <w:pStyle w:val="a3"/>
        <w:spacing w:before="1"/>
        <w:ind w:left="841" w:firstLine="0"/>
        <w:jc w:val="left"/>
      </w:pPr>
      <w:r>
        <w:t>Учить составлять по образцу простые и сложные предложения.</w:t>
      </w:r>
    </w:p>
    <w:p w:rsidR="00906A0C" w:rsidRDefault="001D7A77">
      <w:pPr>
        <w:pStyle w:val="a3"/>
        <w:spacing w:before="161"/>
        <w:ind w:left="841" w:firstLine="0"/>
        <w:jc w:val="left"/>
      </w:pPr>
      <w:r>
        <w:t>Совершенствовать умение пользоваться прямой и косвенной речью.</w:t>
      </w:r>
    </w:p>
    <w:p w:rsidR="00906A0C" w:rsidRDefault="001D7A77">
      <w:pPr>
        <w:pStyle w:val="Heading3"/>
        <w:spacing w:before="165"/>
      </w:pPr>
      <w:r>
        <w:t>Связная речь</w:t>
      </w:r>
    </w:p>
    <w:p w:rsidR="00906A0C" w:rsidRDefault="001D7A77">
      <w:pPr>
        <w:pStyle w:val="a3"/>
        <w:spacing w:before="156" w:line="360" w:lineRule="auto"/>
        <w:ind w:right="247"/>
      </w:pPr>
      <w:r>
        <w:t>Учить детей описывать собственные действия и действия членов семьи; отвечать на вопросы и задавать вопросы в ходе парного диалога; рассказывать о предмете, содержании сюжетной картины (по плану и образцу); связно и по- следовательно пересказывать небольшие сказки, рассказы; рассказывать о предмете, содержании сюжетной картины (по плану и образцу), составлять рас- сказ по картинкам с последовательно развивающимся действием; говорить в нормальном темпе (делить высказывания на смысловые отрезки, имеющие ло- гическое ударение).</w:t>
      </w:r>
    </w:p>
    <w:p w:rsidR="00906A0C" w:rsidRDefault="001D7A77">
      <w:pPr>
        <w:pStyle w:val="a3"/>
        <w:spacing w:line="360" w:lineRule="auto"/>
        <w:ind w:left="841" w:right="3494" w:firstLine="0"/>
      </w:pPr>
      <w:r>
        <w:t>Совершенствовать диалогическую форму речи. Развивать монологическую форму речи.</w:t>
      </w:r>
    </w:p>
    <w:p w:rsidR="00906A0C" w:rsidRDefault="001D7A77">
      <w:pPr>
        <w:pStyle w:val="Heading3"/>
        <w:spacing w:before="6" w:line="360" w:lineRule="auto"/>
        <w:ind w:right="1950" w:firstLine="986"/>
      </w:pPr>
      <w:r>
        <w:t>Подготовительная к школе группа (от 6 до 7 лет) Образовательные</w:t>
      </w:r>
      <w:r>
        <w:rPr>
          <w:spacing w:val="68"/>
        </w:rPr>
        <w:t xml:space="preserve"> </w:t>
      </w:r>
      <w:r>
        <w:t>задачи</w:t>
      </w:r>
    </w:p>
    <w:p w:rsidR="00906A0C" w:rsidRDefault="001D7A77">
      <w:pPr>
        <w:pStyle w:val="a4"/>
        <w:numPr>
          <w:ilvl w:val="2"/>
          <w:numId w:val="61"/>
        </w:numPr>
        <w:tabs>
          <w:tab w:val="left" w:pos="842"/>
        </w:tabs>
        <w:spacing w:line="336" w:lineRule="exact"/>
        <w:ind w:left="841" w:hanging="143"/>
        <w:rPr>
          <w:sz w:val="28"/>
        </w:rPr>
      </w:pPr>
      <w:r>
        <w:rPr>
          <w:sz w:val="28"/>
        </w:rPr>
        <w:t>Совершенствование речи как средства</w:t>
      </w:r>
      <w:r>
        <w:rPr>
          <w:spacing w:val="-7"/>
          <w:sz w:val="28"/>
        </w:rPr>
        <w:t xml:space="preserve"> </w:t>
      </w:r>
      <w:r>
        <w:rPr>
          <w:sz w:val="28"/>
        </w:rPr>
        <w:t>общения.</w:t>
      </w:r>
    </w:p>
    <w:p w:rsidR="00906A0C" w:rsidRDefault="00906A0C">
      <w:pPr>
        <w:pStyle w:val="a4"/>
        <w:numPr>
          <w:ilvl w:val="2"/>
          <w:numId w:val="61"/>
        </w:numPr>
        <w:tabs>
          <w:tab w:val="left" w:pos="843"/>
        </w:tabs>
        <w:spacing w:before="162" w:line="357" w:lineRule="auto"/>
        <w:ind w:right="253" w:firstLine="566"/>
        <w:rPr>
          <w:sz w:val="28"/>
        </w:rPr>
      </w:pPr>
      <w:r w:rsidRPr="00906A0C">
        <w:pict>
          <v:group id="_x0000_s2111" style="position:absolute;left:0;text-align:left;margin-left:55.2pt;margin-top:106.05pt;width:484.9pt;height:24.15pt;z-index:251661312;mso-position-horizontal-relative:page" coordorigin="1104,2121" coordsize="9698,483">
            <v:rect id="_x0000_s2113" style="position:absolute;left:1104;top:2121;width:9698;height:483" stroked="f"/>
            <v:shape id="_x0000_s2112" type="#_x0000_t202" style="position:absolute;left:1104;top:2121;width:9698;height:483" filled="f" stroked="f">
              <v:textbox inset="0,0,0,0">
                <w:txbxContent>
                  <w:p w:rsidR="001D7A77" w:rsidRDefault="001D7A77">
                    <w:pPr>
                      <w:spacing w:line="315" w:lineRule="exact"/>
                      <w:ind w:left="28"/>
                      <w:rPr>
                        <w:sz w:val="28"/>
                      </w:rPr>
                    </w:pPr>
                    <w:r>
                      <w:rPr>
                        <w:w w:val="110"/>
                        <w:sz w:val="28"/>
                      </w:rPr>
                      <w:t>основе</w:t>
                    </w:r>
                    <w:r>
                      <w:rPr>
                        <w:spacing w:val="-21"/>
                        <w:w w:val="110"/>
                        <w:sz w:val="28"/>
                      </w:rPr>
                      <w:t xml:space="preserve"> </w:t>
                    </w:r>
                    <w:r>
                      <w:rPr>
                        <w:w w:val="110"/>
                        <w:sz w:val="28"/>
                      </w:rPr>
                      <w:t>усвоения</w:t>
                    </w:r>
                    <w:r>
                      <w:rPr>
                        <w:spacing w:val="-18"/>
                        <w:w w:val="110"/>
                        <w:sz w:val="28"/>
                      </w:rPr>
                      <w:t xml:space="preserve"> </w:t>
                    </w:r>
                    <w:r>
                      <w:rPr>
                        <w:w w:val="110"/>
                        <w:sz w:val="28"/>
                      </w:rPr>
                      <w:t>основных</w:t>
                    </w:r>
                    <w:r>
                      <w:rPr>
                        <w:spacing w:val="-21"/>
                        <w:w w:val="110"/>
                        <w:sz w:val="28"/>
                      </w:rPr>
                      <w:t xml:space="preserve"> </w:t>
                    </w:r>
                    <w:r>
                      <w:rPr>
                        <w:w w:val="110"/>
                        <w:sz w:val="28"/>
                      </w:rPr>
                      <w:t>языковых</w:t>
                    </w:r>
                    <w:r>
                      <w:rPr>
                        <w:spacing w:val="-19"/>
                        <w:w w:val="110"/>
                        <w:sz w:val="28"/>
                      </w:rPr>
                      <w:t xml:space="preserve"> </w:t>
                    </w:r>
                    <w:r>
                      <w:rPr>
                        <w:w w:val="110"/>
                        <w:sz w:val="28"/>
                      </w:rPr>
                      <w:t>единиц:</w:t>
                    </w:r>
                    <w:r>
                      <w:rPr>
                        <w:spacing w:val="-22"/>
                        <w:w w:val="110"/>
                        <w:sz w:val="28"/>
                      </w:rPr>
                      <w:t xml:space="preserve"> </w:t>
                    </w:r>
                    <w:r>
                      <w:rPr>
                        <w:w w:val="110"/>
                        <w:sz w:val="28"/>
                      </w:rPr>
                      <w:t>текста,</w:t>
                    </w:r>
                    <w:r>
                      <w:rPr>
                        <w:spacing w:val="-20"/>
                        <w:w w:val="110"/>
                        <w:sz w:val="28"/>
                      </w:rPr>
                      <w:t xml:space="preserve"> </w:t>
                    </w:r>
                    <w:r>
                      <w:rPr>
                        <w:w w:val="110"/>
                        <w:sz w:val="28"/>
                      </w:rPr>
                      <w:t>предложения,</w:t>
                    </w:r>
                    <w:r>
                      <w:rPr>
                        <w:spacing w:val="-17"/>
                        <w:w w:val="110"/>
                        <w:sz w:val="28"/>
                      </w:rPr>
                      <w:t xml:space="preserve"> </w:t>
                    </w:r>
                    <w:r>
                      <w:rPr>
                        <w:w w:val="110"/>
                        <w:sz w:val="28"/>
                      </w:rPr>
                      <w:t>слова.</w:t>
                    </w:r>
                  </w:p>
                </w:txbxContent>
              </v:textbox>
            </v:shape>
            <w10:wrap anchorx="page"/>
          </v:group>
        </w:pict>
      </w:r>
      <w:r w:rsidR="001D7A77">
        <w:rPr>
          <w:sz w:val="28"/>
        </w:rPr>
        <w:t>Активизация коммуникативных умений в новых речевых и игровых ситу- ациях; помощь детям в самостоятельном выборе соответствующего слова и грамматических средств в новой ситуации, осознании взаимосвязи между содержательной, смысловой стороной речи и</w:t>
      </w:r>
      <w:r w:rsidR="001D7A77">
        <w:rPr>
          <w:spacing w:val="21"/>
          <w:sz w:val="28"/>
        </w:rPr>
        <w:t xml:space="preserve"> </w:t>
      </w:r>
      <w:r w:rsidR="001D7A77">
        <w:rPr>
          <w:sz w:val="28"/>
        </w:rPr>
        <w:t>средствами ее выражения на</w:t>
      </w:r>
    </w:p>
    <w:p w:rsidR="00906A0C" w:rsidRDefault="00906A0C">
      <w:pPr>
        <w:spacing w:line="357" w:lineRule="auto"/>
        <w:jc w:val="both"/>
        <w:rPr>
          <w:sz w:val="28"/>
        </w:rPr>
        <w:sectPr w:rsidR="00906A0C">
          <w:pgSz w:w="11910" w:h="16840"/>
          <w:pgMar w:top="1040" w:right="880" w:bottom="1200" w:left="1000" w:header="0" w:footer="1003" w:gutter="0"/>
          <w:cols w:space="720"/>
        </w:sectPr>
      </w:pPr>
    </w:p>
    <w:p w:rsidR="00906A0C" w:rsidRDefault="001D7A77">
      <w:pPr>
        <w:pStyle w:val="a4"/>
        <w:numPr>
          <w:ilvl w:val="2"/>
          <w:numId w:val="61"/>
        </w:numPr>
        <w:tabs>
          <w:tab w:val="left" w:pos="842"/>
        </w:tabs>
        <w:spacing w:before="86" w:line="357" w:lineRule="auto"/>
        <w:ind w:right="246" w:firstLine="566"/>
        <w:rPr>
          <w:sz w:val="28"/>
        </w:rPr>
      </w:pPr>
      <w:r>
        <w:rPr>
          <w:sz w:val="28"/>
        </w:rPr>
        <w:lastRenderedPageBreak/>
        <w:t xml:space="preserve">Создание благоприятных условий для активизации навыков употреб- ления новых слов в самостоятельной речи детей, в разных формах диалогиче- ского </w:t>
      </w:r>
      <w:r>
        <w:rPr>
          <w:spacing w:val="-3"/>
          <w:sz w:val="28"/>
        </w:rPr>
        <w:t xml:space="preserve">взаимодействия </w:t>
      </w:r>
      <w:r>
        <w:rPr>
          <w:sz w:val="28"/>
        </w:rPr>
        <w:t xml:space="preserve">на </w:t>
      </w:r>
      <w:r>
        <w:rPr>
          <w:spacing w:val="-4"/>
          <w:sz w:val="28"/>
        </w:rPr>
        <w:t xml:space="preserve">прогулках, </w:t>
      </w:r>
      <w:r>
        <w:rPr>
          <w:sz w:val="28"/>
        </w:rPr>
        <w:t xml:space="preserve">во время умывания, одевания, приема пи- щи, в </w:t>
      </w:r>
      <w:r>
        <w:rPr>
          <w:spacing w:val="-3"/>
          <w:sz w:val="28"/>
        </w:rPr>
        <w:t xml:space="preserve">ходесовместной со </w:t>
      </w:r>
      <w:r>
        <w:rPr>
          <w:spacing w:val="-4"/>
          <w:sz w:val="28"/>
        </w:rPr>
        <w:t xml:space="preserve">взрослыми </w:t>
      </w:r>
      <w:r>
        <w:rPr>
          <w:sz w:val="28"/>
        </w:rPr>
        <w:t xml:space="preserve">деятельности </w:t>
      </w:r>
      <w:r>
        <w:rPr>
          <w:spacing w:val="-3"/>
          <w:sz w:val="28"/>
        </w:rPr>
        <w:t xml:space="preserve">(дежурства </w:t>
      </w:r>
      <w:r>
        <w:rPr>
          <w:sz w:val="28"/>
        </w:rPr>
        <w:t xml:space="preserve">по </w:t>
      </w:r>
      <w:r>
        <w:rPr>
          <w:spacing w:val="-3"/>
          <w:sz w:val="28"/>
        </w:rPr>
        <w:t xml:space="preserve">столовой, ухода </w:t>
      </w:r>
      <w:r>
        <w:rPr>
          <w:sz w:val="28"/>
        </w:rPr>
        <w:t xml:space="preserve">за </w:t>
      </w:r>
      <w:r>
        <w:rPr>
          <w:spacing w:val="-3"/>
          <w:sz w:val="28"/>
        </w:rPr>
        <w:t xml:space="preserve">животными </w:t>
      </w:r>
      <w:r>
        <w:rPr>
          <w:sz w:val="28"/>
        </w:rPr>
        <w:t>и растениями и т.</w:t>
      </w:r>
      <w:r>
        <w:rPr>
          <w:spacing w:val="-10"/>
          <w:sz w:val="28"/>
        </w:rPr>
        <w:t xml:space="preserve"> </w:t>
      </w:r>
      <w:r>
        <w:rPr>
          <w:sz w:val="28"/>
        </w:rPr>
        <w:t>п.).</w:t>
      </w:r>
    </w:p>
    <w:p w:rsidR="00906A0C" w:rsidRDefault="001D7A77">
      <w:pPr>
        <w:pStyle w:val="a4"/>
        <w:numPr>
          <w:ilvl w:val="2"/>
          <w:numId w:val="61"/>
        </w:numPr>
        <w:tabs>
          <w:tab w:val="left" w:pos="842"/>
        </w:tabs>
        <w:spacing w:before="7" w:line="357" w:lineRule="auto"/>
        <w:ind w:right="248" w:firstLine="566"/>
        <w:rPr>
          <w:sz w:val="28"/>
        </w:rPr>
      </w:pPr>
      <w:r>
        <w:rPr>
          <w:sz w:val="28"/>
        </w:rPr>
        <w:t xml:space="preserve">Обучение умению характеризовать объект, ситуацию, высказывать пред- положения и делать простейшие выводы, излагать свои мысли понятно для окружающих, правильно произнося звуки и употребляя грамматические формы слов; обращать внимание на изменения ситуации общения </w:t>
      </w:r>
      <w:r>
        <w:rPr>
          <w:spacing w:val="-3"/>
          <w:sz w:val="28"/>
        </w:rPr>
        <w:t xml:space="preserve">(появление </w:t>
      </w:r>
      <w:r>
        <w:rPr>
          <w:spacing w:val="-4"/>
          <w:sz w:val="28"/>
        </w:rPr>
        <w:t xml:space="preserve">нового собеседника, </w:t>
      </w:r>
      <w:r>
        <w:rPr>
          <w:sz w:val="28"/>
        </w:rPr>
        <w:t>неожиданная реплика партнера по диалогу и</w:t>
      </w:r>
      <w:r>
        <w:rPr>
          <w:spacing w:val="4"/>
          <w:sz w:val="28"/>
        </w:rPr>
        <w:t xml:space="preserve"> </w:t>
      </w:r>
      <w:r>
        <w:rPr>
          <w:sz w:val="28"/>
        </w:rPr>
        <w:t>др.).</w:t>
      </w:r>
    </w:p>
    <w:p w:rsidR="00906A0C" w:rsidRDefault="001D7A77">
      <w:pPr>
        <w:pStyle w:val="a4"/>
        <w:numPr>
          <w:ilvl w:val="2"/>
          <w:numId w:val="61"/>
        </w:numPr>
        <w:tabs>
          <w:tab w:val="left" w:pos="842"/>
        </w:tabs>
        <w:spacing w:before="6" w:line="350" w:lineRule="auto"/>
        <w:ind w:right="250" w:firstLine="566"/>
        <w:rPr>
          <w:sz w:val="28"/>
        </w:rPr>
      </w:pPr>
      <w:r>
        <w:rPr>
          <w:sz w:val="28"/>
        </w:rPr>
        <w:t>Закрепление умения детей ориентироваться в ситуации общения и само- стоятельно находить речевое решение в новой</w:t>
      </w:r>
      <w:r>
        <w:rPr>
          <w:spacing w:val="-2"/>
          <w:sz w:val="28"/>
        </w:rPr>
        <w:t xml:space="preserve"> </w:t>
      </w:r>
      <w:r>
        <w:rPr>
          <w:sz w:val="28"/>
        </w:rPr>
        <w:t>ситуации.</w:t>
      </w:r>
    </w:p>
    <w:p w:rsidR="00906A0C" w:rsidRDefault="001D7A77">
      <w:pPr>
        <w:pStyle w:val="a4"/>
        <w:numPr>
          <w:ilvl w:val="2"/>
          <w:numId w:val="61"/>
        </w:numPr>
        <w:tabs>
          <w:tab w:val="left" w:pos="842"/>
        </w:tabs>
        <w:spacing w:before="13" w:line="357" w:lineRule="auto"/>
        <w:ind w:right="247" w:firstLine="566"/>
        <w:rPr>
          <w:sz w:val="28"/>
        </w:rPr>
      </w:pPr>
      <w:r>
        <w:rPr>
          <w:sz w:val="28"/>
        </w:rPr>
        <w:t xml:space="preserve">Обучение творческому использованию изучаемого языкового материала, с созданием </w:t>
      </w:r>
      <w:r>
        <w:rPr>
          <w:spacing w:val="2"/>
          <w:sz w:val="28"/>
        </w:rPr>
        <w:t xml:space="preserve">на </w:t>
      </w:r>
      <w:r>
        <w:rPr>
          <w:spacing w:val="4"/>
          <w:sz w:val="28"/>
        </w:rPr>
        <w:t xml:space="preserve">занятиях </w:t>
      </w:r>
      <w:r>
        <w:rPr>
          <w:sz w:val="28"/>
        </w:rPr>
        <w:t xml:space="preserve">воображаемых, наблюдаемых ситуаций, </w:t>
      </w:r>
      <w:r>
        <w:rPr>
          <w:spacing w:val="-3"/>
          <w:sz w:val="28"/>
        </w:rPr>
        <w:t xml:space="preserve">собственных </w:t>
      </w:r>
      <w:r>
        <w:rPr>
          <w:sz w:val="28"/>
        </w:rPr>
        <w:t xml:space="preserve">впечатлений </w:t>
      </w:r>
      <w:r>
        <w:rPr>
          <w:spacing w:val="2"/>
          <w:sz w:val="28"/>
        </w:rPr>
        <w:t xml:space="preserve">(о </w:t>
      </w:r>
      <w:r>
        <w:rPr>
          <w:sz w:val="28"/>
        </w:rPr>
        <w:t xml:space="preserve">чем хотели бы узнать, в какие настольные и интеллектуальные игры хотели бы научиться играть, какие мультфильмы готовы смотреть </w:t>
      </w:r>
      <w:r>
        <w:rPr>
          <w:spacing w:val="3"/>
          <w:sz w:val="28"/>
        </w:rPr>
        <w:t xml:space="preserve">по- </w:t>
      </w:r>
      <w:r>
        <w:rPr>
          <w:sz w:val="28"/>
        </w:rPr>
        <w:t>вторно и почему, какие рассказы (о чем) предпочитаете слушать и т.</w:t>
      </w:r>
      <w:r>
        <w:rPr>
          <w:spacing w:val="-13"/>
          <w:sz w:val="28"/>
        </w:rPr>
        <w:t xml:space="preserve"> </w:t>
      </w:r>
      <w:r>
        <w:rPr>
          <w:sz w:val="28"/>
        </w:rPr>
        <w:t>п.).</w:t>
      </w:r>
    </w:p>
    <w:p w:rsidR="00906A0C" w:rsidRDefault="001D7A77">
      <w:pPr>
        <w:pStyle w:val="a4"/>
        <w:numPr>
          <w:ilvl w:val="2"/>
          <w:numId w:val="61"/>
        </w:numPr>
        <w:tabs>
          <w:tab w:val="left" w:pos="842"/>
        </w:tabs>
        <w:spacing w:before="6"/>
        <w:ind w:left="841" w:hanging="143"/>
        <w:rPr>
          <w:sz w:val="28"/>
        </w:rPr>
      </w:pPr>
      <w:r>
        <w:rPr>
          <w:sz w:val="28"/>
        </w:rPr>
        <w:t>Освоение форм речевого этикета.</w:t>
      </w:r>
    </w:p>
    <w:p w:rsidR="00906A0C" w:rsidRDefault="001D7A77">
      <w:pPr>
        <w:pStyle w:val="Heading3"/>
        <w:spacing w:before="167"/>
        <w:jc w:val="left"/>
      </w:pPr>
      <w:r>
        <w:t>Формирование словаря</w:t>
      </w:r>
    </w:p>
    <w:p w:rsidR="00906A0C" w:rsidRDefault="001D7A77">
      <w:pPr>
        <w:pStyle w:val="a3"/>
        <w:spacing w:before="156" w:line="360" w:lineRule="auto"/>
        <w:ind w:right="394"/>
        <w:jc w:val="left"/>
      </w:pPr>
      <w:r>
        <w:t>Продолжать введение словаря, предусмотренного лексическим миниму- мом для активного усвоения детьми дошкольных организаций РД.</w:t>
      </w:r>
    </w:p>
    <w:p w:rsidR="00906A0C" w:rsidRDefault="001D7A77">
      <w:pPr>
        <w:pStyle w:val="a3"/>
        <w:spacing w:line="360" w:lineRule="auto"/>
        <w:jc w:val="left"/>
      </w:pPr>
      <w:r>
        <w:t>Активизировать употребление новых слов в различных синтаксических конструкциях, организуя соответствующие игровые ситуации.</w:t>
      </w:r>
    </w:p>
    <w:p w:rsidR="00906A0C" w:rsidRDefault="001D7A77">
      <w:pPr>
        <w:pStyle w:val="a3"/>
        <w:spacing w:line="360" w:lineRule="auto"/>
        <w:jc w:val="left"/>
      </w:pPr>
      <w:r>
        <w:t>Уточнить знание и понимание бытового, природоведческого, общество- ведческого детского словаря.</w:t>
      </w:r>
    </w:p>
    <w:p w:rsidR="00906A0C" w:rsidRDefault="001D7A77">
      <w:pPr>
        <w:pStyle w:val="a3"/>
        <w:spacing w:line="360" w:lineRule="auto"/>
        <w:jc w:val="left"/>
      </w:pPr>
      <w:r>
        <w:t>Понимать и использовать в речи многозначные слова, синонимы, анто- нимы.</w:t>
      </w:r>
    </w:p>
    <w:p w:rsidR="00906A0C" w:rsidRDefault="001D7A77">
      <w:pPr>
        <w:pStyle w:val="a3"/>
        <w:spacing w:before="1" w:line="360" w:lineRule="auto"/>
        <w:jc w:val="left"/>
      </w:pPr>
      <w:r>
        <w:t>Совершенствовать умение применять разные части речи в точном соот- ветствии с их значением и целью высказывания.</w:t>
      </w:r>
    </w:p>
    <w:p w:rsidR="00906A0C" w:rsidRDefault="00906A0C">
      <w:pPr>
        <w:spacing w:line="360" w:lineRule="auto"/>
        <w:sectPr w:rsidR="00906A0C">
          <w:pgSz w:w="11910" w:h="16840"/>
          <w:pgMar w:top="1020" w:right="880" w:bottom="1200" w:left="1000" w:header="0" w:footer="1003" w:gutter="0"/>
          <w:cols w:space="720"/>
        </w:sectPr>
      </w:pPr>
    </w:p>
    <w:p w:rsidR="00906A0C" w:rsidRDefault="001D7A77">
      <w:pPr>
        <w:pStyle w:val="Heading3"/>
        <w:spacing w:before="72"/>
      </w:pPr>
      <w:r>
        <w:lastRenderedPageBreak/>
        <w:t>Звуковая культура речи</w:t>
      </w:r>
    </w:p>
    <w:p w:rsidR="00906A0C" w:rsidRDefault="001D7A77">
      <w:pPr>
        <w:pStyle w:val="a3"/>
        <w:spacing w:before="158" w:line="360" w:lineRule="auto"/>
        <w:ind w:right="248"/>
      </w:pPr>
      <w:r>
        <w:t>Закрепить и совершенствовать умения и навыки правильного произноше- ния звуков, различения их на слух. Особое внимание обратить на формирова- ние четкой правильной артикуляции звуков, отсутствующих в фонематиче- ской системе родного</w:t>
      </w:r>
      <w:r>
        <w:rPr>
          <w:spacing w:val="-3"/>
        </w:rPr>
        <w:t xml:space="preserve"> </w:t>
      </w:r>
      <w:r>
        <w:t>языка.</w:t>
      </w:r>
    </w:p>
    <w:p w:rsidR="00906A0C" w:rsidRDefault="001D7A77">
      <w:pPr>
        <w:pStyle w:val="a3"/>
        <w:ind w:left="841" w:firstLine="0"/>
      </w:pPr>
      <w:r>
        <w:t>Правильно произносить ударные и безударные гласные звуки.</w:t>
      </w:r>
    </w:p>
    <w:p w:rsidR="00906A0C" w:rsidRDefault="001D7A77">
      <w:pPr>
        <w:pStyle w:val="a3"/>
        <w:spacing w:before="161" w:line="360" w:lineRule="auto"/>
        <w:ind w:right="247"/>
      </w:pPr>
      <w:r>
        <w:t>Правильно произносить стечения согласных звуков в начале и конце сло- ва (при усвоении новых слов).</w:t>
      </w:r>
    </w:p>
    <w:p w:rsidR="00906A0C" w:rsidRDefault="001D7A77">
      <w:pPr>
        <w:pStyle w:val="a3"/>
        <w:spacing w:line="321" w:lineRule="exact"/>
        <w:ind w:left="841" w:firstLine="0"/>
      </w:pPr>
      <w:r>
        <w:t>Слитно произносить предлог со следующим словом.</w:t>
      </w:r>
    </w:p>
    <w:p w:rsidR="00906A0C" w:rsidRDefault="001D7A77">
      <w:pPr>
        <w:pStyle w:val="a3"/>
        <w:spacing w:before="163" w:line="360" w:lineRule="auto"/>
        <w:ind w:right="249"/>
      </w:pPr>
      <w:r>
        <w:rPr>
          <w:spacing w:val="-3"/>
        </w:rPr>
        <w:t xml:space="preserve">Развивать </w:t>
      </w:r>
      <w:r>
        <w:t xml:space="preserve">навык </w:t>
      </w:r>
      <w:r>
        <w:rPr>
          <w:spacing w:val="-3"/>
        </w:rPr>
        <w:t xml:space="preserve">различения </w:t>
      </w:r>
      <w:r>
        <w:t xml:space="preserve">на </w:t>
      </w:r>
      <w:r>
        <w:rPr>
          <w:spacing w:val="-4"/>
        </w:rPr>
        <w:t xml:space="preserve">слух </w:t>
      </w:r>
      <w:r>
        <w:rPr>
          <w:spacing w:val="-3"/>
        </w:rPr>
        <w:t xml:space="preserve">усвоенных </w:t>
      </w:r>
      <w:r>
        <w:rPr>
          <w:spacing w:val="-5"/>
        </w:rPr>
        <w:t xml:space="preserve">звуков </w:t>
      </w:r>
      <w:r>
        <w:rPr>
          <w:spacing w:val="-3"/>
        </w:rPr>
        <w:t xml:space="preserve">(в </w:t>
      </w:r>
      <w:r>
        <w:rPr>
          <w:spacing w:val="-5"/>
        </w:rPr>
        <w:t xml:space="preserve">составе слова </w:t>
      </w:r>
      <w:r>
        <w:t xml:space="preserve">и </w:t>
      </w:r>
      <w:r>
        <w:rPr>
          <w:spacing w:val="-6"/>
        </w:rPr>
        <w:t xml:space="preserve">изолированно) </w:t>
      </w:r>
      <w:r>
        <w:rPr>
          <w:spacing w:val="-4"/>
        </w:rPr>
        <w:t xml:space="preserve">для </w:t>
      </w:r>
      <w:r>
        <w:t xml:space="preserve">подготовки к элементарному звуковому анализу русских </w:t>
      </w:r>
      <w:r>
        <w:rPr>
          <w:spacing w:val="-3"/>
        </w:rPr>
        <w:t>слов.</w:t>
      </w:r>
    </w:p>
    <w:p w:rsidR="00906A0C" w:rsidRDefault="001D7A77">
      <w:pPr>
        <w:pStyle w:val="a3"/>
        <w:spacing w:line="362" w:lineRule="auto"/>
        <w:ind w:right="259"/>
      </w:pPr>
      <w:r>
        <w:t>Закреплять и совершенствовать правильное интонирование простых и сложных предложений.</w:t>
      </w:r>
    </w:p>
    <w:p w:rsidR="00906A0C" w:rsidRDefault="001D7A77">
      <w:pPr>
        <w:pStyle w:val="Heading3"/>
        <w:spacing w:line="322" w:lineRule="exact"/>
      </w:pPr>
      <w:r>
        <w:t>Грамматический строй речи</w:t>
      </w:r>
    </w:p>
    <w:p w:rsidR="00906A0C" w:rsidRDefault="001D7A77">
      <w:pPr>
        <w:pStyle w:val="a3"/>
        <w:spacing w:before="154" w:line="360" w:lineRule="auto"/>
        <w:ind w:right="245"/>
      </w:pPr>
      <w:r>
        <w:t xml:space="preserve">Совершенствовать и закреплять умения и навыки употребления грамма- тических форм и конструкций на усвоенном и вновь вводимом лексическом ма- териале: употребление существительных в родительном падеже с предлогом </w:t>
      </w:r>
      <w:r>
        <w:rPr>
          <w:i/>
        </w:rPr>
        <w:t>около</w:t>
      </w:r>
      <w:r>
        <w:t xml:space="preserve">, в винительном падеже с предлогом </w:t>
      </w:r>
      <w:r>
        <w:rPr>
          <w:i/>
        </w:rPr>
        <w:t>через</w:t>
      </w:r>
      <w:r>
        <w:t xml:space="preserve">, в творительном падеже с пред- логами </w:t>
      </w:r>
      <w:r>
        <w:rPr>
          <w:i/>
        </w:rPr>
        <w:t xml:space="preserve">между </w:t>
      </w:r>
      <w:r>
        <w:t xml:space="preserve">и </w:t>
      </w:r>
      <w:r>
        <w:rPr>
          <w:i/>
        </w:rPr>
        <w:t>перед</w:t>
      </w:r>
      <w:r>
        <w:t>.</w:t>
      </w:r>
    </w:p>
    <w:p w:rsidR="00906A0C" w:rsidRDefault="001D7A77">
      <w:pPr>
        <w:spacing w:line="360" w:lineRule="auto"/>
        <w:ind w:left="132" w:right="253" w:firstLine="708"/>
        <w:jc w:val="both"/>
        <w:rPr>
          <w:sz w:val="28"/>
        </w:rPr>
      </w:pPr>
      <w:r>
        <w:rPr>
          <w:sz w:val="28"/>
        </w:rPr>
        <w:t xml:space="preserve">Продолжать работу над употреблением беспредложных конструкций: существительные в винительном падеже с глаголами </w:t>
      </w:r>
      <w:r>
        <w:rPr>
          <w:i/>
          <w:sz w:val="28"/>
        </w:rPr>
        <w:t xml:space="preserve">видеть, держать, выте- реть, подарить, пить </w:t>
      </w:r>
      <w:r>
        <w:rPr>
          <w:sz w:val="28"/>
        </w:rPr>
        <w:t xml:space="preserve">и др.; существительные в дательном падеже с глаголами </w:t>
      </w:r>
      <w:r>
        <w:rPr>
          <w:i/>
          <w:sz w:val="28"/>
        </w:rPr>
        <w:t xml:space="preserve">отдать, подарить, сказать </w:t>
      </w:r>
      <w:r>
        <w:rPr>
          <w:sz w:val="28"/>
        </w:rPr>
        <w:t xml:space="preserve">и др.; существительные в творительном падеже с глаголами </w:t>
      </w:r>
      <w:r>
        <w:rPr>
          <w:i/>
          <w:sz w:val="28"/>
        </w:rPr>
        <w:t xml:space="preserve">есть, рисовать, гладить </w:t>
      </w:r>
      <w:r>
        <w:rPr>
          <w:sz w:val="28"/>
        </w:rPr>
        <w:t>и др.</w:t>
      </w:r>
    </w:p>
    <w:p w:rsidR="00906A0C" w:rsidRDefault="001D7A77">
      <w:pPr>
        <w:pStyle w:val="a3"/>
        <w:spacing w:before="1" w:line="362" w:lineRule="auto"/>
        <w:ind w:right="253"/>
      </w:pPr>
      <w:r>
        <w:t>Продолжать упражнять детей в согласовании слов (прилагательных, чис- лительных, местоимений) в предложении.</w:t>
      </w:r>
    </w:p>
    <w:p w:rsidR="00906A0C" w:rsidRDefault="001D7A77">
      <w:pPr>
        <w:spacing w:line="360" w:lineRule="auto"/>
        <w:ind w:left="132" w:right="247" w:firstLine="708"/>
        <w:jc w:val="both"/>
        <w:rPr>
          <w:i/>
          <w:sz w:val="28"/>
        </w:rPr>
      </w:pPr>
      <w:r>
        <w:rPr>
          <w:sz w:val="28"/>
        </w:rPr>
        <w:t>Совершенствовать умение образовывать (по образцу) однокоренные сло- ва (</w:t>
      </w:r>
      <w:r>
        <w:rPr>
          <w:i/>
          <w:sz w:val="28"/>
        </w:rPr>
        <w:t>лес, лесной, лесник</w:t>
      </w:r>
      <w:r>
        <w:rPr>
          <w:sz w:val="28"/>
        </w:rPr>
        <w:t>), существительные с суффиксами (</w:t>
      </w:r>
      <w:r>
        <w:rPr>
          <w:i/>
          <w:sz w:val="28"/>
        </w:rPr>
        <w:t>мячик, зайчик, строи-</w:t>
      </w:r>
    </w:p>
    <w:p w:rsidR="00906A0C" w:rsidRDefault="00906A0C">
      <w:pPr>
        <w:spacing w:line="360" w:lineRule="auto"/>
        <w:jc w:val="both"/>
        <w:rPr>
          <w:sz w:val="28"/>
        </w:rPr>
        <w:sectPr w:rsidR="00906A0C">
          <w:pgSz w:w="11910" w:h="16840"/>
          <w:pgMar w:top="1040" w:right="880" w:bottom="1200" w:left="1000" w:header="0" w:footer="1003" w:gutter="0"/>
          <w:cols w:space="720"/>
        </w:sectPr>
      </w:pPr>
    </w:p>
    <w:p w:rsidR="00906A0C" w:rsidRDefault="001D7A77">
      <w:pPr>
        <w:spacing w:before="67" w:line="362" w:lineRule="auto"/>
        <w:ind w:left="132" w:right="253"/>
        <w:jc w:val="both"/>
        <w:rPr>
          <w:sz w:val="28"/>
        </w:rPr>
      </w:pPr>
      <w:r>
        <w:rPr>
          <w:i/>
          <w:sz w:val="28"/>
        </w:rPr>
        <w:lastRenderedPageBreak/>
        <w:t>тель и др.</w:t>
      </w:r>
      <w:r>
        <w:rPr>
          <w:sz w:val="28"/>
        </w:rPr>
        <w:t>), глаголы с приставками (</w:t>
      </w:r>
      <w:r>
        <w:rPr>
          <w:i/>
          <w:sz w:val="28"/>
        </w:rPr>
        <w:t>выйти, побежать и др.</w:t>
      </w:r>
      <w:r>
        <w:rPr>
          <w:sz w:val="28"/>
        </w:rPr>
        <w:t>) прилагательные в сравнительной и превосходной степени.</w:t>
      </w:r>
    </w:p>
    <w:p w:rsidR="00906A0C" w:rsidRDefault="001D7A77">
      <w:pPr>
        <w:spacing w:line="360" w:lineRule="auto"/>
        <w:ind w:left="132" w:right="247" w:firstLine="708"/>
        <w:jc w:val="both"/>
        <w:rPr>
          <w:sz w:val="28"/>
        </w:rPr>
      </w:pPr>
      <w:r>
        <w:rPr>
          <w:sz w:val="28"/>
        </w:rPr>
        <w:t>Учить правильно строить сложноподчиненные предложения, использо- вать языковые средства для соединения их частей (</w:t>
      </w:r>
      <w:r>
        <w:rPr>
          <w:i/>
          <w:sz w:val="28"/>
        </w:rPr>
        <w:t xml:space="preserve">чтобы, когда, потому что, если </w:t>
      </w:r>
      <w:r>
        <w:rPr>
          <w:sz w:val="28"/>
        </w:rPr>
        <w:t>и т. д.).</w:t>
      </w:r>
    </w:p>
    <w:p w:rsidR="00906A0C" w:rsidRDefault="001D7A77">
      <w:pPr>
        <w:pStyle w:val="Heading3"/>
        <w:spacing w:before="1"/>
      </w:pPr>
      <w:r>
        <w:t>Связная речь</w:t>
      </w:r>
    </w:p>
    <w:p w:rsidR="00906A0C" w:rsidRDefault="001D7A77">
      <w:pPr>
        <w:pStyle w:val="a3"/>
        <w:spacing w:before="155" w:line="360" w:lineRule="auto"/>
        <w:ind w:right="248"/>
      </w:pPr>
      <w:r>
        <w:t>Продолжать активизировать навыки употребления новых слов в разных формах диалогического взаимодействия со взрослыми и сверстниками. Разви- вать диалогическую и монологическую формы речи; умение вести диалог меж- ду воспитателем и ребенком, между детьми; учить быть доброжелательными и корректными собеседниками, воспитывать культуру речевого общения.</w:t>
      </w:r>
    </w:p>
    <w:p w:rsidR="00906A0C" w:rsidRDefault="001D7A77">
      <w:pPr>
        <w:pStyle w:val="a3"/>
        <w:spacing w:before="1" w:line="360" w:lineRule="auto"/>
        <w:ind w:right="246"/>
      </w:pPr>
      <w:r>
        <w:t>Совершенствовать умение составлять рассказы о предметах, о содержа- нии картины, по набору картин с последовательно развивающимся действием.</w:t>
      </w:r>
    </w:p>
    <w:p w:rsidR="00906A0C" w:rsidRDefault="001D7A77">
      <w:pPr>
        <w:pStyle w:val="a3"/>
        <w:spacing w:before="1" w:line="360" w:lineRule="auto"/>
        <w:ind w:left="841" w:right="2208" w:firstLine="0"/>
      </w:pPr>
      <w:r>
        <w:t>Помогать составлять план рассказа и придерживаться его. Развивать умение составлять рассказы из личного опыта.</w:t>
      </w:r>
    </w:p>
    <w:p w:rsidR="00906A0C" w:rsidRDefault="001D7A77">
      <w:pPr>
        <w:pStyle w:val="Heading3"/>
        <w:spacing w:before="4"/>
        <w:ind w:left="1539"/>
      </w:pPr>
      <w:r>
        <w:t>Подготовка к обучению грамоте и чтению</w:t>
      </w:r>
    </w:p>
    <w:p w:rsidR="00906A0C" w:rsidRDefault="001D7A77">
      <w:pPr>
        <w:pStyle w:val="a3"/>
        <w:spacing w:before="155" w:line="360" w:lineRule="auto"/>
        <w:ind w:right="252"/>
      </w:pPr>
      <w:r>
        <w:t>Учить детей вычленять слова из предложения, выделять слова как само- стоятельные смысловые единицы из потока речи.</w:t>
      </w:r>
    </w:p>
    <w:p w:rsidR="00906A0C" w:rsidRDefault="001D7A77">
      <w:pPr>
        <w:pStyle w:val="a3"/>
        <w:spacing w:before="2" w:line="360" w:lineRule="auto"/>
        <w:ind w:right="257"/>
      </w:pPr>
      <w:r>
        <w:t>Учить выделять из речи предложение как смысловую единицу, делить предложения на слова и упражнять в составлении из слов (2–4) предложений.</w:t>
      </w:r>
    </w:p>
    <w:p w:rsidR="00906A0C" w:rsidRDefault="001D7A77">
      <w:pPr>
        <w:pStyle w:val="a3"/>
        <w:spacing w:line="360" w:lineRule="auto"/>
        <w:ind w:right="256"/>
      </w:pPr>
      <w:r>
        <w:t>Ознакомить детей со слоговым строением слова; учить членить слова (из 2–3 слогов) на части и составлять слова и слоги.</w:t>
      </w:r>
    </w:p>
    <w:p w:rsidR="00906A0C" w:rsidRDefault="001D7A77">
      <w:pPr>
        <w:pStyle w:val="a3"/>
        <w:spacing w:line="360" w:lineRule="auto"/>
        <w:ind w:right="251"/>
        <w:rPr>
          <w:b/>
        </w:rPr>
      </w:pPr>
      <w:r>
        <w:t>Для овладения основами плавного слогового чтения учить детей звуко- вому анализу и синтезу слов: определять количество, последовательность зву- ков и составлять минимальные пары слов, отличающиеся одним звуком (для осознания смыслоразличительной функции фонемы); учить называть слова с определенным звуком, находить слова с этим звуком в предложении, опреде- лять место звука в слове</w:t>
      </w:r>
      <w:r>
        <w:rPr>
          <w:b/>
        </w:rPr>
        <w:t>.</w:t>
      </w:r>
    </w:p>
    <w:p w:rsidR="00906A0C" w:rsidRDefault="001D7A77">
      <w:pPr>
        <w:pStyle w:val="Heading3"/>
        <w:spacing w:before="4"/>
        <w:ind w:left="1134" w:right="546"/>
        <w:jc w:val="center"/>
      </w:pPr>
      <w:r>
        <w:t>ХУДОЖЕСТВЕННАЯ ЛИТЕРАТУРА И ФОЛЬКЛОР</w:t>
      </w:r>
    </w:p>
    <w:p w:rsidR="00906A0C" w:rsidRDefault="00906A0C">
      <w:pPr>
        <w:jc w:val="center"/>
        <w:sectPr w:rsidR="00906A0C">
          <w:pgSz w:w="11910" w:h="16840"/>
          <w:pgMar w:top="1040" w:right="880" w:bottom="1200" w:left="1000" w:header="0" w:footer="1003" w:gutter="0"/>
          <w:cols w:space="720"/>
        </w:sectPr>
      </w:pPr>
    </w:p>
    <w:p w:rsidR="00906A0C" w:rsidRDefault="001D7A77">
      <w:pPr>
        <w:spacing w:before="72"/>
        <w:ind w:left="1134" w:right="546"/>
        <w:jc w:val="center"/>
        <w:rPr>
          <w:b/>
          <w:sz w:val="28"/>
        </w:rPr>
      </w:pPr>
      <w:r>
        <w:rPr>
          <w:b/>
          <w:sz w:val="28"/>
        </w:rPr>
        <w:lastRenderedPageBreak/>
        <w:t>Первая младшая группа</w:t>
      </w:r>
    </w:p>
    <w:p w:rsidR="00906A0C" w:rsidRDefault="001D7A77">
      <w:pPr>
        <w:pStyle w:val="a3"/>
        <w:spacing w:before="158"/>
        <w:ind w:left="431" w:right="550" w:firstLine="0"/>
        <w:jc w:val="center"/>
      </w:pPr>
      <w:r>
        <w:t>(от 2 до 3 лет)</w:t>
      </w:r>
    </w:p>
    <w:p w:rsidR="00906A0C" w:rsidRDefault="00906A0C">
      <w:pPr>
        <w:pStyle w:val="a3"/>
        <w:spacing w:before="8"/>
        <w:ind w:left="0" w:firstLine="0"/>
        <w:jc w:val="left"/>
        <w:rPr>
          <w:sz w:val="31"/>
        </w:rPr>
      </w:pPr>
    </w:p>
    <w:p w:rsidR="00906A0C" w:rsidRDefault="001D7A77">
      <w:pPr>
        <w:pStyle w:val="Heading3"/>
        <w:ind w:left="1549"/>
        <w:jc w:val="left"/>
      </w:pPr>
      <w:r>
        <w:t>Образовательные задачи</w:t>
      </w:r>
    </w:p>
    <w:p w:rsidR="00906A0C" w:rsidRDefault="00906A0C">
      <w:pPr>
        <w:pStyle w:val="a3"/>
        <w:ind w:left="0" w:firstLine="0"/>
        <w:jc w:val="left"/>
        <w:rPr>
          <w:b/>
          <w:sz w:val="31"/>
        </w:rPr>
      </w:pPr>
    </w:p>
    <w:p w:rsidR="00906A0C" w:rsidRDefault="001D7A77">
      <w:pPr>
        <w:pStyle w:val="a4"/>
        <w:numPr>
          <w:ilvl w:val="2"/>
          <w:numId w:val="61"/>
        </w:numPr>
        <w:tabs>
          <w:tab w:val="left" w:pos="842"/>
        </w:tabs>
        <w:spacing w:line="357" w:lineRule="auto"/>
        <w:ind w:right="258" w:firstLine="566"/>
        <w:rPr>
          <w:sz w:val="28"/>
        </w:rPr>
      </w:pPr>
      <w:r>
        <w:rPr>
          <w:sz w:val="28"/>
        </w:rPr>
        <w:t>Развивать у детей интерес, эмоциональную отзывчивость к дагестанскому фольклору. Воспринимать разные по содержанию и по форме детские песенки, прибаутки, учить повторять их за</w:t>
      </w:r>
      <w:r>
        <w:rPr>
          <w:spacing w:val="-4"/>
          <w:sz w:val="28"/>
        </w:rPr>
        <w:t xml:space="preserve"> </w:t>
      </w:r>
      <w:r>
        <w:rPr>
          <w:sz w:val="28"/>
        </w:rPr>
        <w:t>воспитателем;</w:t>
      </w:r>
    </w:p>
    <w:p w:rsidR="00906A0C" w:rsidRDefault="001D7A77">
      <w:pPr>
        <w:pStyle w:val="a4"/>
        <w:numPr>
          <w:ilvl w:val="2"/>
          <w:numId w:val="61"/>
        </w:numPr>
        <w:tabs>
          <w:tab w:val="left" w:pos="842"/>
        </w:tabs>
        <w:spacing w:line="352" w:lineRule="auto"/>
        <w:ind w:right="256" w:firstLine="566"/>
        <w:rPr>
          <w:sz w:val="28"/>
        </w:rPr>
      </w:pPr>
      <w:r>
        <w:rPr>
          <w:sz w:val="28"/>
        </w:rPr>
        <w:t>Формировать умения слушать сказку, рассказ, отвечать на вопросы по их содержанию. Развивать интерес к рассказыванию сказок детьми старших</w:t>
      </w:r>
      <w:r>
        <w:rPr>
          <w:spacing w:val="-22"/>
          <w:sz w:val="28"/>
        </w:rPr>
        <w:t xml:space="preserve"> </w:t>
      </w:r>
      <w:r>
        <w:rPr>
          <w:sz w:val="28"/>
        </w:rPr>
        <w:t>групп.</w:t>
      </w:r>
    </w:p>
    <w:p w:rsidR="00906A0C" w:rsidRDefault="001D7A77">
      <w:pPr>
        <w:pStyle w:val="a3"/>
        <w:spacing w:before="208" w:line="360" w:lineRule="auto"/>
        <w:ind w:right="251"/>
      </w:pPr>
      <w:r>
        <w:rPr>
          <w:b/>
        </w:rPr>
        <w:t xml:space="preserve">Для чтения. </w:t>
      </w:r>
      <w:r>
        <w:t>Фольклор народов Дагестана: «Маленькие ножки…» (ку- мык.), «Возле люльки полежи» (авар.), «Солнце, солнце» (кумык.), «Спи, дитя, сыночек мой…» (авар.), «Песенка про гуся» (кумык.), «Хлоп да хлоп ладошки» (кумык.).</w:t>
      </w:r>
    </w:p>
    <w:p w:rsidR="00906A0C" w:rsidRDefault="001D7A77">
      <w:pPr>
        <w:pStyle w:val="Heading3"/>
        <w:spacing w:before="204" w:line="362" w:lineRule="auto"/>
        <w:ind w:left="4165" w:right="3169" w:hanging="406"/>
      </w:pPr>
      <w:r>
        <w:t>Вторая младшая группа (с 3 до 4 лет)</w:t>
      </w:r>
    </w:p>
    <w:p w:rsidR="00906A0C" w:rsidRDefault="001D7A77">
      <w:pPr>
        <w:spacing w:before="194"/>
        <w:ind w:left="841"/>
        <w:jc w:val="both"/>
        <w:rPr>
          <w:b/>
          <w:sz w:val="28"/>
        </w:rPr>
      </w:pPr>
      <w:r>
        <w:rPr>
          <w:b/>
          <w:sz w:val="28"/>
        </w:rPr>
        <w:t>Образовательные задачи</w:t>
      </w:r>
    </w:p>
    <w:p w:rsidR="00906A0C" w:rsidRDefault="00906A0C">
      <w:pPr>
        <w:pStyle w:val="a3"/>
        <w:ind w:left="0" w:firstLine="0"/>
        <w:jc w:val="left"/>
        <w:rPr>
          <w:b/>
          <w:sz w:val="31"/>
        </w:rPr>
      </w:pPr>
    </w:p>
    <w:p w:rsidR="00906A0C" w:rsidRDefault="001D7A77">
      <w:pPr>
        <w:pStyle w:val="a4"/>
        <w:numPr>
          <w:ilvl w:val="2"/>
          <w:numId w:val="61"/>
        </w:numPr>
        <w:tabs>
          <w:tab w:val="left" w:pos="842"/>
        </w:tabs>
        <w:ind w:left="841" w:hanging="143"/>
        <w:jc w:val="left"/>
        <w:rPr>
          <w:sz w:val="28"/>
        </w:rPr>
      </w:pPr>
      <w:r>
        <w:rPr>
          <w:sz w:val="28"/>
        </w:rPr>
        <w:t>Приобщать к дагестанскому фольклору через игру с</w:t>
      </w:r>
      <w:r>
        <w:rPr>
          <w:spacing w:val="-16"/>
          <w:sz w:val="28"/>
        </w:rPr>
        <w:t xml:space="preserve"> </w:t>
      </w:r>
      <w:r>
        <w:rPr>
          <w:sz w:val="28"/>
        </w:rPr>
        <w:t>куклой;</w:t>
      </w:r>
    </w:p>
    <w:p w:rsidR="00906A0C" w:rsidRDefault="001D7A77">
      <w:pPr>
        <w:pStyle w:val="a4"/>
        <w:numPr>
          <w:ilvl w:val="2"/>
          <w:numId w:val="61"/>
        </w:numPr>
        <w:tabs>
          <w:tab w:val="left" w:pos="842"/>
        </w:tabs>
        <w:spacing w:before="159" w:line="352" w:lineRule="auto"/>
        <w:ind w:right="570" w:firstLine="566"/>
        <w:jc w:val="left"/>
        <w:rPr>
          <w:sz w:val="28"/>
        </w:rPr>
      </w:pPr>
      <w:r>
        <w:rPr>
          <w:sz w:val="28"/>
        </w:rPr>
        <w:t>Научить детей слушать и понимать доступные по содержанию песенки, прибаутки и без наглядного</w:t>
      </w:r>
      <w:r>
        <w:rPr>
          <w:spacing w:val="-3"/>
          <w:sz w:val="28"/>
        </w:rPr>
        <w:t xml:space="preserve"> </w:t>
      </w:r>
      <w:r>
        <w:rPr>
          <w:sz w:val="28"/>
        </w:rPr>
        <w:t>сопровождения;</w:t>
      </w:r>
    </w:p>
    <w:p w:rsidR="00906A0C" w:rsidRDefault="001D7A77">
      <w:pPr>
        <w:pStyle w:val="a4"/>
        <w:numPr>
          <w:ilvl w:val="2"/>
          <w:numId w:val="61"/>
        </w:numPr>
        <w:tabs>
          <w:tab w:val="left" w:pos="842"/>
        </w:tabs>
        <w:spacing w:before="9" w:line="352" w:lineRule="auto"/>
        <w:ind w:right="436" w:firstLine="566"/>
        <w:jc w:val="left"/>
        <w:rPr>
          <w:sz w:val="28"/>
        </w:rPr>
      </w:pPr>
      <w:r>
        <w:rPr>
          <w:sz w:val="28"/>
        </w:rPr>
        <w:t>Учить нараспев читать песенки, выразительно пересказывать прибаутки. С помощью воспитателя обыгрывать дагестанские песенки,</w:t>
      </w:r>
      <w:r>
        <w:rPr>
          <w:spacing w:val="-10"/>
          <w:sz w:val="28"/>
        </w:rPr>
        <w:t xml:space="preserve"> </w:t>
      </w:r>
      <w:r>
        <w:rPr>
          <w:sz w:val="28"/>
        </w:rPr>
        <w:t>прибаутки;</w:t>
      </w:r>
    </w:p>
    <w:p w:rsidR="00906A0C" w:rsidRDefault="001D7A77">
      <w:pPr>
        <w:pStyle w:val="a4"/>
        <w:numPr>
          <w:ilvl w:val="2"/>
          <w:numId w:val="61"/>
        </w:numPr>
        <w:tabs>
          <w:tab w:val="left" w:pos="842"/>
        </w:tabs>
        <w:spacing w:before="9" w:line="357" w:lineRule="auto"/>
        <w:ind w:right="675" w:firstLine="566"/>
        <w:jc w:val="left"/>
        <w:rPr>
          <w:sz w:val="28"/>
        </w:rPr>
      </w:pPr>
      <w:r>
        <w:rPr>
          <w:sz w:val="28"/>
        </w:rPr>
        <w:t>Развивать умение воспринимать несложные сказки, рассказы, выражая свое отношение к содержанию (радость, восхищение, недоумение), эмоцио- нально воспринимать</w:t>
      </w:r>
      <w:r>
        <w:rPr>
          <w:spacing w:val="-1"/>
          <w:sz w:val="28"/>
        </w:rPr>
        <w:t xml:space="preserve"> </w:t>
      </w:r>
      <w:r>
        <w:rPr>
          <w:sz w:val="28"/>
        </w:rPr>
        <w:t>сюжет.</w:t>
      </w:r>
    </w:p>
    <w:p w:rsidR="00906A0C" w:rsidRDefault="001D7A77">
      <w:pPr>
        <w:spacing w:before="199"/>
        <w:ind w:left="841"/>
        <w:rPr>
          <w:sz w:val="28"/>
        </w:rPr>
      </w:pPr>
      <w:r>
        <w:rPr>
          <w:b/>
          <w:sz w:val="28"/>
        </w:rPr>
        <w:t>Фольклор народов Дагестана.</w:t>
      </w:r>
      <w:r>
        <w:rPr>
          <w:sz w:val="28"/>
        </w:rPr>
        <w:t>«Лаллур-бай» (лакск.), «Баю-баю» (ног.),</w:t>
      </w:r>
    </w:p>
    <w:p w:rsidR="00906A0C" w:rsidRDefault="001D7A77">
      <w:pPr>
        <w:pStyle w:val="a3"/>
        <w:spacing w:before="162" w:line="360" w:lineRule="auto"/>
        <w:ind w:right="394" w:firstLine="0"/>
        <w:jc w:val="left"/>
      </w:pPr>
      <w:r>
        <w:t>«Первый шаг» (кумык.), «Киска, кисонька» (кумык.), «Дождик, дождик» (авар.), «Голубок, сизый бок»</w:t>
      </w:r>
      <w:r>
        <w:rPr>
          <w:spacing w:val="-4"/>
        </w:rPr>
        <w:t xml:space="preserve"> </w:t>
      </w:r>
      <w:r>
        <w:t>(нар.).</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spacing w:before="67" w:line="360" w:lineRule="auto"/>
        <w:ind w:left="132" w:right="250" w:firstLine="708"/>
        <w:jc w:val="both"/>
        <w:rPr>
          <w:sz w:val="28"/>
        </w:rPr>
      </w:pPr>
      <w:r>
        <w:rPr>
          <w:b/>
          <w:sz w:val="28"/>
        </w:rPr>
        <w:lastRenderedPageBreak/>
        <w:t xml:space="preserve">Произведения дагестанских писателей. </w:t>
      </w:r>
      <w:r>
        <w:rPr>
          <w:sz w:val="28"/>
        </w:rPr>
        <w:t>А.Раджабов «Два цыпленка», Ф.Алиева «Асият и солнечные бусы» (пер. с авар.), М.Газиев «Она станет по- слушной» (пер. с авар.).</w:t>
      </w:r>
    </w:p>
    <w:p w:rsidR="00906A0C" w:rsidRDefault="001D7A77">
      <w:pPr>
        <w:pStyle w:val="Heading3"/>
        <w:spacing w:before="208" w:line="360" w:lineRule="auto"/>
        <w:ind w:left="4089" w:right="3697" w:firstLine="194"/>
      </w:pPr>
      <w:r>
        <w:t>Средняя группа (от 4 до 5 лет)</w:t>
      </w:r>
    </w:p>
    <w:p w:rsidR="00906A0C" w:rsidRDefault="001D7A77">
      <w:pPr>
        <w:spacing w:before="198"/>
        <w:ind w:left="841"/>
        <w:jc w:val="both"/>
        <w:rPr>
          <w:b/>
          <w:sz w:val="28"/>
        </w:rPr>
      </w:pPr>
      <w:r>
        <w:rPr>
          <w:b/>
          <w:sz w:val="28"/>
        </w:rPr>
        <w:t>Образовательные задачи</w:t>
      </w:r>
    </w:p>
    <w:p w:rsidR="00906A0C" w:rsidRDefault="00906A0C">
      <w:pPr>
        <w:pStyle w:val="a3"/>
        <w:spacing w:before="11"/>
        <w:ind w:left="0" w:firstLine="0"/>
        <w:jc w:val="left"/>
        <w:rPr>
          <w:b/>
          <w:sz w:val="30"/>
        </w:rPr>
      </w:pPr>
    </w:p>
    <w:p w:rsidR="00906A0C" w:rsidRDefault="001D7A77">
      <w:pPr>
        <w:pStyle w:val="a4"/>
        <w:numPr>
          <w:ilvl w:val="2"/>
          <w:numId w:val="61"/>
        </w:numPr>
        <w:tabs>
          <w:tab w:val="left" w:pos="842"/>
        </w:tabs>
        <w:spacing w:line="357" w:lineRule="auto"/>
        <w:ind w:right="404" w:firstLine="566"/>
        <w:jc w:val="left"/>
        <w:rPr>
          <w:sz w:val="28"/>
        </w:rPr>
      </w:pPr>
      <w:r>
        <w:rPr>
          <w:sz w:val="28"/>
        </w:rPr>
        <w:t>Продолжать развивать интерес к дагестанскому фольклору. Знакомить детей с малыми формами фольклора: прибаутками, песенками, считалками, за- кличками;</w:t>
      </w:r>
    </w:p>
    <w:p w:rsidR="00906A0C" w:rsidRDefault="001D7A77">
      <w:pPr>
        <w:pStyle w:val="a4"/>
        <w:numPr>
          <w:ilvl w:val="2"/>
          <w:numId w:val="61"/>
        </w:numPr>
        <w:tabs>
          <w:tab w:val="left" w:pos="842"/>
        </w:tabs>
        <w:spacing w:line="357" w:lineRule="auto"/>
        <w:ind w:right="368" w:firstLine="566"/>
        <w:jc w:val="left"/>
        <w:rPr>
          <w:sz w:val="28"/>
        </w:rPr>
      </w:pPr>
      <w:r>
        <w:rPr>
          <w:sz w:val="28"/>
        </w:rPr>
        <w:t>Учить детей эмоционально воспринимать художественное произведение: сказку, рассказ. Отвечать на вопросы по содержанию произведения, оценивать поступки героев, характеризовать некоторые нравственные качества (добрый, зло,</w:t>
      </w:r>
      <w:r>
        <w:rPr>
          <w:spacing w:val="-1"/>
          <w:sz w:val="28"/>
        </w:rPr>
        <w:t xml:space="preserve"> </w:t>
      </w:r>
      <w:r>
        <w:rPr>
          <w:sz w:val="28"/>
        </w:rPr>
        <w:t>смелый).</w:t>
      </w:r>
    </w:p>
    <w:p w:rsidR="00906A0C" w:rsidRDefault="001D7A77">
      <w:pPr>
        <w:pStyle w:val="a3"/>
        <w:spacing w:before="1" w:line="360" w:lineRule="auto"/>
        <w:ind w:right="250" w:firstLine="566"/>
      </w:pPr>
      <w:r>
        <w:rPr>
          <w:b/>
        </w:rPr>
        <w:t>Фольклор народов Дагестана.</w:t>
      </w:r>
      <w:r>
        <w:t>«Засыпай, моя Гюльназ» (таб.), «Люлечка, качайся» (авар.), «Я спою над колыбелью» (азерб.),«Спи, дитя, сыночек мой» (авар.),«Солнышко, солнышко» (кумык.),«Дождик, дождик лейся смело» (дарг.),«Узоры» (лезг.),«Зима пришла» (лезг.). Считалки: «На льду барашек танцевал» (авар.), «Размотала я клубок» (таб.), «Ойра-ойра, ой-рада» (лезг.). Сказки: «Храбрый козлик» (дарг.), «Серый волк и три сереньких козленка» (лак.), «Лиса и куропатка» (табасар.), пересказал Г. Науменько.</w:t>
      </w:r>
    </w:p>
    <w:p w:rsidR="00906A0C" w:rsidRDefault="001D7A77">
      <w:pPr>
        <w:spacing w:before="1" w:line="360" w:lineRule="auto"/>
        <w:ind w:left="132" w:right="248" w:firstLine="708"/>
        <w:jc w:val="both"/>
        <w:rPr>
          <w:sz w:val="28"/>
        </w:rPr>
      </w:pPr>
      <w:r>
        <w:rPr>
          <w:b/>
          <w:sz w:val="28"/>
        </w:rPr>
        <w:t>Произведения дагестанских писателей.</w:t>
      </w:r>
      <w:r>
        <w:rPr>
          <w:sz w:val="28"/>
        </w:rPr>
        <w:t>Ф.Алиева «Асият и мороз» (пе- ревод с авар.), М.Газиев «Я – доктор» (пер. с авар.), А.Меджидов «Не шали, ко- тенок мой» (пер. с кумык.).</w:t>
      </w:r>
    </w:p>
    <w:p w:rsidR="00906A0C" w:rsidRDefault="001D7A77">
      <w:pPr>
        <w:pStyle w:val="Heading3"/>
        <w:spacing w:before="205" w:line="360" w:lineRule="auto"/>
        <w:ind w:left="4089" w:right="3657" w:firstLine="158"/>
      </w:pPr>
      <w:r>
        <w:t>Старшая группа (от 5 до 6 лет)</w:t>
      </w:r>
    </w:p>
    <w:p w:rsidR="00906A0C" w:rsidRDefault="001D7A77">
      <w:pPr>
        <w:spacing w:before="201"/>
        <w:ind w:left="841"/>
        <w:jc w:val="both"/>
        <w:rPr>
          <w:b/>
          <w:sz w:val="28"/>
        </w:rPr>
      </w:pPr>
      <w:r>
        <w:rPr>
          <w:b/>
          <w:sz w:val="28"/>
        </w:rPr>
        <w:t>Образовательные задачи</w:t>
      </w:r>
    </w:p>
    <w:p w:rsidR="00906A0C" w:rsidRDefault="00906A0C">
      <w:pPr>
        <w:jc w:val="both"/>
        <w:rPr>
          <w:sz w:val="28"/>
        </w:rPr>
        <w:sectPr w:rsidR="00906A0C">
          <w:pgSz w:w="11910" w:h="16840"/>
          <w:pgMar w:top="1040" w:right="880" w:bottom="1200" w:left="1000" w:header="0" w:footer="1003" w:gutter="0"/>
          <w:cols w:space="720"/>
        </w:sectPr>
      </w:pPr>
    </w:p>
    <w:p w:rsidR="00906A0C" w:rsidRDefault="001D7A77">
      <w:pPr>
        <w:pStyle w:val="a4"/>
        <w:numPr>
          <w:ilvl w:val="2"/>
          <w:numId w:val="61"/>
        </w:numPr>
        <w:tabs>
          <w:tab w:val="left" w:pos="842"/>
        </w:tabs>
        <w:spacing w:before="86" w:line="352" w:lineRule="auto"/>
        <w:ind w:right="530" w:firstLine="566"/>
        <w:jc w:val="left"/>
        <w:rPr>
          <w:sz w:val="28"/>
        </w:rPr>
      </w:pPr>
      <w:r>
        <w:rPr>
          <w:sz w:val="28"/>
        </w:rPr>
        <w:lastRenderedPageBreak/>
        <w:t>Продолжать развивать у детей интерес к дагестанскому фольклору. Раз- личать малые жанры фольклора: песенка, считалка, прибаутка,</w:t>
      </w:r>
      <w:r>
        <w:rPr>
          <w:spacing w:val="-9"/>
          <w:sz w:val="28"/>
        </w:rPr>
        <w:t xml:space="preserve"> </w:t>
      </w:r>
      <w:r>
        <w:rPr>
          <w:sz w:val="28"/>
        </w:rPr>
        <w:t>закличка;</w:t>
      </w:r>
    </w:p>
    <w:p w:rsidR="00906A0C" w:rsidRDefault="001D7A77">
      <w:pPr>
        <w:pStyle w:val="a4"/>
        <w:numPr>
          <w:ilvl w:val="2"/>
          <w:numId w:val="61"/>
        </w:numPr>
        <w:tabs>
          <w:tab w:val="left" w:pos="842"/>
        </w:tabs>
        <w:spacing w:before="9" w:line="357" w:lineRule="auto"/>
        <w:ind w:right="377" w:firstLine="566"/>
        <w:jc w:val="left"/>
        <w:rPr>
          <w:sz w:val="28"/>
        </w:rPr>
      </w:pPr>
      <w:r>
        <w:rPr>
          <w:sz w:val="28"/>
        </w:rPr>
        <w:t>Знакомить детей с дагестанскими сказками, замечать некоторые особен- ности литературного языка (эпитеты, сказочные повороты), выделять компози- ционные части сказок (зачин, завязка, кульминация,</w:t>
      </w:r>
      <w:r>
        <w:rPr>
          <w:spacing w:val="-6"/>
          <w:sz w:val="28"/>
        </w:rPr>
        <w:t xml:space="preserve"> </w:t>
      </w:r>
      <w:r>
        <w:rPr>
          <w:sz w:val="28"/>
        </w:rPr>
        <w:t>развязка);</w:t>
      </w:r>
    </w:p>
    <w:p w:rsidR="00906A0C" w:rsidRDefault="001D7A77">
      <w:pPr>
        <w:pStyle w:val="a4"/>
        <w:numPr>
          <w:ilvl w:val="2"/>
          <w:numId w:val="61"/>
        </w:numPr>
        <w:tabs>
          <w:tab w:val="left" w:pos="842"/>
        </w:tabs>
        <w:spacing w:line="341" w:lineRule="exact"/>
        <w:ind w:left="841" w:hanging="143"/>
        <w:jc w:val="left"/>
        <w:rPr>
          <w:sz w:val="28"/>
        </w:rPr>
      </w:pPr>
      <w:r>
        <w:rPr>
          <w:sz w:val="28"/>
        </w:rPr>
        <w:t>Учить передавать свое отношение к содержанию, поступкам</w:t>
      </w:r>
      <w:r>
        <w:rPr>
          <w:spacing w:val="-7"/>
          <w:sz w:val="28"/>
        </w:rPr>
        <w:t xml:space="preserve"> </w:t>
      </w:r>
      <w:r>
        <w:rPr>
          <w:sz w:val="28"/>
        </w:rPr>
        <w:t>героев;</w:t>
      </w:r>
    </w:p>
    <w:p w:rsidR="00906A0C" w:rsidRDefault="001D7A77">
      <w:pPr>
        <w:pStyle w:val="a4"/>
        <w:numPr>
          <w:ilvl w:val="2"/>
          <w:numId w:val="61"/>
        </w:numPr>
        <w:tabs>
          <w:tab w:val="left" w:pos="842"/>
        </w:tabs>
        <w:spacing w:before="161" w:line="352" w:lineRule="auto"/>
        <w:ind w:right="356" w:firstLine="566"/>
        <w:jc w:val="left"/>
        <w:rPr>
          <w:sz w:val="28"/>
        </w:rPr>
      </w:pPr>
      <w:r>
        <w:rPr>
          <w:sz w:val="28"/>
        </w:rPr>
        <w:t>Учить выразительно читать стихотворение, прибаутку, интонационно пе- редавать их в зависимости от</w:t>
      </w:r>
      <w:r>
        <w:rPr>
          <w:spacing w:val="-6"/>
          <w:sz w:val="28"/>
        </w:rPr>
        <w:t xml:space="preserve"> </w:t>
      </w:r>
      <w:r>
        <w:rPr>
          <w:sz w:val="28"/>
        </w:rPr>
        <w:t>содержания.</w:t>
      </w:r>
    </w:p>
    <w:p w:rsidR="00906A0C" w:rsidRDefault="001D7A77">
      <w:pPr>
        <w:spacing w:before="209"/>
        <w:ind w:left="132"/>
        <w:jc w:val="both"/>
        <w:rPr>
          <w:sz w:val="28"/>
        </w:rPr>
      </w:pPr>
      <w:r>
        <w:rPr>
          <w:b/>
          <w:sz w:val="28"/>
        </w:rPr>
        <w:t xml:space="preserve">Фольклор народов Дагестана: </w:t>
      </w:r>
      <w:r>
        <w:rPr>
          <w:sz w:val="28"/>
        </w:rPr>
        <w:t>«Тучка, дай мне дождь большой» (авар.),</w:t>
      </w:r>
    </w:p>
    <w:p w:rsidR="00906A0C" w:rsidRDefault="001D7A77">
      <w:pPr>
        <w:pStyle w:val="a3"/>
        <w:spacing w:before="161" w:line="360" w:lineRule="auto"/>
        <w:ind w:right="247" w:firstLine="0"/>
      </w:pPr>
      <w:r>
        <w:t>«Тучка, дождику принеси» (нар.), «Люлечка, качайся» (дарг.).Народные счи- талки:«Зайчишка-трусишка», «За морями, за горами», Шел баран по крутым горам», «Шерсть чесать – руки болят». Сказки.«Синяя птица» (дарг.), «Клюка» (авар.), «Кот и мышь» (лак.), «Верблюд и лиса» (кумык.), «Семь гранатовых прутьев» (азерб.).</w:t>
      </w:r>
    </w:p>
    <w:p w:rsidR="00906A0C" w:rsidRDefault="001D7A77">
      <w:pPr>
        <w:spacing w:before="2"/>
        <w:ind w:left="841"/>
        <w:jc w:val="both"/>
        <w:rPr>
          <w:sz w:val="28"/>
        </w:rPr>
      </w:pPr>
      <w:r>
        <w:rPr>
          <w:b/>
          <w:sz w:val="28"/>
        </w:rPr>
        <w:t>Произведения дагестанских писателей.</w:t>
      </w:r>
      <w:r>
        <w:rPr>
          <w:sz w:val="28"/>
        </w:rPr>
        <w:t>Н.Юсупов «Чабан Рабадан»,</w:t>
      </w:r>
    </w:p>
    <w:p w:rsidR="00906A0C" w:rsidRDefault="001D7A77">
      <w:pPr>
        <w:pStyle w:val="a3"/>
        <w:spacing w:before="161" w:line="360" w:lineRule="auto"/>
        <w:ind w:right="253" w:firstLine="0"/>
      </w:pPr>
      <w:r>
        <w:t>«Ласточки» (пер с лак.), Р. Рашидов «Гончар из аула », А.Джачаев «Будь муж- чиной» (пер. с кумык.), А. Исмаилов «Большой человек», «Маленький чабан», М. Атабаев «И меня призовут», М.Расулов «Дедушка Мурад».</w:t>
      </w:r>
    </w:p>
    <w:p w:rsidR="00906A0C" w:rsidRDefault="001D7A77">
      <w:pPr>
        <w:pStyle w:val="Heading3"/>
        <w:spacing w:before="205" w:line="360" w:lineRule="auto"/>
        <w:ind w:left="4089" w:right="3405" w:hanging="802"/>
      </w:pPr>
      <w:r>
        <w:t>Подготовительная группа (от 6 до 7 лет)</w:t>
      </w:r>
    </w:p>
    <w:p w:rsidR="00906A0C" w:rsidRDefault="001D7A77">
      <w:pPr>
        <w:spacing w:before="200"/>
        <w:ind w:left="1549"/>
        <w:jc w:val="both"/>
        <w:rPr>
          <w:b/>
          <w:sz w:val="28"/>
        </w:rPr>
      </w:pPr>
      <w:r>
        <w:rPr>
          <w:b/>
          <w:sz w:val="28"/>
        </w:rPr>
        <w:t>Образовательные задачи</w:t>
      </w:r>
    </w:p>
    <w:p w:rsidR="00906A0C" w:rsidRDefault="00906A0C">
      <w:pPr>
        <w:pStyle w:val="a3"/>
        <w:spacing w:before="9"/>
        <w:ind w:left="0" w:firstLine="0"/>
        <w:jc w:val="left"/>
        <w:rPr>
          <w:b/>
          <w:sz w:val="30"/>
        </w:rPr>
      </w:pPr>
    </w:p>
    <w:p w:rsidR="00906A0C" w:rsidRDefault="001D7A77">
      <w:pPr>
        <w:pStyle w:val="a4"/>
        <w:numPr>
          <w:ilvl w:val="2"/>
          <w:numId w:val="61"/>
        </w:numPr>
        <w:tabs>
          <w:tab w:val="left" w:pos="842"/>
        </w:tabs>
        <w:spacing w:line="352" w:lineRule="auto"/>
        <w:ind w:right="447" w:firstLine="566"/>
        <w:jc w:val="left"/>
        <w:rPr>
          <w:sz w:val="28"/>
        </w:rPr>
      </w:pPr>
      <w:r>
        <w:rPr>
          <w:sz w:val="28"/>
        </w:rPr>
        <w:t>Продолжать развивать у детей интерес к произведениям различных жан- ров: сказка, рассказ, стихотворение; эмоциональную</w:t>
      </w:r>
      <w:r>
        <w:rPr>
          <w:spacing w:val="-5"/>
          <w:sz w:val="28"/>
        </w:rPr>
        <w:t xml:space="preserve"> </w:t>
      </w:r>
      <w:r>
        <w:rPr>
          <w:sz w:val="28"/>
        </w:rPr>
        <w:t>отзывчивость;</w:t>
      </w:r>
    </w:p>
    <w:p w:rsidR="00906A0C" w:rsidRDefault="001D7A77">
      <w:pPr>
        <w:pStyle w:val="a4"/>
        <w:numPr>
          <w:ilvl w:val="2"/>
          <w:numId w:val="61"/>
        </w:numPr>
        <w:tabs>
          <w:tab w:val="left" w:pos="842"/>
        </w:tabs>
        <w:spacing w:before="10" w:line="357" w:lineRule="auto"/>
        <w:ind w:right="321" w:firstLine="566"/>
        <w:jc w:val="left"/>
        <w:rPr>
          <w:sz w:val="28"/>
        </w:rPr>
      </w:pPr>
      <w:r>
        <w:rPr>
          <w:sz w:val="28"/>
        </w:rPr>
        <w:t>Формировать способность к элементарному анализу литературного про- изведения, умение в той или иной форме выразить свое отношение к героям,</w:t>
      </w:r>
      <w:r>
        <w:rPr>
          <w:spacing w:val="-35"/>
          <w:sz w:val="28"/>
        </w:rPr>
        <w:t xml:space="preserve"> </w:t>
      </w:r>
      <w:r>
        <w:rPr>
          <w:sz w:val="28"/>
        </w:rPr>
        <w:t>их поведению, дать им свою</w:t>
      </w:r>
      <w:r>
        <w:rPr>
          <w:spacing w:val="-6"/>
          <w:sz w:val="28"/>
        </w:rPr>
        <w:t xml:space="preserve"> </w:t>
      </w:r>
      <w:r>
        <w:rPr>
          <w:sz w:val="28"/>
        </w:rPr>
        <w:t>оценку;</w:t>
      </w:r>
    </w:p>
    <w:p w:rsidR="00906A0C" w:rsidRDefault="001D7A77">
      <w:pPr>
        <w:pStyle w:val="a4"/>
        <w:numPr>
          <w:ilvl w:val="2"/>
          <w:numId w:val="61"/>
        </w:numPr>
        <w:tabs>
          <w:tab w:val="left" w:pos="911"/>
        </w:tabs>
        <w:spacing w:line="341" w:lineRule="exact"/>
        <w:ind w:left="910" w:hanging="212"/>
        <w:jc w:val="left"/>
        <w:rPr>
          <w:sz w:val="28"/>
        </w:rPr>
      </w:pPr>
      <w:r>
        <w:rPr>
          <w:sz w:val="28"/>
        </w:rPr>
        <w:t>Учить понимать главную идею</w:t>
      </w:r>
      <w:r>
        <w:rPr>
          <w:spacing w:val="-6"/>
          <w:sz w:val="28"/>
        </w:rPr>
        <w:t xml:space="preserve"> </w:t>
      </w:r>
      <w:r>
        <w:rPr>
          <w:sz w:val="28"/>
        </w:rPr>
        <w:t>произведения;</w:t>
      </w:r>
    </w:p>
    <w:p w:rsidR="00906A0C" w:rsidRDefault="00906A0C">
      <w:pPr>
        <w:spacing w:line="341" w:lineRule="exact"/>
        <w:rPr>
          <w:sz w:val="28"/>
        </w:rPr>
        <w:sectPr w:rsidR="00906A0C">
          <w:footerReference w:type="default" r:id="rId10"/>
          <w:pgSz w:w="11910" w:h="16840"/>
          <w:pgMar w:top="1020" w:right="880" w:bottom="1200" w:left="1000" w:header="0" w:footer="1003" w:gutter="0"/>
          <w:pgNumType w:start="110"/>
          <w:cols w:space="720"/>
        </w:sectPr>
      </w:pPr>
    </w:p>
    <w:p w:rsidR="00906A0C" w:rsidRDefault="001D7A77">
      <w:pPr>
        <w:pStyle w:val="a4"/>
        <w:numPr>
          <w:ilvl w:val="2"/>
          <w:numId w:val="61"/>
        </w:numPr>
        <w:tabs>
          <w:tab w:val="left" w:pos="842"/>
        </w:tabs>
        <w:spacing w:before="86" w:line="352" w:lineRule="auto"/>
        <w:ind w:right="361" w:firstLine="566"/>
        <w:rPr>
          <w:sz w:val="28"/>
        </w:rPr>
      </w:pPr>
      <w:r>
        <w:rPr>
          <w:sz w:val="28"/>
        </w:rPr>
        <w:lastRenderedPageBreak/>
        <w:t>Формировать элементарные знания о структуре текста (начало, середина, конец);</w:t>
      </w:r>
    </w:p>
    <w:p w:rsidR="00906A0C" w:rsidRDefault="001D7A77">
      <w:pPr>
        <w:pStyle w:val="a4"/>
        <w:numPr>
          <w:ilvl w:val="2"/>
          <w:numId w:val="61"/>
        </w:numPr>
        <w:tabs>
          <w:tab w:val="left" w:pos="842"/>
        </w:tabs>
        <w:spacing w:before="9" w:line="357" w:lineRule="auto"/>
        <w:ind w:right="463" w:firstLine="566"/>
        <w:rPr>
          <w:sz w:val="28"/>
        </w:rPr>
      </w:pPr>
      <w:r>
        <w:rPr>
          <w:sz w:val="28"/>
        </w:rPr>
        <w:t>Воспринимать художественную форму произведения, формировать вни- мание к выразительным средствам языка, улавливать ритмичность, музыкаль- ность стихов, совершенствовать умения в</w:t>
      </w:r>
      <w:r>
        <w:rPr>
          <w:spacing w:val="-9"/>
          <w:sz w:val="28"/>
        </w:rPr>
        <w:t xml:space="preserve"> </w:t>
      </w:r>
      <w:r>
        <w:rPr>
          <w:sz w:val="28"/>
        </w:rPr>
        <w:t>выразительности.</w:t>
      </w:r>
    </w:p>
    <w:p w:rsidR="00906A0C" w:rsidRDefault="001D7A77">
      <w:pPr>
        <w:pStyle w:val="a3"/>
        <w:spacing w:line="360" w:lineRule="auto"/>
        <w:ind w:right="254" w:firstLine="566"/>
      </w:pPr>
      <w:r>
        <w:rPr>
          <w:b/>
        </w:rPr>
        <w:t xml:space="preserve">Фольклор народов Дагестана. </w:t>
      </w:r>
      <w:r>
        <w:t>Сказки: «Друзья пастуха» (кумык.), «От- вет старика» (авар.), «Дынька» (лезг.), «Лиса и медведь» (ног.), «Храбрый мальчик» (дарг.), С. Эмиров «Чудо» (дарг.), «Солнечный лучик» (дарг.).</w:t>
      </w:r>
    </w:p>
    <w:p w:rsidR="00906A0C" w:rsidRDefault="001D7A77">
      <w:pPr>
        <w:ind w:left="699"/>
        <w:jc w:val="both"/>
        <w:rPr>
          <w:sz w:val="28"/>
        </w:rPr>
      </w:pPr>
      <w:r>
        <w:rPr>
          <w:b/>
          <w:sz w:val="28"/>
        </w:rPr>
        <w:t xml:space="preserve">Произведения   дагестанских   писателей.   </w:t>
      </w:r>
      <w:r>
        <w:rPr>
          <w:sz w:val="28"/>
        </w:rPr>
        <w:t>Р.Гамзатов   «Мой</w:t>
      </w:r>
      <w:r>
        <w:rPr>
          <w:spacing w:val="62"/>
          <w:sz w:val="28"/>
        </w:rPr>
        <w:t xml:space="preserve"> </w:t>
      </w:r>
      <w:r>
        <w:rPr>
          <w:sz w:val="28"/>
        </w:rPr>
        <w:t>дедушка»,</w:t>
      </w:r>
    </w:p>
    <w:p w:rsidR="00906A0C" w:rsidRDefault="001D7A77">
      <w:pPr>
        <w:pStyle w:val="a3"/>
        <w:spacing w:before="161"/>
        <w:ind w:firstLine="0"/>
      </w:pPr>
      <w:r>
        <w:t xml:space="preserve">«Мама»  (отрывок  из  стих.  «Берегите  матерей»)  (перев.с  авар.),  Р. </w:t>
      </w:r>
      <w:r>
        <w:rPr>
          <w:spacing w:val="43"/>
        </w:rPr>
        <w:t xml:space="preserve"> </w:t>
      </w:r>
      <w:r>
        <w:t>Рашидов</w:t>
      </w:r>
    </w:p>
    <w:p w:rsidR="00906A0C" w:rsidRDefault="001D7A77">
      <w:pPr>
        <w:pStyle w:val="a3"/>
        <w:spacing w:before="163" w:line="360" w:lineRule="auto"/>
        <w:ind w:right="248" w:firstLine="0"/>
      </w:pPr>
      <w:r>
        <w:t xml:space="preserve">«Песнь горского мальчика», «К нам в аул мороз пришел», «Лудильщик Кичи» (пер. с дарг.), Н. Юсупов «Голубь и пшеничное зерно», «Три подарка» (пер. с лак.), М.-Расул «Почему затупился штихель?» (пер. с дарг.), Л.Аджаматов «Бе- лый голубь» (пер. с кумык.), М.Магомедов «Бабушкин сундук» (пер. с авар.), А.Джачаев «Мамина помощница» (пер. с кумык.), А.Меджидов «Что в мире мягче всего?» (пер. с кумык.), К.Кажлаева «Хорошее имя - Жаннет» (пер  с лак.), М. Митаров «Дружба» (пер. с табас.), М. Шамхалов </w:t>
      </w:r>
      <w:r>
        <w:rPr>
          <w:spacing w:val="2"/>
        </w:rPr>
        <w:t xml:space="preserve">«О </w:t>
      </w:r>
      <w:r>
        <w:t>чем поют пти- цы?» (пер. с авар.П.</w:t>
      </w:r>
      <w:r>
        <w:rPr>
          <w:spacing w:val="-4"/>
        </w:rPr>
        <w:t xml:space="preserve"> </w:t>
      </w:r>
      <w:r>
        <w:t>Маляева).</w:t>
      </w:r>
    </w:p>
    <w:p w:rsidR="00906A0C" w:rsidRDefault="00906A0C">
      <w:pPr>
        <w:pStyle w:val="a3"/>
        <w:ind w:left="0" w:firstLine="0"/>
        <w:jc w:val="left"/>
        <w:rPr>
          <w:sz w:val="30"/>
        </w:rPr>
      </w:pPr>
    </w:p>
    <w:p w:rsidR="00906A0C" w:rsidRDefault="00906A0C">
      <w:pPr>
        <w:pStyle w:val="a3"/>
        <w:spacing w:before="10"/>
        <w:ind w:left="0" w:firstLine="0"/>
        <w:jc w:val="left"/>
        <w:rPr>
          <w:sz w:val="29"/>
        </w:rPr>
      </w:pPr>
    </w:p>
    <w:p w:rsidR="00906A0C" w:rsidRDefault="001D7A77">
      <w:pPr>
        <w:pStyle w:val="Heading2"/>
        <w:ind w:left="1128"/>
      </w:pPr>
      <w:r>
        <w:t>Образовательная область</w:t>
      </w:r>
    </w:p>
    <w:p w:rsidR="00906A0C" w:rsidRDefault="00906A0C">
      <w:pPr>
        <w:pStyle w:val="a3"/>
        <w:spacing w:before="1"/>
        <w:ind w:left="0" w:firstLine="0"/>
        <w:jc w:val="left"/>
        <w:rPr>
          <w:b/>
          <w:sz w:val="32"/>
        </w:rPr>
      </w:pPr>
    </w:p>
    <w:p w:rsidR="00906A0C" w:rsidRDefault="001D7A77">
      <w:pPr>
        <w:pStyle w:val="Heading2"/>
        <w:ind w:left="1128"/>
      </w:pPr>
      <w:bookmarkStart w:id="15" w:name="_TOC_250003"/>
      <w:bookmarkEnd w:id="15"/>
      <w:r>
        <w:t>«ХУДОЖЕСТВЕННО-ЭСТЕТИЧЕСКОЕ РАЗВИТИЕ»</w:t>
      </w:r>
    </w:p>
    <w:p w:rsidR="00906A0C" w:rsidRDefault="00906A0C">
      <w:pPr>
        <w:pStyle w:val="a3"/>
        <w:spacing w:before="4"/>
        <w:ind w:left="0" w:firstLine="0"/>
        <w:jc w:val="left"/>
        <w:rPr>
          <w:b/>
          <w:sz w:val="31"/>
        </w:rPr>
      </w:pPr>
    </w:p>
    <w:p w:rsidR="00906A0C" w:rsidRDefault="001D7A77">
      <w:pPr>
        <w:pStyle w:val="a3"/>
        <w:spacing w:line="360" w:lineRule="auto"/>
        <w:ind w:right="250"/>
      </w:pPr>
      <w:r>
        <w:t>«Художественно-эстетическое развитие предполагает развитие предпо- сылок ценностно-смыслового восприятия и понимания произведенийискусства (словесного, музыкального, изобразительного), мира природы;становление эс- тетического отношения к окружающему миру; формирование элементарных представлений о видах искусства; восприятие музыки,художественной литера- туры, фольклора; стимулирование сопереживанияперсонажам художественных произведений; реализацию самостоятельной творческой деятельности детей</w:t>
      </w:r>
    </w:p>
    <w:p w:rsidR="00906A0C" w:rsidRDefault="00906A0C">
      <w:pPr>
        <w:spacing w:line="360" w:lineRule="auto"/>
        <w:sectPr w:rsidR="00906A0C">
          <w:pgSz w:w="11910" w:h="16840"/>
          <w:pgMar w:top="1020" w:right="880" w:bottom="1200" w:left="1000" w:header="0" w:footer="1003" w:gutter="0"/>
          <w:cols w:space="720"/>
        </w:sectPr>
      </w:pPr>
    </w:p>
    <w:p w:rsidR="00906A0C" w:rsidRDefault="001D7A77">
      <w:pPr>
        <w:pStyle w:val="a3"/>
        <w:spacing w:before="67" w:line="362" w:lineRule="auto"/>
        <w:ind w:firstLine="0"/>
        <w:jc w:val="left"/>
      </w:pPr>
      <w:r>
        <w:lastRenderedPageBreak/>
        <w:t>(изобразительной, конструктивно-модельной, музыкальной и др.)» (ФГОС ДО, пункт 2.6.).</w:t>
      </w:r>
    </w:p>
    <w:p w:rsidR="00906A0C" w:rsidRDefault="001D7A77">
      <w:pPr>
        <w:pStyle w:val="Heading2"/>
        <w:spacing w:before="1"/>
        <w:ind w:left="1127"/>
      </w:pPr>
      <w:r>
        <w:t>Изобразительная деятельность</w:t>
      </w:r>
    </w:p>
    <w:p w:rsidR="00906A0C" w:rsidRDefault="00906A0C">
      <w:pPr>
        <w:pStyle w:val="a3"/>
        <w:ind w:left="0" w:firstLine="0"/>
        <w:jc w:val="left"/>
        <w:rPr>
          <w:b/>
          <w:sz w:val="32"/>
        </w:rPr>
      </w:pPr>
    </w:p>
    <w:p w:rsidR="00906A0C" w:rsidRDefault="001D7A77">
      <w:pPr>
        <w:pStyle w:val="Heading3"/>
        <w:spacing w:line="360" w:lineRule="auto"/>
        <w:ind w:left="4177" w:right="3588"/>
        <w:jc w:val="center"/>
      </w:pPr>
      <w:r>
        <w:t>Младшая группа (от 2 до 3 лет)</w:t>
      </w:r>
    </w:p>
    <w:p w:rsidR="00906A0C" w:rsidRDefault="001D7A77">
      <w:pPr>
        <w:spacing w:line="316" w:lineRule="exact"/>
        <w:ind w:left="1134" w:right="545"/>
        <w:jc w:val="center"/>
        <w:rPr>
          <w:i/>
          <w:sz w:val="28"/>
        </w:rPr>
      </w:pPr>
      <w:r>
        <w:rPr>
          <w:i/>
          <w:sz w:val="28"/>
        </w:rPr>
        <w:t>Приобщение к искусству</w:t>
      </w:r>
    </w:p>
    <w:p w:rsidR="00906A0C" w:rsidRDefault="001D7A77">
      <w:pPr>
        <w:pStyle w:val="a3"/>
        <w:spacing w:before="160" w:line="360" w:lineRule="auto"/>
        <w:ind w:right="247"/>
      </w:pPr>
      <w:r>
        <w:t>Развивать художественное восприятие, воспитывать отзывчивость на до- ступные пониманию детей произведения изобразительного и декоративно- прикладного искусства и литературы.</w:t>
      </w:r>
    </w:p>
    <w:p w:rsidR="00906A0C" w:rsidRDefault="001D7A77">
      <w:pPr>
        <w:pStyle w:val="a3"/>
        <w:spacing w:before="2" w:line="360" w:lineRule="auto"/>
        <w:ind w:right="249"/>
      </w:pPr>
      <w:r>
        <w:t>Рассматривать с детьми иллюстрации к произведениям дагестанского фольклора и литературы, доступные детскому восприятию. Способствовать развитию умения отвечать на поставленные вопросы по содержанию иллю- страций.</w:t>
      </w:r>
    </w:p>
    <w:p w:rsidR="00906A0C" w:rsidRDefault="001D7A77">
      <w:pPr>
        <w:pStyle w:val="a3"/>
        <w:spacing w:line="360" w:lineRule="auto"/>
        <w:ind w:right="248"/>
      </w:pPr>
      <w:r>
        <w:t>Знакомить с традиционными балхарскими игрушками, обращать внима- ние на их образы, форму, декоративное украшение и звучание (игрушки- свистульки).</w:t>
      </w:r>
    </w:p>
    <w:p w:rsidR="00906A0C" w:rsidRDefault="001D7A77">
      <w:pPr>
        <w:spacing w:before="1"/>
        <w:ind w:left="3364"/>
        <w:jc w:val="both"/>
        <w:rPr>
          <w:i/>
          <w:sz w:val="28"/>
        </w:rPr>
      </w:pPr>
      <w:r>
        <w:rPr>
          <w:i/>
          <w:sz w:val="28"/>
        </w:rPr>
        <w:t>Изобразительная деятельность</w:t>
      </w:r>
    </w:p>
    <w:p w:rsidR="00906A0C" w:rsidRDefault="001D7A77">
      <w:pPr>
        <w:pStyle w:val="a3"/>
        <w:spacing w:before="160" w:line="360" w:lineRule="auto"/>
        <w:ind w:right="251"/>
      </w:pPr>
      <w:r>
        <w:t xml:space="preserve">Развивать у детей интерес к </w:t>
      </w:r>
      <w:r>
        <w:rPr>
          <w:b/>
        </w:rPr>
        <w:t xml:space="preserve">рисованию </w:t>
      </w:r>
      <w:r>
        <w:t>с помощью карандашей, флома- стеров, красок. В рисовании обращать внимание детей на развитие восприятия окружающего мира, различных предметов. Уметь различать их форму, цвет.</w:t>
      </w:r>
    </w:p>
    <w:p w:rsidR="00906A0C" w:rsidRDefault="001D7A77">
      <w:pPr>
        <w:pStyle w:val="a3"/>
        <w:spacing w:before="1" w:line="360" w:lineRule="auto"/>
        <w:ind w:right="250"/>
      </w:pPr>
      <w:r>
        <w:t>Развивать и обогащать сенсорный опыт детей путём выделения формы предметов, обводя их по контуру с помощью различных инструментов (каран- даш, фломастер). Обращать внимание детей на то, что проводя карандашом, фломастером, кистью по бумаге остаётся след (линии, пятна, силуэты). Учить рисовать разные линии, правильно держать карандаш, кисть. Учить убирать за собой рабочее место.</w:t>
      </w:r>
    </w:p>
    <w:p w:rsidR="00906A0C" w:rsidRDefault="001D7A77">
      <w:pPr>
        <w:pStyle w:val="a3"/>
        <w:spacing w:line="360" w:lineRule="auto"/>
        <w:ind w:right="247"/>
      </w:pPr>
      <w:r>
        <w:t xml:space="preserve">Вызывать интерес к </w:t>
      </w:r>
      <w:r>
        <w:rPr>
          <w:b/>
        </w:rPr>
        <w:t>лепке</w:t>
      </w:r>
      <w:r>
        <w:t>. Знакомить с пластическими материалами (глина, пластилин), учить пользоваться: отламывать кусочки, раскатывать кол- баски (прямые движения ладошками), катать комочки (круговые движения),</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line="362" w:lineRule="auto"/>
        <w:ind w:firstLine="0"/>
        <w:jc w:val="left"/>
      </w:pPr>
      <w:r>
        <w:lastRenderedPageBreak/>
        <w:t>сплющивать комочек между ладонями, делать пальцами углубление, учить со- единять две вылепленные формы в один предмет.</w:t>
      </w:r>
    </w:p>
    <w:p w:rsidR="00906A0C" w:rsidRDefault="00906A0C">
      <w:pPr>
        <w:pStyle w:val="a3"/>
        <w:ind w:left="0" w:firstLine="0"/>
        <w:jc w:val="left"/>
      </w:pPr>
    </w:p>
    <w:p w:rsidR="00906A0C" w:rsidRDefault="001D7A77">
      <w:pPr>
        <w:pStyle w:val="Heading3"/>
        <w:spacing w:line="360" w:lineRule="auto"/>
        <w:ind w:left="4444" w:right="3158" w:hanging="687"/>
        <w:jc w:val="left"/>
      </w:pPr>
      <w:r>
        <w:t>Вторая младшая группа (от 3 до 4 лет)</w:t>
      </w:r>
    </w:p>
    <w:p w:rsidR="00906A0C" w:rsidRDefault="001D7A77">
      <w:pPr>
        <w:spacing w:before="1"/>
        <w:ind w:left="841"/>
        <w:jc w:val="both"/>
        <w:rPr>
          <w:b/>
          <w:sz w:val="28"/>
        </w:rPr>
      </w:pPr>
      <w:r>
        <w:rPr>
          <w:b/>
          <w:sz w:val="28"/>
        </w:rPr>
        <w:t>Образовательные задачи</w:t>
      </w:r>
    </w:p>
    <w:p w:rsidR="00906A0C" w:rsidRDefault="001D7A77">
      <w:pPr>
        <w:pStyle w:val="a4"/>
        <w:numPr>
          <w:ilvl w:val="2"/>
          <w:numId w:val="61"/>
        </w:numPr>
        <w:tabs>
          <w:tab w:val="left" w:pos="842"/>
        </w:tabs>
        <w:spacing w:before="155" w:line="357" w:lineRule="auto"/>
        <w:ind w:right="251" w:firstLine="566"/>
        <w:rPr>
          <w:sz w:val="28"/>
        </w:rPr>
      </w:pPr>
      <w:r>
        <w:rPr>
          <w:sz w:val="28"/>
        </w:rPr>
        <w:t>Развивать у детей эстетическое восприятие окружающего мира; вызывать эмоциональный отклик при восприятии природы, родного края (села), произве- дений дагестанского фольклора (прибаутки, пестушки, народные песенки, сказ- ки);</w:t>
      </w:r>
    </w:p>
    <w:p w:rsidR="00906A0C" w:rsidRDefault="001D7A77">
      <w:pPr>
        <w:pStyle w:val="a4"/>
        <w:numPr>
          <w:ilvl w:val="2"/>
          <w:numId w:val="61"/>
        </w:numPr>
        <w:tabs>
          <w:tab w:val="left" w:pos="842"/>
        </w:tabs>
        <w:spacing w:before="1" w:line="357" w:lineRule="auto"/>
        <w:ind w:right="246" w:firstLine="566"/>
        <w:rPr>
          <w:sz w:val="28"/>
        </w:rPr>
      </w:pPr>
      <w:r>
        <w:rPr>
          <w:sz w:val="28"/>
        </w:rPr>
        <w:t>Воспитывать эстетические чувства при рассматривании игрушек, изделий народного и декоративно-прикладного искусства; картин художников и книж- ных иллюстраций к народным</w:t>
      </w:r>
      <w:r>
        <w:rPr>
          <w:spacing w:val="-3"/>
          <w:sz w:val="28"/>
        </w:rPr>
        <w:t xml:space="preserve"> </w:t>
      </w:r>
      <w:r>
        <w:rPr>
          <w:sz w:val="28"/>
        </w:rPr>
        <w:t>сказкам;</w:t>
      </w:r>
    </w:p>
    <w:p w:rsidR="00906A0C" w:rsidRDefault="001D7A77">
      <w:pPr>
        <w:pStyle w:val="a4"/>
        <w:numPr>
          <w:ilvl w:val="2"/>
          <w:numId w:val="61"/>
        </w:numPr>
        <w:tabs>
          <w:tab w:val="left" w:pos="842"/>
        </w:tabs>
        <w:spacing w:line="357" w:lineRule="auto"/>
        <w:ind w:right="254" w:firstLine="566"/>
        <w:rPr>
          <w:sz w:val="28"/>
        </w:rPr>
      </w:pPr>
      <w:r>
        <w:rPr>
          <w:sz w:val="28"/>
        </w:rPr>
        <w:t>Содействовать появлению у детей интереса и желания к изобразительной деятельности (проявление инициативы выбора темы, материала и вида деятель- ности).</w:t>
      </w:r>
    </w:p>
    <w:p w:rsidR="00906A0C" w:rsidRDefault="001D7A77">
      <w:pPr>
        <w:pStyle w:val="a4"/>
        <w:numPr>
          <w:ilvl w:val="2"/>
          <w:numId w:val="61"/>
        </w:numPr>
        <w:tabs>
          <w:tab w:val="left" w:pos="842"/>
        </w:tabs>
        <w:spacing w:line="357" w:lineRule="auto"/>
        <w:ind w:right="252" w:firstLine="566"/>
        <w:rPr>
          <w:sz w:val="28"/>
        </w:rPr>
      </w:pPr>
      <w:r>
        <w:rPr>
          <w:sz w:val="28"/>
        </w:rPr>
        <w:t>Всесторонне использовать игровые мотивации для развития положитель- ных эмоций; формировать у детей доброжелательное отношение друг к другу; развивать сотворчество воспитателя и</w:t>
      </w:r>
      <w:r>
        <w:rPr>
          <w:spacing w:val="-4"/>
          <w:sz w:val="28"/>
        </w:rPr>
        <w:t xml:space="preserve"> </w:t>
      </w:r>
      <w:r>
        <w:rPr>
          <w:sz w:val="28"/>
        </w:rPr>
        <w:t>детей;</w:t>
      </w:r>
    </w:p>
    <w:p w:rsidR="00906A0C" w:rsidRDefault="001D7A77">
      <w:pPr>
        <w:pStyle w:val="a4"/>
        <w:numPr>
          <w:ilvl w:val="2"/>
          <w:numId w:val="61"/>
        </w:numPr>
        <w:tabs>
          <w:tab w:val="left" w:pos="842"/>
        </w:tabs>
        <w:spacing w:line="357" w:lineRule="auto"/>
        <w:ind w:right="252" w:firstLine="566"/>
        <w:rPr>
          <w:sz w:val="28"/>
        </w:rPr>
      </w:pPr>
      <w:r>
        <w:rPr>
          <w:sz w:val="28"/>
        </w:rPr>
        <w:t>Содействовать развитию у детей первоначальных способов изображения и технических умений в рисовании, лепке, аппликации; поощрять стремление обследовать новые изобразительные материалы, изучать их свойства и способы применения в рисунках и</w:t>
      </w:r>
      <w:r>
        <w:rPr>
          <w:spacing w:val="-7"/>
          <w:sz w:val="28"/>
        </w:rPr>
        <w:t xml:space="preserve"> </w:t>
      </w:r>
      <w:r>
        <w:rPr>
          <w:sz w:val="28"/>
        </w:rPr>
        <w:t>поделках;</w:t>
      </w:r>
    </w:p>
    <w:p w:rsidR="00906A0C" w:rsidRDefault="001D7A77">
      <w:pPr>
        <w:pStyle w:val="a4"/>
        <w:numPr>
          <w:ilvl w:val="2"/>
          <w:numId w:val="61"/>
        </w:numPr>
        <w:tabs>
          <w:tab w:val="left" w:pos="842"/>
        </w:tabs>
        <w:spacing w:line="355" w:lineRule="auto"/>
        <w:ind w:right="251" w:firstLine="566"/>
        <w:rPr>
          <w:sz w:val="28"/>
        </w:rPr>
      </w:pPr>
      <w:r>
        <w:rPr>
          <w:sz w:val="28"/>
        </w:rPr>
        <w:t>Поддерживать предпосылки творчества у детей (экспериментирование с содержанием ассоциативных образов, обыгрывание детских рисунков, поделок из глины и бумаги, включение их в словесно-игровую</w:t>
      </w:r>
      <w:r>
        <w:rPr>
          <w:spacing w:val="-9"/>
          <w:sz w:val="28"/>
        </w:rPr>
        <w:t xml:space="preserve"> </w:t>
      </w:r>
      <w:r>
        <w:rPr>
          <w:sz w:val="28"/>
        </w:rPr>
        <w:t>ситуацию).</w:t>
      </w:r>
    </w:p>
    <w:p w:rsidR="00906A0C" w:rsidRDefault="001D7A77">
      <w:pPr>
        <w:pStyle w:val="Heading3"/>
        <w:spacing w:before="13"/>
        <w:ind w:left="3229"/>
      </w:pPr>
      <w:r>
        <w:t>Раздел «Мир, в котором я живу»</w:t>
      </w:r>
    </w:p>
    <w:p w:rsidR="00906A0C" w:rsidRDefault="001D7A77">
      <w:pPr>
        <w:pStyle w:val="a3"/>
        <w:spacing w:before="156" w:line="360" w:lineRule="auto"/>
        <w:ind w:right="248"/>
      </w:pPr>
      <w:r>
        <w:t>Развитие ребенка в изобразительной деятельности, прежде всего, зависит от восприятия детьми окружающей природы, его предметного мира и явлений,</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line="362" w:lineRule="auto"/>
        <w:ind w:right="258" w:firstLine="0"/>
      </w:pPr>
      <w:r>
        <w:lastRenderedPageBreak/>
        <w:t>способности передать эти образы в своих первоначальных изображениях через доступные виды деятельности (рисование, лепка, аппликация).</w:t>
      </w:r>
    </w:p>
    <w:p w:rsidR="00906A0C" w:rsidRDefault="001D7A77">
      <w:pPr>
        <w:pStyle w:val="a3"/>
        <w:spacing w:line="360" w:lineRule="auto"/>
        <w:ind w:right="250"/>
      </w:pPr>
      <w:r>
        <w:t>Ребенок-дошкольник живет в конкретных природно-климатических усло- виях и социально-экономической и культурной среде, которая ему понятна и близка. Поэтому важно приобщение ребенка к национально-региональному и через него – к мировому художественному наследию. Педагог помогает ребен- ку «увидеть» окружающий мир и отобразить его красоту на основе наблюда- тельности, воображения и творческих способностей каждого.</w:t>
      </w:r>
    </w:p>
    <w:p w:rsidR="00906A0C" w:rsidRDefault="001D7A77">
      <w:pPr>
        <w:pStyle w:val="a3"/>
        <w:spacing w:line="360" w:lineRule="auto"/>
        <w:ind w:right="247"/>
      </w:pPr>
      <w:r>
        <w:t>Учитывая важность эмоционально-ценностного отношения ребенка к окружающему миру в эстетическом воспитании детей, педагог должен: разви- вать способность ребенка одушевлять своей фантазией неодушевленный мир. Содействовать ребенку идентифицировать себя с предметами и явлениями при- роды, другим человеком или персонажем художественного произведения. Под- держивать стремление детей проявлять заботу о братьях меньших, поощрять умение восхищаться красотой и многообразием природных форм, любоваться уголками родной природы, чувствовать характер и изменчивость природных явлений, высказывать и выражать свое отношение в рисунках и эмоционально воспринимать образную форму природы в произведениях изобразительного ис- кусства.</w:t>
      </w:r>
    </w:p>
    <w:p w:rsidR="00906A0C" w:rsidRDefault="001D7A77">
      <w:pPr>
        <w:pStyle w:val="a3"/>
        <w:spacing w:line="360" w:lineRule="auto"/>
        <w:ind w:right="250"/>
      </w:pPr>
      <w:r>
        <w:t>Начиная с младшего возраста дети могут выбирать сюжет своей картины, использовать различные художественные материалы, доступные средства ху- дожественной выразительности, давать определенную оценку своей и чужой деятельности; развивать творческую индивидуальность. Все эти качества в дальнейшем совершенствуются и превращаются в определенную систему лич- ностных целевых ориентиров детей в области художественно-эстетического развития.</w:t>
      </w:r>
    </w:p>
    <w:p w:rsidR="00906A0C" w:rsidRDefault="001D7A77">
      <w:pPr>
        <w:pStyle w:val="a3"/>
        <w:spacing w:line="360" w:lineRule="auto"/>
        <w:ind w:right="247"/>
      </w:pPr>
      <w:r>
        <w:t>Одной из определяющих задач данного раздела «Мир, в котором я живу» является ознакомление детей с произведениями изобразительного искусства. При этом перед педагогом ставятся следующие задачи: способствовать эмоци- ональной отзывчивости детей при восприятии произведений изобразительного</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line="360" w:lineRule="auto"/>
        <w:ind w:right="247" w:firstLine="0"/>
      </w:pPr>
      <w:r>
        <w:lastRenderedPageBreak/>
        <w:t>и декоративно-прикладного искусства, фольклора, иллюстраций к сказкам, народных игрушек, подводить их к понимаю художественных образов, научить узнавать персонажи народных сказок на картинках, иллюстрациях, в игрушках, использовать на занятиях художественное слово, дагестанскую музыку, народ- ные мелодии и т.д.</w:t>
      </w:r>
    </w:p>
    <w:p w:rsidR="00906A0C" w:rsidRDefault="001D7A77">
      <w:pPr>
        <w:pStyle w:val="a3"/>
        <w:spacing w:before="2" w:line="360" w:lineRule="auto"/>
        <w:ind w:right="245"/>
      </w:pPr>
      <w:r>
        <w:t>Воспитывать у детей интерес к собственной изобразительной деятельно- сти. Учить отображать в рисунках радость от общения с природой: дождик по- шел, лужи на асфальте, облака плывут, следы на песке, солнышко выглянуло из-за туч и т.д. Способствовать совершенствованию формообразующих движе- ний, используя игровые приемы, ситуации: пускать мыльные пузыри на про- гулке, рисовать их на большом листе бумаги (коллективная работа), катать мя- чи, цветные шарики, разноцветные клубочки ниток и т.д.</w:t>
      </w:r>
    </w:p>
    <w:p w:rsidR="00906A0C" w:rsidRDefault="001D7A77">
      <w:pPr>
        <w:pStyle w:val="a3"/>
        <w:spacing w:line="360" w:lineRule="auto"/>
        <w:ind w:right="251"/>
      </w:pPr>
      <w:r>
        <w:t>Через игру уточнять представление о форме предмета, его цвете: осенние листья на дорожке, дождь на дворе, дерево без листьев, тихо падает снежок, снежный ком на дорожке, зайка под кустом, заюшкина избушка в снегу. Маз- ками передавать выразительность образа: шарики, огоньки на елке, бусы на нитке, осень в ауле, зима наступила, весна в горах.</w:t>
      </w:r>
    </w:p>
    <w:p w:rsidR="00906A0C" w:rsidRDefault="001D7A77">
      <w:pPr>
        <w:pStyle w:val="a3"/>
        <w:spacing w:line="360" w:lineRule="auto"/>
        <w:ind w:right="252"/>
      </w:pPr>
      <w:r>
        <w:t>Закреплять навыки у детей в проведении горизонтальных и вертикальных линий для изображения предметов прямоугольной формы: на заборе птичка, по дороге едет тележка, катаем кукол в вагончиках; изображение предметов округлой формы: «Клубочки ниток для ковра», «Выглянуло</w:t>
      </w:r>
      <w:r>
        <w:rPr>
          <w:spacing w:val="56"/>
        </w:rPr>
        <w:t xml:space="preserve"> </w:t>
      </w:r>
      <w:r>
        <w:t>солнышко»,</w:t>
      </w:r>
    </w:p>
    <w:p w:rsidR="00906A0C" w:rsidRDefault="001D7A77">
      <w:pPr>
        <w:pStyle w:val="a3"/>
        <w:ind w:firstLine="0"/>
      </w:pPr>
      <w:r>
        <w:t>«Оранжевые апельсины» и др.</w:t>
      </w:r>
    </w:p>
    <w:p w:rsidR="00906A0C" w:rsidRDefault="001D7A77">
      <w:pPr>
        <w:pStyle w:val="a3"/>
        <w:spacing w:before="163" w:line="360" w:lineRule="auto"/>
        <w:ind w:right="247" w:firstLine="778"/>
      </w:pPr>
      <w:r>
        <w:t>Упражнять детей в умении располагать задуманное на листе бумаги. По- буждать их к выполнению коллективной композиции через восприятие красо- ты весенней природы. На большом листе дети изображают поляну с одуванчи- ками, шелковистую зелень травы и дополняют эту работу облаками, цветущими деревьями, птицами, цветами. Отображать в рисунке впечатления об окружаю- щей жизни: «Листопад», «Яблоки в саду», «Зимой в лесу», «Цветы на лугу», «В горах зацвели деревья» и др.</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line="360" w:lineRule="auto"/>
        <w:ind w:right="253"/>
      </w:pPr>
      <w:r>
        <w:lastRenderedPageBreak/>
        <w:t>Поощрять знание детьми названий основных и дополнительных цветов (красный, желтый, синий, зеленый, оранжевый, фиолетовый, белый, черный), умение различать их оттенки: розовый, голубой, салатный, серый и др.</w:t>
      </w:r>
    </w:p>
    <w:p w:rsidR="00906A0C" w:rsidRDefault="001D7A77">
      <w:pPr>
        <w:pStyle w:val="a3"/>
        <w:spacing w:before="1" w:line="360" w:lineRule="auto"/>
        <w:ind w:right="248"/>
      </w:pPr>
      <w:r>
        <w:rPr>
          <w:spacing w:val="-3"/>
        </w:rPr>
        <w:t xml:space="preserve">Приучать детей рассказывать </w:t>
      </w:r>
      <w:r>
        <w:t xml:space="preserve">о </w:t>
      </w:r>
      <w:r>
        <w:rPr>
          <w:spacing w:val="-3"/>
        </w:rPr>
        <w:t xml:space="preserve">рисунке, </w:t>
      </w:r>
      <w:r>
        <w:t xml:space="preserve">о том, что он </w:t>
      </w:r>
      <w:r>
        <w:rPr>
          <w:spacing w:val="-3"/>
        </w:rPr>
        <w:t xml:space="preserve">изображает, </w:t>
      </w:r>
      <w:r>
        <w:t xml:space="preserve">что ему </w:t>
      </w:r>
      <w:r>
        <w:rPr>
          <w:spacing w:val="-3"/>
        </w:rPr>
        <w:t xml:space="preserve">нравится </w:t>
      </w:r>
      <w:r>
        <w:t xml:space="preserve">и </w:t>
      </w:r>
      <w:r>
        <w:rPr>
          <w:spacing w:val="-3"/>
        </w:rPr>
        <w:t xml:space="preserve">радует </w:t>
      </w:r>
      <w:r>
        <w:t xml:space="preserve">его, а </w:t>
      </w:r>
      <w:r>
        <w:rPr>
          <w:spacing w:val="-3"/>
        </w:rPr>
        <w:t xml:space="preserve">что волнует </w:t>
      </w:r>
      <w:r>
        <w:t xml:space="preserve">и </w:t>
      </w:r>
      <w:r>
        <w:rPr>
          <w:spacing w:val="-3"/>
        </w:rPr>
        <w:t xml:space="preserve">беспокоит. Поддерживать </w:t>
      </w:r>
      <w:r>
        <w:t xml:space="preserve">его </w:t>
      </w:r>
      <w:r>
        <w:rPr>
          <w:spacing w:val="-3"/>
        </w:rPr>
        <w:t xml:space="preserve">стремление поделиться радостью </w:t>
      </w:r>
      <w:r>
        <w:t xml:space="preserve">с </w:t>
      </w:r>
      <w:r>
        <w:rPr>
          <w:spacing w:val="-3"/>
        </w:rPr>
        <w:t xml:space="preserve">взрослыми </w:t>
      </w:r>
      <w:r>
        <w:t xml:space="preserve">и </w:t>
      </w:r>
      <w:r>
        <w:rPr>
          <w:spacing w:val="-3"/>
        </w:rPr>
        <w:t xml:space="preserve">своими впечатлениями </w:t>
      </w:r>
      <w:r>
        <w:t xml:space="preserve">со </w:t>
      </w:r>
      <w:r>
        <w:rPr>
          <w:spacing w:val="-3"/>
        </w:rPr>
        <w:t>сверстниками.</w:t>
      </w:r>
    </w:p>
    <w:p w:rsidR="00906A0C" w:rsidRDefault="001D7A77">
      <w:pPr>
        <w:pStyle w:val="a3"/>
        <w:spacing w:before="1" w:line="360" w:lineRule="auto"/>
        <w:ind w:right="247" w:firstLine="775"/>
      </w:pPr>
      <w:r>
        <w:t>Важным компонентом воспитания также является последовательное при- общение детей совместно с взрослыми, а потом и самостоятельно убирать за со- бой художественные материалы, мыть руки и наводить порядок после работы.</w:t>
      </w:r>
    </w:p>
    <w:p w:rsidR="00906A0C" w:rsidRDefault="001D7A77">
      <w:pPr>
        <w:pStyle w:val="Heading3"/>
        <w:spacing w:before="1"/>
        <w:ind w:left="3616"/>
      </w:pPr>
      <w:r>
        <w:t>Раздел</w:t>
      </w:r>
      <w:r>
        <w:rPr>
          <w:b w:val="0"/>
        </w:rPr>
        <w:t>«</w:t>
      </w:r>
      <w:r>
        <w:t>Сказочные узоры»</w:t>
      </w:r>
    </w:p>
    <w:p w:rsidR="00906A0C" w:rsidRDefault="001D7A77">
      <w:pPr>
        <w:pStyle w:val="a3"/>
        <w:spacing w:before="161" w:line="360" w:lineRule="auto"/>
        <w:ind w:right="248"/>
      </w:pPr>
      <w:r>
        <w:t>Содержание этого раздела направлено на восприятие ребенком окружа- ющего мира через предметы народного искусства, явления природы, сказочных персонажей, с которыми познакомятся дети.</w:t>
      </w:r>
    </w:p>
    <w:p w:rsidR="00906A0C" w:rsidRDefault="001D7A77">
      <w:pPr>
        <w:pStyle w:val="a3"/>
        <w:spacing w:line="360" w:lineRule="auto"/>
        <w:ind w:right="248"/>
      </w:pPr>
      <w:r>
        <w:t>Основными доступными видами изобразительной и художественной дея- тельности в данном разделе являются декоративное рисование и аппликация, где и будут реализованы интересы детей по мотивам народного искусства Да- гестана.</w:t>
      </w:r>
    </w:p>
    <w:p w:rsidR="00906A0C" w:rsidRDefault="001D7A77">
      <w:pPr>
        <w:pStyle w:val="Heading3"/>
        <w:spacing w:before="3"/>
      </w:pPr>
      <w:r>
        <w:t>Декоративное рисование</w:t>
      </w:r>
    </w:p>
    <w:p w:rsidR="00906A0C" w:rsidRDefault="001D7A77">
      <w:pPr>
        <w:pStyle w:val="a3"/>
        <w:spacing w:before="158" w:line="360" w:lineRule="auto"/>
        <w:ind w:right="247"/>
      </w:pPr>
      <w:r>
        <w:t>Важно при декоративном рисовании помочь детям обследовать художе- ственные материалы и попробовать способы действий с ними. Основные изоб- разительные материалы: карандаши, фломастеры, краски (гуашь), а также белая и тонированная бумага, картон.</w:t>
      </w:r>
    </w:p>
    <w:p w:rsidR="00906A0C" w:rsidRDefault="001D7A77">
      <w:pPr>
        <w:pStyle w:val="a3"/>
        <w:spacing w:before="1" w:line="360" w:lineRule="auto"/>
        <w:ind w:right="249"/>
      </w:pPr>
      <w:r>
        <w:t>Способы изображения, полученные детьми при рисовании природы, предметов и явлений, также понадобятся им в декоративном рисовании. Хотя здесь основные элементы изображения – узоры, геометрические и раститель- ные мотивы, которые выполняются с использованием одного или нескольких цветов. Примером для декоративного рисования могут послужить узоры: бал- харской росписи (точки, штрихи, линии); коврового орнамента (треугольники, полоски, квадратики); унцукульской насечки (точки, кружочки, штрихи) и ку- бачинского орнамента (цветочки, листочки, головки).</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line="362" w:lineRule="auto"/>
        <w:jc w:val="left"/>
      </w:pPr>
      <w:r>
        <w:lastRenderedPageBreak/>
        <w:t>Примерные темы по декоративному рисованию: Знакомство с балхарским орнаментом; Знакомство с унцукульским орнаментом.</w:t>
      </w:r>
    </w:p>
    <w:p w:rsidR="00906A0C" w:rsidRDefault="001D7A77">
      <w:pPr>
        <w:pStyle w:val="Heading3"/>
        <w:jc w:val="left"/>
      </w:pPr>
      <w:r>
        <w:t>Аппликация</w:t>
      </w:r>
    </w:p>
    <w:p w:rsidR="00906A0C" w:rsidRDefault="001D7A77">
      <w:pPr>
        <w:pStyle w:val="a3"/>
        <w:spacing w:before="156" w:line="360" w:lineRule="auto"/>
        <w:ind w:right="250"/>
      </w:pPr>
      <w:r>
        <w:t>Педагог знакомит детей с бумагой как с художественным материалом, демонстрирует ее свойства (тонкая ‒ толстая, гладкая ‒ шероховатая, белая ‒ цветная, мягкая – жесткая) и способами изменения бумаги в результате воздей- ствия на нее (складывается, разрывается, разрезается, сминается, приклеивает- ся). Все это поможет педагогу научить детей в аппликации:</w:t>
      </w:r>
    </w:p>
    <w:p w:rsidR="00906A0C" w:rsidRDefault="001D7A77">
      <w:pPr>
        <w:pStyle w:val="a4"/>
        <w:numPr>
          <w:ilvl w:val="0"/>
          <w:numId w:val="56"/>
        </w:numPr>
        <w:tabs>
          <w:tab w:val="left" w:pos="1072"/>
        </w:tabs>
        <w:spacing w:line="360" w:lineRule="auto"/>
        <w:ind w:right="247" w:firstLine="708"/>
        <w:rPr>
          <w:sz w:val="28"/>
        </w:rPr>
      </w:pPr>
      <w:r>
        <w:rPr>
          <w:sz w:val="28"/>
        </w:rPr>
        <w:t>создавать из комков мятой, кусочков и полосок рваной бумаги вырази- тельные образы природы родного села (города), жизни и быта семьи, детского сада (курочка с цыплятами, барашки на лугу, утята в пруду,</w:t>
      </w:r>
      <w:r>
        <w:rPr>
          <w:spacing w:val="-14"/>
          <w:sz w:val="28"/>
        </w:rPr>
        <w:t xml:space="preserve"> </w:t>
      </w:r>
      <w:r>
        <w:rPr>
          <w:sz w:val="28"/>
        </w:rPr>
        <w:t>цветы);</w:t>
      </w:r>
    </w:p>
    <w:p w:rsidR="00906A0C" w:rsidRDefault="001D7A77">
      <w:pPr>
        <w:pStyle w:val="a4"/>
        <w:numPr>
          <w:ilvl w:val="0"/>
          <w:numId w:val="56"/>
        </w:numPr>
        <w:tabs>
          <w:tab w:val="left" w:pos="1096"/>
        </w:tabs>
        <w:spacing w:before="1" w:line="360" w:lineRule="auto"/>
        <w:ind w:right="247" w:firstLine="708"/>
        <w:rPr>
          <w:sz w:val="28"/>
        </w:rPr>
      </w:pPr>
      <w:r>
        <w:rPr>
          <w:sz w:val="28"/>
        </w:rPr>
        <w:t xml:space="preserve">выкладывать и наклеивать готовые формы, силуэты изображений, </w:t>
      </w:r>
      <w:r>
        <w:rPr>
          <w:spacing w:val="2"/>
          <w:sz w:val="28"/>
        </w:rPr>
        <w:t xml:space="preserve">со- </w:t>
      </w:r>
      <w:r>
        <w:rPr>
          <w:sz w:val="28"/>
        </w:rPr>
        <w:t>ставляя тематические композиции (цветы нашего участка, узор на скатерти, по- дарок маме, птичий двор, осень в горах, игры детей зимой, наступление весны, дары осени и др.), создавая все это индивидуально или коллективно (группа детей).</w:t>
      </w:r>
    </w:p>
    <w:p w:rsidR="00906A0C" w:rsidRDefault="001D7A77">
      <w:pPr>
        <w:pStyle w:val="a3"/>
        <w:spacing w:line="360" w:lineRule="auto"/>
        <w:ind w:right="248"/>
      </w:pPr>
      <w:r>
        <w:t>В работе с бумагой необходимо увлекать детей различными дидактиче- скими играми, в которых они с помощью отдельных готовых элементов состав- ляют узоры на полосе, квадрате, круге: «Найди кружок такого же цвета»,</w:t>
      </w:r>
    </w:p>
    <w:p w:rsidR="00906A0C" w:rsidRDefault="001D7A77">
      <w:pPr>
        <w:pStyle w:val="a3"/>
        <w:spacing w:line="360" w:lineRule="auto"/>
        <w:ind w:right="247" w:firstLine="0"/>
      </w:pPr>
      <w:r>
        <w:t>«Подбери узор по форме», «Подбери пару», «Бабушкин палас» и др. При этом закрепляются знания и навыки детей о цвете, форме, величине и композиции. При работе над аппликацией педагог также должен формировать навыки поль- зования клеем, кисточкой, клеенкой, салфеткой; научить убирать за собой по- сле работы, наводить порядок.</w:t>
      </w:r>
    </w:p>
    <w:p w:rsidR="00906A0C" w:rsidRDefault="001D7A77">
      <w:pPr>
        <w:pStyle w:val="Heading3"/>
        <w:spacing w:before="5"/>
        <w:ind w:left="3580"/>
      </w:pPr>
      <w:r>
        <w:t>Раздел «Волшебная глина»</w:t>
      </w:r>
    </w:p>
    <w:p w:rsidR="00906A0C" w:rsidRDefault="001D7A77">
      <w:pPr>
        <w:pStyle w:val="a3"/>
        <w:spacing w:before="156" w:line="360" w:lineRule="auto"/>
        <w:ind w:right="246"/>
      </w:pPr>
      <w:r>
        <w:t>Одним из интересных видов деятельности для дошкольников является лепка из глины и пластилина. Поэтому очень важно выстроить всю педагогиче- скую и самостоятельную художественную деятельность так, чтобы ребенок мог достаточное количество времени отдавать работе с пластичными материалами, выполнял доступные приемы лепки: раскатывание, скатывание, круговые дви-</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line="360" w:lineRule="auto"/>
        <w:ind w:right="247" w:firstLine="0"/>
      </w:pPr>
      <w:r>
        <w:lastRenderedPageBreak/>
        <w:t>жения между ладонями, раскатывание при вертикальном положении рук, при- щипывание, сплющивание, вдавливание, оттягивание, вытягивание. Все это направлено на укрепление интереса детей к работе с глиной и развитие жела- ния лепить из нее (раскатывать комочек глины между ладонями, круговыми движениями: яблоко для ежа, вишенки на тарелочке, орешки для белочки). Необходимо подводить детей к пониманию того, что раскатанный комочек глины между ладонями может изображать: заборчик для зайчика, лесенку, са- молет, калачи, пирамидку.</w:t>
      </w:r>
    </w:p>
    <w:p w:rsidR="00906A0C" w:rsidRDefault="001D7A77">
      <w:pPr>
        <w:pStyle w:val="a3"/>
        <w:spacing w:before="1" w:line="360" w:lineRule="auto"/>
        <w:ind w:right="252"/>
      </w:pPr>
      <w:r>
        <w:t>Предлагать детям лепить: погремушку для куклы, морковки (большие и маленькие для зайчика), башенку, снеговика, колобок. Расплющивать комок глины, лепить угощение к празднику: печенье, чурек, пирожок. Лепить не- сложные предметы, состоящие из нескольких частей одинаковой или разной формы. Это: балхарская посуда (кувшин, кружка, тарелка),птичка (свистулька). Определять форму – круглая, длинная, защипывать кончиками пальцев край формы, плотно прижимая одну часть к другой.</w:t>
      </w:r>
    </w:p>
    <w:p w:rsidR="00906A0C" w:rsidRDefault="001D7A77">
      <w:pPr>
        <w:pStyle w:val="a3"/>
        <w:spacing w:before="1" w:line="360" w:lineRule="auto"/>
        <w:ind w:right="251"/>
      </w:pPr>
      <w:r>
        <w:t>Побуждать выражать в лепке и последующей игре с вылепленными изде- лиями свои чувства и отношение к окружающему миру. Поддерживать стрем- ление дополнять содержание лепки словами. Для выразительности образа ис- пользовать потешки, прибаутки, детский народный фольклор.</w:t>
      </w:r>
    </w:p>
    <w:p w:rsidR="00906A0C" w:rsidRDefault="00906A0C">
      <w:pPr>
        <w:pStyle w:val="a3"/>
        <w:ind w:left="0" w:firstLine="0"/>
        <w:jc w:val="left"/>
        <w:rPr>
          <w:sz w:val="20"/>
        </w:rPr>
      </w:pPr>
    </w:p>
    <w:p w:rsidR="00906A0C" w:rsidRDefault="001D7A77">
      <w:pPr>
        <w:pStyle w:val="Heading3"/>
        <w:spacing w:before="258" w:line="360" w:lineRule="auto"/>
        <w:ind w:left="4174" w:right="3588"/>
        <w:jc w:val="center"/>
      </w:pPr>
      <w:r>
        <w:t>Средняя группа (от 4 до 5 лет)</w:t>
      </w:r>
    </w:p>
    <w:p w:rsidR="00906A0C" w:rsidRDefault="001D7A77">
      <w:pPr>
        <w:spacing w:before="1"/>
        <w:ind w:left="824" w:right="5974"/>
        <w:jc w:val="center"/>
        <w:rPr>
          <w:b/>
          <w:sz w:val="28"/>
        </w:rPr>
      </w:pPr>
      <w:r>
        <w:rPr>
          <w:b/>
          <w:sz w:val="28"/>
        </w:rPr>
        <w:t>Образовательные задачи</w:t>
      </w:r>
    </w:p>
    <w:p w:rsidR="00906A0C" w:rsidRDefault="001D7A77">
      <w:pPr>
        <w:pStyle w:val="a4"/>
        <w:numPr>
          <w:ilvl w:val="2"/>
          <w:numId w:val="61"/>
        </w:numPr>
        <w:tabs>
          <w:tab w:val="left" w:pos="842"/>
        </w:tabs>
        <w:spacing w:before="155" w:line="350" w:lineRule="auto"/>
        <w:ind w:right="260" w:firstLine="566"/>
        <w:rPr>
          <w:sz w:val="28"/>
        </w:rPr>
      </w:pPr>
      <w:r>
        <w:rPr>
          <w:sz w:val="28"/>
        </w:rPr>
        <w:t>Вызвать у детей эмоциональную отзывчивость при восприятии родной природы, формировать интерес к многообразию и богатству ее</w:t>
      </w:r>
      <w:r>
        <w:rPr>
          <w:spacing w:val="-13"/>
          <w:sz w:val="28"/>
        </w:rPr>
        <w:t xml:space="preserve"> </w:t>
      </w:r>
      <w:r>
        <w:rPr>
          <w:sz w:val="28"/>
        </w:rPr>
        <w:t>красок.</w:t>
      </w:r>
    </w:p>
    <w:p w:rsidR="00906A0C" w:rsidRDefault="001D7A77">
      <w:pPr>
        <w:pStyle w:val="a4"/>
        <w:numPr>
          <w:ilvl w:val="2"/>
          <w:numId w:val="61"/>
        </w:numPr>
        <w:tabs>
          <w:tab w:val="left" w:pos="842"/>
        </w:tabs>
        <w:spacing w:before="16" w:line="357" w:lineRule="auto"/>
        <w:ind w:right="245" w:firstLine="566"/>
        <w:rPr>
          <w:sz w:val="28"/>
        </w:rPr>
      </w:pPr>
      <w:r>
        <w:rPr>
          <w:sz w:val="28"/>
        </w:rPr>
        <w:t>Развивать интерес детей к народному творчеству путем ознакомления с образцами декоративно-прикладного искусства Дагестана. Для создания эмо- ционального настроя в беседах необходимо использовать поэтическое слово, народную музыку, фольклор, красоту природы родного</w:t>
      </w:r>
      <w:r>
        <w:rPr>
          <w:spacing w:val="-7"/>
          <w:sz w:val="28"/>
        </w:rPr>
        <w:t xml:space="preserve"> </w:t>
      </w:r>
      <w:r>
        <w:rPr>
          <w:sz w:val="28"/>
        </w:rPr>
        <w:t>края.</w:t>
      </w:r>
    </w:p>
    <w:p w:rsidR="00906A0C" w:rsidRDefault="00906A0C">
      <w:pPr>
        <w:spacing w:line="357" w:lineRule="auto"/>
        <w:jc w:val="both"/>
        <w:rPr>
          <w:sz w:val="28"/>
        </w:rPr>
        <w:sectPr w:rsidR="00906A0C">
          <w:pgSz w:w="11910" w:h="16840"/>
          <w:pgMar w:top="1040" w:right="880" w:bottom="1200" w:left="1000" w:header="0" w:footer="1003" w:gutter="0"/>
          <w:cols w:space="720"/>
        </w:sectPr>
      </w:pPr>
    </w:p>
    <w:p w:rsidR="00906A0C" w:rsidRDefault="001D7A77">
      <w:pPr>
        <w:pStyle w:val="a4"/>
        <w:numPr>
          <w:ilvl w:val="2"/>
          <w:numId w:val="61"/>
        </w:numPr>
        <w:tabs>
          <w:tab w:val="left" w:pos="842"/>
        </w:tabs>
        <w:spacing w:before="86" w:line="352" w:lineRule="auto"/>
        <w:ind w:right="245" w:firstLine="566"/>
        <w:rPr>
          <w:sz w:val="28"/>
        </w:rPr>
      </w:pPr>
      <w:r>
        <w:rPr>
          <w:sz w:val="28"/>
        </w:rPr>
        <w:lastRenderedPageBreak/>
        <w:t>Раскрыть детям красоту узоров ковра, познакомить с изделиями ювелир- ного искусства, приобщить к произведениям художественной</w:t>
      </w:r>
      <w:r>
        <w:rPr>
          <w:spacing w:val="-10"/>
          <w:sz w:val="28"/>
        </w:rPr>
        <w:t xml:space="preserve"> </w:t>
      </w:r>
      <w:r>
        <w:rPr>
          <w:sz w:val="28"/>
        </w:rPr>
        <w:t>керамики.</w:t>
      </w:r>
    </w:p>
    <w:p w:rsidR="00906A0C" w:rsidRDefault="001D7A77">
      <w:pPr>
        <w:pStyle w:val="a4"/>
        <w:numPr>
          <w:ilvl w:val="2"/>
          <w:numId w:val="61"/>
        </w:numPr>
        <w:tabs>
          <w:tab w:val="left" w:pos="842"/>
        </w:tabs>
        <w:spacing w:before="9" w:line="352" w:lineRule="auto"/>
        <w:ind w:right="248" w:firstLine="566"/>
        <w:rPr>
          <w:sz w:val="28"/>
        </w:rPr>
      </w:pPr>
      <w:r>
        <w:rPr>
          <w:sz w:val="28"/>
        </w:rPr>
        <w:t>Знакомить детей с многообразием красок для отражения своего отноше- ния к предметам в изобразительной</w:t>
      </w:r>
      <w:r>
        <w:rPr>
          <w:spacing w:val="-10"/>
          <w:sz w:val="28"/>
        </w:rPr>
        <w:t xml:space="preserve"> </w:t>
      </w:r>
      <w:r>
        <w:rPr>
          <w:sz w:val="28"/>
        </w:rPr>
        <w:t>деятельности.</w:t>
      </w:r>
    </w:p>
    <w:p w:rsidR="00906A0C" w:rsidRDefault="001D7A77">
      <w:pPr>
        <w:pStyle w:val="a4"/>
        <w:numPr>
          <w:ilvl w:val="2"/>
          <w:numId w:val="61"/>
        </w:numPr>
        <w:tabs>
          <w:tab w:val="left" w:pos="842"/>
        </w:tabs>
        <w:spacing w:before="9" w:line="357" w:lineRule="auto"/>
        <w:ind w:right="247" w:firstLine="566"/>
        <w:rPr>
          <w:sz w:val="28"/>
        </w:rPr>
      </w:pPr>
      <w:r>
        <w:rPr>
          <w:sz w:val="28"/>
        </w:rPr>
        <w:t>Предоставлять детям возможность проявлять самостоятельность в подбо- ре необходимого материала, совершенствовать умения в передаче характерных признаков предметов, осуществлять взаимосвязь между ними в композиции. Поощрять стремление использовать детские работы в сюжетно-ролевых</w:t>
      </w:r>
      <w:r>
        <w:rPr>
          <w:spacing w:val="-17"/>
          <w:sz w:val="28"/>
        </w:rPr>
        <w:t xml:space="preserve"> </w:t>
      </w:r>
      <w:r>
        <w:rPr>
          <w:sz w:val="28"/>
        </w:rPr>
        <w:t>играх.</w:t>
      </w:r>
    </w:p>
    <w:p w:rsidR="00906A0C" w:rsidRDefault="001D7A77">
      <w:pPr>
        <w:pStyle w:val="a4"/>
        <w:numPr>
          <w:ilvl w:val="2"/>
          <w:numId w:val="61"/>
        </w:numPr>
        <w:tabs>
          <w:tab w:val="left" w:pos="842"/>
        </w:tabs>
        <w:spacing w:before="1" w:line="357" w:lineRule="auto"/>
        <w:ind w:right="250" w:firstLine="566"/>
        <w:rPr>
          <w:sz w:val="28"/>
        </w:rPr>
      </w:pPr>
      <w:r>
        <w:rPr>
          <w:sz w:val="28"/>
        </w:rPr>
        <w:t>Создавать условия для развития целостной личности ребенка и его сво- бодного проявления в художественном творчестве при самостоятельной дея- тельности.</w:t>
      </w:r>
    </w:p>
    <w:p w:rsidR="00906A0C" w:rsidRDefault="001D7A77">
      <w:pPr>
        <w:pStyle w:val="Heading3"/>
        <w:spacing w:before="7"/>
      </w:pPr>
      <w:r>
        <w:t>Раздел «Мир, в котором я живу»</w:t>
      </w:r>
    </w:p>
    <w:p w:rsidR="00906A0C" w:rsidRDefault="001D7A77">
      <w:pPr>
        <w:pStyle w:val="a3"/>
        <w:spacing w:before="156" w:line="360" w:lineRule="auto"/>
        <w:ind w:right="307"/>
      </w:pPr>
      <w:r>
        <w:t>Педагог продолжает знакомить детей с окружающим миром, способству- ет обогащению эстетического восприятия, накоплению впечатлений от красоты природы и в доступной форме отражение ее в рисунках.</w:t>
      </w:r>
    </w:p>
    <w:p w:rsidR="00906A0C" w:rsidRDefault="001D7A77">
      <w:pPr>
        <w:pStyle w:val="a3"/>
        <w:spacing w:line="360" w:lineRule="auto"/>
        <w:ind w:right="251"/>
      </w:pPr>
      <w:r>
        <w:t>Развивает наблюдательность, учит внимательно рассматривать картины художников и произведения народных мастеров. Знакомит с языком искусства и основными средствами художественно-образной выразительности для пони- мания и раскрытия содержания произведения, замысла художника. Знакомит детей с книжной графикой, обращает внимание на манеру работы художников в иллюстрациях дагестанских сказок и</w:t>
      </w:r>
      <w:r>
        <w:rPr>
          <w:spacing w:val="-4"/>
        </w:rPr>
        <w:t xml:space="preserve"> </w:t>
      </w:r>
      <w:r>
        <w:t>рассказов.</w:t>
      </w:r>
    </w:p>
    <w:p w:rsidR="00906A0C" w:rsidRDefault="001D7A77">
      <w:pPr>
        <w:pStyle w:val="a3"/>
        <w:spacing w:line="360" w:lineRule="auto"/>
        <w:ind w:right="247"/>
      </w:pPr>
      <w:r>
        <w:t>Знакомит детей с предметами ближайшего окружения. Учитпередавать в рисунках характерные признаки предметов(цвет, форма), осуществлять взаимо- связь между ними в композициях на темы народных сказок и сюжеты из жизни людей («Мой аул», «Родник», «На пастбище», «Весна», «Мой папа – чабан» и т.д.). Поддерживает желание детей изображать в своих рисунках домашних жи- вотных,</w:t>
      </w:r>
      <w:r>
        <w:rPr>
          <w:spacing w:val="31"/>
        </w:rPr>
        <w:t xml:space="preserve"> </w:t>
      </w:r>
      <w:r>
        <w:t>птиц,</w:t>
      </w:r>
      <w:r>
        <w:rPr>
          <w:spacing w:val="33"/>
        </w:rPr>
        <w:t xml:space="preserve"> </w:t>
      </w:r>
      <w:r>
        <w:t>растительный</w:t>
      </w:r>
      <w:r>
        <w:rPr>
          <w:spacing w:val="34"/>
        </w:rPr>
        <w:t xml:space="preserve"> </w:t>
      </w:r>
      <w:r>
        <w:t>мир</w:t>
      </w:r>
      <w:r>
        <w:rPr>
          <w:spacing w:val="33"/>
        </w:rPr>
        <w:t xml:space="preserve"> </w:t>
      </w:r>
      <w:r>
        <w:t>родного</w:t>
      </w:r>
      <w:r>
        <w:rPr>
          <w:spacing w:val="33"/>
        </w:rPr>
        <w:t xml:space="preserve"> </w:t>
      </w:r>
      <w:r>
        <w:t>края:</w:t>
      </w:r>
      <w:r>
        <w:rPr>
          <w:spacing w:val="35"/>
        </w:rPr>
        <w:t xml:space="preserve"> </w:t>
      </w:r>
      <w:r>
        <w:t>«Моя</w:t>
      </w:r>
      <w:r>
        <w:rPr>
          <w:spacing w:val="35"/>
        </w:rPr>
        <w:t xml:space="preserve"> </w:t>
      </w:r>
      <w:r>
        <w:t>собачка»,</w:t>
      </w:r>
      <w:r>
        <w:rPr>
          <w:spacing w:val="33"/>
        </w:rPr>
        <w:t xml:space="preserve"> </w:t>
      </w:r>
      <w:r>
        <w:t>«Мой</w:t>
      </w:r>
      <w:r>
        <w:rPr>
          <w:spacing w:val="35"/>
        </w:rPr>
        <w:t xml:space="preserve"> </w:t>
      </w:r>
      <w:r>
        <w:t>ослик»,</w:t>
      </w:r>
    </w:p>
    <w:p w:rsidR="00906A0C" w:rsidRDefault="001D7A77">
      <w:pPr>
        <w:pStyle w:val="a3"/>
        <w:spacing w:line="322" w:lineRule="exact"/>
        <w:ind w:firstLine="0"/>
      </w:pPr>
      <w:r>
        <w:t>«Пушистые</w:t>
      </w:r>
      <w:r>
        <w:rPr>
          <w:spacing w:val="22"/>
        </w:rPr>
        <w:t xml:space="preserve"> </w:t>
      </w:r>
      <w:r>
        <w:t>цыплята»</w:t>
      </w:r>
      <w:r>
        <w:rPr>
          <w:spacing w:val="22"/>
        </w:rPr>
        <w:t xml:space="preserve"> </w:t>
      </w:r>
      <w:r>
        <w:t>и</w:t>
      </w:r>
      <w:r>
        <w:rPr>
          <w:spacing w:val="24"/>
        </w:rPr>
        <w:t xml:space="preserve"> </w:t>
      </w:r>
      <w:r>
        <w:t>т.д.</w:t>
      </w:r>
      <w:r>
        <w:rPr>
          <w:spacing w:val="23"/>
        </w:rPr>
        <w:t xml:space="preserve"> </w:t>
      </w:r>
      <w:r>
        <w:t>Учит</w:t>
      </w:r>
      <w:r>
        <w:rPr>
          <w:spacing w:val="20"/>
        </w:rPr>
        <w:t xml:space="preserve"> </w:t>
      </w:r>
      <w:r>
        <w:t>пользоваться</w:t>
      </w:r>
      <w:r>
        <w:rPr>
          <w:spacing w:val="24"/>
        </w:rPr>
        <w:t xml:space="preserve"> </w:t>
      </w:r>
      <w:r>
        <w:t>в</w:t>
      </w:r>
      <w:r>
        <w:rPr>
          <w:spacing w:val="26"/>
        </w:rPr>
        <w:t xml:space="preserve"> </w:t>
      </w:r>
      <w:r>
        <w:t>рисовании</w:t>
      </w:r>
      <w:r>
        <w:rPr>
          <w:spacing w:val="21"/>
        </w:rPr>
        <w:t xml:space="preserve"> </w:t>
      </w:r>
      <w:r>
        <w:t>различными</w:t>
      </w:r>
      <w:r>
        <w:rPr>
          <w:spacing w:val="23"/>
        </w:rPr>
        <w:t xml:space="preserve"> </w:t>
      </w:r>
      <w:r>
        <w:t>изоб-</w:t>
      </w:r>
    </w:p>
    <w:p w:rsidR="00906A0C" w:rsidRDefault="001D7A77">
      <w:pPr>
        <w:pStyle w:val="a3"/>
        <w:spacing w:before="5" w:line="480" w:lineRule="atLeast"/>
        <w:ind w:right="249" w:firstLine="0"/>
      </w:pPr>
      <w:r>
        <w:t>разительными материалами (цветные карандаши, восковые мелки, акварельные краски и гуашь).</w:t>
      </w:r>
    </w:p>
    <w:p w:rsidR="00906A0C" w:rsidRDefault="00906A0C">
      <w:pPr>
        <w:spacing w:line="480" w:lineRule="atLeast"/>
        <w:sectPr w:rsidR="00906A0C">
          <w:pgSz w:w="11910" w:h="16840"/>
          <w:pgMar w:top="1020" w:right="880" w:bottom="1200" w:left="1000" w:header="0" w:footer="1003" w:gutter="0"/>
          <w:cols w:space="720"/>
        </w:sectPr>
      </w:pPr>
    </w:p>
    <w:p w:rsidR="00906A0C" w:rsidRDefault="001D7A77">
      <w:pPr>
        <w:pStyle w:val="a3"/>
        <w:spacing w:before="67" w:line="360" w:lineRule="auto"/>
        <w:ind w:right="256"/>
      </w:pPr>
      <w:r>
        <w:lastRenderedPageBreak/>
        <w:t>Поддерживает детей в рисовании замкнутых линий (вкусные яблоки на тарелке, овощи). Показывает необходимость использовать в рисунках основные цвета и их оттенки: золотая осень, яблоки созрели и т.д.</w:t>
      </w:r>
    </w:p>
    <w:p w:rsidR="00906A0C" w:rsidRDefault="001D7A77">
      <w:pPr>
        <w:pStyle w:val="a3"/>
        <w:spacing w:before="1" w:line="360" w:lineRule="auto"/>
        <w:ind w:right="245"/>
      </w:pPr>
      <w:r>
        <w:t>Увлекает детей прелестью сезонных изменений в природе Дагестана,  учит их замечать красоту и передавать в рисунке свои впечатления. Способ- ствует выполнению коллективной работы на большом листе бумаги или карто- на («Листопад», «Осенний сад», «Весна в горах», «Зимний парк»). Нацеливает детей на проявление самостоятельности при отображении сюжетов дагестан- ских</w:t>
      </w:r>
      <w:r>
        <w:rPr>
          <w:spacing w:val="1"/>
        </w:rPr>
        <w:t xml:space="preserve"> </w:t>
      </w:r>
      <w:r>
        <w:t>сказок.</w:t>
      </w:r>
    </w:p>
    <w:p w:rsidR="00906A0C" w:rsidRDefault="001D7A77">
      <w:pPr>
        <w:pStyle w:val="a3"/>
        <w:spacing w:before="2" w:line="360" w:lineRule="auto"/>
        <w:ind w:right="250"/>
      </w:pPr>
      <w:r>
        <w:t>Педагог поддерживает интерес детей к созданию в рисунке художествен- ных образов, простых сюжетов по представлению, с натуры и по замыслу. Учит передавать в рисунке основные признаки предмета (форма, цвет, пропорции), а также создавать несложные декоративные композиции на полосе, квадрате, прямоугольнике, силуэтах-шаблонах и украшать узорами плоскостные и объ- емные изделия по мотивам народного искусства.Поощряет инициативу детей: выполнять коллективные работы, где используются различные материалы и виды техники.</w:t>
      </w:r>
    </w:p>
    <w:p w:rsidR="00906A0C" w:rsidRDefault="001D7A77">
      <w:pPr>
        <w:pStyle w:val="a3"/>
        <w:spacing w:line="360" w:lineRule="auto"/>
        <w:ind w:right="247"/>
      </w:pPr>
      <w:r>
        <w:t>Педагог создает детям оптимальные условия для экспериментирования (использование нетрадиционной техники рисования) и самостоятельного худо- жественного творчества.</w:t>
      </w:r>
    </w:p>
    <w:p w:rsidR="00906A0C" w:rsidRDefault="001D7A77">
      <w:pPr>
        <w:pStyle w:val="Heading3"/>
        <w:spacing w:before="4"/>
        <w:ind w:left="3580"/>
      </w:pPr>
      <w:r>
        <w:t>Раздел «Сказочные узоры»</w:t>
      </w:r>
    </w:p>
    <w:p w:rsidR="00906A0C" w:rsidRDefault="001D7A77">
      <w:pPr>
        <w:pStyle w:val="a3"/>
        <w:spacing w:before="156" w:line="360" w:lineRule="auto"/>
        <w:ind w:right="250"/>
      </w:pPr>
      <w:r>
        <w:t>Педагог продолжает знакомить детей с разнообразием узоров, встречаю- щихся в различных произведениях народного искусства: ковровых, гончарных, унцукульских и кубачинских. Раскрывает детям общественное значение труда народных мастеров в жизни людей. В Дагестане есть селение Балхар, которое славится тем, что его жители лепят из глины красивые кувшины, посуду, иг- рушки. Знакомить детей с работами народных мастерицы З.Умалаевой, Б.Курбановой, П.Шамадаевой, Х.Сулеймановой и др.</w:t>
      </w:r>
    </w:p>
    <w:p w:rsidR="00906A0C" w:rsidRDefault="001D7A77">
      <w:pPr>
        <w:pStyle w:val="a3"/>
        <w:spacing w:before="1" w:line="360" w:lineRule="auto"/>
        <w:ind w:right="247"/>
      </w:pPr>
      <w:r>
        <w:t>Унцукульские мастера славятся изделиями из дерева, инкрустированны- ми узорами из металла. Это трости, вазы, декоративные блюда и украшения (М.</w:t>
      </w:r>
    </w:p>
    <w:p w:rsidR="00906A0C" w:rsidRDefault="00906A0C">
      <w:pPr>
        <w:spacing w:line="360" w:lineRule="auto"/>
        <w:sectPr w:rsidR="00906A0C">
          <w:footerReference w:type="default" r:id="rId11"/>
          <w:pgSz w:w="11910" w:h="16840"/>
          <w:pgMar w:top="1040" w:right="880" w:bottom="1200" w:left="1000" w:header="0" w:footer="1003" w:gutter="0"/>
          <w:pgNumType w:start="120"/>
          <w:cols w:space="720"/>
        </w:sectPr>
      </w:pPr>
    </w:p>
    <w:p w:rsidR="00906A0C" w:rsidRDefault="001D7A77">
      <w:pPr>
        <w:pStyle w:val="a3"/>
        <w:spacing w:before="67" w:line="360" w:lineRule="auto"/>
        <w:ind w:right="250" w:firstLine="0"/>
      </w:pPr>
      <w:r>
        <w:lastRenderedPageBreak/>
        <w:t>Кебедов, И. Абдулаев, М. Ибрагимов, братья Гамзат и Магомедали Газимаго- медовы и др.). Необходимо ознакомить с образцами народного искусства, вы- звать у детей эмоциональный отклик при восприятии цветовых сочетаний и орнаментальных композиций традиционных узоров.</w:t>
      </w:r>
    </w:p>
    <w:p w:rsidR="00906A0C" w:rsidRDefault="001D7A77">
      <w:pPr>
        <w:pStyle w:val="a3"/>
        <w:spacing w:before="1" w:line="360" w:lineRule="auto"/>
        <w:ind w:right="248"/>
      </w:pPr>
      <w:r>
        <w:t>Педагог помогает детям выполнять с образца вначале простейшие от- дельные элементы узоров балхарской росписи (волнистая линия, звездочка, за- виток); унцукульской насечки (точки, штрихи, зигзаги), а затем строить узоры в полосе, круге. Учит детей составлять простые композиции на формах-шаблонах (кувшины, игрушки, вазы и т.д.).</w:t>
      </w:r>
    </w:p>
    <w:p w:rsidR="00906A0C" w:rsidRDefault="001D7A77">
      <w:pPr>
        <w:pStyle w:val="a3"/>
        <w:spacing w:before="2" w:line="360" w:lineRule="auto"/>
        <w:ind w:right="254"/>
      </w:pPr>
      <w:r>
        <w:t>При выполнении балхарского узора рекомендуется использовать следу- ющие цвета: терракотовый, дымчато-серый для фона и белый для росписи; для унцукульского узора – красно-коричневый для фона и желтый (белый) для узора.</w:t>
      </w:r>
    </w:p>
    <w:p w:rsidR="00906A0C" w:rsidRDefault="001D7A77">
      <w:pPr>
        <w:pStyle w:val="Heading3"/>
        <w:spacing w:before="5"/>
        <w:jc w:val="left"/>
      </w:pPr>
      <w:r>
        <w:t>Аппликация</w:t>
      </w:r>
    </w:p>
    <w:p w:rsidR="00906A0C" w:rsidRDefault="001D7A77">
      <w:pPr>
        <w:pStyle w:val="a3"/>
        <w:spacing w:before="156" w:line="360" w:lineRule="auto"/>
        <w:ind w:right="254"/>
      </w:pPr>
      <w:r>
        <w:t>Педагог расширяет представления детей о возможностях этого вида ху- дожественной деятельности. Помогает им создавать образы животных, птиц, сказочных персонажей из природного материала, бумаги, других предметов (коробки, катушки и т.д.).</w:t>
      </w:r>
    </w:p>
    <w:p w:rsidR="00906A0C" w:rsidRDefault="001D7A77">
      <w:pPr>
        <w:pStyle w:val="a3"/>
        <w:spacing w:line="360" w:lineRule="auto"/>
        <w:ind w:right="248"/>
      </w:pPr>
      <w:r>
        <w:t>Развивает интерес детей к труду взрослых, личности мастеров- художников (ковровщиц). Дагестан славится ковровыми изделиями, которые ткут на фабриках и дома умелые мастерицы. Иногда взрослым помогают и де- ти. Знакомит детей с простейшими элементами коврового узора: ромбики, тре- угольники, полоски, косички. Развивает способность детей составлять узоры для паласов из 1–2 элементов одинаковых и разных по цвету (теплая гамма, хо- лодная гамма и смешанные</w:t>
      </w:r>
      <w:r>
        <w:rPr>
          <w:spacing w:val="-4"/>
        </w:rPr>
        <w:t xml:space="preserve"> </w:t>
      </w:r>
      <w:r>
        <w:t>цвета).</w:t>
      </w:r>
    </w:p>
    <w:p w:rsidR="00906A0C" w:rsidRDefault="001D7A77">
      <w:pPr>
        <w:pStyle w:val="a3"/>
        <w:spacing w:line="360" w:lineRule="auto"/>
        <w:ind w:right="252"/>
      </w:pPr>
      <w:r>
        <w:t>Поощряет детскую самостоятельность и проявление творчества в работе. Содействует использованию различной техники: вырезывание, наклеивание, приемы скрепления отдельных частей при составлении композиций. Поддер- живает желание детей мастерить из природного и другого материалов различ-</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line="362" w:lineRule="auto"/>
        <w:ind w:right="252" w:firstLine="0"/>
      </w:pPr>
      <w:r>
        <w:lastRenderedPageBreak/>
        <w:t>ные поделки, которые впоследствии можно использовать в сюжетно-ролевых играх, оформлении выставок, украшении интерьера и</w:t>
      </w:r>
      <w:r>
        <w:rPr>
          <w:spacing w:val="-13"/>
        </w:rPr>
        <w:t xml:space="preserve"> </w:t>
      </w:r>
      <w:r>
        <w:t>т.д.</w:t>
      </w:r>
    </w:p>
    <w:p w:rsidR="00906A0C" w:rsidRDefault="001D7A77">
      <w:pPr>
        <w:pStyle w:val="Heading3"/>
        <w:ind w:left="3580"/>
      </w:pPr>
      <w:r>
        <w:t>Раздел «Волшебная</w:t>
      </w:r>
      <w:r>
        <w:rPr>
          <w:spacing w:val="-13"/>
        </w:rPr>
        <w:t xml:space="preserve"> </w:t>
      </w:r>
      <w:r>
        <w:t>глина»</w:t>
      </w:r>
    </w:p>
    <w:p w:rsidR="00906A0C" w:rsidRDefault="001D7A77">
      <w:pPr>
        <w:pStyle w:val="a3"/>
        <w:spacing w:before="156" w:line="360" w:lineRule="auto"/>
        <w:ind w:right="247"/>
      </w:pPr>
      <w:r>
        <w:t>Педагог продолжает знакомить детей с пластичными материалами, под- держивает интерес детей к лепке и созданию объемных фигурок, предметов, рельефных изображений, несложных композиций из глины и пластилина на различные сюжеты из сказок и быта. При этом очень важно учитывать следу- ющее:</w:t>
      </w:r>
    </w:p>
    <w:p w:rsidR="00906A0C" w:rsidRDefault="001D7A77">
      <w:pPr>
        <w:pStyle w:val="a3"/>
        <w:spacing w:line="362" w:lineRule="auto"/>
        <w:ind w:right="249"/>
      </w:pPr>
      <w:r>
        <w:t>Внимательно рассматривать и обследовать предмет (зрительно и тактиль- но), выделять обобщенную форму и представить способ его изготовления.</w:t>
      </w:r>
    </w:p>
    <w:p w:rsidR="00906A0C" w:rsidRDefault="001D7A77">
      <w:pPr>
        <w:pStyle w:val="a3"/>
        <w:spacing w:line="360" w:lineRule="auto"/>
        <w:ind w:right="250"/>
      </w:pPr>
      <w:r>
        <w:t>Использовать желание детей работать с глиной как одну из форм тради- ционных видов художественных промыслов, развивающих образное восприя- тие мира, воображение, творческую фантазию ребенка.</w:t>
      </w:r>
    </w:p>
    <w:p w:rsidR="00906A0C" w:rsidRDefault="001D7A77">
      <w:pPr>
        <w:pStyle w:val="a3"/>
        <w:spacing w:line="360" w:lineRule="auto"/>
        <w:ind w:right="249"/>
      </w:pPr>
      <w:r>
        <w:t>Развивать умение самостоятельно применять технические приемы: резь- бу, штамп. При лепке предметов, животных, птиц, посуды помогать совершен- ствовать отдельные приемы работы с глиной, стремиться к более точному изображению.</w:t>
      </w:r>
    </w:p>
    <w:p w:rsidR="00906A0C" w:rsidRDefault="001D7A77">
      <w:pPr>
        <w:pStyle w:val="a3"/>
        <w:spacing w:line="360" w:lineRule="auto"/>
        <w:ind w:right="247"/>
      </w:pPr>
      <w:r>
        <w:t>Использовать умение раскатывать кусок глины прямыми и круговыми движениями ладоней, сплющивать, придавать предметам круглую, цилиндри- ческую, овальную форму (фрукты, овощи для игры). Включать в работу мел- кие мышцы пальцев: оттягивать клюв у птиц, сдавливать глину пальцами при лепке балхарского кувшина, уметь присоединять части, плотно примазывать  их.</w:t>
      </w:r>
    </w:p>
    <w:p w:rsidR="00906A0C" w:rsidRDefault="001D7A77">
      <w:pPr>
        <w:pStyle w:val="a3"/>
        <w:spacing w:line="360" w:lineRule="auto"/>
        <w:ind w:right="254"/>
      </w:pPr>
      <w:r>
        <w:t>Вызвать интерес в лепке сказочных образов, персонажей  мультфиль- мов. Лепить предметы по мотивам балхарской керамики (тарелки, кувшины, игрушки).</w:t>
      </w:r>
    </w:p>
    <w:p w:rsidR="00906A0C" w:rsidRDefault="001D7A77">
      <w:pPr>
        <w:pStyle w:val="a3"/>
        <w:spacing w:line="360" w:lineRule="auto"/>
        <w:ind w:right="255"/>
      </w:pPr>
      <w:r>
        <w:t>Применять стеку для передачи характерных признаков (перышки, крылья, узор и т.д.). Поддерживать желание детей использовать вылепленные предметы в играх.</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line="362" w:lineRule="auto"/>
        <w:jc w:val="left"/>
      </w:pPr>
      <w:r>
        <w:lastRenderedPageBreak/>
        <w:t>Примерные темы по декоративной лепке: лепка балхарской посуды (де- коративная тарелка); лепка игрушки по мотивам балхарских изделий.</w:t>
      </w:r>
    </w:p>
    <w:p w:rsidR="00906A0C" w:rsidRDefault="001D7A77">
      <w:pPr>
        <w:pStyle w:val="Heading3"/>
        <w:spacing w:line="360" w:lineRule="auto"/>
        <w:ind w:left="4444" w:right="3644" w:hanging="197"/>
        <w:jc w:val="left"/>
      </w:pPr>
      <w:r>
        <w:t>Старшая группа (от 5 до 6 лет)</w:t>
      </w:r>
    </w:p>
    <w:p w:rsidR="00906A0C" w:rsidRDefault="001D7A77">
      <w:pPr>
        <w:spacing w:line="321" w:lineRule="exact"/>
        <w:ind w:left="841"/>
        <w:jc w:val="both"/>
        <w:rPr>
          <w:b/>
          <w:sz w:val="28"/>
        </w:rPr>
      </w:pPr>
      <w:r>
        <w:rPr>
          <w:b/>
          <w:sz w:val="28"/>
        </w:rPr>
        <w:t>Образовательные задачи</w:t>
      </w:r>
    </w:p>
    <w:p w:rsidR="00906A0C" w:rsidRDefault="001D7A77">
      <w:pPr>
        <w:pStyle w:val="a4"/>
        <w:numPr>
          <w:ilvl w:val="2"/>
          <w:numId w:val="61"/>
        </w:numPr>
        <w:tabs>
          <w:tab w:val="left" w:pos="842"/>
        </w:tabs>
        <w:spacing w:before="157" w:line="357" w:lineRule="auto"/>
        <w:ind w:right="246" w:firstLine="566"/>
        <w:rPr>
          <w:sz w:val="28"/>
        </w:rPr>
      </w:pPr>
      <w:r>
        <w:rPr>
          <w:sz w:val="28"/>
        </w:rPr>
        <w:t xml:space="preserve">Продолжать знакомить детей с природой родного края (района, села). </w:t>
      </w:r>
      <w:r>
        <w:rPr>
          <w:spacing w:val="2"/>
          <w:sz w:val="28"/>
        </w:rPr>
        <w:t xml:space="preserve">За- </w:t>
      </w:r>
      <w:r>
        <w:rPr>
          <w:sz w:val="28"/>
        </w:rPr>
        <w:t xml:space="preserve">крепить и расширить представления о знакомых видах народного искусства </w:t>
      </w:r>
      <w:r>
        <w:rPr>
          <w:spacing w:val="4"/>
          <w:sz w:val="28"/>
        </w:rPr>
        <w:t xml:space="preserve">Да- </w:t>
      </w:r>
      <w:r>
        <w:rPr>
          <w:sz w:val="28"/>
        </w:rPr>
        <w:t>гестана: художественная керамика (Балхар), ювелирное искусство (Кубачи), насечка металлом по дереву (Унцукуль), ковроткачество (Микрах, Дербент, Ахты, Хив, Хучни, Кандык, Орта-Стал и др.). Раскрыть особенности дагестан- ской народной игрушки и скульптуры малых</w:t>
      </w:r>
      <w:r>
        <w:rPr>
          <w:spacing w:val="-1"/>
          <w:sz w:val="28"/>
        </w:rPr>
        <w:t xml:space="preserve"> </w:t>
      </w:r>
      <w:r>
        <w:rPr>
          <w:sz w:val="28"/>
        </w:rPr>
        <w:t>форм.</w:t>
      </w:r>
    </w:p>
    <w:p w:rsidR="00906A0C" w:rsidRDefault="001D7A77">
      <w:pPr>
        <w:pStyle w:val="a4"/>
        <w:numPr>
          <w:ilvl w:val="2"/>
          <w:numId w:val="61"/>
        </w:numPr>
        <w:tabs>
          <w:tab w:val="left" w:pos="842"/>
        </w:tabs>
        <w:spacing w:before="7" w:line="357" w:lineRule="auto"/>
        <w:ind w:right="249" w:firstLine="566"/>
        <w:rPr>
          <w:sz w:val="28"/>
        </w:rPr>
      </w:pPr>
      <w:r>
        <w:rPr>
          <w:sz w:val="28"/>
        </w:rPr>
        <w:t>Расширить знакомство детей с произведениями изобразительного искус- ства (живопись, графика, скульптура, архитектура), формировать эстетические чувства и художественный</w:t>
      </w:r>
      <w:r>
        <w:rPr>
          <w:spacing w:val="-1"/>
          <w:sz w:val="28"/>
        </w:rPr>
        <w:t xml:space="preserve"> </w:t>
      </w:r>
      <w:r>
        <w:rPr>
          <w:sz w:val="28"/>
        </w:rPr>
        <w:t>вкус.</w:t>
      </w:r>
    </w:p>
    <w:p w:rsidR="00906A0C" w:rsidRDefault="001D7A77">
      <w:pPr>
        <w:pStyle w:val="a4"/>
        <w:numPr>
          <w:ilvl w:val="2"/>
          <w:numId w:val="61"/>
        </w:numPr>
        <w:tabs>
          <w:tab w:val="left" w:pos="842"/>
        </w:tabs>
        <w:spacing w:line="357" w:lineRule="auto"/>
        <w:ind w:right="251" w:firstLine="566"/>
        <w:rPr>
          <w:sz w:val="28"/>
        </w:rPr>
      </w:pPr>
      <w:r>
        <w:rPr>
          <w:sz w:val="28"/>
        </w:rPr>
        <w:t>Развивать у детей чувство самостоятельности и проявления творчества в рисовании, лепке и аппликации с использованием различных художественных материалов и образов из народных дагестанских сказок, сюжетов из сельской жизни и окружающего</w:t>
      </w:r>
      <w:r>
        <w:rPr>
          <w:spacing w:val="-4"/>
          <w:sz w:val="28"/>
        </w:rPr>
        <w:t xml:space="preserve"> </w:t>
      </w:r>
      <w:r>
        <w:rPr>
          <w:sz w:val="28"/>
        </w:rPr>
        <w:t>мира.</w:t>
      </w:r>
    </w:p>
    <w:p w:rsidR="00906A0C" w:rsidRDefault="001D7A77">
      <w:pPr>
        <w:pStyle w:val="a4"/>
        <w:numPr>
          <w:ilvl w:val="2"/>
          <w:numId w:val="61"/>
        </w:numPr>
        <w:tabs>
          <w:tab w:val="left" w:pos="842"/>
        </w:tabs>
        <w:spacing w:before="2" w:line="357" w:lineRule="auto"/>
        <w:ind w:right="250" w:firstLine="566"/>
        <w:rPr>
          <w:sz w:val="28"/>
        </w:rPr>
      </w:pPr>
      <w:r>
        <w:rPr>
          <w:sz w:val="28"/>
        </w:rPr>
        <w:t>Обогащать художественный опыт детей. Содействовать дальнейшему освоению технических приемов рисования, аппликации, лепки, художественно- го конструирования. Совершенствовать умения работать с различными художе- ственными материалами, инструментами и изобразительно-выразительными средствами во всех видах художественной</w:t>
      </w:r>
      <w:r>
        <w:rPr>
          <w:spacing w:val="-6"/>
          <w:sz w:val="28"/>
        </w:rPr>
        <w:t xml:space="preserve"> </w:t>
      </w:r>
      <w:r>
        <w:rPr>
          <w:sz w:val="28"/>
        </w:rPr>
        <w:t>деятельности.</w:t>
      </w:r>
    </w:p>
    <w:p w:rsidR="00906A0C" w:rsidRDefault="001D7A77">
      <w:pPr>
        <w:pStyle w:val="a4"/>
        <w:numPr>
          <w:ilvl w:val="2"/>
          <w:numId w:val="61"/>
        </w:numPr>
        <w:tabs>
          <w:tab w:val="left" w:pos="842"/>
        </w:tabs>
        <w:spacing w:before="3" w:line="357" w:lineRule="auto"/>
        <w:ind w:right="252" w:firstLine="566"/>
        <w:rPr>
          <w:sz w:val="28"/>
        </w:rPr>
      </w:pPr>
      <w:r>
        <w:rPr>
          <w:sz w:val="28"/>
        </w:rPr>
        <w:t xml:space="preserve">Создавать оптимальные условия для изобразительной деятельности, где ребенок может самостоятельно пользоваться различными материалами (бумага, ткань, природный материал, и т.п.) для изготовления игрушек-самоделок, </w:t>
      </w:r>
      <w:r>
        <w:rPr>
          <w:spacing w:val="-3"/>
          <w:sz w:val="28"/>
        </w:rPr>
        <w:t xml:space="preserve">су- </w:t>
      </w:r>
      <w:r>
        <w:rPr>
          <w:sz w:val="28"/>
        </w:rPr>
        <w:t>вениров, предметов быта для кукольного уголка, костюмов и атрибутов для  игр, праздников, развлечений. Проявлять изобразительное творчество при ор- ганизации «Дня художника», «Ярмарки народных</w:t>
      </w:r>
      <w:r>
        <w:rPr>
          <w:spacing w:val="-7"/>
          <w:sz w:val="28"/>
        </w:rPr>
        <w:t xml:space="preserve"> </w:t>
      </w:r>
      <w:r>
        <w:rPr>
          <w:sz w:val="28"/>
        </w:rPr>
        <w:t>умельцев».</w:t>
      </w:r>
    </w:p>
    <w:p w:rsidR="00906A0C" w:rsidRDefault="00906A0C">
      <w:pPr>
        <w:spacing w:line="357" w:lineRule="auto"/>
        <w:jc w:val="both"/>
        <w:rPr>
          <w:sz w:val="28"/>
        </w:rPr>
        <w:sectPr w:rsidR="00906A0C">
          <w:pgSz w:w="11910" w:h="16840"/>
          <w:pgMar w:top="1040" w:right="880" w:bottom="1200" w:left="1000" w:header="0" w:footer="1003" w:gutter="0"/>
          <w:cols w:space="720"/>
        </w:sectPr>
      </w:pPr>
    </w:p>
    <w:p w:rsidR="00906A0C" w:rsidRDefault="001D7A77">
      <w:pPr>
        <w:pStyle w:val="a4"/>
        <w:numPr>
          <w:ilvl w:val="2"/>
          <w:numId w:val="61"/>
        </w:numPr>
        <w:tabs>
          <w:tab w:val="left" w:pos="842"/>
        </w:tabs>
        <w:spacing w:before="86" w:line="352" w:lineRule="auto"/>
        <w:ind w:right="251" w:firstLine="566"/>
        <w:rPr>
          <w:sz w:val="28"/>
        </w:rPr>
      </w:pPr>
      <w:r>
        <w:rPr>
          <w:sz w:val="28"/>
        </w:rPr>
        <w:lastRenderedPageBreak/>
        <w:t>Широко использовать детские рисунки, поделки для украшения интерье- ра группы и детского сада, а также в сюжетно-ролевых</w:t>
      </w:r>
      <w:r>
        <w:rPr>
          <w:spacing w:val="-10"/>
          <w:sz w:val="28"/>
        </w:rPr>
        <w:t xml:space="preserve"> </w:t>
      </w:r>
      <w:r>
        <w:rPr>
          <w:sz w:val="28"/>
        </w:rPr>
        <w:t>играх.</w:t>
      </w:r>
    </w:p>
    <w:p w:rsidR="00906A0C" w:rsidRDefault="001D7A77">
      <w:pPr>
        <w:pStyle w:val="Heading3"/>
        <w:spacing w:before="15"/>
        <w:ind w:left="3229"/>
      </w:pPr>
      <w:r>
        <w:t>Раздел «Мир, в котором я живу»</w:t>
      </w:r>
    </w:p>
    <w:p w:rsidR="00906A0C" w:rsidRDefault="001D7A77">
      <w:pPr>
        <w:pStyle w:val="a3"/>
        <w:spacing w:before="158" w:line="360" w:lineRule="auto"/>
        <w:ind w:right="247"/>
      </w:pPr>
      <w:r>
        <w:t>Педагог содействует в процессе образовательной деятельности обогаще- нию художественных впечатлений детей, продолжает знакомить их с произве- дениями художников. Развивает эстетическое восприятие детей, способствует освоению средств художественно-образной выразительности в произведениях искусства. Поддерживает творческую инициативу, развивает интересы и спо- собности. Учит отображать в рисунках характерные изменения в природе и в окружающем ребенка мире (сад, луг, водоем, город, парк, село, речка, горы, лес, море и</w:t>
      </w:r>
      <w:r>
        <w:rPr>
          <w:spacing w:val="-1"/>
        </w:rPr>
        <w:t xml:space="preserve"> </w:t>
      </w:r>
      <w:r>
        <w:t>т.д.).</w:t>
      </w:r>
    </w:p>
    <w:p w:rsidR="00906A0C" w:rsidRDefault="001D7A77">
      <w:pPr>
        <w:pStyle w:val="a3"/>
        <w:spacing w:line="360" w:lineRule="auto"/>
        <w:ind w:right="247"/>
      </w:pPr>
      <w:r>
        <w:t xml:space="preserve">Поддерживает детей в самостоятельном выборе знакомых им техниче- ских приемов и способов изображения в рисунках, аппликациях, лепке, </w:t>
      </w:r>
      <w:r>
        <w:rPr>
          <w:spacing w:val="2"/>
        </w:rPr>
        <w:t xml:space="preserve">кон- </w:t>
      </w:r>
      <w:r>
        <w:t xml:space="preserve">струировании и в работах с природными материалами. Поощряет желание </w:t>
      </w:r>
      <w:r>
        <w:rPr>
          <w:spacing w:val="2"/>
        </w:rPr>
        <w:t xml:space="preserve">ре- </w:t>
      </w:r>
      <w:r>
        <w:t>бенка изображать в своих рисунках  любимых животных, персонажей сказок,  на основе которых он создает и сюжетные</w:t>
      </w:r>
      <w:r>
        <w:rPr>
          <w:spacing w:val="-11"/>
        </w:rPr>
        <w:t xml:space="preserve"> </w:t>
      </w:r>
      <w:r>
        <w:t>композиции.</w:t>
      </w:r>
    </w:p>
    <w:p w:rsidR="00906A0C" w:rsidRDefault="001D7A77">
      <w:pPr>
        <w:pStyle w:val="a3"/>
        <w:spacing w:before="1" w:line="360" w:lineRule="auto"/>
        <w:ind w:right="247"/>
      </w:pPr>
      <w:r>
        <w:t>Развивает в детях эстетические чувства, умение любоваться красотой природы в различные времена года на экскурсиях и прогулках и отражать в ри- сунках явления природы по наблюдениям и впечатлениям. Учит детей рисовать с натуры и по представлению овощи, фрукты, детские игрушки, передавать их форму, пропорции, используя основные цвета и их оттенки, а также изображать сюжетные композиции на темы окружающей жизни.</w:t>
      </w:r>
    </w:p>
    <w:p w:rsidR="00906A0C" w:rsidRDefault="001D7A77">
      <w:pPr>
        <w:pStyle w:val="a3"/>
        <w:spacing w:line="321" w:lineRule="exact"/>
        <w:ind w:left="841" w:firstLine="0"/>
      </w:pPr>
      <w:r>
        <w:t>В работе над рисунком для детей старшего возраста важно:</w:t>
      </w:r>
    </w:p>
    <w:p w:rsidR="00906A0C" w:rsidRDefault="001D7A77">
      <w:pPr>
        <w:pStyle w:val="a4"/>
        <w:numPr>
          <w:ilvl w:val="0"/>
          <w:numId w:val="55"/>
        </w:numPr>
        <w:tabs>
          <w:tab w:val="left" w:pos="1065"/>
        </w:tabs>
        <w:spacing w:before="160" w:line="360" w:lineRule="auto"/>
        <w:ind w:right="250" w:firstLine="708"/>
        <w:rPr>
          <w:sz w:val="28"/>
        </w:rPr>
      </w:pPr>
      <w:r>
        <w:rPr>
          <w:sz w:val="28"/>
        </w:rPr>
        <w:t xml:space="preserve">умение при составлении композиции передавать форму, величину, фак- туру предметов, учитывать, что одни и те же предметы могут совершенно </w:t>
      </w:r>
      <w:r>
        <w:rPr>
          <w:spacing w:val="3"/>
          <w:sz w:val="28"/>
        </w:rPr>
        <w:t xml:space="preserve">по- </w:t>
      </w:r>
      <w:r>
        <w:rPr>
          <w:sz w:val="28"/>
        </w:rPr>
        <w:t>разному выглядеть, в зависимости от их расположения в пространстве при размещении на плоскости листа, учитывать пропорции изображаемых фигур  по отношению друг к</w:t>
      </w:r>
      <w:r>
        <w:rPr>
          <w:spacing w:val="-8"/>
          <w:sz w:val="28"/>
        </w:rPr>
        <w:t xml:space="preserve"> </w:t>
      </w:r>
      <w:r>
        <w:rPr>
          <w:sz w:val="28"/>
        </w:rPr>
        <w:t>другу;</w:t>
      </w:r>
    </w:p>
    <w:p w:rsidR="00906A0C" w:rsidRDefault="001D7A77">
      <w:pPr>
        <w:pStyle w:val="a4"/>
        <w:numPr>
          <w:ilvl w:val="0"/>
          <w:numId w:val="55"/>
        </w:numPr>
        <w:tabs>
          <w:tab w:val="left" w:pos="1074"/>
        </w:tabs>
        <w:spacing w:line="362" w:lineRule="auto"/>
        <w:ind w:right="250" w:firstLine="708"/>
        <w:rPr>
          <w:sz w:val="28"/>
        </w:rPr>
      </w:pPr>
      <w:r>
        <w:rPr>
          <w:sz w:val="28"/>
        </w:rPr>
        <w:t xml:space="preserve">способность передавать некоторые формы движения (динамику) по </w:t>
      </w:r>
      <w:r>
        <w:rPr>
          <w:spacing w:val="2"/>
          <w:sz w:val="28"/>
        </w:rPr>
        <w:t xml:space="preserve">от- </w:t>
      </w:r>
      <w:r>
        <w:rPr>
          <w:sz w:val="28"/>
        </w:rPr>
        <w:t>ношению</w:t>
      </w:r>
      <w:r>
        <w:rPr>
          <w:spacing w:val="8"/>
          <w:sz w:val="28"/>
        </w:rPr>
        <w:t xml:space="preserve"> </w:t>
      </w:r>
      <w:r>
        <w:rPr>
          <w:sz w:val="28"/>
        </w:rPr>
        <w:t>к</w:t>
      </w:r>
      <w:r>
        <w:rPr>
          <w:spacing w:val="18"/>
          <w:sz w:val="28"/>
        </w:rPr>
        <w:t xml:space="preserve"> </w:t>
      </w:r>
      <w:r>
        <w:rPr>
          <w:sz w:val="28"/>
        </w:rPr>
        <w:t>статичному</w:t>
      </w:r>
      <w:r>
        <w:rPr>
          <w:spacing w:val="17"/>
          <w:sz w:val="28"/>
        </w:rPr>
        <w:t xml:space="preserve"> </w:t>
      </w:r>
      <w:r>
        <w:rPr>
          <w:sz w:val="28"/>
        </w:rPr>
        <w:t>положению</w:t>
      </w:r>
      <w:r>
        <w:rPr>
          <w:spacing w:val="9"/>
          <w:sz w:val="28"/>
        </w:rPr>
        <w:t xml:space="preserve"> </w:t>
      </w:r>
      <w:r>
        <w:rPr>
          <w:sz w:val="28"/>
        </w:rPr>
        <w:t>фигуры</w:t>
      </w:r>
      <w:r>
        <w:rPr>
          <w:spacing w:val="11"/>
          <w:sz w:val="28"/>
        </w:rPr>
        <w:t xml:space="preserve"> </w:t>
      </w:r>
      <w:r>
        <w:rPr>
          <w:sz w:val="28"/>
        </w:rPr>
        <w:t>или</w:t>
      </w:r>
      <w:r>
        <w:rPr>
          <w:spacing w:val="7"/>
          <w:sz w:val="28"/>
        </w:rPr>
        <w:t xml:space="preserve"> </w:t>
      </w:r>
      <w:r>
        <w:rPr>
          <w:sz w:val="28"/>
        </w:rPr>
        <w:t>его</w:t>
      </w:r>
      <w:r>
        <w:rPr>
          <w:spacing w:val="11"/>
          <w:sz w:val="28"/>
        </w:rPr>
        <w:t xml:space="preserve"> </w:t>
      </w:r>
      <w:r>
        <w:rPr>
          <w:sz w:val="28"/>
        </w:rPr>
        <w:t>частей.</w:t>
      </w:r>
      <w:r>
        <w:rPr>
          <w:spacing w:val="9"/>
          <w:sz w:val="28"/>
        </w:rPr>
        <w:t xml:space="preserve"> </w:t>
      </w:r>
      <w:r>
        <w:rPr>
          <w:sz w:val="28"/>
        </w:rPr>
        <w:t>Умение</w:t>
      </w:r>
      <w:r>
        <w:rPr>
          <w:spacing w:val="8"/>
          <w:sz w:val="28"/>
        </w:rPr>
        <w:t xml:space="preserve"> </w:t>
      </w:r>
      <w:r>
        <w:rPr>
          <w:sz w:val="28"/>
        </w:rPr>
        <w:t>использо-</w:t>
      </w:r>
    </w:p>
    <w:p w:rsidR="00906A0C" w:rsidRDefault="00906A0C">
      <w:pPr>
        <w:spacing w:line="362" w:lineRule="auto"/>
        <w:jc w:val="both"/>
        <w:rPr>
          <w:sz w:val="28"/>
        </w:rPr>
        <w:sectPr w:rsidR="00906A0C">
          <w:pgSz w:w="11910" w:h="16840"/>
          <w:pgMar w:top="1020" w:right="880" w:bottom="1200" w:left="1000" w:header="0" w:footer="1003" w:gutter="0"/>
          <w:cols w:space="720"/>
        </w:sectPr>
      </w:pPr>
    </w:p>
    <w:p w:rsidR="00906A0C" w:rsidRDefault="001D7A77">
      <w:pPr>
        <w:pStyle w:val="a3"/>
        <w:spacing w:before="67" w:line="362" w:lineRule="auto"/>
        <w:ind w:right="260" w:firstLine="0"/>
      </w:pPr>
      <w:r>
        <w:lastRenderedPageBreak/>
        <w:t>вать линию горизонта для показа в рисунке пространственного расположения и связи между объектами изображения (рядом, сбоку, вверху, внизу);</w:t>
      </w:r>
    </w:p>
    <w:p w:rsidR="00906A0C" w:rsidRDefault="001D7A77">
      <w:pPr>
        <w:pStyle w:val="a4"/>
        <w:numPr>
          <w:ilvl w:val="0"/>
          <w:numId w:val="55"/>
        </w:numPr>
        <w:tabs>
          <w:tab w:val="left" w:pos="1098"/>
        </w:tabs>
        <w:spacing w:line="360" w:lineRule="auto"/>
        <w:ind w:right="247" w:firstLine="708"/>
        <w:rPr>
          <w:sz w:val="28"/>
        </w:rPr>
      </w:pPr>
      <w:r>
        <w:rPr>
          <w:sz w:val="28"/>
        </w:rPr>
        <w:t xml:space="preserve">совершенствование техники и приемов рисования (умение смешивать краски для получения дополнительных цветов и оттенков, пользоваться </w:t>
      </w:r>
      <w:r>
        <w:rPr>
          <w:spacing w:val="3"/>
          <w:sz w:val="28"/>
        </w:rPr>
        <w:t xml:space="preserve">ки- </w:t>
      </w:r>
      <w:r>
        <w:rPr>
          <w:sz w:val="28"/>
        </w:rPr>
        <w:t>стью, осваивать приемы рисования простым карандашом и другими художе- ственными материалами: пастель, уголь, сангина, цветные</w:t>
      </w:r>
      <w:r>
        <w:rPr>
          <w:spacing w:val="-9"/>
          <w:sz w:val="28"/>
        </w:rPr>
        <w:t xml:space="preserve"> </w:t>
      </w:r>
      <w:r>
        <w:rPr>
          <w:sz w:val="28"/>
        </w:rPr>
        <w:t>мелки).</w:t>
      </w:r>
    </w:p>
    <w:p w:rsidR="00906A0C" w:rsidRDefault="001D7A77">
      <w:pPr>
        <w:pStyle w:val="Heading3"/>
        <w:ind w:left="3580"/>
      </w:pPr>
      <w:r>
        <w:t>Раздел «Сказочные узоры»</w:t>
      </w:r>
    </w:p>
    <w:p w:rsidR="00906A0C" w:rsidRDefault="001D7A77">
      <w:pPr>
        <w:pStyle w:val="a3"/>
        <w:spacing w:before="156" w:line="360" w:lineRule="auto"/>
        <w:ind w:right="247"/>
      </w:pPr>
      <w:r>
        <w:t>Продолжать знакомить детей с основными видами художественных про- мыслов народов Дагестана. Дагестан славится своими златокузнецами (это Ра- сул Алиханов, Уста Гаджи-Бахмуд и др.). Мастера-кубачинцы обрабатывают драгоценные металлы и украшают изделия различными узорами растительного орнамента. Так готовятся разные изделия – пояса, кулоны, браслеты, декора- тивные блюда, кувшины, вазы кубачинских мастеров. Дать понятие о про- стейших элементах орнамента и способах их изображения.</w:t>
      </w:r>
    </w:p>
    <w:p w:rsidR="00906A0C" w:rsidRDefault="001D7A77">
      <w:pPr>
        <w:pStyle w:val="a3"/>
        <w:spacing w:before="1" w:line="360" w:lineRule="auto"/>
        <w:ind w:right="247"/>
      </w:pPr>
      <w:r>
        <w:t>Поощрять желание детей самостоятельно расписывать изделия из глины (папье-маше) в стиле балхарской росписи, унцукульской насечки и кубачин- ской гравировки. Продолжить знакомить с новыми элементами балхарской росписи (волнистая линия, полоска, крестики, кружочки с штриховкой, «глаз»); унцукульской насечки («птичьи следы», кружочек, четырехугольник, полоски заштрихованные, «глаз»). Уметь отличать по наличию характерных элементов геометрический орнамент(квадратики, треугольники, ромбики, круги, точки, прямые линии, зигзаги).От изображения растительного (цветы, листья, ягоды, завитки и т. д.).</w:t>
      </w:r>
    </w:p>
    <w:p w:rsidR="00906A0C" w:rsidRDefault="001D7A77">
      <w:pPr>
        <w:pStyle w:val="a3"/>
        <w:spacing w:before="1" w:line="360" w:lineRule="auto"/>
        <w:ind w:right="248"/>
      </w:pPr>
      <w:r>
        <w:t>Совершенствовать навыки построения несложных композиций из эле- ментов растительного орнамента. Учить украшать узорами различную посуду, одежду для кукол, использовать в играх детские поделки.</w:t>
      </w:r>
    </w:p>
    <w:p w:rsidR="00906A0C" w:rsidRDefault="001D7A77">
      <w:pPr>
        <w:pStyle w:val="Heading3"/>
        <w:spacing w:before="6"/>
        <w:jc w:val="left"/>
      </w:pPr>
      <w:r>
        <w:t>Аппликация</w:t>
      </w:r>
    </w:p>
    <w:p w:rsidR="00906A0C" w:rsidRDefault="001D7A77">
      <w:pPr>
        <w:pStyle w:val="a3"/>
        <w:spacing w:before="155" w:line="360" w:lineRule="auto"/>
        <w:ind w:right="250" w:firstLine="778"/>
      </w:pPr>
      <w:r>
        <w:t>Расширить знакомство детей с основными видами народных промыслов Дагестана. Ковроткачество – один из наиболее распространенных видов худо- жественных промыслов республики. Рассматривая узоры на ковре, можем уви-</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line="360" w:lineRule="auto"/>
        <w:ind w:right="250" w:firstLine="0"/>
      </w:pPr>
      <w:r>
        <w:lastRenderedPageBreak/>
        <w:t>деть природу Дагестана: цветение альпийских лугов в горах, синее звездное небо, чистые родники. Познакомить с узорами войлочных ковров и принципом вырезывания орнамента из бумаги, сложенной в два и несколько раз. Продол- жать знакомить с новыми элементами узора ворсовых ковров: «ступени», «пе- тушки», «глаз», «конь», «птицы», «цветок колючки». По мотивам орнамента (ворсовых, безворсовых и войлочных ковров) выполнять различные компози- ции в технике аппликации («Люлька для куклы», «Коврик для любимого жи- вотного», «Сундучок для игрушек» и т.д.). Все это способствует развитию ху- дожественного вкуса, воображения и технических навыков у детей.</w:t>
      </w:r>
    </w:p>
    <w:p w:rsidR="00906A0C" w:rsidRDefault="001D7A77">
      <w:pPr>
        <w:pStyle w:val="a3"/>
        <w:spacing w:before="3" w:line="360" w:lineRule="auto"/>
        <w:ind w:right="252"/>
      </w:pPr>
      <w:r>
        <w:t>Широко использовать природный материал для изготовления игрушек, различных композиций на сюжеты дагестанских народных сказок и бытовые сценки. Поделки включать в игровую деятельность и применять для эстетиче- ского оформления уголка в группе, в детском саду, дома.</w:t>
      </w:r>
    </w:p>
    <w:p w:rsidR="00906A0C" w:rsidRDefault="001D7A77">
      <w:pPr>
        <w:pStyle w:val="a3"/>
        <w:spacing w:line="360" w:lineRule="auto"/>
        <w:ind w:right="247"/>
      </w:pPr>
      <w:r>
        <w:t>С учетом местных условий, интересов и желаний детей развивать навыки узорного ткачества и вязания. В работе применять разные материалы: шерстя- ные, синтетические, хлопчатобумажные нитки, мех, шерсть, ткань.Учить дево- чек умению наматывать клубок, делать узелок, выполнять простой узор. Наследовать мудрые приемы у матери, бабушки по прядению нитей, вязанию детских джурабок, носков, украшению узорами национальных платков, занаве- сок и других предметов быта.</w:t>
      </w:r>
    </w:p>
    <w:p w:rsidR="00906A0C" w:rsidRDefault="001D7A77">
      <w:pPr>
        <w:pStyle w:val="a3"/>
        <w:spacing w:line="360" w:lineRule="auto"/>
        <w:ind w:right="253"/>
      </w:pPr>
      <w:r>
        <w:t>По примеру кубачинцев, унцукульуев, ковровщиц и балхарских мастериц приучать детей наблюдать работу взрослых, подавать необходимый инстру- мент, выполнять простые приёмы работы. Поддерживать разумную инициативу детей, их желание участвовать в выполнении посильного труда совместно с пе- дагогом, другими детьми в импровизированных мастерских.</w:t>
      </w:r>
    </w:p>
    <w:p w:rsidR="00906A0C" w:rsidRDefault="001D7A77">
      <w:pPr>
        <w:pStyle w:val="Heading3"/>
        <w:spacing w:before="4"/>
        <w:ind w:left="3580"/>
      </w:pPr>
      <w:r>
        <w:t>Раздел «Волшебная глина»</w:t>
      </w:r>
    </w:p>
    <w:p w:rsidR="00906A0C" w:rsidRDefault="001D7A77">
      <w:pPr>
        <w:pStyle w:val="a3"/>
        <w:spacing w:before="158"/>
        <w:ind w:left="841" w:firstLine="0"/>
      </w:pPr>
      <w:r>
        <w:t>Продолжить работу с детьми по лепке. Для этого необходимо:</w:t>
      </w:r>
    </w:p>
    <w:p w:rsidR="00906A0C" w:rsidRDefault="001D7A77">
      <w:pPr>
        <w:pStyle w:val="a3"/>
        <w:spacing w:before="161" w:line="360" w:lineRule="auto"/>
        <w:ind w:right="247"/>
      </w:pPr>
      <w:r>
        <w:t>учить детей передавать характерную форму предмета, объем, пропорции, статичное или динамичное положение. Осваивать технические приемы выпол- нения лепки с натуры и по представлению. Владеть навыками лепки из целого</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line="362" w:lineRule="auto"/>
        <w:ind w:right="252" w:firstLine="0"/>
      </w:pPr>
      <w:r>
        <w:lastRenderedPageBreak/>
        <w:t>куска глины (пластилина) конструктивным, ленточным и комбинированным способами;</w:t>
      </w:r>
    </w:p>
    <w:p w:rsidR="00906A0C" w:rsidRDefault="001D7A77">
      <w:pPr>
        <w:pStyle w:val="a3"/>
        <w:spacing w:line="360" w:lineRule="auto"/>
        <w:ind w:right="246"/>
      </w:pPr>
      <w:r>
        <w:t>развивать у детей интерес к лепке животных, птиц, человека, сказочных персонажей, различных предметов посуды (кувшины, блюда, чашки по моти- вам балхарской керамики). Расписывать изделия в традициях балхарского ис- кусства, украшать их налепами, углубленным рельефом (сулевкентская кера- мика);</w:t>
      </w:r>
    </w:p>
    <w:p w:rsidR="00906A0C" w:rsidRDefault="001D7A77">
      <w:pPr>
        <w:pStyle w:val="a3"/>
        <w:spacing w:line="360" w:lineRule="auto"/>
        <w:ind w:right="258"/>
      </w:pPr>
      <w:r>
        <w:t>поддерживать желание детей выполнять коллективную работу в тесном контакте со сверстниками на различные темы: «Канатоходцы в ауле», «Наши друзья», «Чабан и овцы», «На скачках», «У родника».</w:t>
      </w:r>
    </w:p>
    <w:p w:rsidR="00906A0C" w:rsidRDefault="00906A0C">
      <w:pPr>
        <w:pStyle w:val="a3"/>
        <w:ind w:left="0" w:firstLine="0"/>
        <w:jc w:val="left"/>
        <w:rPr>
          <w:sz w:val="42"/>
        </w:rPr>
      </w:pPr>
    </w:p>
    <w:p w:rsidR="00906A0C" w:rsidRDefault="001D7A77">
      <w:pPr>
        <w:pStyle w:val="Heading3"/>
        <w:spacing w:before="1" w:line="360" w:lineRule="auto"/>
        <w:ind w:left="4444" w:right="3038" w:hanging="804"/>
        <w:jc w:val="left"/>
      </w:pPr>
      <w:r>
        <w:t>Подготовительная группа (от 6 до 7 лет)</w:t>
      </w:r>
    </w:p>
    <w:p w:rsidR="00906A0C" w:rsidRDefault="001D7A77">
      <w:pPr>
        <w:spacing w:before="1"/>
        <w:ind w:left="841"/>
        <w:jc w:val="both"/>
        <w:rPr>
          <w:b/>
          <w:sz w:val="28"/>
        </w:rPr>
      </w:pPr>
      <w:r>
        <w:rPr>
          <w:b/>
          <w:sz w:val="28"/>
        </w:rPr>
        <w:t>Образовательные задачи</w:t>
      </w:r>
    </w:p>
    <w:p w:rsidR="00906A0C" w:rsidRDefault="001D7A77">
      <w:pPr>
        <w:pStyle w:val="a4"/>
        <w:numPr>
          <w:ilvl w:val="2"/>
          <w:numId w:val="61"/>
        </w:numPr>
        <w:tabs>
          <w:tab w:val="left" w:pos="1127"/>
        </w:tabs>
        <w:spacing w:before="155" w:line="357" w:lineRule="auto"/>
        <w:ind w:right="246" w:firstLine="566"/>
        <w:rPr>
          <w:sz w:val="28"/>
        </w:rPr>
      </w:pPr>
      <w:r>
        <w:rPr>
          <w:sz w:val="28"/>
        </w:rPr>
        <w:t>Поддерживать и развивать у детей интерес к изобразительной деятель- ности. Формировать эстетическое отношение к предметам и явлениям окружа- ющего мира, произведениям декоративно-прикладного и изобразительного ис- кусства.</w:t>
      </w:r>
    </w:p>
    <w:p w:rsidR="00906A0C" w:rsidRDefault="001D7A77">
      <w:pPr>
        <w:pStyle w:val="a4"/>
        <w:numPr>
          <w:ilvl w:val="2"/>
          <w:numId w:val="61"/>
        </w:numPr>
        <w:tabs>
          <w:tab w:val="left" w:pos="1127"/>
        </w:tabs>
        <w:spacing w:before="1" w:line="357" w:lineRule="auto"/>
        <w:ind w:right="247" w:firstLine="566"/>
        <w:rPr>
          <w:sz w:val="28"/>
        </w:rPr>
      </w:pPr>
      <w:r>
        <w:rPr>
          <w:sz w:val="28"/>
        </w:rPr>
        <w:t xml:space="preserve">Воспитывать у детей умение самостоятельно применять знания и </w:t>
      </w:r>
      <w:r>
        <w:rPr>
          <w:spacing w:val="2"/>
          <w:sz w:val="28"/>
        </w:rPr>
        <w:t xml:space="preserve">спо- </w:t>
      </w:r>
      <w:r>
        <w:rPr>
          <w:sz w:val="28"/>
        </w:rPr>
        <w:t>собы изображения в рисовании, лепке и аппликации, используя выразительные средства, развивать творчество. Совершенствовать умение детей в изображении предметов, окружающей природы, передавая их форму, пропорции, цвет и рас- положение в</w:t>
      </w:r>
      <w:r>
        <w:rPr>
          <w:spacing w:val="-2"/>
          <w:sz w:val="28"/>
        </w:rPr>
        <w:t xml:space="preserve"> </w:t>
      </w:r>
      <w:r>
        <w:rPr>
          <w:sz w:val="28"/>
        </w:rPr>
        <w:t>пространстве.</w:t>
      </w:r>
    </w:p>
    <w:p w:rsidR="00906A0C" w:rsidRDefault="001D7A77">
      <w:pPr>
        <w:pStyle w:val="a4"/>
        <w:numPr>
          <w:ilvl w:val="2"/>
          <w:numId w:val="61"/>
        </w:numPr>
        <w:tabs>
          <w:tab w:val="left" w:pos="1127"/>
        </w:tabs>
        <w:spacing w:before="6" w:line="357" w:lineRule="auto"/>
        <w:ind w:right="248" w:firstLine="566"/>
        <w:rPr>
          <w:sz w:val="28"/>
        </w:rPr>
      </w:pPr>
      <w:r>
        <w:rPr>
          <w:sz w:val="28"/>
        </w:rPr>
        <w:t>Обращать внимание и содействовать развитию коллективного творче- ства с учётом общего замысла и выполнения согласованных действий. Продол- жать развивать декоративное творчество детей в лепке, аппликации и изобра- жении орнаментальных композиций по мотивам знакомых и новых узоров народного искусства (ковровые, балхарские, унцукульские и</w:t>
      </w:r>
      <w:r>
        <w:rPr>
          <w:spacing w:val="-10"/>
          <w:sz w:val="28"/>
        </w:rPr>
        <w:t xml:space="preserve"> </w:t>
      </w:r>
      <w:r>
        <w:rPr>
          <w:sz w:val="28"/>
        </w:rPr>
        <w:t>кубачинские).</w:t>
      </w:r>
    </w:p>
    <w:p w:rsidR="00906A0C" w:rsidRDefault="001D7A77">
      <w:pPr>
        <w:pStyle w:val="a4"/>
        <w:numPr>
          <w:ilvl w:val="2"/>
          <w:numId w:val="61"/>
        </w:numPr>
        <w:tabs>
          <w:tab w:val="left" w:pos="1127"/>
        </w:tabs>
        <w:spacing w:before="4" w:line="352" w:lineRule="auto"/>
        <w:ind w:right="250" w:firstLine="566"/>
        <w:rPr>
          <w:sz w:val="28"/>
        </w:rPr>
      </w:pPr>
      <w:r>
        <w:rPr>
          <w:sz w:val="28"/>
        </w:rPr>
        <w:t>Закреплять и совершенствовать умения детей выполнять балхарскую роспись на бумажных формах (силуэтах) и игрушках, вылепленных детьми.</w:t>
      </w:r>
      <w:r>
        <w:rPr>
          <w:spacing w:val="4"/>
          <w:sz w:val="28"/>
        </w:rPr>
        <w:t xml:space="preserve"> </w:t>
      </w:r>
      <w:r>
        <w:rPr>
          <w:sz w:val="28"/>
        </w:rPr>
        <w:t>Со-</w:t>
      </w:r>
    </w:p>
    <w:p w:rsidR="00906A0C" w:rsidRDefault="00906A0C">
      <w:pPr>
        <w:spacing w:line="352" w:lineRule="auto"/>
        <w:jc w:val="both"/>
        <w:rPr>
          <w:sz w:val="28"/>
        </w:rPr>
        <w:sectPr w:rsidR="00906A0C">
          <w:pgSz w:w="11910" w:h="16840"/>
          <w:pgMar w:top="1040" w:right="880" w:bottom="1200" w:left="1000" w:header="0" w:footer="1003" w:gutter="0"/>
          <w:cols w:space="720"/>
        </w:sectPr>
      </w:pPr>
    </w:p>
    <w:p w:rsidR="00906A0C" w:rsidRDefault="001D7A77">
      <w:pPr>
        <w:pStyle w:val="a3"/>
        <w:spacing w:before="67" w:line="360" w:lineRule="auto"/>
        <w:ind w:right="247" w:firstLine="0"/>
      </w:pPr>
      <w:r>
        <w:lastRenderedPageBreak/>
        <w:t>ставлять композиции коврового орнамента с учётом цветового колорита народ- ных узоров и рисовать узоры на силуэтах разной формы по мотивам кубачин- ского и унцукульского орнаментов.</w:t>
      </w:r>
    </w:p>
    <w:p w:rsidR="00906A0C" w:rsidRDefault="001D7A77">
      <w:pPr>
        <w:pStyle w:val="a4"/>
        <w:numPr>
          <w:ilvl w:val="2"/>
          <w:numId w:val="61"/>
        </w:numPr>
        <w:tabs>
          <w:tab w:val="left" w:pos="1127"/>
        </w:tabs>
        <w:spacing w:line="357" w:lineRule="auto"/>
        <w:ind w:right="256" w:firstLine="566"/>
        <w:rPr>
          <w:sz w:val="28"/>
        </w:rPr>
      </w:pPr>
      <w:r>
        <w:rPr>
          <w:sz w:val="28"/>
        </w:rPr>
        <w:t>Формировать умение высказывать своё мнение о работах сверстников и давать объективные оценки своим работам, быть самокритичным в суждениях и оценке.</w:t>
      </w:r>
    </w:p>
    <w:p w:rsidR="00906A0C" w:rsidRDefault="001D7A77">
      <w:pPr>
        <w:pStyle w:val="Heading3"/>
        <w:spacing w:before="4"/>
        <w:ind w:left="3229"/>
      </w:pPr>
      <w:r>
        <w:t>Раздел «Мир, в котором я живу»</w:t>
      </w:r>
    </w:p>
    <w:p w:rsidR="00906A0C" w:rsidRDefault="001D7A77">
      <w:pPr>
        <w:pStyle w:val="a3"/>
        <w:spacing w:before="158" w:line="360" w:lineRule="auto"/>
        <w:ind w:right="250"/>
      </w:pPr>
      <w:r>
        <w:t>Совершенствовать умение изображать предметы и явления окружающего мира. Развивать наблюдательность, умение замечать и передавать характерные особенности предметов и их средствами рисунка с помощью различных худо- жественных материалов. Развивать умение строить изображение на плоскости бумаги с учётом формы, пропорций и расположения предметов.</w:t>
      </w:r>
    </w:p>
    <w:p w:rsidR="00906A0C" w:rsidRDefault="001D7A77">
      <w:pPr>
        <w:pStyle w:val="a3"/>
        <w:spacing w:line="360" w:lineRule="auto"/>
        <w:ind w:right="252"/>
      </w:pPr>
      <w:r>
        <w:t>Продолжить развивать умение свободно управлять карандашом, выпол- нять плавные движения руки при рисовании различных форм и линий, крупных и мелких деталей.</w:t>
      </w:r>
    </w:p>
    <w:p w:rsidR="00906A0C" w:rsidRDefault="001D7A77">
      <w:pPr>
        <w:pStyle w:val="a3"/>
        <w:spacing w:line="360" w:lineRule="auto"/>
        <w:ind w:right="251"/>
      </w:pPr>
      <w:r>
        <w:t>Развивать эстетическое восприятие и образное представление изображае- мых объектов, уметь отражать свои впечатления в рисунках, высказывать свои суждения и аргументированно оценивать свои и сверстников работы.</w:t>
      </w:r>
    </w:p>
    <w:p w:rsidR="00906A0C" w:rsidRDefault="001D7A77">
      <w:pPr>
        <w:pStyle w:val="a3"/>
        <w:spacing w:line="360" w:lineRule="auto"/>
        <w:ind w:right="247"/>
      </w:pPr>
      <w:r>
        <w:t>Совершенствовать умение использовать, цвета в работах, передавать ре- альную окраску и цветовые оттенки предметов и явлений изображаемой при- роды. Развивать чувства восприятия цвета и его изменения в природе в зависи- мости от погоды, времени суток (пасмурно, солнечно, утро, вечер). Уметь наблюдать и сравнивать цвета предметов окружающего мира, явлений природы в зависимости от времени года (осень, зима, весна, лето).</w:t>
      </w:r>
    </w:p>
    <w:p w:rsidR="00906A0C" w:rsidRDefault="001D7A77">
      <w:pPr>
        <w:pStyle w:val="a3"/>
        <w:spacing w:line="360" w:lineRule="auto"/>
        <w:ind w:right="250"/>
      </w:pPr>
      <w:r>
        <w:t>Продолжить совершенствовать умение детей размещать изображение на листе с учётом планового расположения (ближе – дальше), величины предме- тов (больше – меньше). Важно продолжить формировать умение строить изоб- ражение людей и животных в движении, умение передавать в рисунках образы сказочных и литературных персонажей. Способствовать проявлению</w:t>
      </w:r>
      <w:r>
        <w:rPr>
          <w:spacing w:val="66"/>
        </w:rPr>
        <w:t xml:space="preserve"> </w:t>
      </w:r>
      <w:r>
        <w:t>самостоя-</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line="362" w:lineRule="auto"/>
        <w:ind w:firstLine="0"/>
        <w:jc w:val="left"/>
      </w:pPr>
      <w:r>
        <w:lastRenderedPageBreak/>
        <w:t>тельности в выборе сюжета и поддерживать творческую инициативу детей в проявлении творчества в решении композиции рисунка.</w:t>
      </w:r>
    </w:p>
    <w:p w:rsidR="00906A0C" w:rsidRDefault="001D7A77">
      <w:pPr>
        <w:pStyle w:val="Heading3"/>
        <w:ind w:left="3580"/>
        <w:jc w:val="left"/>
      </w:pPr>
      <w:r>
        <w:t>Раздел «Сказочные узоры»</w:t>
      </w:r>
    </w:p>
    <w:p w:rsidR="00906A0C" w:rsidRDefault="001D7A77">
      <w:pPr>
        <w:pStyle w:val="a3"/>
        <w:spacing w:before="156" w:line="360" w:lineRule="auto"/>
        <w:ind w:right="394"/>
        <w:jc w:val="left"/>
      </w:pPr>
      <w:r>
        <w:t>Закреплять знания детей об основных видах народных художественных промыслов Дагестана (ювелирное искусство, ковроткачество, балхарская кера- мика и унцукульская насечка).</w:t>
      </w:r>
    </w:p>
    <w:p w:rsidR="00906A0C" w:rsidRDefault="001D7A77">
      <w:pPr>
        <w:pStyle w:val="a3"/>
        <w:spacing w:line="360" w:lineRule="auto"/>
        <w:ind w:right="299"/>
        <w:jc w:val="left"/>
      </w:pPr>
      <w:r>
        <w:t>Продолжить развивать творчество детей выполнять декоративные компо- зиции по мотивам балхарской росписи, кубачинского орнамента, унцукульской насечки. Учить составлять композиции по мотивам народного искусства с учё- том характерных узоров и цветового решения. Например, богатый колорит ков- ровых композиций и сдержанное решение балхарской росписи, унцукульской насечки и т. д.</w:t>
      </w:r>
    </w:p>
    <w:p w:rsidR="00906A0C" w:rsidRDefault="001D7A77">
      <w:pPr>
        <w:pStyle w:val="a3"/>
        <w:spacing w:line="360" w:lineRule="auto"/>
        <w:ind w:right="250"/>
      </w:pPr>
      <w:r>
        <w:t>Совершенствовать умение детей в построении декоративных композиций на плоскостях различной формы (прямоугольные, круглые, треугольные и мно- гофигурные), а также на объёмных предметах и изделиях, выполненных деть- ми.</w:t>
      </w:r>
    </w:p>
    <w:p w:rsidR="00906A0C" w:rsidRDefault="001D7A77">
      <w:pPr>
        <w:pStyle w:val="Heading3"/>
        <w:spacing w:before="5"/>
        <w:jc w:val="left"/>
      </w:pPr>
      <w:r>
        <w:t>Аппликация</w:t>
      </w:r>
    </w:p>
    <w:p w:rsidR="00906A0C" w:rsidRDefault="001D7A77">
      <w:pPr>
        <w:pStyle w:val="a3"/>
        <w:spacing w:before="156" w:line="360" w:lineRule="auto"/>
        <w:ind w:right="252"/>
      </w:pPr>
      <w:r>
        <w:t>Совершенствовать работу детей по выполнению декоративной и пред- метно-сюжетной аппликации, отражающей природу родного края, содержание народных сказок и литературных произведений, узоры и мотивы народных ху- дожественных промыслов Дагестана.</w:t>
      </w:r>
    </w:p>
    <w:p w:rsidR="00906A0C" w:rsidRDefault="001D7A77">
      <w:pPr>
        <w:pStyle w:val="a3"/>
        <w:spacing w:line="360" w:lineRule="auto"/>
        <w:ind w:right="251"/>
      </w:pPr>
      <w:r>
        <w:t>Развивать и закреплять умение детей составлять узоры и декоративные композиции из элементов орнамента ворсовых, безворсовых и войлочных ков- ров (геометрического и растительного характера). А также включать и элемен- ты зооморфного и антропоморфного орнамента, характерные дагестанским коврам различного вида. Это стилизованные изображения птиц, животных, фи- гуры людей, небесных светил и т. д.</w:t>
      </w:r>
    </w:p>
    <w:p w:rsidR="00906A0C" w:rsidRDefault="001D7A77">
      <w:pPr>
        <w:pStyle w:val="a3"/>
        <w:spacing w:before="2" w:line="360" w:lineRule="auto"/>
        <w:ind w:right="251"/>
      </w:pPr>
      <w:r>
        <w:t>Закреплять приёмы вырезывания из бумаги, сложенной вдвое и несколько раз различные узоры, предметы. Поощрять детей применять разные приёмы вырезывания, обрывания бумаги, учить мозаичному способу изображения</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line="360" w:lineRule="auto"/>
        <w:ind w:right="251" w:firstLine="0"/>
      </w:pPr>
      <w:r>
        <w:lastRenderedPageBreak/>
        <w:t>предметов, картины. Поддерживать проявление творчества, оригинальности в решении композиции, использовании сочетания цвета, формы и разных мате- риалов.</w:t>
      </w:r>
    </w:p>
    <w:p w:rsidR="00906A0C" w:rsidRDefault="001D7A77">
      <w:pPr>
        <w:pStyle w:val="a3"/>
        <w:spacing w:before="1" w:line="360" w:lineRule="auto"/>
        <w:ind w:right="248"/>
      </w:pPr>
      <w:r>
        <w:t>Примерные темы по аппликации: «Поющие узоры» (по мотивам узоров ворсовых ковров); «Узоры степени» (по мотивам войлочных ковров);     «Вес- на в горах», «Чабаны и овцы», «Ласточки – вестники весны», «Осень. Плоды урожая», «Лето. Дети на пляже», «Натюрморт. Дары осени», «Натюрморт. Бал- харские кувшины», «Зима. Катание с гор» и</w:t>
      </w:r>
      <w:r>
        <w:rPr>
          <w:spacing w:val="-9"/>
        </w:rPr>
        <w:t xml:space="preserve"> </w:t>
      </w:r>
      <w:r>
        <w:t>др.</w:t>
      </w:r>
    </w:p>
    <w:p w:rsidR="00906A0C" w:rsidRDefault="00906A0C">
      <w:pPr>
        <w:pStyle w:val="a3"/>
        <w:spacing w:before="7"/>
        <w:ind w:left="0" w:firstLine="0"/>
        <w:jc w:val="left"/>
        <w:rPr>
          <w:sz w:val="42"/>
        </w:rPr>
      </w:pPr>
    </w:p>
    <w:p w:rsidR="00906A0C" w:rsidRDefault="001D7A77">
      <w:pPr>
        <w:pStyle w:val="Heading3"/>
        <w:ind w:left="1134" w:right="550"/>
        <w:jc w:val="center"/>
      </w:pPr>
      <w:r>
        <w:t>Раздел «Волшебная глина»</w:t>
      </w:r>
    </w:p>
    <w:p w:rsidR="00906A0C" w:rsidRDefault="001D7A77">
      <w:pPr>
        <w:pStyle w:val="a3"/>
        <w:spacing w:before="242" w:line="360" w:lineRule="auto"/>
        <w:ind w:right="247"/>
      </w:pPr>
      <w:r>
        <w:t>Развивать у детей способности лепить по представлению и с натуры, расширяя круг предметов из окружающего мира. Помогать детям достигать вы- разительности образов сказочных персонажей, народных игрушек с помощью усвоенных ранее приёмов передачи основной части и других частей. Обращать внимание на передачу характерных особенностей (пропорции, поза, мимика, движение и другие детали).</w:t>
      </w:r>
    </w:p>
    <w:p w:rsidR="00906A0C" w:rsidRDefault="001D7A77">
      <w:pPr>
        <w:pStyle w:val="a3"/>
        <w:spacing w:before="2" w:line="360" w:lineRule="auto"/>
        <w:ind w:right="247"/>
      </w:pPr>
      <w:r>
        <w:t>Увлекать детей выполнением скульптурных композиций из двух-трёх фи- гур на сюжеты народных сказок и по мотивам балхарских игрушек из глины. Лепить изделия из цельного куска глины. Содействовать выполнению коллек- тивной</w:t>
      </w:r>
      <w:r>
        <w:rPr>
          <w:spacing w:val="56"/>
        </w:rPr>
        <w:t xml:space="preserve"> </w:t>
      </w:r>
      <w:r>
        <w:t>работы</w:t>
      </w:r>
      <w:r>
        <w:rPr>
          <w:spacing w:val="60"/>
        </w:rPr>
        <w:t xml:space="preserve"> </w:t>
      </w:r>
      <w:r>
        <w:t>на</w:t>
      </w:r>
      <w:r>
        <w:rPr>
          <w:spacing w:val="57"/>
        </w:rPr>
        <w:t xml:space="preserve"> </w:t>
      </w:r>
      <w:r>
        <w:t>заданную</w:t>
      </w:r>
      <w:r>
        <w:rPr>
          <w:spacing w:val="58"/>
        </w:rPr>
        <w:t xml:space="preserve"> </w:t>
      </w:r>
      <w:r>
        <w:t>тему:</w:t>
      </w:r>
      <w:r>
        <w:rPr>
          <w:spacing w:val="59"/>
        </w:rPr>
        <w:t xml:space="preserve"> </w:t>
      </w:r>
      <w:r>
        <w:t>«Отара</w:t>
      </w:r>
      <w:r>
        <w:rPr>
          <w:spacing w:val="60"/>
        </w:rPr>
        <w:t xml:space="preserve"> </w:t>
      </w:r>
      <w:r>
        <w:t>в</w:t>
      </w:r>
      <w:r>
        <w:rPr>
          <w:spacing w:val="59"/>
        </w:rPr>
        <w:t xml:space="preserve"> </w:t>
      </w:r>
      <w:r>
        <w:t>горах»,</w:t>
      </w:r>
      <w:r>
        <w:rPr>
          <w:spacing w:val="59"/>
        </w:rPr>
        <w:t xml:space="preserve"> </w:t>
      </w:r>
      <w:r>
        <w:t>«Домашние</w:t>
      </w:r>
      <w:r>
        <w:rPr>
          <w:spacing w:val="60"/>
        </w:rPr>
        <w:t xml:space="preserve"> </w:t>
      </w:r>
      <w:r>
        <w:t>животные»,</w:t>
      </w:r>
    </w:p>
    <w:p w:rsidR="00906A0C" w:rsidRDefault="001D7A77">
      <w:pPr>
        <w:pStyle w:val="a3"/>
        <w:spacing w:line="360" w:lineRule="auto"/>
        <w:ind w:right="252" w:firstLine="0"/>
      </w:pPr>
      <w:r>
        <w:t>«Птичий двор» и др.Развивать умения обрабатывать поверхность фигур паль- цами и стекой, украшать изделия налепом, углубленным рельефом, создавать узор стекой.</w:t>
      </w:r>
    </w:p>
    <w:p w:rsidR="00906A0C" w:rsidRDefault="001D7A77">
      <w:pPr>
        <w:pStyle w:val="Heading3"/>
        <w:spacing w:before="3"/>
      </w:pPr>
      <w:r>
        <w:t>Самостоятельная художественная деятельность детей</w:t>
      </w:r>
    </w:p>
    <w:p w:rsidR="00906A0C" w:rsidRDefault="001D7A77">
      <w:pPr>
        <w:pStyle w:val="a3"/>
        <w:spacing w:before="156" w:line="360" w:lineRule="auto"/>
        <w:ind w:right="247"/>
      </w:pPr>
      <w:r>
        <w:t xml:space="preserve">Побуждать детей к театрализации народных сказок, отрывков знакомых произведений, используя детские поделки из природного материала, глины, бумаги. Воспитывать детей на народных традициях, привлекать к участию в праздниках: встреча весны, праздник цветов, праздник черешни, праздник </w:t>
      </w:r>
      <w:r>
        <w:rPr>
          <w:spacing w:val="2"/>
        </w:rPr>
        <w:t xml:space="preserve">пер- </w:t>
      </w:r>
      <w:r>
        <w:t>вой</w:t>
      </w:r>
      <w:r>
        <w:rPr>
          <w:spacing w:val="11"/>
        </w:rPr>
        <w:t xml:space="preserve"> </w:t>
      </w:r>
      <w:r>
        <w:t>борозды</w:t>
      </w:r>
      <w:r>
        <w:rPr>
          <w:spacing w:val="13"/>
        </w:rPr>
        <w:t xml:space="preserve"> </w:t>
      </w:r>
      <w:r>
        <w:t>и</w:t>
      </w:r>
      <w:r>
        <w:rPr>
          <w:spacing w:val="13"/>
        </w:rPr>
        <w:t xml:space="preserve"> </w:t>
      </w:r>
      <w:r>
        <w:t>др.,</w:t>
      </w:r>
      <w:r>
        <w:rPr>
          <w:spacing w:val="10"/>
        </w:rPr>
        <w:t xml:space="preserve"> </w:t>
      </w:r>
      <w:r>
        <w:t>построенных</w:t>
      </w:r>
      <w:r>
        <w:rPr>
          <w:spacing w:val="11"/>
        </w:rPr>
        <w:t xml:space="preserve"> </w:t>
      </w:r>
      <w:r>
        <w:t>на</w:t>
      </w:r>
      <w:r>
        <w:rPr>
          <w:spacing w:val="13"/>
        </w:rPr>
        <w:t xml:space="preserve"> </w:t>
      </w:r>
      <w:r>
        <w:t>материале</w:t>
      </w:r>
      <w:r>
        <w:rPr>
          <w:spacing w:val="12"/>
        </w:rPr>
        <w:t xml:space="preserve"> </w:t>
      </w:r>
      <w:r>
        <w:t>дагестанского</w:t>
      </w:r>
      <w:r>
        <w:rPr>
          <w:spacing w:val="14"/>
        </w:rPr>
        <w:t xml:space="preserve"> </w:t>
      </w:r>
      <w:r>
        <w:t>фольклора,</w:t>
      </w:r>
      <w:r>
        <w:rPr>
          <w:spacing w:val="11"/>
        </w:rPr>
        <w:t xml:space="preserve"> </w:t>
      </w:r>
      <w:r>
        <w:t>народ-</w:t>
      </w:r>
    </w:p>
    <w:p w:rsidR="00906A0C" w:rsidRDefault="001D7A77">
      <w:pPr>
        <w:pStyle w:val="a3"/>
        <w:spacing w:before="2"/>
        <w:ind w:firstLine="0"/>
      </w:pPr>
      <w:r>
        <w:t>ной</w:t>
      </w:r>
      <w:r>
        <w:rPr>
          <w:spacing w:val="37"/>
        </w:rPr>
        <w:t xml:space="preserve"> </w:t>
      </w:r>
      <w:r>
        <w:t>музыки.</w:t>
      </w:r>
      <w:r>
        <w:rPr>
          <w:spacing w:val="34"/>
        </w:rPr>
        <w:t xml:space="preserve"> </w:t>
      </w:r>
      <w:r>
        <w:t>В</w:t>
      </w:r>
      <w:r>
        <w:rPr>
          <w:spacing w:val="38"/>
        </w:rPr>
        <w:t xml:space="preserve"> </w:t>
      </w:r>
      <w:r>
        <w:t>сюжетно-ролевых</w:t>
      </w:r>
      <w:r>
        <w:rPr>
          <w:spacing w:val="36"/>
        </w:rPr>
        <w:t xml:space="preserve"> </w:t>
      </w:r>
      <w:r>
        <w:t>играх</w:t>
      </w:r>
      <w:r>
        <w:rPr>
          <w:spacing w:val="36"/>
        </w:rPr>
        <w:t xml:space="preserve"> </w:t>
      </w:r>
      <w:r>
        <w:t>использовать</w:t>
      </w:r>
      <w:r>
        <w:rPr>
          <w:spacing w:val="37"/>
        </w:rPr>
        <w:t xml:space="preserve"> </w:t>
      </w:r>
      <w:r>
        <w:t>предметы</w:t>
      </w:r>
      <w:r>
        <w:rPr>
          <w:spacing w:val="38"/>
        </w:rPr>
        <w:t xml:space="preserve"> </w:t>
      </w:r>
      <w:r>
        <w:t>лепки,</w:t>
      </w:r>
      <w:r>
        <w:rPr>
          <w:spacing w:val="37"/>
        </w:rPr>
        <w:t xml:space="preserve"> </w:t>
      </w:r>
      <w:r>
        <w:t>аппли-</w:t>
      </w:r>
    </w:p>
    <w:p w:rsidR="00906A0C" w:rsidRDefault="00906A0C">
      <w:pPr>
        <w:sectPr w:rsidR="00906A0C">
          <w:footerReference w:type="default" r:id="rId12"/>
          <w:pgSz w:w="11910" w:h="16840"/>
          <w:pgMar w:top="1040" w:right="880" w:bottom="1200" w:left="1000" w:header="0" w:footer="1003" w:gutter="0"/>
          <w:pgNumType w:start="130"/>
          <w:cols w:space="720"/>
        </w:sectPr>
      </w:pPr>
    </w:p>
    <w:p w:rsidR="00906A0C" w:rsidRDefault="001D7A77">
      <w:pPr>
        <w:pStyle w:val="a3"/>
        <w:spacing w:before="67" w:line="362" w:lineRule="auto"/>
        <w:ind w:firstLine="0"/>
        <w:jc w:val="left"/>
      </w:pPr>
      <w:r>
        <w:lastRenderedPageBreak/>
        <w:t>кации (посуда, коврики для игры в «Семью», народные игрушки для игры в ма- газин «Народные умельцы» и т.д.).</w:t>
      </w:r>
    </w:p>
    <w:p w:rsidR="00906A0C" w:rsidRDefault="001D7A77">
      <w:pPr>
        <w:pStyle w:val="Heading3"/>
        <w:spacing w:line="360" w:lineRule="auto"/>
        <w:ind w:left="3438" w:right="2847"/>
        <w:jc w:val="center"/>
      </w:pPr>
      <w:r>
        <w:t>Музыкальная деятельность Младшая группа</w:t>
      </w:r>
    </w:p>
    <w:p w:rsidR="00906A0C" w:rsidRDefault="001D7A77">
      <w:pPr>
        <w:spacing w:line="321" w:lineRule="exact"/>
        <w:ind w:left="1134" w:right="547"/>
        <w:jc w:val="center"/>
        <w:rPr>
          <w:b/>
          <w:sz w:val="28"/>
        </w:rPr>
      </w:pPr>
      <w:r>
        <w:rPr>
          <w:b/>
          <w:sz w:val="28"/>
        </w:rPr>
        <w:t>(от 3 до 4 лет)</w:t>
      </w:r>
    </w:p>
    <w:p w:rsidR="00906A0C" w:rsidRDefault="001D7A77">
      <w:pPr>
        <w:spacing w:before="163"/>
        <w:ind w:left="841"/>
        <w:rPr>
          <w:b/>
          <w:sz w:val="28"/>
        </w:rPr>
      </w:pPr>
      <w:r>
        <w:rPr>
          <w:b/>
          <w:sz w:val="28"/>
        </w:rPr>
        <w:t>Образовательные задачи</w:t>
      </w:r>
    </w:p>
    <w:p w:rsidR="00906A0C" w:rsidRDefault="001D7A77">
      <w:pPr>
        <w:pStyle w:val="a4"/>
        <w:numPr>
          <w:ilvl w:val="2"/>
          <w:numId w:val="61"/>
        </w:numPr>
        <w:tabs>
          <w:tab w:val="left" w:pos="1126"/>
          <w:tab w:val="left" w:pos="1127"/>
        </w:tabs>
        <w:spacing w:before="155" w:line="352" w:lineRule="auto"/>
        <w:ind w:right="249" w:firstLine="566"/>
        <w:jc w:val="left"/>
        <w:rPr>
          <w:sz w:val="28"/>
        </w:rPr>
      </w:pPr>
      <w:r>
        <w:rPr>
          <w:sz w:val="28"/>
        </w:rPr>
        <w:t xml:space="preserve">Развивать эстетическое восприятие дагестанских музыкальных произ- </w:t>
      </w:r>
      <w:r>
        <w:rPr>
          <w:spacing w:val="2"/>
          <w:sz w:val="28"/>
        </w:rPr>
        <w:t>ведений;</w:t>
      </w:r>
    </w:p>
    <w:p w:rsidR="00906A0C" w:rsidRDefault="001D7A77">
      <w:pPr>
        <w:pStyle w:val="a4"/>
        <w:numPr>
          <w:ilvl w:val="2"/>
          <w:numId w:val="61"/>
        </w:numPr>
        <w:tabs>
          <w:tab w:val="left" w:pos="1126"/>
          <w:tab w:val="left" w:pos="1127"/>
        </w:tabs>
        <w:spacing w:before="9"/>
        <w:ind w:left="1126" w:hanging="428"/>
        <w:jc w:val="left"/>
        <w:rPr>
          <w:sz w:val="28"/>
        </w:rPr>
      </w:pPr>
      <w:r>
        <w:rPr>
          <w:spacing w:val="4"/>
          <w:sz w:val="28"/>
        </w:rPr>
        <w:t xml:space="preserve">Вызывать эмоциональный отклик </w:t>
      </w:r>
      <w:r>
        <w:rPr>
          <w:spacing w:val="2"/>
          <w:sz w:val="28"/>
        </w:rPr>
        <w:t xml:space="preserve">на </w:t>
      </w:r>
      <w:r>
        <w:rPr>
          <w:spacing w:val="4"/>
          <w:sz w:val="28"/>
        </w:rPr>
        <w:t>музыку разного</w:t>
      </w:r>
      <w:r>
        <w:rPr>
          <w:spacing w:val="50"/>
          <w:sz w:val="28"/>
        </w:rPr>
        <w:t xml:space="preserve"> </w:t>
      </w:r>
      <w:r>
        <w:rPr>
          <w:spacing w:val="2"/>
          <w:sz w:val="28"/>
        </w:rPr>
        <w:t>характера.</w:t>
      </w:r>
    </w:p>
    <w:p w:rsidR="00906A0C" w:rsidRDefault="001D7A77">
      <w:pPr>
        <w:pStyle w:val="Heading3"/>
        <w:spacing w:before="160"/>
        <w:jc w:val="left"/>
      </w:pPr>
      <w:r>
        <w:t>Слушание</w:t>
      </w:r>
      <w:r>
        <w:rPr>
          <w:b w:val="0"/>
        </w:rPr>
        <w:t>-</w:t>
      </w:r>
      <w:r>
        <w:t>игра</w:t>
      </w:r>
    </w:p>
    <w:p w:rsidR="00906A0C" w:rsidRDefault="001D7A77">
      <w:pPr>
        <w:pStyle w:val="a3"/>
        <w:spacing w:before="162" w:line="360" w:lineRule="auto"/>
        <w:ind w:right="252"/>
      </w:pPr>
      <w:r>
        <w:t>Воспитывать нравственно-эстетические чувства через содержание му- зыкальных произведений, желание слушать музыку, замечать изменения в зву- чании;</w:t>
      </w:r>
    </w:p>
    <w:p w:rsidR="00906A0C" w:rsidRDefault="001D7A77">
      <w:pPr>
        <w:pStyle w:val="a3"/>
        <w:spacing w:line="360" w:lineRule="auto"/>
        <w:ind w:right="248"/>
      </w:pPr>
      <w:r>
        <w:t xml:space="preserve">формировать умение различать звуки по высоте, тембру (тихо–громко, быстро – </w:t>
      </w:r>
      <w:r>
        <w:rPr>
          <w:spacing w:val="5"/>
        </w:rPr>
        <w:t xml:space="preserve">медленно, высоко </w:t>
      </w:r>
      <w:r>
        <w:t xml:space="preserve">– </w:t>
      </w:r>
      <w:r>
        <w:rPr>
          <w:spacing w:val="5"/>
        </w:rPr>
        <w:t xml:space="preserve">низко, слабо </w:t>
      </w:r>
      <w:r>
        <w:t xml:space="preserve">– </w:t>
      </w:r>
      <w:r>
        <w:rPr>
          <w:spacing w:val="5"/>
        </w:rPr>
        <w:t xml:space="preserve">сильно), </w:t>
      </w:r>
      <w:r>
        <w:rPr>
          <w:spacing w:val="6"/>
        </w:rPr>
        <w:t>понимать</w:t>
      </w:r>
      <w:r>
        <w:rPr>
          <w:spacing w:val="82"/>
        </w:rPr>
        <w:t xml:space="preserve"> </w:t>
      </w:r>
      <w:r>
        <w:rPr>
          <w:spacing w:val="6"/>
        </w:rPr>
        <w:t xml:space="preserve">характер </w:t>
      </w:r>
      <w:r>
        <w:rPr>
          <w:spacing w:val="8"/>
        </w:rPr>
        <w:t>музыки (веселая, грустная, бодрая,</w:t>
      </w:r>
      <w:r>
        <w:rPr>
          <w:spacing w:val="62"/>
        </w:rPr>
        <w:t xml:space="preserve"> </w:t>
      </w:r>
      <w:r>
        <w:rPr>
          <w:spacing w:val="11"/>
        </w:rPr>
        <w:t>спокойная),</w:t>
      </w:r>
    </w:p>
    <w:p w:rsidR="00906A0C" w:rsidRDefault="001D7A77">
      <w:pPr>
        <w:pStyle w:val="a3"/>
        <w:spacing w:line="360" w:lineRule="auto"/>
        <w:ind w:right="247"/>
      </w:pPr>
      <w:r>
        <w:rPr>
          <w:spacing w:val="9"/>
        </w:rPr>
        <w:t xml:space="preserve">различать </w:t>
      </w:r>
      <w:r>
        <w:rPr>
          <w:spacing w:val="7"/>
        </w:rPr>
        <w:t xml:space="preserve">звучание </w:t>
      </w:r>
      <w:r>
        <w:rPr>
          <w:spacing w:val="6"/>
        </w:rPr>
        <w:t xml:space="preserve">детских </w:t>
      </w:r>
      <w:r>
        <w:rPr>
          <w:spacing w:val="7"/>
        </w:rPr>
        <w:t xml:space="preserve">инструментов (погремушки, бубен, </w:t>
      </w:r>
      <w:r>
        <w:rPr>
          <w:spacing w:val="14"/>
        </w:rPr>
        <w:t xml:space="preserve">ко- </w:t>
      </w:r>
      <w:r>
        <w:rPr>
          <w:spacing w:val="7"/>
        </w:rPr>
        <w:t xml:space="preserve">локольчик, </w:t>
      </w:r>
      <w:r>
        <w:rPr>
          <w:spacing w:val="5"/>
        </w:rPr>
        <w:t xml:space="preserve">металлофон) </w:t>
      </w:r>
      <w:r>
        <w:t xml:space="preserve">и </w:t>
      </w:r>
      <w:r>
        <w:rPr>
          <w:spacing w:val="4"/>
        </w:rPr>
        <w:t xml:space="preserve">народных </w:t>
      </w:r>
      <w:r>
        <w:rPr>
          <w:spacing w:val="5"/>
        </w:rPr>
        <w:t xml:space="preserve">(барабан, зурна, балалайка, </w:t>
      </w:r>
      <w:r>
        <w:rPr>
          <w:spacing w:val="9"/>
        </w:rPr>
        <w:t xml:space="preserve">нацио- </w:t>
      </w:r>
      <w:r>
        <w:rPr>
          <w:spacing w:val="7"/>
        </w:rPr>
        <w:t xml:space="preserve">нальная </w:t>
      </w:r>
      <w:r>
        <w:rPr>
          <w:spacing w:val="12"/>
        </w:rPr>
        <w:t xml:space="preserve">гармонь </w:t>
      </w:r>
      <w:r>
        <w:t>и</w:t>
      </w:r>
      <w:r>
        <w:rPr>
          <w:spacing w:val="63"/>
        </w:rPr>
        <w:t xml:space="preserve"> </w:t>
      </w:r>
      <w:r>
        <w:rPr>
          <w:spacing w:val="11"/>
        </w:rPr>
        <w:t>др.);</w:t>
      </w:r>
    </w:p>
    <w:p w:rsidR="00906A0C" w:rsidRDefault="001D7A77">
      <w:pPr>
        <w:pStyle w:val="a3"/>
        <w:spacing w:before="1" w:line="360" w:lineRule="auto"/>
        <w:ind w:right="250"/>
      </w:pPr>
      <w:r>
        <w:t>передавать разный ритм, простукивая палочками на барабане, ладо- шкой на бубне;</w:t>
      </w:r>
    </w:p>
    <w:p w:rsidR="00906A0C" w:rsidRDefault="001D7A77">
      <w:pPr>
        <w:pStyle w:val="a3"/>
        <w:spacing w:line="360" w:lineRule="auto"/>
        <w:ind w:right="250"/>
      </w:pPr>
      <w:r>
        <w:t xml:space="preserve">узнавать знакомые песни и </w:t>
      </w:r>
      <w:r>
        <w:rPr>
          <w:spacing w:val="7"/>
        </w:rPr>
        <w:t xml:space="preserve">пьесы, танцевальные </w:t>
      </w:r>
      <w:r>
        <w:rPr>
          <w:spacing w:val="6"/>
        </w:rPr>
        <w:t xml:space="preserve">мелодии </w:t>
      </w:r>
      <w:r>
        <w:t xml:space="preserve">и </w:t>
      </w:r>
      <w:r>
        <w:rPr>
          <w:spacing w:val="7"/>
        </w:rPr>
        <w:t xml:space="preserve">передавать </w:t>
      </w:r>
      <w:r>
        <w:t xml:space="preserve">в </w:t>
      </w:r>
      <w:r>
        <w:rPr>
          <w:spacing w:val="7"/>
        </w:rPr>
        <w:t xml:space="preserve">движении </w:t>
      </w:r>
      <w:r>
        <w:rPr>
          <w:spacing w:val="10"/>
        </w:rPr>
        <w:t xml:space="preserve">некоторые </w:t>
      </w:r>
      <w:r>
        <w:rPr>
          <w:spacing w:val="9"/>
        </w:rPr>
        <w:t xml:space="preserve">элементы </w:t>
      </w:r>
      <w:r>
        <w:rPr>
          <w:spacing w:val="10"/>
        </w:rPr>
        <w:t xml:space="preserve">национальных танцев (кумыкские, </w:t>
      </w:r>
      <w:r>
        <w:rPr>
          <w:spacing w:val="16"/>
        </w:rPr>
        <w:t xml:space="preserve">дар- </w:t>
      </w:r>
      <w:r>
        <w:rPr>
          <w:spacing w:val="13"/>
        </w:rPr>
        <w:t xml:space="preserve">гинские </w:t>
      </w:r>
      <w:r>
        <w:t xml:space="preserve">– </w:t>
      </w:r>
      <w:r>
        <w:rPr>
          <w:spacing w:val="13"/>
        </w:rPr>
        <w:t xml:space="preserve">пружинка «Акушинка», лезгинские </w:t>
      </w:r>
      <w:r>
        <w:t xml:space="preserve">и </w:t>
      </w:r>
      <w:r>
        <w:rPr>
          <w:spacing w:val="11"/>
        </w:rPr>
        <w:t xml:space="preserve">др., </w:t>
      </w:r>
      <w:r>
        <w:rPr>
          <w:spacing w:val="13"/>
        </w:rPr>
        <w:t xml:space="preserve">характерные </w:t>
      </w:r>
      <w:r>
        <w:rPr>
          <w:spacing w:val="10"/>
        </w:rPr>
        <w:t xml:space="preserve">для </w:t>
      </w:r>
      <w:r>
        <w:rPr>
          <w:spacing w:val="12"/>
        </w:rPr>
        <w:t xml:space="preserve">данной </w:t>
      </w:r>
      <w:r>
        <w:rPr>
          <w:spacing w:val="13"/>
        </w:rPr>
        <w:t xml:space="preserve">местности </w:t>
      </w:r>
      <w:r>
        <w:rPr>
          <w:spacing w:val="14"/>
        </w:rPr>
        <w:t xml:space="preserve">Дагестана), </w:t>
      </w:r>
      <w:r>
        <w:rPr>
          <w:spacing w:val="12"/>
        </w:rPr>
        <w:t xml:space="preserve">лакские </w:t>
      </w:r>
      <w:r>
        <w:t xml:space="preserve">– </w:t>
      </w:r>
      <w:r>
        <w:rPr>
          <w:spacing w:val="13"/>
        </w:rPr>
        <w:t xml:space="preserve">осваивать движения </w:t>
      </w:r>
      <w:r>
        <w:t xml:space="preserve">в </w:t>
      </w:r>
      <w:r>
        <w:rPr>
          <w:spacing w:val="12"/>
        </w:rPr>
        <w:t xml:space="preserve">игровой форме </w:t>
      </w:r>
      <w:r>
        <w:rPr>
          <w:spacing w:val="13"/>
        </w:rPr>
        <w:t xml:space="preserve">перепрыгиваем </w:t>
      </w:r>
      <w:r>
        <w:rPr>
          <w:spacing w:val="12"/>
        </w:rPr>
        <w:t xml:space="preserve">через «лужицу», </w:t>
      </w:r>
      <w:r>
        <w:rPr>
          <w:spacing w:val="11"/>
        </w:rPr>
        <w:t xml:space="preserve">ручки </w:t>
      </w:r>
      <w:r>
        <w:rPr>
          <w:spacing w:val="12"/>
        </w:rPr>
        <w:t xml:space="preserve">держать </w:t>
      </w:r>
      <w:r>
        <w:rPr>
          <w:spacing w:val="13"/>
        </w:rPr>
        <w:t xml:space="preserve">поочереди </w:t>
      </w:r>
      <w:r>
        <w:rPr>
          <w:spacing w:val="19"/>
        </w:rPr>
        <w:t xml:space="preserve">ла- </w:t>
      </w:r>
      <w:r>
        <w:rPr>
          <w:spacing w:val="12"/>
        </w:rPr>
        <w:t xml:space="preserve">дошкой </w:t>
      </w:r>
      <w:r>
        <w:rPr>
          <w:spacing w:val="11"/>
        </w:rPr>
        <w:t xml:space="preserve">вверх </w:t>
      </w:r>
      <w:r>
        <w:rPr>
          <w:spacing w:val="13"/>
        </w:rPr>
        <w:t xml:space="preserve">«Проверяем, </w:t>
      </w:r>
      <w:r>
        <w:rPr>
          <w:spacing w:val="8"/>
        </w:rPr>
        <w:t xml:space="preserve">не </w:t>
      </w:r>
      <w:r>
        <w:rPr>
          <w:spacing w:val="11"/>
        </w:rPr>
        <w:t>идет</w:t>
      </w:r>
      <w:r>
        <w:rPr>
          <w:spacing w:val="62"/>
        </w:rPr>
        <w:t xml:space="preserve"> </w:t>
      </w:r>
      <w:r>
        <w:rPr>
          <w:spacing w:val="7"/>
        </w:rPr>
        <w:t xml:space="preserve">ли </w:t>
      </w:r>
      <w:r>
        <w:rPr>
          <w:spacing w:val="13"/>
        </w:rPr>
        <w:t>дождик?».</w:t>
      </w:r>
    </w:p>
    <w:p w:rsidR="00906A0C" w:rsidRDefault="001D7A77">
      <w:pPr>
        <w:pStyle w:val="Heading3"/>
        <w:spacing w:before="5"/>
        <w:ind w:left="867"/>
      </w:pPr>
      <w:r>
        <w:t>Пение-игра</w:t>
      </w:r>
    </w:p>
    <w:p w:rsidR="00906A0C" w:rsidRDefault="00906A0C">
      <w:pPr>
        <w:pStyle w:val="a3"/>
        <w:spacing w:before="156"/>
        <w:ind w:left="841" w:firstLine="0"/>
      </w:pPr>
      <w:r>
        <w:pict>
          <v:group id="_x0000_s2108" style="position:absolute;left:0;text-align:left;margin-left:55.2pt;margin-top:32.25pt;width:484.9pt;height:24.15pt;z-index:251663360;mso-position-horizontal-relative:page" coordorigin="1104,645" coordsize="9698,483">
            <v:rect id="_x0000_s2110" style="position:absolute;left:1104;top:645;width:9698;height:483" stroked="f"/>
            <v:shape id="_x0000_s2109" type="#_x0000_t202" style="position:absolute;left:1104;top:645;width:9698;height:483" filled="f" stroked="f">
              <v:textbox inset="0,0,0,0">
                <w:txbxContent>
                  <w:p w:rsidR="001D7A77" w:rsidRDefault="001D7A77">
                    <w:pPr>
                      <w:spacing w:line="315" w:lineRule="exact"/>
                      <w:ind w:left="28"/>
                      <w:rPr>
                        <w:sz w:val="28"/>
                      </w:rPr>
                    </w:pPr>
                    <w:r>
                      <w:rPr>
                        <w:sz w:val="28"/>
                      </w:rPr>
                      <w:t>слуха в игровой форме: «Как поет собачка маленькая и большая?», «Кош-</w:t>
                    </w:r>
                  </w:p>
                </w:txbxContent>
              </v:textbox>
            </v:shape>
            <w10:wrap anchorx="page"/>
          </v:group>
        </w:pict>
      </w:r>
      <w:r w:rsidR="001D7A77">
        <w:rPr>
          <w:spacing w:val="-4"/>
        </w:rPr>
        <w:t xml:space="preserve">Упражнения </w:t>
      </w:r>
      <w:r w:rsidR="001D7A77">
        <w:rPr>
          <w:spacing w:val="-3"/>
        </w:rPr>
        <w:t xml:space="preserve">для </w:t>
      </w:r>
      <w:r w:rsidR="001D7A77">
        <w:rPr>
          <w:spacing w:val="-4"/>
        </w:rPr>
        <w:t>развития звуковысотного, динамического,</w:t>
      </w:r>
      <w:r w:rsidR="001D7A77">
        <w:rPr>
          <w:spacing w:val="58"/>
        </w:rPr>
        <w:t xml:space="preserve"> </w:t>
      </w:r>
      <w:r w:rsidR="001D7A77">
        <w:rPr>
          <w:spacing w:val="4"/>
        </w:rPr>
        <w:t>ритмического</w:t>
      </w:r>
    </w:p>
    <w:p w:rsidR="00906A0C" w:rsidRDefault="00906A0C">
      <w:pPr>
        <w:sectPr w:rsidR="00906A0C">
          <w:pgSz w:w="11910" w:h="16840"/>
          <w:pgMar w:top="1040" w:right="880" w:bottom="1200" w:left="1000" w:header="0" w:footer="1003" w:gutter="0"/>
          <w:cols w:space="720"/>
        </w:sectPr>
      </w:pPr>
    </w:p>
    <w:p w:rsidR="00906A0C" w:rsidRDefault="001D7A77">
      <w:pPr>
        <w:pStyle w:val="a3"/>
        <w:spacing w:before="67"/>
        <w:ind w:firstLine="0"/>
      </w:pPr>
      <w:r>
        <w:rPr>
          <w:spacing w:val="6"/>
        </w:rPr>
        <w:lastRenderedPageBreak/>
        <w:t xml:space="preserve">ка  </w:t>
      </w:r>
      <w:r>
        <w:t xml:space="preserve">и  </w:t>
      </w:r>
      <w:r>
        <w:rPr>
          <w:spacing w:val="10"/>
        </w:rPr>
        <w:t xml:space="preserve">котята»,  «Курочка  </w:t>
      </w:r>
      <w:r>
        <w:t xml:space="preserve">и  </w:t>
      </w:r>
      <w:r>
        <w:rPr>
          <w:spacing w:val="10"/>
        </w:rPr>
        <w:t xml:space="preserve">цыплята»,  </w:t>
      </w:r>
      <w:r>
        <w:rPr>
          <w:spacing w:val="8"/>
        </w:rPr>
        <w:t xml:space="preserve">«Петушок </w:t>
      </w:r>
      <w:r>
        <w:t>–  большой  и</w:t>
      </w:r>
      <w:r>
        <w:rPr>
          <w:spacing w:val="-14"/>
        </w:rPr>
        <w:t xml:space="preserve"> </w:t>
      </w:r>
      <w:r>
        <w:t>маленький»,</w:t>
      </w:r>
    </w:p>
    <w:p w:rsidR="00906A0C" w:rsidRDefault="001D7A77">
      <w:pPr>
        <w:pStyle w:val="a3"/>
        <w:spacing w:before="163"/>
        <w:ind w:firstLine="0"/>
      </w:pPr>
      <w:r>
        <w:t>«Барашек большой и маленький» (дети подражают в пределах сексты</w:t>
      </w:r>
      <w:r>
        <w:rPr>
          <w:spacing w:val="-10"/>
        </w:rPr>
        <w:t xml:space="preserve"> </w:t>
      </w:r>
      <w:r>
        <w:t>«гав-гав»,</w:t>
      </w:r>
    </w:p>
    <w:p w:rsidR="00906A0C" w:rsidRDefault="001D7A77">
      <w:pPr>
        <w:pStyle w:val="a3"/>
        <w:spacing w:before="161" w:line="360" w:lineRule="auto"/>
        <w:ind w:right="250" w:firstLine="0"/>
      </w:pPr>
      <w:r>
        <w:t>«мяу-мяу», «га-га-га», «ко-ко-ко», «пик-пик-пик», «кря-кря-кря», «б-ее или м-ее» и др.), «Дождик капает» на слог «кап-кап» (быстро – медленно, сильно – слабо). Все упражнения петь в разных ритмах.</w:t>
      </w:r>
    </w:p>
    <w:p w:rsidR="00906A0C" w:rsidRDefault="001D7A77">
      <w:pPr>
        <w:pStyle w:val="a3"/>
        <w:spacing w:line="360" w:lineRule="auto"/>
        <w:ind w:right="247"/>
      </w:pPr>
      <w:r>
        <w:t>Формировать навыки протяжного, спокойного пения, чистого инто- нирования несложных песен, коллективного и индивидуального, в пределах диапазона ре</w:t>
      </w:r>
      <w:r>
        <w:rPr>
          <w:vertAlign w:val="subscript"/>
        </w:rPr>
        <w:t>1</w:t>
      </w:r>
      <w:r>
        <w:t>-ля</w:t>
      </w:r>
      <w:r>
        <w:rPr>
          <w:vertAlign w:val="subscript"/>
        </w:rPr>
        <w:t>1</w:t>
      </w:r>
      <w:r>
        <w:t xml:space="preserve"> с учетом индивидуальных особенностей голосового аппа- рата детей и манеры исполнения народного пения той или иной националь- ности.</w:t>
      </w:r>
    </w:p>
    <w:p w:rsidR="00906A0C" w:rsidRDefault="001D7A77">
      <w:pPr>
        <w:pStyle w:val="Heading3"/>
        <w:spacing w:before="5"/>
      </w:pPr>
      <w:r>
        <w:t>Музыкально-ритмические движения в игровой форме</w:t>
      </w:r>
    </w:p>
    <w:p w:rsidR="00906A0C" w:rsidRDefault="001D7A77">
      <w:pPr>
        <w:pStyle w:val="a3"/>
        <w:spacing w:before="156" w:line="360" w:lineRule="auto"/>
        <w:ind w:right="257"/>
      </w:pPr>
      <w:r>
        <w:t>Побуждать детей двигаться ритмично в соответствии с характером му- зыки, развивать согласованность движений и музыки при освоении детьми несложных гимнастических, танцевальных, образных движений.</w:t>
      </w:r>
    </w:p>
    <w:p w:rsidR="00906A0C" w:rsidRDefault="001D7A77">
      <w:pPr>
        <w:pStyle w:val="a3"/>
        <w:spacing w:before="1" w:line="360" w:lineRule="auto"/>
        <w:ind w:right="247"/>
      </w:pPr>
      <w:r>
        <w:rPr>
          <w:spacing w:val="-10"/>
        </w:rPr>
        <w:t xml:space="preserve">Развивать </w:t>
      </w:r>
      <w:r>
        <w:t xml:space="preserve">у </w:t>
      </w:r>
      <w:r>
        <w:rPr>
          <w:spacing w:val="-9"/>
        </w:rPr>
        <w:t xml:space="preserve">детей </w:t>
      </w:r>
      <w:r>
        <w:rPr>
          <w:spacing w:val="-10"/>
        </w:rPr>
        <w:t xml:space="preserve">способность передавать </w:t>
      </w:r>
      <w:r>
        <w:t xml:space="preserve">в </w:t>
      </w:r>
      <w:r>
        <w:rPr>
          <w:spacing w:val="-9"/>
        </w:rPr>
        <w:t xml:space="preserve">пластике </w:t>
      </w:r>
      <w:r>
        <w:rPr>
          <w:spacing w:val="-11"/>
        </w:rPr>
        <w:t xml:space="preserve">музыкально-игровой об- </w:t>
      </w:r>
      <w:r>
        <w:rPr>
          <w:spacing w:val="-7"/>
        </w:rPr>
        <w:t xml:space="preserve">раз </w:t>
      </w:r>
      <w:r>
        <w:rPr>
          <w:spacing w:val="-9"/>
        </w:rPr>
        <w:t xml:space="preserve">(зайчики, </w:t>
      </w:r>
      <w:r>
        <w:rPr>
          <w:spacing w:val="-8"/>
        </w:rPr>
        <w:t xml:space="preserve">мишки, </w:t>
      </w:r>
      <w:r>
        <w:rPr>
          <w:spacing w:val="-7"/>
        </w:rPr>
        <w:t xml:space="preserve">куклы, </w:t>
      </w:r>
      <w:r>
        <w:rPr>
          <w:spacing w:val="-8"/>
        </w:rPr>
        <w:t xml:space="preserve">самолетики </w:t>
      </w:r>
      <w:r>
        <w:t xml:space="preserve">и </w:t>
      </w:r>
      <w:r>
        <w:rPr>
          <w:spacing w:val="-7"/>
        </w:rPr>
        <w:t xml:space="preserve">др.), </w:t>
      </w:r>
      <w:r>
        <w:rPr>
          <w:spacing w:val="-8"/>
        </w:rPr>
        <w:t xml:space="preserve">используя </w:t>
      </w:r>
      <w:r>
        <w:rPr>
          <w:spacing w:val="-9"/>
        </w:rPr>
        <w:t xml:space="preserve">разнообразные </w:t>
      </w:r>
      <w:r>
        <w:rPr>
          <w:spacing w:val="-8"/>
        </w:rPr>
        <w:t xml:space="preserve">виды дви- жений: основные, </w:t>
      </w:r>
      <w:r>
        <w:rPr>
          <w:spacing w:val="-9"/>
        </w:rPr>
        <w:t xml:space="preserve">общеразвивающие, танцевальные, </w:t>
      </w:r>
      <w:r>
        <w:rPr>
          <w:spacing w:val="-8"/>
        </w:rPr>
        <w:t xml:space="preserve">имитационные, </w:t>
      </w:r>
      <w:r>
        <w:rPr>
          <w:spacing w:val="-9"/>
        </w:rPr>
        <w:t xml:space="preserve">пантомимиче- </w:t>
      </w:r>
      <w:r>
        <w:rPr>
          <w:spacing w:val="-7"/>
        </w:rPr>
        <w:t xml:space="preserve">ские </w:t>
      </w:r>
      <w:r>
        <w:t xml:space="preserve">и </w:t>
      </w:r>
      <w:r>
        <w:rPr>
          <w:spacing w:val="-5"/>
        </w:rPr>
        <w:t>др.</w:t>
      </w:r>
    </w:p>
    <w:p w:rsidR="00906A0C" w:rsidRDefault="001D7A77">
      <w:pPr>
        <w:pStyle w:val="a3"/>
        <w:spacing w:line="360" w:lineRule="auto"/>
        <w:ind w:right="260"/>
      </w:pPr>
      <w:r>
        <w:t>Формировать первоначальные двигательно-пластические навыки, навыки сюжетно-образного импровизированного движения.</w:t>
      </w:r>
    </w:p>
    <w:p w:rsidR="00906A0C" w:rsidRDefault="001D7A77">
      <w:pPr>
        <w:pStyle w:val="a3"/>
        <w:spacing w:line="360" w:lineRule="auto"/>
        <w:ind w:right="251"/>
      </w:pPr>
      <w:r>
        <w:t>Развивать слуховое внимание: умение начинать и заканчивать движение вместе с музыкой, умение выполнять движения в соответствии с характером и темпом и ритмом, динамикой музыки по показу взрослого и самостоятельно.</w:t>
      </w:r>
    </w:p>
    <w:p w:rsidR="00906A0C" w:rsidRDefault="001D7A77">
      <w:pPr>
        <w:pStyle w:val="a3"/>
        <w:spacing w:line="360" w:lineRule="auto"/>
        <w:ind w:right="248"/>
      </w:pPr>
      <w:r>
        <w:t xml:space="preserve">Развивать первоначальные навыки ориентироваться в пространстве, </w:t>
      </w:r>
      <w:r>
        <w:rPr>
          <w:spacing w:val="3"/>
        </w:rPr>
        <w:t xml:space="preserve">дви- </w:t>
      </w:r>
      <w:r>
        <w:t xml:space="preserve">гаться по </w:t>
      </w:r>
      <w:r>
        <w:rPr>
          <w:spacing w:val="-3"/>
        </w:rPr>
        <w:t xml:space="preserve">кругу </w:t>
      </w:r>
      <w:r>
        <w:t xml:space="preserve">и </w:t>
      </w:r>
      <w:r>
        <w:rPr>
          <w:spacing w:val="-3"/>
        </w:rPr>
        <w:t xml:space="preserve">врассыпную, становиться парами лицом </w:t>
      </w:r>
      <w:r>
        <w:rPr>
          <w:spacing w:val="-4"/>
        </w:rPr>
        <w:t xml:space="preserve">друг </w:t>
      </w:r>
      <w:r>
        <w:t xml:space="preserve">к </w:t>
      </w:r>
      <w:r>
        <w:rPr>
          <w:spacing w:val="-3"/>
        </w:rPr>
        <w:t xml:space="preserve">другу </w:t>
      </w:r>
      <w:r>
        <w:t xml:space="preserve">и </w:t>
      </w:r>
      <w:r>
        <w:rPr>
          <w:spacing w:val="-3"/>
        </w:rPr>
        <w:t>спиной, стайкой).</w:t>
      </w:r>
    </w:p>
    <w:p w:rsidR="00906A0C" w:rsidRDefault="001D7A77">
      <w:pPr>
        <w:pStyle w:val="a3"/>
        <w:spacing w:before="1" w:line="360" w:lineRule="auto"/>
        <w:ind w:right="251"/>
      </w:pPr>
      <w:r>
        <w:rPr>
          <w:spacing w:val="-5"/>
        </w:rPr>
        <w:t xml:space="preserve">Побуждать </w:t>
      </w:r>
      <w:r>
        <w:rPr>
          <w:spacing w:val="-4"/>
        </w:rPr>
        <w:t xml:space="preserve">исполнять </w:t>
      </w:r>
      <w:r>
        <w:rPr>
          <w:spacing w:val="-5"/>
        </w:rPr>
        <w:t xml:space="preserve">простейшие </w:t>
      </w:r>
      <w:r>
        <w:rPr>
          <w:spacing w:val="-4"/>
        </w:rPr>
        <w:t xml:space="preserve">парные </w:t>
      </w:r>
      <w:r>
        <w:t xml:space="preserve">и </w:t>
      </w:r>
      <w:r>
        <w:rPr>
          <w:spacing w:val="-5"/>
        </w:rPr>
        <w:t xml:space="preserve">круговые пляски, </w:t>
      </w:r>
      <w:r>
        <w:rPr>
          <w:spacing w:val="-4"/>
        </w:rPr>
        <w:t xml:space="preserve">хороводы, </w:t>
      </w:r>
      <w:r>
        <w:rPr>
          <w:spacing w:val="-5"/>
        </w:rPr>
        <w:t xml:space="preserve">ритмические композиции </w:t>
      </w:r>
      <w:r>
        <w:t xml:space="preserve">по </w:t>
      </w:r>
      <w:r>
        <w:rPr>
          <w:spacing w:val="-4"/>
        </w:rPr>
        <w:t xml:space="preserve">показу </w:t>
      </w:r>
      <w:r>
        <w:rPr>
          <w:spacing w:val="-5"/>
        </w:rPr>
        <w:t xml:space="preserve">взрослого, приобщать детей </w:t>
      </w:r>
      <w:r>
        <w:t xml:space="preserve">к </w:t>
      </w:r>
      <w:r>
        <w:rPr>
          <w:spacing w:val="-5"/>
        </w:rPr>
        <w:t xml:space="preserve">национальным дагестанским </w:t>
      </w:r>
      <w:r>
        <w:rPr>
          <w:spacing w:val="-4"/>
        </w:rPr>
        <w:t xml:space="preserve">танцам, для этого </w:t>
      </w:r>
      <w:r>
        <w:rPr>
          <w:spacing w:val="-5"/>
        </w:rPr>
        <w:t xml:space="preserve">выполнять танцевальные </w:t>
      </w:r>
      <w:r>
        <w:rPr>
          <w:spacing w:val="5"/>
        </w:rPr>
        <w:t xml:space="preserve">упражнения </w:t>
      </w:r>
      <w:r>
        <w:rPr>
          <w:spacing w:val="4"/>
        </w:rPr>
        <w:t xml:space="preserve">для </w:t>
      </w:r>
      <w:r>
        <w:rPr>
          <w:spacing w:val="2"/>
        </w:rPr>
        <w:t xml:space="preserve">рук </w:t>
      </w:r>
      <w:r>
        <w:rPr>
          <w:spacing w:val="5"/>
        </w:rPr>
        <w:t xml:space="preserve">отдельно </w:t>
      </w:r>
      <w:r>
        <w:rPr>
          <w:spacing w:val="4"/>
        </w:rPr>
        <w:t xml:space="preserve">мальчикам </w:t>
      </w:r>
      <w:r>
        <w:t xml:space="preserve">и </w:t>
      </w:r>
      <w:r>
        <w:rPr>
          <w:spacing w:val="5"/>
        </w:rPr>
        <w:t xml:space="preserve">девочкам </w:t>
      </w:r>
      <w:r>
        <w:t xml:space="preserve">в </w:t>
      </w:r>
      <w:r>
        <w:rPr>
          <w:spacing w:val="5"/>
        </w:rPr>
        <w:t xml:space="preserve">национальном </w:t>
      </w:r>
      <w:r>
        <w:rPr>
          <w:spacing w:val="4"/>
        </w:rPr>
        <w:t xml:space="preserve">танце </w:t>
      </w:r>
      <w:r>
        <w:rPr>
          <w:spacing w:val="5"/>
        </w:rPr>
        <w:t xml:space="preserve">«Лезгинка»: </w:t>
      </w:r>
      <w:r>
        <w:t xml:space="preserve">а) </w:t>
      </w:r>
      <w:r>
        <w:rPr>
          <w:spacing w:val="4"/>
        </w:rPr>
        <w:t>руки</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line="360" w:lineRule="auto"/>
        <w:ind w:right="245" w:firstLine="0"/>
      </w:pPr>
      <w:r>
        <w:rPr>
          <w:spacing w:val="5"/>
        </w:rPr>
        <w:lastRenderedPageBreak/>
        <w:t xml:space="preserve">держат </w:t>
      </w:r>
      <w:r>
        <w:t xml:space="preserve">в </w:t>
      </w:r>
      <w:r>
        <w:rPr>
          <w:spacing w:val="5"/>
        </w:rPr>
        <w:t xml:space="preserve">положении, </w:t>
      </w:r>
      <w:r>
        <w:rPr>
          <w:spacing w:val="18"/>
        </w:rPr>
        <w:t xml:space="preserve">характерном </w:t>
      </w:r>
      <w:r>
        <w:rPr>
          <w:spacing w:val="15"/>
        </w:rPr>
        <w:t xml:space="preserve">для </w:t>
      </w:r>
      <w:r>
        <w:rPr>
          <w:spacing w:val="20"/>
        </w:rPr>
        <w:t xml:space="preserve">аварской, лакского, </w:t>
      </w:r>
      <w:r>
        <w:rPr>
          <w:spacing w:val="21"/>
        </w:rPr>
        <w:t xml:space="preserve">кумыкско- </w:t>
      </w:r>
      <w:r>
        <w:rPr>
          <w:spacing w:val="11"/>
        </w:rPr>
        <w:t xml:space="preserve">го </w:t>
      </w:r>
      <w:r>
        <w:t xml:space="preserve">и </w:t>
      </w:r>
      <w:r>
        <w:rPr>
          <w:spacing w:val="19"/>
        </w:rPr>
        <w:t xml:space="preserve">других </w:t>
      </w:r>
      <w:r>
        <w:rPr>
          <w:spacing w:val="18"/>
        </w:rPr>
        <w:t xml:space="preserve">видов </w:t>
      </w:r>
      <w:r>
        <w:rPr>
          <w:spacing w:val="20"/>
        </w:rPr>
        <w:t xml:space="preserve">лезгинки; </w:t>
      </w:r>
      <w:r>
        <w:rPr>
          <w:spacing w:val="6"/>
        </w:rPr>
        <w:t xml:space="preserve">б) </w:t>
      </w:r>
      <w:r>
        <w:rPr>
          <w:spacing w:val="9"/>
        </w:rPr>
        <w:t xml:space="preserve">меняют  положение </w:t>
      </w:r>
      <w:r>
        <w:t>в</w:t>
      </w:r>
      <w:r>
        <w:rPr>
          <w:spacing w:val="70"/>
        </w:rPr>
        <w:t xml:space="preserve"> </w:t>
      </w:r>
      <w:r>
        <w:rPr>
          <w:spacing w:val="9"/>
        </w:rPr>
        <w:t xml:space="preserve">другую сторону </w:t>
      </w:r>
      <w:r>
        <w:rPr>
          <w:spacing w:val="7"/>
        </w:rPr>
        <w:t xml:space="preserve">или </w:t>
      </w:r>
      <w:r>
        <w:rPr>
          <w:spacing w:val="9"/>
        </w:rPr>
        <w:t xml:space="preserve">вверх, </w:t>
      </w:r>
      <w:r>
        <w:rPr>
          <w:spacing w:val="8"/>
        </w:rPr>
        <w:t xml:space="preserve">одной руки </w:t>
      </w:r>
      <w:r>
        <w:rPr>
          <w:spacing w:val="7"/>
        </w:rPr>
        <w:t xml:space="preserve">или </w:t>
      </w:r>
      <w:r>
        <w:rPr>
          <w:spacing w:val="8"/>
        </w:rPr>
        <w:t xml:space="preserve">обеих, </w:t>
      </w:r>
      <w:r>
        <w:rPr>
          <w:spacing w:val="6"/>
        </w:rPr>
        <w:t xml:space="preserve">при </w:t>
      </w:r>
      <w:r>
        <w:rPr>
          <w:spacing w:val="7"/>
        </w:rPr>
        <w:t xml:space="preserve">этом кисти </w:t>
      </w:r>
      <w:r>
        <w:rPr>
          <w:spacing w:val="6"/>
        </w:rPr>
        <w:t xml:space="preserve">рук </w:t>
      </w:r>
      <w:r>
        <w:rPr>
          <w:spacing w:val="7"/>
        </w:rPr>
        <w:t xml:space="preserve">сжаты </w:t>
      </w:r>
      <w:r>
        <w:t xml:space="preserve">в </w:t>
      </w:r>
      <w:r>
        <w:rPr>
          <w:spacing w:val="8"/>
        </w:rPr>
        <w:t xml:space="preserve">кулачки, свисают свободно, </w:t>
      </w:r>
      <w:r>
        <w:rPr>
          <w:spacing w:val="7"/>
        </w:rPr>
        <w:t xml:space="preserve">ладошки </w:t>
      </w:r>
      <w:r>
        <w:rPr>
          <w:spacing w:val="5"/>
        </w:rPr>
        <w:t xml:space="preserve">смотрят </w:t>
      </w:r>
      <w:r>
        <w:t xml:space="preserve">в </w:t>
      </w:r>
      <w:r>
        <w:rPr>
          <w:spacing w:val="5"/>
        </w:rPr>
        <w:t xml:space="preserve">стороны </w:t>
      </w:r>
      <w:r>
        <w:rPr>
          <w:spacing w:val="4"/>
        </w:rPr>
        <w:t xml:space="preserve">или вперед; для ног: </w:t>
      </w:r>
      <w:r>
        <w:rPr>
          <w:spacing w:val="11"/>
        </w:rPr>
        <w:t xml:space="preserve">вы- </w:t>
      </w:r>
      <w:r>
        <w:rPr>
          <w:spacing w:val="5"/>
        </w:rPr>
        <w:t xml:space="preserve">ставление </w:t>
      </w:r>
      <w:r>
        <w:rPr>
          <w:spacing w:val="4"/>
        </w:rPr>
        <w:t xml:space="preserve">ног </w:t>
      </w:r>
      <w:r>
        <w:rPr>
          <w:spacing w:val="5"/>
        </w:rPr>
        <w:t xml:space="preserve">по </w:t>
      </w:r>
      <w:r>
        <w:rPr>
          <w:spacing w:val="6"/>
        </w:rPr>
        <w:t xml:space="preserve">очередно </w:t>
      </w:r>
      <w:r>
        <w:rPr>
          <w:spacing w:val="7"/>
        </w:rPr>
        <w:t xml:space="preserve">напяточку, </w:t>
      </w:r>
      <w:r>
        <w:rPr>
          <w:spacing w:val="5"/>
        </w:rPr>
        <w:t xml:space="preserve">на </w:t>
      </w:r>
      <w:r>
        <w:rPr>
          <w:spacing w:val="6"/>
        </w:rPr>
        <w:t xml:space="preserve">носок, прыжки </w:t>
      </w:r>
      <w:r>
        <w:rPr>
          <w:spacing w:val="5"/>
        </w:rPr>
        <w:t xml:space="preserve">на </w:t>
      </w:r>
      <w:r>
        <w:rPr>
          <w:spacing w:val="6"/>
        </w:rPr>
        <w:t xml:space="preserve">одной </w:t>
      </w:r>
      <w:r>
        <w:rPr>
          <w:spacing w:val="5"/>
        </w:rPr>
        <w:t xml:space="preserve">ноге </w:t>
      </w:r>
      <w:r>
        <w:rPr>
          <w:spacing w:val="14"/>
        </w:rPr>
        <w:t xml:space="preserve">по- </w:t>
      </w:r>
      <w:r>
        <w:rPr>
          <w:spacing w:val="5"/>
        </w:rPr>
        <w:t xml:space="preserve">очередно, </w:t>
      </w:r>
      <w:r>
        <w:t xml:space="preserve">приседание на одно колено – мальчикам, а девочкам – ходить </w:t>
      </w:r>
      <w:r>
        <w:rPr>
          <w:spacing w:val="6"/>
        </w:rPr>
        <w:t xml:space="preserve">на </w:t>
      </w:r>
      <w:r>
        <w:rPr>
          <w:spacing w:val="14"/>
        </w:rPr>
        <w:t xml:space="preserve">но- </w:t>
      </w:r>
      <w:r>
        <w:rPr>
          <w:spacing w:val="11"/>
        </w:rPr>
        <w:t>сочках</w:t>
      </w:r>
      <w:r>
        <w:rPr>
          <w:spacing w:val="29"/>
        </w:rPr>
        <w:t xml:space="preserve"> </w:t>
      </w:r>
      <w:r>
        <w:rPr>
          <w:spacing w:val="10"/>
        </w:rPr>
        <w:t>вокруг.</w:t>
      </w:r>
    </w:p>
    <w:p w:rsidR="00906A0C" w:rsidRDefault="001D7A77">
      <w:pPr>
        <w:pStyle w:val="a3"/>
        <w:spacing w:before="1" w:line="360" w:lineRule="auto"/>
        <w:ind w:right="248"/>
      </w:pPr>
      <w:r>
        <w:rPr>
          <w:spacing w:val="-4"/>
        </w:rPr>
        <w:t xml:space="preserve">Развивать </w:t>
      </w:r>
      <w:r>
        <w:rPr>
          <w:spacing w:val="-3"/>
        </w:rPr>
        <w:t xml:space="preserve">игровое </w:t>
      </w:r>
      <w:r>
        <w:rPr>
          <w:spacing w:val="-4"/>
        </w:rPr>
        <w:t xml:space="preserve">творчество </w:t>
      </w:r>
      <w:r>
        <w:t xml:space="preserve">в </w:t>
      </w:r>
      <w:r>
        <w:rPr>
          <w:spacing w:val="-4"/>
        </w:rPr>
        <w:t>музыкальном движении, создавать условия</w:t>
      </w:r>
      <w:r>
        <w:rPr>
          <w:spacing w:val="62"/>
        </w:rPr>
        <w:t xml:space="preserve"> </w:t>
      </w:r>
      <w:r>
        <w:rPr>
          <w:spacing w:val="-2"/>
        </w:rPr>
        <w:t xml:space="preserve">для </w:t>
      </w:r>
      <w:r>
        <w:rPr>
          <w:spacing w:val="-4"/>
        </w:rPr>
        <w:t xml:space="preserve">эмоционального </w:t>
      </w:r>
      <w:r>
        <w:t xml:space="preserve">и </w:t>
      </w:r>
      <w:r>
        <w:rPr>
          <w:spacing w:val="-4"/>
        </w:rPr>
        <w:t xml:space="preserve">выразительного самовыражения </w:t>
      </w:r>
      <w:r>
        <w:rPr>
          <w:spacing w:val="-3"/>
        </w:rPr>
        <w:t xml:space="preserve">детей </w:t>
      </w:r>
      <w:r>
        <w:t xml:space="preserve">в </w:t>
      </w:r>
      <w:r>
        <w:rPr>
          <w:spacing w:val="-4"/>
        </w:rPr>
        <w:t xml:space="preserve">музыкальных </w:t>
      </w:r>
      <w:r>
        <w:rPr>
          <w:spacing w:val="-3"/>
        </w:rPr>
        <w:t xml:space="preserve">иг- рах, </w:t>
      </w:r>
      <w:r>
        <w:t>этюдах и плясках.</w:t>
      </w:r>
    </w:p>
    <w:p w:rsidR="00906A0C" w:rsidRDefault="001D7A77">
      <w:pPr>
        <w:pStyle w:val="Heading3"/>
        <w:spacing w:before="7"/>
      </w:pPr>
      <w:r>
        <w:t>Игра на детских музыкальных инструментах в игровой форме</w:t>
      </w:r>
    </w:p>
    <w:p w:rsidR="00906A0C" w:rsidRDefault="001D7A77">
      <w:pPr>
        <w:pStyle w:val="a3"/>
        <w:spacing w:before="155" w:line="360" w:lineRule="auto"/>
        <w:ind w:right="242"/>
      </w:pPr>
      <w:r>
        <w:t xml:space="preserve">Игра на детских музыкальных инструментах – это эффективное средство музыкального развития детей, которое используется во всех видах деятельно- сти. Младшим </w:t>
      </w:r>
      <w:r>
        <w:rPr>
          <w:spacing w:val="-7"/>
        </w:rPr>
        <w:t xml:space="preserve">дошкольникам доступны </w:t>
      </w:r>
      <w:r>
        <w:t xml:space="preserve">и </w:t>
      </w:r>
      <w:r>
        <w:rPr>
          <w:spacing w:val="-8"/>
        </w:rPr>
        <w:t xml:space="preserve">необходимы </w:t>
      </w:r>
      <w:r>
        <w:rPr>
          <w:spacing w:val="-7"/>
        </w:rPr>
        <w:t xml:space="preserve">разнообразные шумовые </w:t>
      </w:r>
      <w:r>
        <w:rPr>
          <w:spacing w:val="-8"/>
        </w:rPr>
        <w:t xml:space="preserve">инструменты </w:t>
      </w:r>
      <w:r>
        <w:rPr>
          <w:spacing w:val="-7"/>
        </w:rPr>
        <w:t xml:space="preserve">(маракас, </w:t>
      </w:r>
      <w:r>
        <w:t xml:space="preserve">треугольник, бубенцы, коробочки, бубны и пр.), а также ксилофоны и металлофоны. </w:t>
      </w:r>
      <w:r>
        <w:rPr>
          <w:spacing w:val="-7"/>
        </w:rPr>
        <w:t xml:space="preserve">Основной формой работы </w:t>
      </w:r>
      <w:r>
        <w:t xml:space="preserve">с </w:t>
      </w:r>
      <w:r>
        <w:rPr>
          <w:spacing w:val="-8"/>
        </w:rPr>
        <w:t xml:space="preserve">инструментами </w:t>
      </w:r>
      <w:r>
        <w:t xml:space="preserve">в </w:t>
      </w:r>
      <w:r>
        <w:rPr>
          <w:spacing w:val="-7"/>
        </w:rPr>
        <w:t xml:space="preserve">данном возрасте являются </w:t>
      </w:r>
      <w:r>
        <w:rPr>
          <w:i/>
          <w:spacing w:val="-6"/>
        </w:rPr>
        <w:t xml:space="preserve">игры </w:t>
      </w:r>
      <w:r>
        <w:rPr>
          <w:i/>
          <w:spacing w:val="-7"/>
        </w:rPr>
        <w:t xml:space="preserve">звуками. </w:t>
      </w:r>
      <w:r>
        <w:t xml:space="preserve">Игры звуками – это простейшая элементарная импровизация в виде исследования </w:t>
      </w:r>
      <w:r>
        <w:rPr>
          <w:spacing w:val="-5"/>
        </w:rPr>
        <w:t xml:space="preserve">звуковых </w:t>
      </w:r>
      <w:r>
        <w:rPr>
          <w:spacing w:val="-9"/>
        </w:rPr>
        <w:t xml:space="preserve">возможностей </w:t>
      </w:r>
      <w:r>
        <w:rPr>
          <w:spacing w:val="-8"/>
        </w:rPr>
        <w:t xml:space="preserve">инструментов, кото- </w:t>
      </w:r>
      <w:r>
        <w:rPr>
          <w:spacing w:val="-6"/>
        </w:rPr>
        <w:t xml:space="preserve">рая дает </w:t>
      </w:r>
      <w:r>
        <w:rPr>
          <w:spacing w:val="-7"/>
        </w:rPr>
        <w:t xml:space="preserve">детям </w:t>
      </w:r>
      <w:r>
        <w:rPr>
          <w:spacing w:val="-8"/>
        </w:rPr>
        <w:t xml:space="preserve">первичные представления </w:t>
      </w:r>
      <w:r>
        <w:t xml:space="preserve">о </w:t>
      </w:r>
      <w:r>
        <w:rPr>
          <w:spacing w:val="-7"/>
        </w:rPr>
        <w:t xml:space="preserve">богатстве </w:t>
      </w:r>
      <w:r>
        <w:rPr>
          <w:spacing w:val="-8"/>
        </w:rPr>
        <w:t xml:space="preserve">звукового </w:t>
      </w:r>
      <w:r>
        <w:rPr>
          <w:spacing w:val="-6"/>
        </w:rPr>
        <w:t xml:space="preserve">мира </w:t>
      </w:r>
      <w:r>
        <w:rPr>
          <w:spacing w:val="-7"/>
        </w:rPr>
        <w:t xml:space="preserve">музыки </w:t>
      </w:r>
      <w:r>
        <w:t xml:space="preserve">и </w:t>
      </w:r>
      <w:r>
        <w:rPr>
          <w:spacing w:val="-9"/>
        </w:rPr>
        <w:t>слу-</w:t>
      </w:r>
      <w:r>
        <w:rPr>
          <w:spacing w:val="52"/>
        </w:rPr>
        <w:t xml:space="preserve"> </w:t>
      </w:r>
      <w:r>
        <w:rPr>
          <w:spacing w:val="-5"/>
        </w:rPr>
        <w:t xml:space="preserve">жит </w:t>
      </w:r>
      <w:r>
        <w:rPr>
          <w:spacing w:val="-7"/>
        </w:rPr>
        <w:t xml:space="preserve">началом </w:t>
      </w:r>
      <w:r>
        <w:rPr>
          <w:spacing w:val="-8"/>
        </w:rPr>
        <w:t>инструментального исполнительства.</w:t>
      </w:r>
    </w:p>
    <w:p w:rsidR="00906A0C" w:rsidRDefault="001D7A77">
      <w:pPr>
        <w:pStyle w:val="a3"/>
        <w:spacing w:line="360" w:lineRule="auto"/>
        <w:ind w:right="243"/>
      </w:pPr>
      <w:r>
        <w:t xml:space="preserve">В </w:t>
      </w:r>
      <w:r>
        <w:rPr>
          <w:spacing w:val="-13"/>
        </w:rPr>
        <w:t xml:space="preserve">образных </w:t>
      </w:r>
      <w:r>
        <w:rPr>
          <w:spacing w:val="-11"/>
        </w:rPr>
        <w:t xml:space="preserve">играх </w:t>
      </w:r>
      <w:r>
        <w:t xml:space="preserve">с </w:t>
      </w:r>
      <w:r>
        <w:rPr>
          <w:spacing w:val="-12"/>
        </w:rPr>
        <w:t xml:space="preserve">детскими </w:t>
      </w:r>
      <w:r>
        <w:rPr>
          <w:spacing w:val="-14"/>
        </w:rPr>
        <w:t xml:space="preserve">музыкальными </w:t>
      </w:r>
      <w:r>
        <w:rPr>
          <w:spacing w:val="-13"/>
        </w:rPr>
        <w:t xml:space="preserve">инструментами </w:t>
      </w:r>
      <w:r>
        <w:rPr>
          <w:spacing w:val="-11"/>
        </w:rPr>
        <w:t xml:space="preserve">дети </w:t>
      </w:r>
      <w:r>
        <w:rPr>
          <w:spacing w:val="-13"/>
        </w:rPr>
        <w:t xml:space="preserve">учатся </w:t>
      </w:r>
      <w:r>
        <w:rPr>
          <w:spacing w:val="-14"/>
        </w:rPr>
        <w:t xml:space="preserve">пони- </w:t>
      </w:r>
      <w:r>
        <w:rPr>
          <w:spacing w:val="-11"/>
        </w:rPr>
        <w:t xml:space="preserve">мать  </w:t>
      </w:r>
      <w:r>
        <w:rPr>
          <w:spacing w:val="-10"/>
        </w:rPr>
        <w:t xml:space="preserve">первичный   </w:t>
      </w:r>
      <w:r>
        <w:rPr>
          <w:spacing w:val="-7"/>
        </w:rPr>
        <w:t xml:space="preserve">смысл  </w:t>
      </w:r>
      <w:r>
        <w:rPr>
          <w:spacing w:val="-9"/>
        </w:rPr>
        <w:t xml:space="preserve">звукоизобразительных  </w:t>
      </w:r>
      <w:r>
        <w:t xml:space="preserve">и  </w:t>
      </w:r>
      <w:r>
        <w:rPr>
          <w:spacing w:val="-9"/>
        </w:rPr>
        <w:t xml:space="preserve">выразительных </w:t>
      </w:r>
      <w:r>
        <w:rPr>
          <w:spacing w:val="52"/>
        </w:rPr>
        <w:t xml:space="preserve"> </w:t>
      </w:r>
      <w:r>
        <w:rPr>
          <w:spacing w:val="-8"/>
        </w:rPr>
        <w:t>средств</w:t>
      </w:r>
      <w:r>
        <w:rPr>
          <w:spacing w:val="31"/>
        </w:rPr>
        <w:t xml:space="preserve"> </w:t>
      </w:r>
      <w:r>
        <w:rPr>
          <w:spacing w:val="-8"/>
        </w:rPr>
        <w:t>музыки:</w:t>
      </w:r>
    </w:p>
    <w:p w:rsidR="00906A0C" w:rsidRDefault="001D7A77">
      <w:pPr>
        <w:pStyle w:val="a3"/>
        <w:spacing w:before="2" w:line="360" w:lineRule="auto"/>
        <w:ind w:right="238" w:firstLine="0"/>
      </w:pPr>
      <w:r>
        <w:rPr>
          <w:spacing w:val="-8"/>
        </w:rPr>
        <w:t xml:space="preserve">«гром», </w:t>
      </w:r>
      <w:r>
        <w:rPr>
          <w:spacing w:val="-10"/>
        </w:rPr>
        <w:t xml:space="preserve">«дождик», </w:t>
      </w:r>
      <w:r>
        <w:rPr>
          <w:spacing w:val="-11"/>
        </w:rPr>
        <w:t xml:space="preserve">«искорки», «ветерок», «сильный ветер», «медведь </w:t>
      </w:r>
      <w:r>
        <w:rPr>
          <w:spacing w:val="-10"/>
        </w:rPr>
        <w:t xml:space="preserve">идет», </w:t>
      </w:r>
      <w:r>
        <w:rPr>
          <w:spacing w:val="-11"/>
        </w:rPr>
        <w:t xml:space="preserve">«зайчик скачет», «барабан </w:t>
      </w:r>
      <w:r>
        <w:t xml:space="preserve">с </w:t>
      </w:r>
      <w:r>
        <w:rPr>
          <w:spacing w:val="-9"/>
        </w:rPr>
        <w:t xml:space="preserve">маракасом </w:t>
      </w:r>
      <w:r>
        <w:rPr>
          <w:spacing w:val="-10"/>
        </w:rPr>
        <w:t xml:space="preserve">поспорили», </w:t>
      </w:r>
      <w:r>
        <w:rPr>
          <w:spacing w:val="-8"/>
        </w:rPr>
        <w:t xml:space="preserve">«два </w:t>
      </w:r>
      <w:r>
        <w:rPr>
          <w:spacing w:val="-9"/>
        </w:rPr>
        <w:t xml:space="preserve">кузнечика» </w:t>
      </w:r>
      <w:r>
        <w:t xml:space="preserve">и </w:t>
      </w:r>
      <w:r>
        <w:rPr>
          <w:spacing w:val="-7"/>
        </w:rPr>
        <w:t xml:space="preserve">т.п. </w:t>
      </w:r>
      <w:r>
        <w:t xml:space="preserve">В </w:t>
      </w:r>
      <w:r>
        <w:rPr>
          <w:spacing w:val="-9"/>
        </w:rPr>
        <w:t xml:space="preserve">подобных играх- импровизациях, </w:t>
      </w:r>
      <w:r>
        <w:rPr>
          <w:spacing w:val="-10"/>
        </w:rPr>
        <w:t xml:space="preserve">смоделированных педагогом, </w:t>
      </w:r>
      <w:r>
        <w:rPr>
          <w:spacing w:val="-9"/>
        </w:rPr>
        <w:t xml:space="preserve">дети </w:t>
      </w:r>
      <w:r>
        <w:rPr>
          <w:spacing w:val="-10"/>
        </w:rPr>
        <w:t xml:space="preserve">начинают различать </w:t>
      </w:r>
      <w:r>
        <w:t xml:space="preserve">и </w:t>
      </w:r>
      <w:r>
        <w:rPr>
          <w:spacing w:val="-10"/>
        </w:rPr>
        <w:t xml:space="preserve">интуитивно понимать </w:t>
      </w:r>
      <w:r>
        <w:rPr>
          <w:spacing w:val="-8"/>
        </w:rPr>
        <w:t xml:space="preserve">выразительность </w:t>
      </w:r>
      <w:r>
        <w:t xml:space="preserve">темпа, динамики (громкости), ритма, различных тембров, звуковысотности – </w:t>
      </w:r>
      <w:r>
        <w:rPr>
          <w:spacing w:val="-11"/>
        </w:rPr>
        <w:t xml:space="preserve">вначале </w:t>
      </w:r>
      <w:r>
        <w:rPr>
          <w:spacing w:val="-8"/>
        </w:rPr>
        <w:t xml:space="preserve">как </w:t>
      </w:r>
      <w:r>
        <w:rPr>
          <w:spacing w:val="-11"/>
        </w:rPr>
        <w:t xml:space="preserve">отдельных элементов музыкального </w:t>
      </w:r>
      <w:r>
        <w:rPr>
          <w:spacing w:val="-10"/>
        </w:rPr>
        <w:t xml:space="preserve">образа, </w:t>
      </w:r>
      <w:r>
        <w:t xml:space="preserve">а </w:t>
      </w:r>
      <w:r>
        <w:rPr>
          <w:spacing w:val="-10"/>
        </w:rPr>
        <w:t xml:space="preserve">затем </w:t>
      </w:r>
      <w:r>
        <w:t xml:space="preserve">в </w:t>
      </w:r>
      <w:r>
        <w:rPr>
          <w:spacing w:val="-6"/>
        </w:rPr>
        <w:t xml:space="preserve">их </w:t>
      </w:r>
      <w:r>
        <w:rPr>
          <w:spacing w:val="-11"/>
        </w:rPr>
        <w:t xml:space="preserve">различном </w:t>
      </w:r>
      <w:r>
        <w:rPr>
          <w:spacing w:val="-7"/>
        </w:rPr>
        <w:t xml:space="preserve">сочетании. </w:t>
      </w:r>
      <w:r>
        <w:t xml:space="preserve">Главная задача педагога в данной форме рабо- ты –показать, что </w:t>
      </w:r>
      <w:r>
        <w:rPr>
          <w:i/>
        </w:rPr>
        <w:t xml:space="preserve">каждый </w:t>
      </w:r>
      <w:r>
        <w:rPr>
          <w:i/>
          <w:spacing w:val="-3"/>
        </w:rPr>
        <w:t xml:space="preserve">музыкальный </w:t>
      </w:r>
      <w:r>
        <w:rPr>
          <w:i/>
          <w:spacing w:val="-9"/>
        </w:rPr>
        <w:t xml:space="preserve">звук несет смысл </w:t>
      </w:r>
      <w:r>
        <w:rPr>
          <w:i/>
        </w:rPr>
        <w:t xml:space="preserve">и </w:t>
      </w:r>
      <w:r>
        <w:rPr>
          <w:i/>
          <w:spacing w:val="-5"/>
        </w:rPr>
        <w:t xml:space="preserve">он </w:t>
      </w:r>
      <w:r>
        <w:rPr>
          <w:i/>
          <w:spacing w:val="-8"/>
        </w:rPr>
        <w:t xml:space="preserve">может быть </w:t>
      </w:r>
      <w:r>
        <w:rPr>
          <w:i/>
          <w:spacing w:val="-10"/>
        </w:rPr>
        <w:t xml:space="preserve">по- </w:t>
      </w:r>
      <w:r>
        <w:rPr>
          <w:i/>
          <w:spacing w:val="-8"/>
        </w:rPr>
        <w:t xml:space="preserve">нят.  </w:t>
      </w:r>
      <w:r>
        <w:rPr>
          <w:spacing w:val="-10"/>
        </w:rPr>
        <w:t xml:space="preserve">Важнейшую  </w:t>
      </w:r>
      <w:r>
        <w:rPr>
          <w:spacing w:val="-9"/>
        </w:rPr>
        <w:t xml:space="preserve">роль  </w:t>
      </w:r>
      <w:r>
        <w:t xml:space="preserve">в </w:t>
      </w:r>
      <w:r>
        <w:rPr>
          <w:spacing w:val="-9"/>
        </w:rPr>
        <w:t xml:space="preserve">таком  </w:t>
      </w:r>
      <w:r>
        <w:rPr>
          <w:spacing w:val="-10"/>
        </w:rPr>
        <w:t xml:space="preserve">приобщении  </w:t>
      </w:r>
      <w:r>
        <w:rPr>
          <w:spacing w:val="-8"/>
        </w:rPr>
        <w:t>играет  умение  педагога</w:t>
      </w:r>
      <w:r>
        <w:rPr>
          <w:spacing w:val="16"/>
        </w:rPr>
        <w:t xml:space="preserve"> </w:t>
      </w:r>
      <w:r>
        <w:rPr>
          <w:spacing w:val="-9"/>
        </w:rPr>
        <w:t>организовать</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line="362" w:lineRule="auto"/>
        <w:ind w:right="241" w:firstLine="0"/>
      </w:pPr>
      <w:r>
        <w:rPr>
          <w:spacing w:val="-8"/>
        </w:rPr>
        <w:lastRenderedPageBreak/>
        <w:t xml:space="preserve">творческую деятельность </w:t>
      </w:r>
      <w:r>
        <w:rPr>
          <w:spacing w:val="-7"/>
        </w:rPr>
        <w:t xml:space="preserve">детей </w:t>
      </w:r>
      <w:r>
        <w:t xml:space="preserve">– </w:t>
      </w:r>
      <w:r>
        <w:rPr>
          <w:spacing w:val="-7"/>
        </w:rPr>
        <w:t xml:space="preserve">игры </w:t>
      </w:r>
      <w:r>
        <w:rPr>
          <w:spacing w:val="-8"/>
        </w:rPr>
        <w:t xml:space="preserve">звуками </w:t>
      </w:r>
      <w:r>
        <w:t xml:space="preserve">и </w:t>
      </w:r>
      <w:r>
        <w:rPr>
          <w:spacing w:val="-6"/>
        </w:rPr>
        <w:t xml:space="preserve">игры </w:t>
      </w:r>
      <w:r>
        <w:t xml:space="preserve">с </w:t>
      </w:r>
      <w:r>
        <w:rPr>
          <w:spacing w:val="-8"/>
        </w:rPr>
        <w:t xml:space="preserve">инструментами, </w:t>
      </w:r>
      <w:r>
        <w:rPr>
          <w:spacing w:val="-7"/>
        </w:rPr>
        <w:t xml:space="preserve">которые должны носить характер спонтанных </w:t>
      </w:r>
      <w:r>
        <w:rPr>
          <w:spacing w:val="-8"/>
        </w:rPr>
        <w:t>импровизаций.</w:t>
      </w:r>
    </w:p>
    <w:p w:rsidR="00906A0C" w:rsidRDefault="001D7A77">
      <w:pPr>
        <w:spacing w:before="3"/>
        <w:ind w:left="841"/>
        <w:jc w:val="both"/>
        <w:rPr>
          <w:b/>
          <w:i/>
          <w:sz w:val="28"/>
        </w:rPr>
      </w:pPr>
      <w:r>
        <w:rPr>
          <w:b/>
          <w:i/>
          <w:sz w:val="28"/>
        </w:rPr>
        <w:t>Задачи музицирования с инструментами:</w:t>
      </w:r>
    </w:p>
    <w:p w:rsidR="00906A0C" w:rsidRDefault="001D7A77">
      <w:pPr>
        <w:pStyle w:val="a4"/>
        <w:numPr>
          <w:ilvl w:val="0"/>
          <w:numId w:val="54"/>
        </w:numPr>
        <w:tabs>
          <w:tab w:val="left" w:pos="1086"/>
        </w:tabs>
        <w:spacing w:before="153" w:line="360" w:lineRule="auto"/>
        <w:ind w:right="252" w:firstLine="708"/>
        <w:rPr>
          <w:sz w:val="28"/>
        </w:rPr>
      </w:pPr>
      <w:r>
        <w:rPr>
          <w:sz w:val="28"/>
        </w:rPr>
        <w:t xml:space="preserve">при прослушивании развивать основы интонационного слуха в звуко- </w:t>
      </w:r>
      <w:r>
        <w:rPr>
          <w:spacing w:val="-3"/>
          <w:sz w:val="28"/>
        </w:rPr>
        <w:t xml:space="preserve">подражательных </w:t>
      </w:r>
      <w:r>
        <w:rPr>
          <w:spacing w:val="-7"/>
          <w:sz w:val="28"/>
        </w:rPr>
        <w:t xml:space="preserve">музыкальных </w:t>
      </w:r>
      <w:r>
        <w:rPr>
          <w:spacing w:val="-6"/>
          <w:sz w:val="28"/>
        </w:rPr>
        <w:t xml:space="preserve">играх </w:t>
      </w:r>
      <w:r>
        <w:rPr>
          <w:spacing w:val="-4"/>
          <w:sz w:val="28"/>
        </w:rPr>
        <w:t xml:space="preserve">со </w:t>
      </w:r>
      <w:r>
        <w:rPr>
          <w:spacing w:val="-6"/>
          <w:sz w:val="28"/>
        </w:rPr>
        <w:t xml:space="preserve">словом </w:t>
      </w:r>
      <w:r>
        <w:rPr>
          <w:sz w:val="28"/>
        </w:rPr>
        <w:t xml:space="preserve">и </w:t>
      </w:r>
      <w:r>
        <w:rPr>
          <w:spacing w:val="-7"/>
          <w:sz w:val="28"/>
        </w:rPr>
        <w:t xml:space="preserve">инструментами; тембрового слу- </w:t>
      </w:r>
      <w:r>
        <w:rPr>
          <w:spacing w:val="-3"/>
          <w:sz w:val="28"/>
        </w:rPr>
        <w:t xml:space="preserve">ха </w:t>
      </w:r>
      <w:r>
        <w:rPr>
          <w:sz w:val="28"/>
        </w:rPr>
        <w:t xml:space="preserve">в </w:t>
      </w:r>
      <w:r>
        <w:rPr>
          <w:spacing w:val="-6"/>
          <w:sz w:val="28"/>
        </w:rPr>
        <w:t xml:space="preserve">играх </w:t>
      </w:r>
      <w:r>
        <w:rPr>
          <w:sz w:val="28"/>
        </w:rPr>
        <w:t xml:space="preserve">с </w:t>
      </w:r>
      <w:r>
        <w:rPr>
          <w:spacing w:val="-8"/>
          <w:sz w:val="28"/>
        </w:rPr>
        <w:t xml:space="preserve">инструментами </w:t>
      </w:r>
      <w:r>
        <w:rPr>
          <w:sz w:val="28"/>
        </w:rPr>
        <w:t xml:space="preserve">и </w:t>
      </w:r>
      <w:r>
        <w:rPr>
          <w:spacing w:val="-8"/>
          <w:sz w:val="28"/>
        </w:rPr>
        <w:t xml:space="preserve">предметами окружающего </w:t>
      </w:r>
      <w:r>
        <w:rPr>
          <w:spacing w:val="-7"/>
          <w:sz w:val="28"/>
        </w:rPr>
        <w:t xml:space="preserve">мира, </w:t>
      </w:r>
      <w:r>
        <w:rPr>
          <w:spacing w:val="-8"/>
          <w:sz w:val="28"/>
        </w:rPr>
        <w:t xml:space="preserve">используя </w:t>
      </w:r>
      <w:r>
        <w:rPr>
          <w:spacing w:val="-5"/>
          <w:sz w:val="28"/>
        </w:rPr>
        <w:t xml:space="preserve">их </w:t>
      </w:r>
      <w:r>
        <w:rPr>
          <w:sz w:val="28"/>
        </w:rPr>
        <w:t xml:space="preserve">в </w:t>
      </w:r>
      <w:r>
        <w:rPr>
          <w:spacing w:val="-10"/>
          <w:sz w:val="28"/>
        </w:rPr>
        <w:t xml:space="preserve">озву- </w:t>
      </w:r>
      <w:r>
        <w:rPr>
          <w:spacing w:val="-8"/>
          <w:sz w:val="28"/>
        </w:rPr>
        <w:t xml:space="preserve">чивании </w:t>
      </w:r>
      <w:r>
        <w:rPr>
          <w:sz w:val="28"/>
        </w:rPr>
        <w:t>стихов и</w:t>
      </w:r>
      <w:r>
        <w:rPr>
          <w:spacing w:val="-16"/>
          <w:sz w:val="28"/>
        </w:rPr>
        <w:t xml:space="preserve"> </w:t>
      </w:r>
      <w:r>
        <w:rPr>
          <w:sz w:val="28"/>
        </w:rPr>
        <w:t>сказок;</w:t>
      </w:r>
    </w:p>
    <w:p w:rsidR="00906A0C" w:rsidRDefault="001D7A77">
      <w:pPr>
        <w:pStyle w:val="a4"/>
        <w:numPr>
          <w:ilvl w:val="0"/>
          <w:numId w:val="54"/>
        </w:numPr>
        <w:tabs>
          <w:tab w:val="left" w:pos="1130"/>
        </w:tabs>
        <w:spacing w:line="360" w:lineRule="auto"/>
        <w:ind w:right="248" w:firstLine="708"/>
        <w:rPr>
          <w:sz w:val="28"/>
        </w:rPr>
      </w:pPr>
      <w:r>
        <w:rPr>
          <w:spacing w:val="-4"/>
          <w:sz w:val="28"/>
        </w:rPr>
        <w:t xml:space="preserve">развивать слуховые </w:t>
      </w:r>
      <w:r>
        <w:rPr>
          <w:sz w:val="28"/>
        </w:rPr>
        <w:t xml:space="preserve">и </w:t>
      </w:r>
      <w:r>
        <w:rPr>
          <w:spacing w:val="-4"/>
          <w:sz w:val="28"/>
        </w:rPr>
        <w:t>телесные</w:t>
      </w:r>
      <w:r>
        <w:rPr>
          <w:spacing w:val="62"/>
          <w:sz w:val="28"/>
        </w:rPr>
        <w:t xml:space="preserve"> </w:t>
      </w:r>
      <w:r>
        <w:rPr>
          <w:spacing w:val="-4"/>
          <w:sz w:val="28"/>
        </w:rPr>
        <w:t>ощущения равномерной</w:t>
      </w:r>
      <w:r>
        <w:rPr>
          <w:spacing w:val="62"/>
          <w:sz w:val="28"/>
        </w:rPr>
        <w:t xml:space="preserve"> </w:t>
      </w:r>
      <w:r>
        <w:rPr>
          <w:spacing w:val="-4"/>
          <w:sz w:val="28"/>
        </w:rPr>
        <w:t xml:space="preserve">метрической пульсации </w:t>
      </w:r>
      <w:r>
        <w:rPr>
          <w:sz w:val="28"/>
        </w:rPr>
        <w:t xml:space="preserve">(в </w:t>
      </w:r>
      <w:r>
        <w:rPr>
          <w:spacing w:val="-4"/>
          <w:sz w:val="28"/>
        </w:rPr>
        <w:t xml:space="preserve">умеренном </w:t>
      </w:r>
      <w:r>
        <w:rPr>
          <w:spacing w:val="-3"/>
          <w:sz w:val="28"/>
        </w:rPr>
        <w:t xml:space="preserve">темпе), </w:t>
      </w:r>
      <w:r>
        <w:rPr>
          <w:spacing w:val="-4"/>
          <w:sz w:val="28"/>
        </w:rPr>
        <w:t xml:space="preserve">формировать телесные ощущения выразитель- </w:t>
      </w:r>
      <w:r>
        <w:rPr>
          <w:spacing w:val="-3"/>
          <w:sz w:val="28"/>
        </w:rPr>
        <w:t xml:space="preserve">ных </w:t>
      </w:r>
      <w:r>
        <w:rPr>
          <w:spacing w:val="-4"/>
          <w:sz w:val="28"/>
        </w:rPr>
        <w:t xml:space="preserve">средств </w:t>
      </w:r>
      <w:r>
        <w:rPr>
          <w:sz w:val="28"/>
        </w:rPr>
        <w:t>музыки через движение и игру: музыкальных темпов (быстро – медленно), контрастной динамики (громко – тихо), контрастной звуковысотно- сти (высоко – низко), контрастных ладов (мажор –</w:t>
      </w:r>
      <w:r>
        <w:rPr>
          <w:spacing w:val="-3"/>
          <w:sz w:val="28"/>
        </w:rPr>
        <w:t xml:space="preserve"> </w:t>
      </w:r>
      <w:r>
        <w:rPr>
          <w:sz w:val="28"/>
        </w:rPr>
        <w:t>минор).</w:t>
      </w:r>
    </w:p>
    <w:p w:rsidR="00906A0C" w:rsidRDefault="001D7A77">
      <w:pPr>
        <w:pStyle w:val="Heading3"/>
        <w:spacing w:before="5"/>
        <w:jc w:val="left"/>
      </w:pPr>
      <w:r>
        <w:t>Iквартал</w:t>
      </w:r>
    </w:p>
    <w:p w:rsidR="00906A0C" w:rsidRDefault="001D7A77">
      <w:pPr>
        <w:pStyle w:val="a3"/>
        <w:spacing w:before="158" w:line="360" w:lineRule="auto"/>
        <w:ind w:right="248"/>
      </w:pPr>
      <w:r>
        <w:rPr>
          <w:b/>
        </w:rPr>
        <w:t xml:space="preserve">Слушание музыки. </w:t>
      </w:r>
      <w:r>
        <w:t>Воспринимать контрастное настроение песни и инструментальной музыки («Осенняя песенка» С. Рзаевой,«Маленький джигит» Ш.Шамхалова), побуждать детей высказываться о содержании песни или пье- сы, различать тембр звучания музыкальных инструментов (барабан, погре- мушка, бубен, колокольчик), имитировать игру на дудочке, на барабане («Ду- дочка» М.Кажлаева, «Касумкентские барабанщики» М.Кажлаева), узнавать ин- струмент («Трио зурнистов» ав. н. м.).</w:t>
      </w:r>
    </w:p>
    <w:p w:rsidR="00906A0C" w:rsidRDefault="001D7A77">
      <w:pPr>
        <w:pStyle w:val="a3"/>
        <w:spacing w:line="360" w:lineRule="auto"/>
        <w:ind w:right="251"/>
      </w:pPr>
      <w:r>
        <w:rPr>
          <w:b/>
        </w:rPr>
        <w:t xml:space="preserve">Пение. </w:t>
      </w:r>
      <w:r>
        <w:t>Петь бодро, подвижно, напевно, ласково, правильно вы- говаривать слова («Марш» Ш.Шамхалова, «Осень» кум.н.м., «Петушок» Р.Фаталиева, «Праздничная» Т.Попатенко, «Молодой солдат» М.Красева); подпевать повторяющиеся музыкальные фразы и слова пе- сен («Курочкина песенка» Р.Фаталиева).</w:t>
      </w:r>
    </w:p>
    <w:p w:rsidR="00906A0C" w:rsidRDefault="001D7A77">
      <w:pPr>
        <w:pStyle w:val="a3"/>
        <w:spacing w:line="360" w:lineRule="auto"/>
        <w:ind w:right="249"/>
      </w:pPr>
      <w:r>
        <w:rPr>
          <w:b/>
        </w:rPr>
        <w:t>Музыкально-ритмические движения</w:t>
      </w:r>
      <w:r>
        <w:t xml:space="preserve">. Маршировать с флаж- ками по кругу всем вместе и индивидуально, меняя движения соответ- ственно с куплетной формой («Идем на праздник» А. Аскерханова). Осваивать ритм ходьбы («Марш» М.Касумова), бега («Игра» Н.Дагирова), применять знакомые танцевальные национальные дви- </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line="362" w:lineRule="auto"/>
        <w:ind w:right="268" w:firstLine="0"/>
      </w:pPr>
      <w:r>
        <w:rPr>
          <w:spacing w:val="22"/>
        </w:rPr>
        <w:lastRenderedPageBreak/>
        <w:t xml:space="preserve">жения, </w:t>
      </w:r>
      <w:r>
        <w:rPr>
          <w:spacing w:val="24"/>
        </w:rPr>
        <w:t xml:space="preserve">чувствовать окончание </w:t>
      </w:r>
      <w:r>
        <w:rPr>
          <w:spacing w:val="22"/>
        </w:rPr>
        <w:t xml:space="preserve">музыки </w:t>
      </w:r>
      <w:r>
        <w:rPr>
          <w:spacing w:val="10"/>
        </w:rPr>
        <w:t xml:space="preserve">(«Джунгутайский </w:t>
      </w:r>
      <w:r>
        <w:rPr>
          <w:spacing w:val="8"/>
        </w:rPr>
        <w:t xml:space="preserve">танец»  </w:t>
      </w:r>
      <w:r>
        <w:rPr>
          <w:spacing w:val="9"/>
        </w:rPr>
        <w:t>кум.н.</w:t>
      </w:r>
      <w:r>
        <w:rPr>
          <w:spacing w:val="22"/>
        </w:rPr>
        <w:t xml:space="preserve"> </w:t>
      </w:r>
      <w:r>
        <w:rPr>
          <w:spacing w:val="8"/>
        </w:rPr>
        <w:t>м.).</w:t>
      </w:r>
    </w:p>
    <w:p w:rsidR="00906A0C" w:rsidRDefault="001D7A77">
      <w:pPr>
        <w:pStyle w:val="a3"/>
        <w:spacing w:line="360" w:lineRule="auto"/>
        <w:ind w:right="247"/>
      </w:pPr>
      <w:r>
        <w:rPr>
          <w:spacing w:val="9"/>
        </w:rPr>
        <w:t xml:space="preserve">Различать высокое </w:t>
      </w:r>
      <w:r>
        <w:t xml:space="preserve">и </w:t>
      </w:r>
      <w:r>
        <w:rPr>
          <w:spacing w:val="9"/>
        </w:rPr>
        <w:t xml:space="preserve">низкое звучание </w:t>
      </w:r>
      <w:r>
        <w:t xml:space="preserve">и </w:t>
      </w:r>
      <w:r>
        <w:rPr>
          <w:spacing w:val="10"/>
        </w:rPr>
        <w:t xml:space="preserve">соответственно действовать («Праздничный </w:t>
      </w:r>
      <w:r>
        <w:rPr>
          <w:spacing w:val="9"/>
        </w:rPr>
        <w:t xml:space="preserve">марш» </w:t>
      </w:r>
      <w:r>
        <w:rPr>
          <w:spacing w:val="7"/>
        </w:rPr>
        <w:t xml:space="preserve">М. </w:t>
      </w:r>
      <w:r>
        <w:rPr>
          <w:spacing w:val="10"/>
        </w:rPr>
        <w:t xml:space="preserve">Кажлаева), отмечать </w:t>
      </w:r>
      <w:r>
        <w:t xml:space="preserve">в </w:t>
      </w:r>
      <w:r>
        <w:rPr>
          <w:spacing w:val="12"/>
        </w:rPr>
        <w:t xml:space="preserve">движениях </w:t>
      </w:r>
      <w:r>
        <w:rPr>
          <w:spacing w:val="13"/>
        </w:rPr>
        <w:t xml:space="preserve">двухчаст- </w:t>
      </w:r>
      <w:r>
        <w:rPr>
          <w:spacing w:val="8"/>
        </w:rPr>
        <w:t xml:space="preserve">ную </w:t>
      </w:r>
      <w:r>
        <w:rPr>
          <w:spacing w:val="11"/>
        </w:rPr>
        <w:t xml:space="preserve">форму («Песня </w:t>
      </w:r>
      <w:r>
        <w:t xml:space="preserve">и </w:t>
      </w:r>
      <w:r>
        <w:rPr>
          <w:spacing w:val="10"/>
        </w:rPr>
        <w:t xml:space="preserve">танец» </w:t>
      </w:r>
      <w:r>
        <w:rPr>
          <w:spacing w:val="11"/>
        </w:rPr>
        <w:t xml:space="preserve">ног.н. </w:t>
      </w:r>
      <w:r>
        <w:rPr>
          <w:spacing w:val="9"/>
        </w:rPr>
        <w:t xml:space="preserve">м.); </w:t>
      </w:r>
      <w:r>
        <w:rPr>
          <w:spacing w:val="12"/>
        </w:rPr>
        <w:t xml:space="preserve">передавать </w:t>
      </w:r>
      <w:r>
        <w:rPr>
          <w:spacing w:val="11"/>
        </w:rPr>
        <w:t xml:space="preserve">характерные </w:t>
      </w:r>
      <w:r>
        <w:rPr>
          <w:spacing w:val="13"/>
        </w:rPr>
        <w:t xml:space="preserve">движе- </w:t>
      </w:r>
      <w:r>
        <w:rPr>
          <w:spacing w:val="9"/>
        </w:rPr>
        <w:t xml:space="preserve">ния </w:t>
      </w:r>
      <w:r>
        <w:rPr>
          <w:spacing w:val="11"/>
        </w:rPr>
        <w:t xml:space="preserve">игровых образов («Всадники </w:t>
      </w:r>
      <w:r>
        <w:rPr>
          <w:spacing w:val="6"/>
        </w:rPr>
        <w:t xml:space="preserve">на </w:t>
      </w:r>
      <w:r>
        <w:t xml:space="preserve">лошадках» С.Агабабова, «Маленький джигит» 3-я часть), </w:t>
      </w:r>
      <w:r>
        <w:rPr>
          <w:spacing w:val="9"/>
        </w:rPr>
        <w:t xml:space="preserve">кружиться </w:t>
      </w:r>
      <w:r>
        <w:t xml:space="preserve">в </w:t>
      </w:r>
      <w:r>
        <w:rPr>
          <w:spacing w:val="14"/>
        </w:rPr>
        <w:t xml:space="preserve">парах, </w:t>
      </w:r>
      <w:r>
        <w:rPr>
          <w:spacing w:val="12"/>
        </w:rPr>
        <w:t xml:space="preserve">идти </w:t>
      </w:r>
      <w:r>
        <w:rPr>
          <w:spacing w:val="8"/>
        </w:rPr>
        <w:t xml:space="preserve">по </w:t>
      </w:r>
      <w:r>
        <w:rPr>
          <w:spacing w:val="13"/>
        </w:rPr>
        <w:t xml:space="preserve">кругу, идти </w:t>
      </w:r>
      <w:r>
        <w:t xml:space="preserve">в </w:t>
      </w:r>
      <w:r>
        <w:rPr>
          <w:spacing w:val="12"/>
        </w:rPr>
        <w:t xml:space="preserve">круг </w:t>
      </w:r>
      <w:r>
        <w:rPr>
          <w:spacing w:val="15"/>
        </w:rPr>
        <w:t xml:space="preserve">(«Лезгинка» </w:t>
      </w:r>
      <w:r>
        <w:rPr>
          <w:spacing w:val="13"/>
        </w:rPr>
        <w:t xml:space="preserve">М.Кажлаева), </w:t>
      </w:r>
      <w:r>
        <w:rPr>
          <w:spacing w:val="11"/>
        </w:rPr>
        <w:t xml:space="preserve">отмечать </w:t>
      </w:r>
      <w:r>
        <w:rPr>
          <w:spacing w:val="12"/>
        </w:rPr>
        <w:t xml:space="preserve">окончание </w:t>
      </w:r>
      <w:r>
        <w:rPr>
          <w:spacing w:val="10"/>
        </w:rPr>
        <w:t xml:space="preserve">пьесы </w:t>
      </w:r>
      <w:r>
        <w:rPr>
          <w:spacing w:val="11"/>
        </w:rPr>
        <w:t xml:space="preserve">(«Подружились» </w:t>
      </w:r>
      <w:r>
        <w:rPr>
          <w:spacing w:val="10"/>
        </w:rPr>
        <w:t xml:space="preserve">Н.Дагирова), </w:t>
      </w:r>
      <w:r>
        <w:t xml:space="preserve">в </w:t>
      </w:r>
      <w:r>
        <w:rPr>
          <w:spacing w:val="9"/>
        </w:rPr>
        <w:t xml:space="preserve">пляске поочередно сменять движения («Танец </w:t>
      </w:r>
      <w:r>
        <w:t xml:space="preserve">с </w:t>
      </w:r>
      <w:r>
        <w:rPr>
          <w:spacing w:val="12"/>
        </w:rPr>
        <w:t xml:space="preserve">лис- </w:t>
      </w:r>
      <w:r>
        <w:rPr>
          <w:spacing w:val="18"/>
        </w:rPr>
        <w:t xml:space="preserve">тиками», </w:t>
      </w:r>
      <w:r>
        <w:rPr>
          <w:spacing w:val="17"/>
        </w:rPr>
        <w:t xml:space="preserve">«Вальс» </w:t>
      </w:r>
      <w:r>
        <w:rPr>
          <w:spacing w:val="10"/>
        </w:rPr>
        <w:t xml:space="preserve">М. </w:t>
      </w:r>
      <w:r>
        <w:rPr>
          <w:spacing w:val="18"/>
        </w:rPr>
        <w:t xml:space="preserve">Гусейнова </w:t>
      </w:r>
      <w:r>
        <w:rPr>
          <w:spacing w:val="19"/>
        </w:rPr>
        <w:t xml:space="preserve">«Приседай» </w:t>
      </w:r>
      <w:r>
        <w:rPr>
          <w:spacing w:val="17"/>
        </w:rPr>
        <w:t xml:space="preserve">дарг.н. </w:t>
      </w:r>
      <w:r>
        <w:rPr>
          <w:spacing w:val="13"/>
        </w:rPr>
        <w:t xml:space="preserve">м., </w:t>
      </w:r>
      <w:r>
        <w:rPr>
          <w:spacing w:val="16"/>
        </w:rPr>
        <w:t xml:space="preserve">«Танец </w:t>
      </w:r>
      <w:r>
        <w:rPr>
          <w:spacing w:val="18"/>
        </w:rPr>
        <w:t xml:space="preserve">Ша- </w:t>
      </w:r>
      <w:r>
        <w:rPr>
          <w:spacing w:val="13"/>
        </w:rPr>
        <w:t xml:space="preserve">миля» </w:t>
      </w:r>
      <w:r>
        <w:rPr>
          <w:spacing w:val="16"/>
        </w:rPr>
        <w:t xml:space="preserve">авар.н.м.),развивать </w:t>
      </w:r>
      <w:r>
        <w:rPr>
          <w:spacing w:val="15"/>
        </w:rPr>
        <w:t xml:space="preserve">творческое воображение </w:t>
      </w:r>
      <w:r>
        <w:rPr>
          <w:spacing w:val="16"/>
        </w:rPr>
        <w:t xml:space="preserve">(«Соберем </w:t>
      </w:r>
      <w:r>
        <w:rPr>
          <w:spacing w:val="19"/>
        </w:rPr>
        <w:t xml:space="preserve">ябло- </w:t>
      </w:r>
      <w:r>
        <w:rPr>
          <w:spacing w:val="9"/>
        </w:rPr>
        <w:t xml:space="preserve">ки </w:t>
      </w:r>
      <w:r>
        <w:t xml:space="preserve">в </w:t>
      </w:r>
      <w:r>
        <w:rPr>
          <w:spacing w:val="14"/>
        </w:rPr>
        <w:t xml:space="preserve">саду», </w:t>
      </w:r>
      <w:r>
        <w:rPr>
          <w:spacing w:val="15"/>
        </w:rPr>
        <w:t xml:space="preserve">«Вальс» </w:t>
      </w:r>
      <w:r>
        <w:rPr>
          <w:spacing w:val="16"/>
        </w:rPr>
        <w:t xml:space="preserve">Ш.Шамхалова, </w:t>
      </w:r>
      <w:r>
        <w:rPr>
          <w:spacing w:val="15"/>
        </w:rPr>
        <w:t xml:space="preserve">«Курочки </w:t>
      </w:r>
      <w:r>
        <w:rPr>
          <w:spacing w:val="8"/>
        </w:rPr>
        <w:t xml:space="preserve">бегут </w:t>
      </w:r>
      <w:r>
        <w:t xml:space="preserve">и </w:t>
      </w:r>
      <w:r>
        <w:rPr>
          <w:spacing w:val="8"/>
        </w:rPr>
        <w:t xml:space="preserve">клюют», </w:t>
      </w:r>
      <w:r>
        <w:rPr>
          <w:spacing w:val="7"/>
        </w:rPr>
        <w:t xml:space="preserve">«Этюд» </w:t>
      </w:r>
      <w:r>
        <w:rPr>
          <w:spacing w:val="9"/>
        </w:rPr>
        <w:t xml:space="preserve">М.Кажлаева), передавать </w:t>
      </w:r>
      <w:r>
        <w:rPr>
          <w:spacing w:val="8"/>
        </w:rPr>
        <w:t xml:space="preserve">игровые </w:t>
      </w:r>
      <w:r>
        <w:rPr>
          <w:spacing w:val="12"/>
        </w:rPr>
        <w:t xml:space="preserve">действия (игра «Поезд» </w:t>
      </w:r>
      <w:r>
        <w:rPr>
          <w:spacing w:val="13"/>
        </w:rPr>
        <w:t xml:space="preserve">Ш.Метлова, танцевальная </w:t>
      </w:r>
      <w:r>
        <w:rPr>
          <w:spacing w:val="11"/>
        </w:rPr>
        <w:t xml:space="preserve">игра </w:t>
      </w:r>
      <w:r>
        <w:rPr>
          <w:spacing w:val="7"/>
        </w:rPr>
        <w:t xml:space="preserve">со </w:t>
      </w:r>
      <w:r>
        <w:rPr>
          <w:spacing w:val="12"/>
        </w:rPr>
        <w:t xml:space="preserve">словом </w:t>
      </w:r>
      <w:r>
        <w:rPr>
          <w:spacing w:val="10"/>
        </w:rPr>
        <w:t xml:space="preserve">«Как </w:t>
      </w:r>
      <w:r>
        <w:rPr>
          <w:spacing w:val="12"/>
        </w:rPr>
        <w:t>сороку</w:t>
      </w:r>
      <w:r>
        <w:rPr>
          <w:spacing w:val="-18"/>
        </w:rPr>
        <w:t xml:space="preserve"> </w:t>
      </w:r>
      <w:r>
        <w:rPr>
          <w:spacing w:val="12"/>
        </w:rPr>
        <w:t>встречали»).</w:t>
      </w:r>
    </w:p>
    <w:p w:rsidR="00906A0C" w:rsidRDefault="001D7A77">
      <w:pPr>
        <w:ind w:left="841"/>
        <w:jc w:val="both"/>
        <w:rPr>
          <w:sz w:val="28"/>
        </w:rPr>
      </w:pPr>
      <w:r>
        <w:rPr>
          <w:b/>
          <w:sz w:val="28"/>
        </w:rPr>
        <w:t xml:space="preserve">Музыкально-дидактические игры. </w:t>
      </w:r>
      <w:r>
        <w:rPr>
          <w:sz w:val="28"/>
        </w:rPr>
        <w:t>«Птицы и птенчики»,</w:t>
      </w:r>
    </w:p>
    <w:p w:rsidR="00906A0C" w:rsidRDefault="001D7A77">
      <w:pPr>
        <w:pStyle w:val="a3"/>
        <w:spacing w:before="157" w:line="360" w:lineRule="auto"/>
        <w:ind w:right="267" w:firstLine="0"/>
      </w:pPr>
      <w:r>
        <w:rPr>
          <w:spacing w:val="13"/>
        </w:rPr>
        <w:t xml:space="preserve">«Трубы </w:t>
      </w:r>
      <w:r>
        <w:t xml:space="preserve">и барабан» Е. Тиличеевой – различать высокое и низкое </w:t>
      </w:r>
      <w:r>
        <w:rPr>
          <w:spacing w:val="12"/>
        </w:rPr>
        <w:t xml:space="preserve">звучание, отмечая </w:t>
      </w:r>
      <w:r>
        <w:rPr>
          <w:spacing w:val="9"/>
        </w:rPr>
        <w:t xml:space="preserve">его </w:t>
      </w:r>
      <w:r>
        <w:rPr>
          <w:spacing w:val="12"/>
        </w:rPr>
        <w:t>игровыми</w:t>
      </w:r>
      <w:r>
        <w:rPr>
          <w:spacing w:val="65"/>
        </w:rPr>
        <w:t xml:space="preserve"> </w:t>
      </w:r>
      <w:r>
        <w:rPr>
          <w:spacing w:val="12"/>
        </w:rPr>
        <w:t>действиями.</w:t>
      </w:r>
    </w:p>
    <w:p w:rsidR="00906A0C" w:rsidRDefault="001D7A77">
      <w:pPr>
        <w:pStyle w:val="Heading3"/>
        <w:spacing w:before="4"/>
        <w:jc w:val="left"/>
      </w:pPr>
      <w:r>
        <w:t>IIквартал</w:t>
      </w:r>
    </w:p>
    <w:p w:rsidR="00906A0C" w:rsidRDefault="001D7A77">
      <w:pPr>
        <w:pStyle w:val="a3"/>
        <w:spacing w:before="158" w:line="360" w:lineRule="auto"/>
        <w:ind w:right="247"/>
      </w:pPr>
      <w:r>
        <w:rPr>
          <w:b/>
          <w:spacing w:val="20"/>
        </w:rPr>
        <w:t xml:space="preserve">Слушание музыки. </w:t>
      </w:r>
      <w:r>
        <w:rPr>
          <w:spacing w:val="21"/>
        </w:rPr>
        <w:t xml:space="preserve">Развивать </w:t>
      </w:r>
      <w:r>
        <w:rPr>
          <w:spacing w:val="19"/>
        </w:rPr>
        <w:t xml:space="preserve">умение </w:t>
      </w:r>
      <w:r>
        <w:rPr>
          <w:spacing w:val="21"/>
        </w:rPr>
        <w:t xml:space="preserve">различать контрастные </w:t>
      </w:r>
      <w:r>
        <w:rPr>
          <w:spacing w:val="9"/>
        </w:rPr>
        <w:t xml:space="preserve">по </w:t>
      </w:r>
      <w:r>
        <w:rPr>
          <w:spacing w:val="16"/>
        </w:rPr>
        <w:t xml:space="preserve">настроению </w:t>
      </w:r>
      <w:r>
        <w:rPr>
          <w:spacing w:val="17"/>
        </w:rPr>
        <w:t xml:space="preserve">произведения, </w:t>
      </w:r>
      <w:r>
        <w:rPr>
          <w:spacing w:val="16"/>
        </w:rPr>
        <w:t xml:space="preserve">запоминать </w:t>
      </w:r>
      <w:r>
        <w:rPr>
          <w:spacing w:val="8"/>
        </w:rPr>
        <w:t xml:space="preserve">их </w:t>
      </w:r>
      <w:r>
        <w:rPr>
          <w:spacing w:val="16"/>
        </w:rPr>
        <w:t xml:space="preserve">(«Маленький </w:t>
      </w:r>
      <w:r>
        <w:rPr>
          <w:spacing w:val="14"/>
        </w:rPr>
        <w:t xml:space="preserve">танец» </w:t>
      </w:r>
      <w:r>
        <w:rPr>
          <w:spacing w:val="12"/>
        </w:rPr>
        <w:t xml:space="preserve">К.Алескерова, «Колыбельная </w:t>
      </w:r>
      <w:r>
        <w:rPr>
          <w:spacing w:val="11"/>
        </w:rPr>
        <w:t>Айгази»</w:t>
      </w:r>
      <w:r>
        <w:rPr>
          <w:spacing w:val="92"/>
        </w:rPr>
        <w:t xml:space="preserve"> </w:t>
      </w:r>
      <w:r>
        <w:rPr>
          <w:spacing w:val="7"/>
        </w:rPr>
        <w:t xml:space="preserve">Г.  </w:t>
      </w:r>
      <w:r>
        <w:rPr>
          <w:spacing w:val="12"/>
        </w:rPr>
        <w:t xml:space="preserve">Гасанова,  «Елочка» </w:t>
      </w:r>
      <w:r>
        <w:rPr>
          <w:spacing w:val="9"/>
        </w:rPr>
        <w:t xml:space="preserve">М.Красева, «Петрушки» </w:t>
      </w:r>
      <w:r>
        <w:rPr>
          <w:spacing w:val="10"/>
        </w:rPr>
        <w:t xml:space="preserve">В.Карасевой, «Танец </w:t>
      </w:r>
      <w:r>
        <w:rPr>
          <w:spacing w:val="9"/>
        </w:rPr>
        <w:t xml:space="preserve">маленьких </w:t>
      </w:r>
      <w:r>
        <w:rPr>
          <w:spacing w:val="14"/>
        </w:rPr>
        <w:t xml:space="preserve">джигитов» М.Касумова). Различать </w:t>
      </w:r>
      <w:r>
        <w:rPr>
          <w:spacing w:val="8"/>
        </w:rPr>
        <w:t xml:space="preserve">по </w:t>
      </w:r>
      <w:r>
        <w:rPr>
          <w:spacing w:val="13"/>
        </w:rPr>
        <w:t xml:space="preserve">тембру </w:t>
      </w:r>
      <w:r>
        <w:rPr>
          <w:spacing w:val="14"/>
        </w:rPr>
        <w:t xml:space="preserve">музыкальные </w:t>
      </w:r>
      <w:r>
        <w:t>игрушки и детские ин- струменты – национальная гармонь,</w:t>
      </w:r>
      <w:r>
        <w:rPr>
          <w:spacing w:val="-5"/>
        </w:rPr>
        <w:t xml:space="preserve"> </w:t>
      </w:r>
      <w:r>
        <w:rPr>
          <w:spacing w:val="13"/>
        </w:rPr>
        <w:t>балалайка.</w:t>
      </w:r>
    </w:p>
    <w:p w:rsidR="00906A0C" w:rsidRDefault="001D7A77">
      <w:pPr>
        <w:pStyle w:val="a3"/>
        <w:spacing w:line="360" w:lineRule="auto"/>
        <w:ind w:right="245"/>
      </w:pPr>
      <w:r>
        <w:rPr>
          <w:b/>
        </w:rPr>
        <w:t xml:space="preserve">Пение. </w:t>
      </w:r>
      <w:r>
        <w:t>Исполнять напевно, в одном темпе, весело, подвижно, про- тяжно, ласково, правильно выговаривать слова («Зимняя пляска» под да- гестанские народные мелодии, «Елочка» дарг. н.м., «Маму поздравляют малы- ши» дарг.н.м., «Дед Мороз» А. Джафаровой,«Снежные равнины» Т. Филино- вой, «Мы солдаты» под муз.Т.Мурадова, «Горский марш», «Чуду», «Белые барашки» Р.Фаталиева).</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line="360" w:lineRule="auto"/>
        <w:ind w:right="249"/>
      </w:pPr>
      <w:r>
        <w:rPr>
          <w:b/>
          <w:spacing w:val="11"/>
        </w:rPr>
        <w:lastRenderedPageBreak/>
        <w:t xml:space="preserve">Музыкально-ритмические </w:t>
      </w:r>
      <w:r>
        <w:rPr>
          <w:b/>
          <w:spacing w:val="10"/>
        </w:rPr>
        <w:t xml:space="preserve">движения. </w:t>
      </w:r>
      <w:r>
        <w:rPr>
          <w:spacing w:val="10"/>
        </w:rPr>
        <w:t xml:space="preserve">Развивать </w:t>
      </w:r>
      <w:r>
        <w:rPr>
          <w:spacing w:val="9"/>
        </w:rPr>
        <w:t xml:space="preserve">умение </w:t>
      </w:r>
      <w:r>
        <w:rPr>
          <w:spacing w:val="10"/>
        </w:rPr>
        <w:t xml:space="preserve">рит- </w:t>
      </w:r>
      <w:r>
        <w:rPr>
          <w:spacing w:val="3"/>
        </w:rPr>
        <w:t xml:space="preserve">мично </w:t>
      </w:r>
      <w:r>
        <w:rPr>
          <w:spacing w:val="4"/>
        </w:rPr>
        <w:t xml:space="preserve">ходить </w:t>
      </w:r>
      <w:r>
        <w:t xml:space="preserve">и </w:t>
      </w:r>
      <w:r>
        <w:rPr>
          <w:spacing w:val="4"/>
        </w:rPr>
        <w:t xml:space="preserve">бегать, сочетать </w:t>
      </w:r>
      <w:r>
        <w:rPr>
          <w:spacing w:val="2"/>
        </w:rPr>
        <w:t xml:space="preserve">эти </w:t>
      </w:r>
      <w:r>
        <w:rPr>
          <w:spacing w:val="4"/>
        </w:rPr>
        <w:t xml:space="preserve">движения </w:t>
      </w:r>
      <w:r>
        <w:t xml:space="preserve">с </w:t>
      </w:r>
      <w:r>
        <w:rPr>
          <w:spacing w:val="4"/>
        </w:rPr>
        <w:t xml:space="preserve">характером </w:t>
      </w:r>
      <w:r>
        <w:rPr>
          <w:spacing w:val="3"/>
        </w:rPr>
        <w:t xml:space="preserve">двухчастной </w:t>
      </w:r>
      <w:r>
        <w:t>пьесы («Пройдем в воротики», «Горный марш»</w:t>
      </w:r>
      <w:r>
        <w:rPr>
          <w:spacing w:val="-5"/>
        </w:rPr>
        <w:t xml:space="preserve"> </w:t>
      </w:r>
      <w:r>
        <w:t>Т.Мурадова).</w:t>
      </w:r>
    </w:p>
    <w:p w:rsidR="00906A0C" w:rsidRDefault="001D7A77">
      <w:pPr>
        <w:pStyle w:val="a3"/>
        <w:spacing w:before="1" w:line="360" w:lineRule="auto"/>
        <w:ind w:right="247"/>
      </w:pPr>
      <w:r>
        <w:t xml:space="preserve">Точно отмечать </w:t>
      </w:r>
      <w:r>
        <w:rPr>
          <w:spacing w:val="2"/>
        </w:rPr>
        <w:t xml:space="preserve">смену движений, </w:t>
      </w:r>
      <w:r>
        <w:t xml:space="preserve">двухчастную форму </w:t>
      </w:r>
      <w:r>
        <w:rPr>
          <w:spacing w:val="2"/>
        </w:rPr>
        <w:t xml:space="preserve">музыкальной </w:t>
      </w:r>
      <w:r>
        <w:t xml:space="preserve">пьесы («Танец </w:t>
      </w:r>
      <w:r>
        <w:rPr>
          <w:spacing w:val="2"/>
        </w:rPr>
        <w:t xml:space="preserve">снежинок», </w:t>
      </w:r>
      <w:r>
        <w:t xml:space="preserve">«Татский танец» муз. народная), передавать осо- бенности персонажей в образно-игровых </w:t>
      </w:r>
      <w:r>
        <w:rPr>
          <w:spacing w:val="14"/>
        </w:rPr>
        <w:t xml:space="preserve">движениях </w:t>
      </w:r>
      <w:r>
        <w:rPr>
          <w:spacing w:val="12"/>
        </w:rPr>
        <w:t xml:space="preserve">(игра </w:t>
      </w:r>
      <w:r>
        <w:rPr>
          <w:spacing w:val="13"/>
        </w:rPr>
        <w:t xml:space="preserve">«Медведь </w:t>
      </w:r>
      <w:r>
        <w:t xml:space="preserve">и </w:t>
      </w:r>
      <w:r>
        <w:rPr>
          <w:spacing w:val="18"/>
        </w:rPr>
        <w:t xml:space="preserve">зай- </w:t>
      </w:r>
      <w:r>
        <w:rPr>
          <w:spacing w:val="12"/>
        </w:rPr>
        <w:t xml:space="preserve">цы», «Марш </w:t>
      </w:r>
      <w:r>
        <w:rPr>
          <w:spacing w:val="8"/>
        </w:rPr>
        <w:t xml:space="preserve">из </w:t>
      </w:r>
      <w:r>
        <w:rPr>
          <w:spacing w:val="12"/>
        </w:rPr>
        <w:t xml:space="preserve">оперы </w:t>
      </w:r>
      <w:r>
        <w:rPr>
          <w:spacing w:val="14"/>
        </w:rPr>
        <w:t xml:space="preserve">«Андалял» </w:t>
      </w:r>
      <w:r>
        <w:rPr>
          <w:spacing w:val="6"/>
        </w:rPr>
        <w:t xml:space="preserve">Г.Гасанова, </w:t>
      </w:r>
      <w:r>
        <w:rPr>
          <w:spacing w:val="5"/>
        </w:rPr>
        <w:t xml:space="preserve">игра </w:t>
      </w:r>
      <w:r>
        <w:rPr>
          <w:spacing w:val="6"/>
        </w:rPr>
        <w:t xml:space="preserve">«Лисичка </w:t>
      </w:r>
      <w:r>
        <w:t xml:space="preserve">и </w:t>
      </w:r>
      <w:r>
        <w:rPr>
          <w:spacing w:val="6"/>
        </w:rPr>
        <w:t xml:space="preserve">зайчата» </w:t>
      </w:r>
      <w:r>
        <w:rPr>
          <w:spacing w:val="5"/>
        </w:rPr>
        <w:t xml:space="preserve">кум.н.м. </w:t>
      </w:r>
      <w:r>
        <w:t xml:space="preserve">в </w:t>
      </w:r>
      <w:r>
        <w:rPr>
          <w:spacing w:val="5"/>
        </w:rPr>
        <w:t xml:space="preserve">обр. </w:t>
      </w:r>
      <w:r>
        <w:rPr>
          <w:spacing w:val="3"/>
        </w:rPr>
        <w:t>Г.</w:t>
      </w:r>
      <w:r>
        <w:rPr>
          <w:spacing w:val="48"/>
        </w:rPr>
        <w:t xml:space="preserve"> </w:t>
      </w:r>
      <w:r>
        <w:t>Гасанова).</w:t>
      </w:r>
    </w:p>
    <w:p w:rsidR="00906A0C" w:rsidRDefault="001D7A77">
      <w:pPr>
        <w:pStyle w:val="a3"/>
        <w:spacing w:line="360" w:lineRule="auto"/>
        <w:ind w:right="251"/>
      </w:pPr>
      <w:r>
        <w:rPr>
          <w:spacing w:val="7"/>
        </w:rPr>
        <w:t xml:space="preserve">Слышать </w:t>
      </w:r>
      <w:r>
        <w:rPr>
          <w:spacing w:val="8"/>
        </w:rPr>
        <w:t xml:space="preserve">высокое </w:t>
      </w:r>
      <w:r>
        <w:t xml:space="preserve">и </w:t>
      </w:r>
      <w:r>
        <w:rPr>
          <w:spacing w:val="7"/>
        </w:rPr>
        <w:t xml:space="preserve">низкое звучание, различать </w:t>
      </w:r>
      <w:r>
        <w:rPr>
          <w:spacing w:val="8"/>
        </w:rPr>
        <w:t xml:space="preserve">части («Игра </w:t>
      </w:r>
      <w:r>
        <w:t xml:space="preserve">с </w:t>
      </w:r>
      <w:r>
        <w:rPr>
          <w:spacing w:val="15"/>
        </w:rPr>
        <w:t xml:space="preserve">по- </w:t>
      </w:r>
      <w:r>
        <w:rPr>
          <w:spacing w:val="12"/>
        </w:rPr>
        <w:t xml:space="preserve">гремушкой» рус.н.м., </w:t>
      </w:r>
      <w:r>
        <w:rPr>
          <w:spacing w:val="11"/>
        </w:rPr>
        <w:t xml:space="preserve">«Танец </w:t>
      </w:r>
      <w:r>
        <w:t xml:space="preserve">с </w:t>
      </w:r>
      <w:r>
        <w:rPr>
          <w:spacing w:val="12"/>
        </w:rPr>
        <w:t xml:space="preserve">куклами» </w:t>
      </w:r>
      <w:r>
        <w:rPr>
          <w:spacing w:val="8"/>
        </w:rPr>
        <w:t xml:space="preserve">М. </w:t>
      </w:r>
      <w:r>
        <w:rPr>
          <w:spacing w:val="11"/>
        </w:rPr>
        <w:t xml:space="preserve">Касумо </w:t>
      </w:r>
      <w:r>
        <w:t xml:space="preserve">ва, «Лезгинский та- нец»,  «Мой  ослик» Г.Канаева  –  инсценирование  </w:t>
      </w:r>
      <w:r>
        <w:rPr>
          <w:spacing w:val="5"/>
        </w:rPr>
        <w:t>песни,  «Прятки</w:t>
      </w:r>
      <w:r>
        <w:rPr>
          <w:spacing w:val="-30"/>
        </w:rPr>
        <w:t xml:space="preserve"> </w:t>
      </w:r>
      <w:r>
        <w:t>с</w:t>
      </w:r>
      <w:r>
        <w:rPr>
          <w:spacing w:val="70"/>
        </w:rPr>
        <w:t xml:space="preserve"> </w:t>
      </w:r>
      <w:r>
        <w:rPr>
          <w:spacing w:val="5"/>
        </w:rPr>
        <w:t>зурной»,</w:t>
      </w:r>
    </w:p>
    <w:p w:rsidR="00906A0C" w:rsidRDefault="001D7A77">
      <w:pPr>
        <w:pStyle w:val="a3"/>
        <w:spacing w:before="1"/>
        <w:ind w:firstLine="0"/>
      </w:pPr>
      <w:r>
        <w:rPr>
          <w:spacing w:val="5"/>
        </w:rPr>
        <w:t xml:space="preserve">«Дудочка»,  «Лезгинка»  </w:t>
      </w:r>
      <w:r>
        <w:rPr>
          <w:spacing w:val="3"/>
        </w:rPr>
        <w:t xml:space="preserve">М.Кажлаева. </w:t>
      </w:r>
      <w:r>
        <w:t>Хороводы  с  пением:  «Зимняя</w:t>
      </w:r>
      <w:r>
        <w:rPr>
          <w:spacing w:val="-12"/>
        </w:rPr>
        <w:t xml:space="preserve"> </w:t>
      </w:r>
      <w:r>
        <w:t>пляска»,</w:t>
      </w:r>
    </w:p>
    <w:p w:rsidR="00906A0C" w:rsidRDefault="001D7A77">
      <w:pPr>
        <w:pStyle w:val="a3"/>
        <w:spacing w:before="161"/>
        <w:ind w:firstLine="0"/>
      </w:pPr>
      <w:r>
        <w:t>«Дед Мороз»,«Танец бусинок» Н. Дагирова.</w:t>
      </w:r>
    </w:p>
    <w:p w:rsidR="00906A0C" w:rsidRDefault="001D7A77">
      <w:pPr>
        <w:pStyle w:val="Heading3"/>
        <w:spacing w:before="167"/>
        <w:jc w:val="left"/>
      </w:pPr>
      <w:r>
        <w:t>IIIквартал</w:t>
      </w:r>
    </w:p>
    <w:p w:rsidR="00906A0C" w:rsidRDefault="001D7A77">
      <w:pPr>
        <w:pStyle w:val="a3"/>
        <w:spacing w:before="156" w:line="360" w:lineRule="auto"/>
        <w:ind w:right="250"/>
      </w:pPr>
      <w:r>
        <w:rPr>
          <w:b/>
        </w:rPr>
        <w:t>Слушание музыки</w:t>
      </w:r>
      <w:r>
        <w:t>. Воспринимать контрастные по содержанию пьесы, передающие бодрое настроение («Горный марш» Т.Мурадова), задорное («Шутка» Н.Дагирова), грустное («Дождь идет» М.Кажлаева), радостное («Дагестанская сюита» I часть С.Агабабова), изобразительность в музыке («Лесные голоса», «Танец голубя и воробья» Ш.Шамхалова), узнавать зна- комые песни и пьесы.</w:t>
      </w:r>
    </w:p>
    <w:p w:rsidR="00906A0C" w:rsidRDefault="001D7A77">
      <w:pPr>
        <w:pStyle w:val="a3"/>
        <w:spacing w:line="360" w:lineRule="auto"/>
        <w:ind w:right="251"/>
      </w:pPr>
      <w:r>
        <w:rPr>
          <w:b/>
          <w:spacing w:val="4"/>
        </w:rPr>
        <w:t xml:space="preserve">Пение. </w:t>
      </w:r>
      <w:r>
        <w:rPr>
          <w:spacing w:val="4"/>
        </w:rPr>
        <w:t xml:space="preserve">Приучать детей петь </w:t>
      </w:r>
      <w:r>
        <w:rPr>
          <w:spacing w:val="5"/>
        </w:rPr>
        <w:t xml:space="preserve">бодро, </w:t>
      </w:r>
      <w:r>
        <w:rPr>
          <w:spacing w:val="4"/>
        </w:rPr>
        <w:t xml:space="preserve">подвижно, напевно, </w:t>
      </w:r>
      <w:r>
        <w:rPr>
          <w:spacing w:val="7"/>
        </w:rPr>
        <w:t xml:space="preserve">протяжно, </w:t>
      </w:r>
      <w:r>
        <w:rPr>
          <w:spacing w:val="15"/>
        </w:rPr>
        <w:t xml:space="preserve">ве- </w:t>
      </w:r>
      <w:r>
        <w:rPr>
          <w:spacing w:val="12"/>
        </w:rPr>
        <w:t xml:space="preserve">село, </w:t>
      </w:r>
      <w:r>
        <w:rPr>
          <w:spacing w:val="7"/>
        </w:rPr>
        <w:t xml:space="preserve">не </w:t>
      </w:r>
      <w:r>
        <w:rPr>
          <w:spacing w:val="13"/>
        </w:rPr>
        <w:t xml:space="preserve">отставая </w:t>
      </w:r>
      <w:r>
        <w:t xml:space="preserve">и </w:t>
      </w:r>
      <w:r>
        <w:rPr>
          <w:spacing w:val="8"/>
        </w:rPr>
        <w:t xml:space="preserve">не </w:t>
      </w:r>
      <w:r>
        <w:rPr>
          <w:spacing w:val="13"/>
        </w:rPr>
        <w:t xml:space="preserve">опережая друг </w:t>
      </w:r>
      <w:r>
        <w:rPr>
          <w:spacing w:val="12"/>
        </w:rPr>
        <w:t xml:space="preserve">друга, смягчать </w:t>
      </w:r>
      <w:r>
        <w:t xml:space="preserve">концы фраз. («Гре-  ет солнышко теплее», под даг. н.м. </w:t>
      </w:r>
      <w:r>
        <w:rPr>
          <w:spacing w:val="5"/>
        </w:rPr>
        <w:t xml:space="preserve">«Веночки», </w:t>
      </w:r>
      <w:r>
        <w:rPr>
          <w:spacing w:val="8"/>
        </w:rPr>
        <w:t xml:space="preserve">«Спрашивает </w:t>
      </w:r>
      <w:r>
        <w:rPr>
          <w:spacing w:val="7"/>
        </w:rPr>
        <w:t xml:space="preserve">солнышко» </w:t>
      </w:r>
      <w:r>
        <w:rPr>
          <w:spacing w:val="8"/>
        </w:rPr>
        <w:t xml:space="preserve">Ш.Шамхалова, «Козленок» </w:t>
      </w:r>
      <w:r>
        <w:rPr>
          <w:spacing w:val="9"/>
        </w:rPr>
        <w:t xml:space="preserve">чеч.н.м. </w:t>
      </w:r>
      <w:r>
        <w:t xml:space="preserve">в </w:t>
      </w:r>
      <w:r>
        <w:rPr>
          <w:spacing w:val="7"/>
        </w:rPr>
        <w:t xml:space="preserve">обр. </w:t>
      </w:r>
      <w:r>
        <w:rPr>
          <w:spacing w:val="8"/>
        </w:rPr>
        <w:t xml:space="preserve">Р.Фаталиева, «Есть </w:t>
      </w:r>
      <w:r>
        <w:t xml:space="preserve">у </w:t>
      </w:r>
      <w:r>
        <w:rPr>
          <w:spacing w:val="11"/>
        </w:rPr>
        <w:t xml:space="preserve">солныш- </w:t>
      </w:r>
      <w:r>
        <w:rPr>
          <w:spacing w:val="6"/>
        </w:rPr>
        <w:t xml:space="preserve">ка </w:t>
      </w:r>
      <w:r>
        <w:rPr>
          <w:spacing w:val="8"/>
        </w:rPr>
        <w:t xml:space="preserve">друзья» М.Касумова, «Песня ослика» </w:t>
      </w:r>
      <w:r>
        <w:rPr>
          <w:spacing w:val="9"/>
        </w:rPr>
        <w:t xml:space="preserve">Т.Филинова, </w:t>
      </w:r>
      <w:r>
        <w:t>«Игра в лошадки» З.Кабидовой, «Эй, жучок» Р.Фаталиева, «Два утенка» Р.</w:t>
      </w:r>
      <w:r>
        <w:rPr>
          <w:spacing w:val="-9"/>
        </w:rPr>
        <w:t xml:space="preserve"> </w:t>
      </w:r>
      <w:r>
        <w:t>Фаталиева).</w:t>
      </w:r>
    </w:p>
    <w:p w:rsidR="00906A0C" w:rsidRDefault="001D7A77">
      <w:pPr>
        <w:pStyle w:val="a3"/>
        <w:spacing w:before="1" w:line="360" w:lineRule="auto"/>
        <w:ind w:right="252"/>
      </w:pPr>
      <w:r>
        <w:rPr>
          <w:b/>
          <w:spacing w:val="4"/>
        </w:rPr>
        <w:t xml:space="preserve">Музыкально-ритмические движения. </w:t>
      </w:r>
      <w:r>
        <w:rPr>
          <w:spacing w:val="4"/>
        </w:rPr>
        <w:t xml:space="preserve">Развивать </w:t>
      </w:r>
      <w:r>
        <w:rPr>
          <w:spacing w:val="3"/>
        </w:rPr>
        <w:t xml:space="preserve">умение </w:t>
      </w:r>
      <w:r>
        <w:rPr>
          <w:spacing w:val="5"/>
        </w:rPr>
        <w:t xml:space="preserve">отмечать </w:t>
      </w:r>
      <w:r>
        <w:t xml:space="preserve">в </w:t>
      </w:r>
      <w:r>
        <w:rPr>
          <w:spacing w:val="3"/>
        </w:rPr>
        <w:t xml:space="preserve">движении тихое </w:t>
      </w:r>
      <w:r>
        <w:t xml:space="preserve">и </w:t>
      </w:r>
      <w:r>
        <w:rPr>
          <w:spacing w:val="3"/>
        </w:rPr>
        <w:t xml:space="preserve">громкое звучание музыки («Тихие </w:t>
      </w:r>
      <w:r>
        <w:t xml:space="preserve">и </w:t>
      </w:r>
      <w:r>
        <w:rPr>
          <w:spacing w:val="6"/>
        </w:rPr>
        <w:t xml:space="preserve">громкие звоночки» </w:t>
      </w:r>
      <w:r>
        <w:rPr>
          <w:spacing w:val="5"/>
        </w:rPr>
        <w:t xml:space="preserve">под </w:t>
      </w:r>
      <w:r>
        <w:rPr>
          <w:spacing w:val="6"/>
        </w:rPr>
        <w:t xml:space="preserve">даг.н.м. </w:t>
      </w:r>
      <w:r>
        <w:rPr>
          <w:spacing w:val="5"/>
        </w:rPr>
        <w:t xml:space="preserve">«Игра </w:t>
      </w:r>
      <w:r>
        <w:t xml:space="preserve">с </w:t>
      </w:r>
      <w:r>
        <w:rPr>
          <w:spacing w:val="6"/>
        </w:rPr>
        <w:t xml:space="preserve">колокольчиками» </w:t>
      </w:r>
      <w:r>
        <w:t xml:space="preserve">под даг.н.м. Исполнять движения по тексту песни («Цыплятки» </w:t>
      </w:r>
      <w:r>
        <w:rPr>
          <w:spacing w:val="4"/>
        </w:rPr>
        <w:t xml:space="preserve">М. </w:t>
      </w:r>
      <w:r>
        <w:rPr>
          <w:spacing w:val="7"/>
        </w:rPr>
        <w:t>Якубова), развивать ритмический</w:t>
      </w:r>
      <w:r>
        <w:rPr>
          <w:spacing w:val="19"/>
        </w:rPr>
        <w:t xml:space="preserve"> </w:t>
      </w:r>
      <w:r>
        <w:rPr>
          <w:spacing w:val="5"/>
        </w:rPr>
        <w:t>слух</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line="360" w:lineRule="auto"/>
        <w:ind w:right="250" w:firstLine="0"/>
      </w:pPr>
      <w:r>
        <w:lastRenderedPageBreak/>
        <w:t>(«Хлоп да хлоп» М. Якубова), «Сапожник» М. Якубова, ритмично стучать кубиками, палочками, галькой, ракушками, «Игра-пляска с зонтиками» Ш.Шамхалова, «Дождик», «Найди игрушку» Р. Рустамова), двигаться парами («Потанцуем вместе» рус. н. песня, обр, Т.Ломовой), плавно покачивать руками («Упражнение с лентами», «Менуэт» М. Кажлаева»,</w:t>
      </w:r>
    </w:p>
    <w:p w:rsidR="00906A0C" w:rsidRDefault="001D7A77">
      <w:pPr>
        <w:pStyle w:val="a3"/>
        <w:spacing w:before="2" w:line="360" w:lineRule="auto"/>
        <w:ind w:right="254" w:firstLine="0"/>
      </w:pPr>
      <w:r>
        <w:t>«Игра с шарами» музыка на выбор педагога, чередовать имитационные и тан- цевальные движения, соблюдать правила («Дождик и козлик» авар. н.м., «Ду- дочка»).</w:t>
      </w:r>
    </w:p>
    <w:p w:rsidR="00906A0C" w:rsidRDefault="001D7A77">
      <w:pPr>
        <w:pStyle w:val="Heading3"/>
        <w:spacing w:before="4"/>
      </w:pPr>
      <w:r>
        <w:rPr>
          <w:w w:val="110"/>
        </w:rPr>
        <w:t>Игра на детских музыкальных инструментах</w:t>
      </w:r>
    </w:p>
    <w:p w:rsidR="00906A0C" w:rsidRDefault="001D7A77">
      <w:pPr>
        <w:pStyle w:val="a4"/>
        <w:numPr>
          <w:ilvl w:val="3"/>
          <w:numId w:val="63"/>
        </w:numPr>
        <w:tabs>
          <w:tab w:val="left" w:pos="1173"/>
        </w:tabs>
        <w:spacing w:before="158" w:line="360" w:lineRule="auto"/>
        <w:ind w:right="250" w:firstLine="708"/>
        <w:jc w:val="both"/>
        <w:rPr>
          <w:sz w:val="28"/>
        </w:rPr>
      </w:pPr>
      <w:r>
        <w:rPr>
          <w:sz w:val="28"/>
        </w:rPr>
        <w:t xml:space="preserve">Играть индивидуально на металлофоне </w:t>
      </w:r>
      <w:r>
        <w:rPr>
          <w:spacing w:val="3"/>
          <w:sz w:val="28"/>
        </w:rPr>
        <w:t xml:space="preserve">на </w:t>
      </w:r>
      <w:r>
        <w:rPr>
          <w:sz w:val="28"/>
        </w:rPr>
        <w:t>одном звуке («Дождик» – быстро – медленно, сильно –</w:t>
      </w:r>
      <w:r>
        <w:rPr>
          <w:spacing w:val="-2"/>
          <w:sz w:val="28"/>
        </w:rPr>
        <w:t xml:space="preserve"> </w:t>
      </w:r>
      <w:r>
        <w:rPr>
          <w:sz w:val="28"/>
        </w:rPr>
        <w:t>слабо).</w:t>
      </w:r>
    </w:p>
    <w:p w:rsidR="00906A0C" w:rsidRDefault="001D7A77">
      <w:pPr>
        <w:pStyle w:val="a4"/>
        <w:numPr>
          <w:ilvl w:val="3"/>
          <w:numId w:val="63"/>
        </w:numPr>
        <w:tabs>
          <w:tab w:val="left" w:pos="1132"/>
        </w:tabs>
        <w:spacing w:line="360" w:lineRule="auto"/>
        <w:ind w:right="250" w:firstLine="708"/>
        <w:jc w:val="both"/>
        <w:rPr>
          <w:sz w:val="28"/>
        </w:rPr>
      </w:pPr>
      <w:r>
        <w:rPr>
          <w:sz w:val="28"/>
        </w:rPr>
        <w:t>Играть на верхних и нижних звуках («Зайчик», «Мишка идет» – тихо – громко, быстро</w:t>
      </w:r>
      <w:r>
        <w:rPr>
          <w:spacing w:val="-3"/>
          <w:sz w:val="28"/>
        </w:rPr>
        <w:t xml:space="preserve"> </w:t>
      </w:r>
      <w:r>
        <w:rPr>
          <w:sz w:val="28"/>
        </w:rPr>
        <w:t>–медленно).</w:t>
      </w:r>
    </w:p>
    <w:p w:rsidR="00906A0C" w:rsidRDefault="001D7A77">
      <w:pPr>
        <w:pStyle w:val="a4"/>
        <w:numPr>
          <w:ilvl w:val="3"/>
          <w:numId w:val="63"/>
        </w:numPr>
        <w:tabs>
          <w:tab w:val="left" w:pos="1142"/>
        </w:tabs>
        <w:spacing w:line="360" w:lineRule="auto"/>
        <w:ind w:right="249" w:firstLine="708"/>
        <w:jc w:val="both"/>
        <w:rPr>
          <w:sz w:val="28"/>
        </w:rPr>
      </w:pPr>
      <w:r>
        <w:rPr>
          <w:sz w:val="28"/>
        </w:rPr>
        <w:t xml:space="preserve">Играть на ударных инструментах (колокольчики, треугольники, погре- мушки, бубны, барабаны); передавать ритм марша, танца (громко – тихо, быст- ро – медленно). </w:t>
      </w:r>
      <w:r>
        <w:rPr>
          <w:spacing w:val="4"/>
          <w:sz w:val="28"/>
        </w:rPr>
        <w:t xml:space="preserve">«Дождик </w:t>
      </w:r>
      <w:r>
        <w:rPr>
          <w:sz w:val="28"/>
        </w:rPr>
        <w:t xml:space="preserve">и </w:t>
      </w:r>
      <w:r>
        <w:rPr>
          <w:spacing w:val="16"/>
          <w:sz w:val="28"/>
        </w:rPr>
        <w:t xml:space="preserve">козлик» азерб.н.м. </w:t>
      </w:r>
      <w:r>
        <w:rPr>
          <w:sz w:val="28"/>
        </w:rPr>
        <w:t xml:space="preserve">в </w:t>
      </w:r>
      <w:r>
        <w:rPr>
          <w:spacing w:val="15"/>
          <w:sz w:val="28"/>
        </w:rPr>
        <w:t xml:space="preserve">обр. </w:t>
      </w:r>
      <w:r>
        <w:rPr>
          <w:spacing w:val="17"/>
          <w:sz w:val="28"/>
        </w:rPr>
        <w:t xml:space="preserve">Г.Гасанова, </w:t>
      </w:r>
      <w:r>
        <w:rPr>
          <w:spacing w:val="13"/>
          <w:sz w:val="28"/>
        </w:rPr>
        <w:t xml:space="preserve">«На </w:t>
      </w:r>
      <w:r>
        <w:rPr>
          <w:spacing w:val="16"/>
          <w:sz w:val="28"/>
        </w:rPr>
        <w:t xml:space="preserve">озерах </w:t>
      </w:r>
      <w:r>
        <w:rPr>
          <w:spacing w:val="14"/>
          <w:sz w:val="28"/>
        </w:rPr>
        <w:t xml:space="preserve">тает лед» </w:t>
      </w:r>
      <w:r>
        <w:rPr>
          <w:sz w:val="28"/>
        </w:rPr>
        <w:t>азерб.н.м. – играть на тонике ритм</w:t>
      </w:r>
      <w:r>
        <w:rPr>
          <w:spacing w:val="-15"/>
          <w:sz w:val="28"/>
        </w:rPr>
        <w:t xml:space="preserve"> </w:t>
      </w:r>
      <w:r>
        <w:rPr>
          <w:sz w:val="28"/>
        </w:rPr>
        <w:t>попевок.</w:t>
      </w:r>
    </w:p>
    <w:p w:rsidR="00906A0C" w:rsidRDefault="001D7A77">
      <w:pPr>
        <w:spacing w:line="362" w:lineRule="auto"/>
        <w:ind w:left="132" w:right="250" w:firstLine="708"/>
        <w:jc w:val="both"/>
        <w:rPr>
          <w:sz w:val="28"/>
        </w:rPr>
      </w:pPr>
      <w:r>
        <w:rPr>
          <w:b/>
          <w:sz w:val="28"/>
        </w:rPr>
        <w:t xml:space="preserve">Музыкально-дидактические игры. </w:t>
      </w:r>
      <w:r>
        <w:rPr>
          <w:sz w:val="28"/>
        </w:rPr>
        <w:t>«Узнай инструмент» –различать тембр инструмента.</w:t>
      </w:r>
    </w:p>
    <w:p w:rsidR="00906A0C" w:rsidRDefault="001D7A77">
      <w:pPr>
        <w:pStyle w:val="a3"/>
        <w:spacing w:line="360" w:lineRule="auto"/>
        <w:ind w:right="253"/>
      </w:pPr>
      <w:r>
        <w:t xml:space="preserve">«Узнай музыку» (характерную для персонажей – зайки, </w:t>
      </w:r>
      <w:r>
        <w:rPr>
          <w:spacing w:val="9"/>
        </w:rPr>
        <w:t xml:space="preserve">мишки, </w:t>
      </w:r>
      <w:r>
        <w:rPr>
          <w:spacing w:val="12"/>
        </w:rPr>
        <w:t xml:space="preserve">петруш- </w:t>
      </w:r>
      <w:r>
        <w:rPr>
          <w:spacing w:val="8"/>
        </w:rPr>
        <w:t xml:space="preserve">ки, </w:t>
      </w:r>
      <w:r>
        <w:rPr>
          <w:spacing w:val="10"/>
        </w:rPr>
        <w:t xml:space="preserve">снежинки </w:t>
      </w:r>
      <w:r>
        <w:t>и</w:t>
      </w:r>
      <w:r>
        <w:rPr>
          <w:spacing w:val="54"/>
        </w:rPr>
        <w:t xml:space="preserve"> </w:t>
      </w:r>
      <w:r>
        <w:rPr>
          <w:spacing w:val="9"/>
        </w:rPr>
        <w:t>др.)</w:t>
      </w:r>
    </w:p>
    <w:p w:rsidR="00906A0C" w:rsidRDefault="001D7A77">
      <w:pPr>
        <w:pStyle w:val="a3"/>
        <w:spacing w:line="362" w:lineRule="auto"/>
        <w:ind w:right="268"/>
      </w:pPr>
      <w:r>
        <w:t xml:space="preserve">Игра с погремушкой (колокольчиком, бубном) – осваивать и </w:t>
      </w:r>
      <w:r>
        <w:rPr>
          <w:spacing w:val="13"/>
        </w:rPr>
        <w:t xml:space="preserve">передавать </w:t>
      </w:r>
      <w:r>
        <w:rPr>
          <w:spacing w:val="12"/>
        </w:rPr>
        <w:t xml:space="preserve">разный ритм, </w:t>
      </w:r>
      <w:r>
        <w:rPr>
          <w:spacing w:val="13"/>
        </w:rPr>
        <w:t xml:space="preserve">отмечать </w:t>
      </w:r>
      <w:r>
        <w:rPr>
          <w:spacing w:val="11"/>
        </w:rPr>
        <w:t>концы</w:t>
      </w:r>
      <w:r>
        <w:rPr>
          <w:spacing w:val="91"/>
        </w:rPr>
        <w:t xml:space="preserve"> </w:t>
      </w:r>
      <w:r>
        <w:rPr>
          <w:spacing w:val="12"/>
        </w:rPr>
        <w:t>фраз.</w:t>
      </w:r>
    </w:p>
    <w:p w:rsidR="00906A0C" w:rsidRDefault="001D7A77">
      <w:pPr>
        <w:pStyle w:val="a3"/>
        <w:spacing w:line="360" w:lineRule="auto"/>
        <w:ind w:right="247"/>
      </w:pPr>
      <w:r>
        <w:rPr>
          <w:b/>
        </w:rPr>
        <w:t xml:space="preserve">Музыкально-игровое творчество. </w:t>
      </w:r>
      <w:r>
        <w:t>Передавать в движениях игро- вые образы под дагестанские народные мелодии и музыку композито- ров Дагестана по выбору педагога, выполняя творческие задания по показу взрослых. «Попрыгаем, как зайчики» (Зайка смелый, зайка бо- ится), «Разлетимся, как снежинки, и приземлимся» – с ускорением, «Собе- ремся на ниточку, как бусинки», «Рассыпаемся, как бусинки» – под глиссандо, «Мишки объелись меда» шуточный характер, с имитацией об-</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ind w:firstLine="0"/>
      </w:pPr>
      <w:r>
        <w:lastRenderedPageBreak/>
        <w:t>разных движений. Инсценировать «Весеннюю сказку» Ш.Шамхалова.</w:t>
      </w:r>
    </w:p>
    <w:p w:rsidR="00906A0C" w:rsidRDefault="001D7A77">
      <w:pPr>
        <w:pStyle w:val="a3"/>
        <w:spacing w:before="163" w:line="360" w:lineRule="auto"/>
        <w:ind w:right="247"/>
      </w:pPr>
      <w:r>
        <w:rPr>
          <w:b/>
        </w:rPr>
        <w:t xml:space="preserve">Праздники и развлечения. </w:t>
      </w:r>
      <w:r>
        <w:t>Проводить с детьми утренники: «Празд- ник мам», «Праздник елки», «Физкультуру любим мы» (на воздухе). Побуж- дать детей активно участвовать в разных видах художественно-музыкальной деятельности, в игровых аттракционах, читать стихи, выполнять физические упражнения с предметами под музыку, играть в подвижные игры</w:t>
      </w:r>
      <w:r>
        <w:rPr>
          <w:i/>
        </w:rPr>
        <w:t xml:space="preserve">. </w:t>
      </w:r>
      <w:r>
        <w:t>Обогащать впечатления детей, их музыкальный, художественный опыт участием в каче- стве гостей на обрядовых народных праздниках, проводимых со старшими детьми на материале дагестанского фольклора, трудовых традиционных празднеств. Устраивать для малышей спектакли кукольного, настольного, те- невого театров, зрелищ-концертов силами старших детей, школьников селе- ния, взрослых. Некоторые тематические праздники отмечать как вечера раз- влечения, комплексные, тематические занятия («Осень», «Зима», «Праздник урожая», «Праздник весны», «Дни рождения», «Ослика Иа», «Барашка», «Ло- шадки»), «Поездка в гости», «Прогулка в горы, в лес, к морю и др.». Все ве- чера развлечений проводить в игровой форме на музыкально-литературном материале, разученном на занятиях.</w:t>
      </w: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spacing w:before="9"/>
        <w:ind w:left="0" w:firstLine="0"/>
        <w:jc w:val="left"/>
        <w:rPr>
          <w:sz w:val="16"/>
        </w:rPr>
      </w:pPr>
    </w:p>
    <w:p w:rsidR="00906A0C" w:rsidRDefault="001D7A77">
      <w:pPr>
        <w:pStyle w:val="Heading3"/>
        <w:spacing w:before="89" w:line="360" w:lineRule="auto"/>
        <w:ind w:left="4444" w:right="3683" w:hanging="161"/>
        <w:jc w:val="left"/>
      </w:pPr>
      <w:r>
        <w:t>Средняя группа (от 4 до 5 лет)</w:t>
      </w:r>
    </w:p>
    <w:p w:rsidR="00906A0C" w:rsidRDefault="001D7A77">
      <w:pPr>
        <w:spacing w:line="362" w:lineRule="auto"/>
        <w:ind w:left="841" w:right="5977"/>
        <w:rPr>
          <w:b/>
          <w:sz w:val="28"/>
        </w:rPr>
      </w:pPr>
      <w:r>
        <w:rPr>
          <w:b/>
          <w:sz w:val="28"/>
        </w:rPr>
        <w:t>Образовательные задачи Восприятие – слушание</w:t>
      </w:r>
    </w:p>
    <w:p w:rsidR="00906A0C" w:rsidRDefault="001D7A77">
      <w:pPr>
        <w:pStyle w:val="a4"/>
        <w:numPr>
          <w:ilvl w:val="2"/>
          <w:numId w:val="61"/>
        </w:numPr>
        <w:tabs>
          <w:tab w:val="left" w:pos="842"/>
        </w:tabs>
        <w:spacing w:line="357" w:lineRule="auto"/>
        <w:ind w:right="250" w:firstLine="566"/>
        <w:rPr>
          <w:sz w:val="28"/>
        </w:rPr>
      </w:pPr>
      <w:r>
        <w:rPr>
          <w:sz w:val="28"/>
        </w:rPr>
        <w:t xml:space="preserve">Развивать художественное восприятие при ознакомлении с </w:t>
      </w:r>
      <w:r>
        <w:rPr>
          <w:spacing w:val="7"/>
          <w:sz w:val="28"/>
        </w:rPr>
        <w:t xml:space="preserve">музыкальны- </w:t>
      </w:r>
      <w:r>
        <w:rPr>
          <w:spacing w:val="3"/>
          <w:sz w:val="28"/>
        </w:rPr>
        <w:t xml:space="preserve">ми </w:t>
      </w:r>
      <w:r>
        <w:rPr>
          <w:spacing w:val="6"/>
          <w:sz w:val="28"/>
        </w:rPr>
        <w:t xml:space="preserve">произведениями, воспитывать </w:t>
      </w:r>
      <w:r>
        <w:rPr>
          <w:spacing w:val="7"/>
          <w:sz w:val="28"/>
        </w:rPr>
        <w:t xml:space="preserve">эмоциональную </w:t>
      </w:r>
      <w:r>
        <w:rPr>
          <w:sz w:val="28"/>
        </w:rPr>
        <w:t>отзывчивость на эти про- изведения, интерес к</w:t>
      </w:r>
      <w:r>
        <w:rPr>
          <w:spacing w:val="-4"/>
          <w:sz w:val="28"/>
        </w:rPr>
        <w:t xml:space="preserve"> </w:t>
      </w:r>
      <w:r>
        <w:rPr>
          <w:sz w:val="28"/>
        </w:rPr>
        <w:t>ним.</w:t>
      </w:r>
    </w:p>
    <w:p w:rsidR="00906A0C" w:rsidRDefault="001D7A77">
      <w:pPr>
        <w:pStyle w:val="a4"/>
        <w:numPr>
          <w:ilvl w:val="2"/>
          <w:numId w:val="61"/>
        </w:numPr>
        <w:tabs>
          <w:tab w:val="left" w:pos="842"/>
        </w:tabs>
        <w:spacing w:line="352" w:lineRule="auto"/>
        <w:ind w:right="278" w:firstLine="566"/>
        <w:rPr>
          <w:sz w:val="28"/>
        </w:rPr>
      </w:pPr>
      <w:r>
        <w:rPr>
          <w:sz w:val="28"/>
        </w:rPr>
        <w:t xml:space="preserve">Развивать </w:t>
      </w:r>
      <w:r>
        <w:rPr>
          <w:spacing w:val="11"/>
          <w:sz w:val="28"/>
        </w:rPr>
        <w:t xml:space="preserve">умение </w:t>
      </w:r>
      <w:r>
        <w:rPr>
          <w:spacing w:val="12"/>
          <w:sz w:val="28"/>
        </w:rPr>
        <w:t xml:space="preserve">замечать особенности содержания </w:t>
      </w:r>
      <w:r>
        <w:rPr>
          <w:sz w:val="28"/>
        </w:rPr>
        <w:t xml:space="preserve">и </w:t>
      </w:r>
      <w:r>
        <w:rPr>
          <w:spacing w:val="12"/>
          <w:sz w:val="28"/>
        </w:rPr>
        <w:t xml:space="preserve">наиболее </w:t>
      </w:r>
      <w:r>
        <w:rPr>
          <w:spacing w:val="11"/>
          <w:sz w:val="28"/>
        </w:rPr>
        <w:t xml:space="preserve">яркие </w:t>
      </w:r>
      <w:r>
        <w:rPr>
          <w:sz w:val="28"/>
        </w:rPr>
        <w:t>выразительные</w:t>
      </w:r>
      <w:r>
        <w:rPr>
          <w:spacing w:val="18"/>
          <w:sz w:val="28"/>
        </w:rPr>
        <w:t xml:space="preserve"> </w:t>
      </w:r>
      <w:r>
        <w:rPr>
          <w:sz w:val="28"/>
        </w:rPr>
        <w:t>средства.</w:t>
      </w:r>
    </w:p>
    <w:p w:rsidR="00906A0C" w:rsidRDefault="001D7A77">
      <w:pPr>
        <w:pStyle w:val="a4"/>
        <w:numPr>
          <w:ilvl w:val="2"/>
          <w:numId w:val="61"/>
        </w:numPr>
        <w:tabs>
          <w:tab w:val="left" w:pos="842"/>
        </w:tabs>
        <w:ind w:left="841" w:hanging="143"/>
        <w:rPr>
          <w:sz w:val="28"/>
        </w:rPr>
      </w:pPr>
      <w:r>
        <w:rPr>
          <w:sz w:val="28"/>
        </w:rPr>
        <w:t xml:space="preserve">Воспитывать интерес к различным </w:t>
      </w:r>
      <w:r>
        <w:rPr>
          <w:spacing w:val="3"/>
          <w:sz w:val="28"/>
        </w:rPr>
        <w:t xml:space="preserve">видам </w:t>
      </w:r>
      <w:r>
        <w:rPr>
          <w:spacing w:val="4"/>
          <w:sz w:val="28"/>
        </w:rPr>
        <w:t>музыкальной</w:t>
      </w:r>
      <w:r>
        <w:rPr>
          <w:spacing w:val="21"/>
          <w:sz w:val="28"/>
        </w:rPr>
        <w:t xml:space="preserve"> </w:t>
      </w:r>
      <w:r>
        <w:rPr>
          <w:spacing w:val="4"/>
          <w:sz w:val="28"/>
        </w:rPr>
        <w:t>деятельности.</w:t>
      </w:r>
    </w:p>
    <w:p w:rsidR="00906A0C" w:rsidRDefault="001D7A77">
      <w:pPr>
        <w:pStyle w:val="a4"/>
        <w:numPr>
          <w:ilvl w:val="2"/>
          <w:numId w:val="61"/>
        </w:numPr>
        <w:tabs>
          <w:tab w:val="left" w:pos="835"/>
        </w:tabs>
        <w:spacing w:before="154"/>
        <w:ind w:left="834" w:hanging="136"/>
        <w:rPr>
          <w:sz w:val="28"/>
        </w:rPr>
      </w:pPr>
      <w:r>
        <w:rPr>
          <w:spacing w:val="7"/>
          <w:sz w:val="28"/>
        </w:rPr>
        <w:t xml:space="preserve">Развивать </w:t>
      </w:r>
      <w:r>
        <w:rPr>
          <w:spacing w:val="8"/>
          <w:sz w:val="28"/>
        </w:rPr>
        <w:t xml:space="preserve">музыкальные способности: </w:t>
      </w:r>
      <w:r>
        <w:rPr>
          <w:spacing w:val="9"/>
          <w:sz w:val="28"/>
        </w:rPr>
        <w:t xml:space="preserve">музыкальный </w:t>
      </w:r>
      <w:r>
        <w:rPr>
          <w:spacing w:val="6"/>
          <w:sz w:val="28"/>
        </w:rPr>
        <w:t>слух,</w:t>
      </w:r>
      <w:r>
        <w:rPr>
          <w:spacing w:val="38"/>
          <w:sz w:val="28"/>
        </w:rPr>
        <w:t xml:space="preserve"> </w:t>
      </w:r>
      <w:r>
        <w:rPr>
          <w:spacing w:val="5"/>
          <w:sz w:val="28"/>
        </w:rPr>
        <w:t>память,</w:t>
      </w:r>
    </w:p>
    <w:p w:rsidR="00906A0C" w:rsidRDefault="00906A0C">
      <w:pPr>
        <w:jc w:val="both"/>
        <w:rPr>
          <w:sz w:val="28"/>
        </w:rPr>
        <w:sectPr w:rsidR="00906A0C">
          <w:footerReference w:type="default" r:id="rId13"/>
          <w:pgSz w:w="11910" w:h="16840"/>
          <w:pgMar w:top="1040" w:right="880" w:bottom="1220" w:left="1000" w:header="0" w:footer="1022" w:gutter="0"/>
          <w:pgNumType w:start="138"/>
          <w:cols w:space="720"/>
        </w:sectPr>
      </w:pPr>
    </w:p>
    <w:p w:rsidR="00906A0C" w:rsidRDefault="001D7A77">
      <w:pPr>
        <w:pStyle w:val="a3"/>
        <w:spacing w:before="67" w:line="360" w:lineRule="auto"/>
        <w:ind w:right="249" w:firstLine="0"/>
      </w:pPr>
      <w:r>
        <w:rPr>
          <w:spacing w:val="5"/>
        </w:rPr>
        <w:lastRenderedPageBreak/>
        <w:t xml:space="preserve">умение </w:t>
      </w:r>
      <w:r>
        <w:rPr>
          <w:spacing w:val="6"/>
        </w:rPr>
        <w:t xml:space="preserve">различать </w:t>
      </w:r>
      <w:r>
        <w:rPr>
          <w:spacing w:val="5"/>
        </w:rPr>
        <w:t xml:space="preserve">звуки </w:t>
      </w:r>
      <w:r>
        <w:rPr>
          <w:spacing w:val="3"/>
        </w:rPr>
        <w:t xml:space="preserve">по </w:t>
      </w:r>
      <w:r>
        <w:rPr>
          <w:spacing w:val="5"/>
        </w:rPr>
        <w:t xml:space="preserve">высоте </w:t>
      </w:r>
      <w:r>
        <w:t xml:space="preserve">и  </w:t>
      </w:r>
      <w:r>
        <w:rPr>
          <w:spacing w:val="6"/>
        </w:rPr>
        <w:t xml:space="preserve">длительности, </w:t>
      </w:r>
      <w:r>
        <w:rPr>
          <w:spacing w:val="9"/>
        </w:rPr>
        <w:t xml:space="preserve">чувствовать </w:t>
      </w:r>
      <w:r>
        <w:rPr>
          <w:spacing w:val="8"/>
        </w:rPr>
        <w:t xml:space="preserve">изменения </w:t>
      </w:r>
      <w:r>
        <w:t xml:space="preserve">в </w:t>
      </w:r>
      <w:r>
        <w:rPr>
          <w:spacing w:val="9"/>
        </w:rPr>
        <w:t xml:space="preserve">характере </w:t>
      </w:r>
      <w:r>
        <w:rPr>
          <w:spacing w:val="8"/>
        </w:rPr>
        <w:t xml:space="preserve">двухчасового </w:t>
      </w:r>
      <w:r>
        <w:rPr>
          <w:spacing w:val="9"/>
        </w:rPr>
        <w:t xml:space="preserve">произведения, различать </w:t>
      </w:r>
      <w:r>
        <w:rPr>
          <w:spacing w:val="8"/>
        </w:rPr>
        <w:t xml:space="preserve">звучание </w:t>
      </w:r>
      <w:r>
        <w:rPr>
          <w:spacing w:val="10"/>
        </w:rPr>
        <w:t xml:space="preserve">музыкаль- </w:t>
      </w:r>
      <w:r>
        <w:rPr>
          <w:spacing w:val="6"/>
        </w:rPr>
        <w:t xml:space="preserve">ных </w:t>
      </w:r>
      <w:r>
        <w:rPr>
          <w:spacing w:val="8"/>
        </w:rPr>
        <w:t xml:space="preserve">инструментов </w:t>
      </w:r>
      <w:r>
        <w:rPr>
          <w:spacing w:val="6"/>
        </w:rPr>
        <w:t xml:space="preserve">(кумуз, </w:t>
      </w:r>
      <w:r>
        <w:rPr>
          <w:spacing w:val="3"/>
        </w:rPr>
        <w:t>гармонь, бубен, цитра,</w:t>
      </w:r>
      <w:r>
        <w:rPr>
          <w:spacing w:val="55"/>
        </w:rPr>
        <w:t xml:space="preserve"> </w:t>
      </w:r>
      <w:r>
        <w:rPr>
          <w:spacing w:val="3"/>
        </w:rPr>
        <w:t>триола).</w:t>
      </w:r>
    </w:p>
    <w:p w:rsidR="00906A0C" w:rsidRDefault="001D7A77">
      <w:pPr>
        <w:pStyle w:val="a4"/>
        <w:numPr>
          <w:ilvl w:val="2"/>
          <w:numId w:val="61"/>
        </w:numPr>
        <w:tabs>
          <w:tab w:val="left" w:pos="842"/>
        </w:tabs>
        <w:spacing w:line="357" w:lineRule="auto"/>
        <w:ind w:right="250" w:firstLine="566"/>
        <w:rPr>
          <w:sz w:val="28"/>
        </w:rPr>
      </w:pPr>
      <w:r>
        <w:rPr>
          <w:spacing w:val="5"/>
          <w:sz w:val="28"/>
        </w:rPr>
        <w:t xml:space="preserve">Формировать простейшие исполнительские </w:t>
      </w:r>
      <w:r>
        <w:rPr>
          <w:spacing w:val="6"/>
          <w:sz w:val="28"/>
        </w:rPr>
        <w:t xml:space="preserve">навыки: </w:t>
      </w:r>
      <w:r>
        <w:rPr>
          <w:spacing w:val="4"/>
          <w:sz w:val="28"/>
        </w:rPr>
        <w:t xml:space="preserve">петь </w:t>
      </w:r>
      <w:r>
        <w:rPr>
          <w:spacing w:val="9"/>
          <w:sz w:val="28"/>
        </w:rPr>
        <w:t xml:space="preserve">естествен- </w:t>
      </w:r>
      <w:r>
        <w:rPr>
          <w:spacing w:val="6"/>
          <w:sz w:val="28"/>
        </w:rPr>
        <w:t xml:space="preserve">но, без </w:t>
      </w:r>
      <w:r>
        <w:rPr>
          <w:spacing w:val="7"/>
          <w:sz w:val="28"/>
        </w:rPr>
        <w:t xml:space="preserve">напряжения, </w:t>
      </w:r>
      <w:r>
        <w:rPr>
          <w:spacing w:val="8"/>
          <w:sz w:val="28"/>
        </w:rPr>
        <w:t xml:space="preserve">правильно </w:t>
      </w:r>
      <w:r>
        <w:rPr>
          <w:spacing w:val="7"/>
          <w:sz w:val="28"/>
        </w:rPr>
        <w:t xml:space="preserve">пропевая слова, чисто интонировать </w:t>
      </w:r>
      <w:r>
        <w:rPr>
          <w:sz w:val="28"/>
        </w:rPr>
        <w:t xml:space="preserve">в </w:t>
      </w:r>
      <w:r>
        <w:rPr>
          <w:spacing w:val="9"/>
          <w:sz w:val="28"/>
        </w:rPr>
        <w:t xml:space="preserve">со- </w:t>
      </w:r>
      <w:r>
        <w:rPr>
          <w:spacing w:val="7"/>
          <w:sz w:val="28"/>
        </w:rPr>
        <w:t xml:space="preserve">провождении фортепиано, </w:t>
      </w:r>
      <w:r>
        <w:rPr>
          <w:spacing w:val="6"/>
          <w:sz w:val="28"/>
        </w:rPr>
        <w:t xml:space="preserve">баяна </w:t>
      </w:r>
      <w:r>
        <w:rPr>
          <w:sz w:val="28"/>
        </w:rPr>
        <w:t xml:space="preserve">и </w:t>
      </w:r>
      <w:r>
        <w:rPr>
          <w:spacing w:val="5"/>
          <w:sz w:val="28"/>
        </w:rPr>
        <w:t>без</w:t>
      </w:r>
      <w:r>
        <w:rPr>
          <w:spacing w:val="66"/>
          <w:sz w:val="28"/>
        </w:rPr>
        <w:t xml:space="preserve"> </w:t>
      </w:r>
      <w:r>
        <w:rPr>
          <w:spacing w:val="7"/>
          <w:sz w:val="28"/>
        </w:rPr>
        <w:t>сопровождения.</w:t>
      </w:r>
    </w:p>
    <w:p w:rsidR="00906A0C" w:rsidRDefault="001D7A77">
      <w:pPr>
        <w:pStyle w:val="a4"/>
        <w:numPr>
          <w:ilvl w:val="2"/>
          <w:numId w:val="61"/>
        </w:numPr>
        <w:tabs>
          <w:tab w:val="left" w:pos="842"/>
        </w:tabs>
        <w:spacing w:line="352" w:lineRule="auto"/>
        <w:ind w:right="258" w:firstLine="566"/>
        <w:rPr>
          <w:sz w:val="28"/>
        </w:rPr>
      </w:pPr>
      <w:r>
        <w:rPr>
          <w:spacing w:val="7"/>
          <w:sz w:val="28"/>
        </w:rPr>
        <w:t xml:space="preserve">Инсценировать </w:t>
      </w:r>
      <w:r>
        <w:rPr>
          <w:spacing w:val="6"/>
          <w:sz w:val="28"/>
        </w:rPr>
        <w:t xml:space="preserve">песни, </w:t>
      </w:r>
      <w:r>
        <w:rPr>
          <w:spacing w:val="7"/>
          <w:sz w:val="28"/>
        </w:rPr>
        <w:t xml:space="preserve">сопровождая имитационными </w:t>
      </w:r>
      <w:r>
        <w:rPr>
          <w:spacing w:val="6"/>
          <w:sz w:val="28"/>
        </w:rPr>
        <w:t xml:space="preserve">движениями </w:t>
      </w:r>
      <w:r>
        <w:rPr>
          <w:spacing w:val="3"/>
          <w:sz w:val="28"/>
        </w:rPr>
        <w:t xml:space="preserve">по </w:t>
      </w:r>
      <w:r>
        <w:rPr>
          <w:spacing w:val="6"/>
          <w:sz w:val="28"/>
        </w:rPr>
        <w:t xml:space="preserve">тексту </w:t>
      </w:r>
      <w:r>
        <w:rPr>
          <w:spacing w:val="7"/>
          <w:sz w:val="28"/>
        </w:rPr>
        <w:t xml:space="preserve">(«Катаем </w:t>
      </w:r>
      <w:r>
        <w:rPr>
          <w:spacing w:val="6"/>
          <w:sz w:val="28"/>
        </w:rPr>
        <w:t>скалкой</w:t>
      </w:r>
      <w:r>
        <w:rPr>
          <w:spacing w:val="82"/>
          <w:sz w:val="28"/>
        </w:rPr>
        <w:t xml:space="preserve"> </w:t>
      </w:r>
      <w:r>
        <w:rPr>
          <w:sz w:val="28"/>
        </w:rPr>
        <w:t xml:space="preserve">– </w:t>
      </w:r>
      <w:r>
        <w:rPr>
          <w:spacing w:val="6"/>
          <w:sz w:val="28"/>
        </w:rPr>
        <w:t>печем</w:t>
      </w:r>
      <w:r>
        <w:rPr>
          <w:spacing w:val="82"/>
          <w:sz w:val="28"/>
        </w:rPr>
        <w:t xml:space="preserve"> </w:t>
      </w:r>
      <w:r>
        <w:rPr>
          <w:spacing w:val="6"/>
          <w:sz w:val="28"/>
        </w:rPr>
        <w:t>чуду»,</w:t>
      </w:r>
      <w:r>
        <w:rPr>
          <w:spacing w:val="82"/>
          <w:sz w:val="28"/>
        </w:rPr>
        <w:t xml:space="preserve"> </w:t>
      </w:r>
      <w:r>
        <w:rPr>
          <w:spacing w:val="6"/>
          <w:sz w:val="28"/>
        </w:rPr>
        <w:t>«Ткем</w:t>
      </w:r>
      <w:r>
        <w:rPr>
          <w:spacing w:val="82"/>
          <w:sz w:val="28"/>
        </w:rPr>
        <w:t xml:space="preserve"> </w:t>
      </w:r>
      <w:r>
        <w:rPr>
          <w:spacing w:val="7"/>
          <w:sz w:val="28"/>
        </w:rPr>
        <w:t xml:space="preserve">коврик», </w:t>
      </w:r>
      <w:r>
        <w:rPr>
          <w:spacing w:val="8"/>
          <w:sz w:val="28"/>
        </w:rPr>
        <w:t>изображаем</w:t>
      </w:r>
    </w:p>
    <w:p w:rsidR="00906A0C" w:rsidRDefault="001D7A77">
      <w:pPr>
        <w:pStyle w:val="a3"/>
        <w:spacing w:before="8"/>
        <w:ind w:firstLine="0"/>
      </w:pPr>
      <w:r>
        <w:t>«Утят, дергающих червяка, каждый к себе», передаем образы танцующих</w:t>
      </w:r>
    </w:p>
    <w:p w:rsidR="00906A0C" w:rsidRDefault="001D7A77">
      <w:pPr>
        <w:pStyle w:val="a3"/>
        <w:spacing w:before="161" w:line="362" w:lineRule="auto"/>
        <w:ind w:right="263" w:firstLine="0"/>
      </w:pPr>
      <w:r>
        <w:t>«кошечки», «лисички», «медведя», «волка», «курочки», «петушка» и др. в дагестанском стиле различных танцев).</w:t>
      </w:r>
    </w:p>
    <w:p w:rsidR="00906A0C" w:rsidRDefault="001D7A77">
      <w:pPr>
        <w:pStyle w:val="a4"/>
        <w:numPr>
          <w:ilvl w:val="2"/>
          <w:numId w:val="61"/>
        </w:numPr>
        <w:tabs>
          <w:tab w:val="left" w:pos="842"/>
        </w:tabs>
        <w:spacing w:line="337" w:lineRule="exact"/>
        <w:ind w:left="841" w:hanging="143"/>
        <w:rPr>
          <w:sz w:val="28"/>
        </w:rPr>
      </w:pPr>
      <w:r>
        <w:rPr>
          <w:spacing w:val="7"/>
          <w:sz w:val="28"/>
        </w:rPr>
        <w:t xml:space="preserve">Подводить </w:t>
      </w:r>
      <w:r>
        <w:rPr>
          <w:spacing w:val="6"/>
          <w:sz w:val="28"/>
        </w:rPr>
        <w:t xml:space="preserve">детей </w:t>
      </w:r>
      <w:r>
        <w:rPr>
          <w:sz w:val="28"/>
        </w:rPr>
        <w:t xml:space="preserve">к </w:t>
      </w:r>
      <w:r>
        <w:rPr>
          <w:spacing w:val="7"/>
          <w:sz w:val="28"/>
        </w:rPr>
        <w:t>эмоциональному исполнению</w:t>
      </w:r>
      <w:r>
        <w:rPr>
          <w:spacing w:val="69"/>
          <w:sz w:val="28"/>
        </w:rPr>
        <w:t xml:space="preserve"> </w:t>
      </w:r>
      <w:r>
        <w:rPr>
          <w:spacing w:val="6"/>
          <w:sz w:val="28"/>
        </w:rPr>
        <w:t>песни.</w:t>
      </w:r>
    </w:p>
    <w:p w:rsidR="00906A0C" w:rsidRDefault="001D7A77">
      <w:pPr>
        <w:pStyle w:val="Heading3"/>
        <w:spacing w:before="165"/>
      </w:pPr>
      <w:r>
        <w:t>Музыкально-ритмические движения и игровое творчество</w:t>
      </w:r>
    </w:p>
    <w:p w:rsidR="00906A0C" w:rsidRDefault="001D7A77">
      <w:pPr>
        <w:pStyle w:val="a3"/>
        <w:spacing w:before="158" w:line="360" w:lineRule="auto"/>
        <w:ind w:right="253"/>
      </w:pPr>
      <w:r>
        <w:rPr>
          <w:spacing w:val="5"/>
        </w:rPr>
        <w:t xml:space="preserve">Ритмично </w:t>
      </w:r>
      <w:r>
        <w:rPr>
          <w:spacing w:val="6"/>
        </w:rPr>
        <w:t>двигаться</w:t>
      </w:r>
      <w:r>
        <w:rPr>
          <w:spacing w:val="82"/>
        </w:rPr>
        <w:t xml:space="preserve"> </w:t>
      </w:r>
      <w:r>
        <w:rPr>
          <w:spacing w:val="5"/>
        </w:rPr>
        <w:t xml:space="preserve">под музыку </w:t>
      </w:r>
      <w:r>
        <w:rPr>
          <w:spacing w:val="6"/>
        </w:rPr>
        <w:t>разного</w:t>
      </w:r>
      <w:r>
        <w:rPr>
          <w:spacing w:val="82"/>
        </w:rPr>
        <w:t xml:space="preserve"> </w:t>
      </w:r>
      <w:r>
        <w:rPr>
          <w:spacing w:val="6"/>
        </w:rPr>
        <w:t>характера;</w:t>
      </w:r>
      <w:r>
        <w:rPr>
          <w:spacing w:val="82"/>
        </w:rPr>
        <w:t xml:space="preserve"> </w:t>
      </w:r>
      <w:r>
        <w:rPr>
          <w:spacing w:val="6"/>
        </w:rPr>
        <w:t xml:space="preserve">продолжать осваивать танцевальные движения народов </w:t>
      </w:r>
      <w:r>
        <w:rPr>
          <w:spacing w:val="8"/>
        </w:rPr>
        <w:t xml:space="preserve">Дагестана </w:t>
      </w:r>
      <w:r>
        <w:rPr>
          <w:spacing w:val="9"/>
        </w:rPr>
        <w:t xml:space="preserve">(усложненные ку- </w:t>
      </w:r>
      <w:r>
        <w:rPr>
          <w:spacing w:val="8"/>
        </w:rPr>
        <w:t xml:space="preserve">мыкские, </w:t>
      </w:r>
      <w:r>
        <w:rPr>
          <w:spacing w:val="9"/>
        </w:rPr>
        <w:t xml:space="preserve">даргинские, </w:t>
      </w:r>
      <w:r>
        <w:rPr>
          <w:spacing w:val="8"/>
        </w:rPr>
        <w:t xml:space="preserve">лезгинские, </w:t>
      </w:r>
      <w:r>
        <w:rPr>
          <w:spacing w:val="7"/>
        </w:rPr>
        <w:t xml:space="preserve">лакские, </w:t>
      </w:r>
      <w:r>
        <w:rPr>
          <w:spacing w:val="4"/>
        </w:rPr>
        <w:t xml:space="preserve">русские, азербайджанские), от- личать движения </w:t>
      </w:r>
      <w:r>
        <w:rPr>
          <w:spacing w:val="2"/>
        </w:rPr>
        <w:t xml:space="preserve">для мальчиков </w:t>
      </w:r>
      <w:r>
        <w:t>и для девочек.</w:t>
      </w:r>
    </w:p>
    <w:p w:rsidR="00906A0C" w:rsidRDefault="001D7A77">
      <w:pPr>
        <w:pStyle w:val="a3"/>
        <w:spacing w:line="360" w:lineRule="auto"/>
        <w:ind w:right="247"/>
      </w:pPr>
      <w:r>
        <w:t xml:space="preserve">Импровизировать игровые, танцевальные движения, передавать </w:t>
      </w:r>
      <w:r>
        <w:rPr>
          <w:spacing w:val="2"/>
        </w:rPr>
        <w:t xml:space="preserve">музы- </w:t>
      </w:r>
      <w:r>
        <w:t xml:space="preserve">кально-игровые образы (садоводов, ковровщиц, </w:t>
      </w:r>
      <w:r>
        <w:rPr>
          <w:spacing w:val="7"/>
        </w:rPr>
        <w:t xml:space="preserve">овощеводов, </w:t>
      </w:r>
      <w:r>
        <w:rPr>
          <w:spacing w:val="6"/>
        </w:rPr>
        <w:t xml:space="preserve">сказочных </w:t>
      </w:r>
      <w:r>
        <w:rPr>
          <w:spacing w:val="10"/>
        </w:rPr>
        <w:t xml:space="preserve">пер- </w:t>
      </w:r>
      <w:r>
        <w:rPr>
          <w:spacing w:val="6"/>
        </w:rPr>
        <w:t xml:space="preserve">сонажей </w:t>
      </w:r>
      <w:r>
        <w:t xml:space="preserve">и </w:t>
      </w:r>
      <w:r>
        <w:rPr>
          <w:spacing w:val="7"/>
        </w:rPr>
        <w:t xml:space="preserve">животных) </w:t>
      </w:r>
      <w:r>
        <w:t xml:space="preserve">в </w:t>
      </w:r>
      <w:r>
        <w:rPr>
          <w:spacing w:val="7"/>
        </w:rPr>
        <w:t>дагестанском</w:t>
      </w:r>
      <w:r>
        <w:rPr>
          <w:spacing w:val="75"/>
        </w:rPr>
        <w:t xml:space="preserve"> </w:t>
      </w:r>
      <w:r>
        <w:rPr>
          <w:spacing w:val="6"/>
        </w:rPr>
        <w:t>стиле.</w:t>
      </w:r>
    </w:p>
    <w:p w:rsidR="00906A0C" w:rsidRDefault="001D7A77">
      <w:pPr>
        <w:pStyle w:val="Heading3"/>
        <w:spacing w:before="3"/>
      </w:pPr>
      <w:r>
        <w:rPr>
          <w:spacing w:val="5"/>
        </w:rPr>
        <w:t xml:space="preserve">Игра </w:t>
      </w:r>
      <w:r>
        <w:rPr>
          <w:spacing w:val="2"/>
        </w:rPr>
        <w:t xml:space="preserve">на </w:t>
      </w:r>
      <w:r>
        <w:rPr>
          <w:spacing w:val="6"/>
        </w:rPr>
        <w:t xml:space="preserve">детских </w:t>
      </w:r>
      <w:r>
        <w:rPr>
          <w:spacing w:val="7"/>
        </w:rPr>
        <w:t>музыкальных</w:t>
      </w:r>
      <w:r>
        <w:rPr>
          <w:spacing w:val="63"/>
        </w:rPr>
        <w:t xml:space="preserve"> </w:t>
      </w:r>
      <w:r>
        <w:rPr>
          <w:spacing w:val="7"/>
        </w:rPr>
        <w:t>инструментах</w:t>
      </w:r>
    </w:p>
    <w:p w:rsidR="00906A0C" w:rsidRDefault="001D7A77">
      <w:pPr>
        <w:pStyle w:val="a3"/>
        <w:spacing w:before="158" w:line="360" w:lineRule="auto"/>
        <w:ind w:right="252"/>
      </w:pPr>
      <w:r>
        <w:t>Формировать у детей элементарные приемы игры на детских и музы- кальных инструментах (металлофон, цитра, дудочка, флейта на 1–2-х зву- ках, гармонике детской).</w:t>
      </w:r>
    </w:p>
    <w:p w:rsidR="00906A0C" w:rsidRDefault="001D7A77">
      <w:pPr>
        <w:pStyle w:val="a3"/>
        <w:spacing w:line="360" w:lineRule="auto"/>
        <w:ind w:right="248"/>
      </w:pPr>
      <w:r>
        <w:t>Продолжать работу по овладению детьми навыков музицирования в иг- ровой форме, как во второй младшей группе, с усложнением (см. в программе для второй мл.гр.).</w:t>
      </w:r>
    </w:p>
    <w:p w:rsidR="00906A0C" w:rsidRDefault="001D7A77">
      <w:pPr>
        <w:pStyle w:val="Heading3"/>
        <w:numPr>
          <w:ilvl w:val="0"/>
          <w:numId w:val="53"/>
        </w:numPr>
        <w:tabs>
          <w:tab w:val="left" w:pos="1022"/>
        </w:tabs>
        <w:spacing w:before="5"/>
        <w:ind w:hanging="181"/>
        <w:jc w:val="both"/>
      </w:pPr>
      <w:r>
        <w:t>квартал</w:t>
      </w:r>
    </w:p>
    <w:p w:rsidR="00906A0C" w:rsidRDefault="001D7A77">
      <w:pPr>
        <w:pStyle w:val="a3"/>
        <w:spacing w:before="31" w:line="482" w:lineRule="exact"/>
        <w:ind w:right="251"/>
      </w:pPr>
      <w:r>
        <w:rPr>
          <w:b/>
        </w:rPr>
        <w:t xml:space="preserve">Слушание музыки. </w:t>
      </w:r>
      <w:r>
        <w:t>Различать эмоциональное содержание, характер музыкальных произведений: воспринимать и различать пьесы веселого ха-</w:t>
      </w:r>
    </w:p>
    <w:p w:rsidR="00906A0C" w:rsidRDefault="00906A0C">
      <w:pPr>
        <w:spacing w:line="482" w:lineRule="exact"/>
        <w:sectPr w:rsidR="00906A0C">
          <w:pgSz w:w="11910" w:h="16840"/>
          <w:pgMar w:top="1040" w:right="880" w:bottom="1240" w:left="1000" w:header="0" w:footer="1022" w:gutter="0"/>
          <w:cols w:space="720"/>
        </w:sectPr>
      </w:pPr>
    </w:p>
    <w:p w:rsidR="00906A0C" w:rsidRDefault="001D7A77">
      <w:pPr>
        <w:pStyle w:val="a3"/>
        <w:spacing w:before="67" w:line="360" w:lineRule="auto"/>
        <w:ind w:right="247" w:firstLine="0"/>
      </w:pPr>
      <w:r>
        <w:lastRenderedPageBreak/>
        <w:t xml:space="preserve">рактера («Ах ты,береза» рус.н. м.), бодрого («Дагестан – Родина моя» Ш. Шамхалова), плясового («Акушинский танец» обр. С.Керимова), нежного, спокойного («Колыбельная» муз. К.Шамасова, «Первый вальс» М.Кажлаева), </w:t>
      </w:r>
      <w:r>
        <w:rPr>
          <w:spacing w:val="6"/>
        </w:rPr>
        <w:t xml:space="preserve">веселого, игрового характера («Игра» Н.Дагирова), </w:t>
      </w:r>
      <w:r>
        <w:rPr>
          <w:spacing w:val="5"/>
        </w:rPr>
        <w:t xml:space="preserve">грустного </w:t>
      </w:r>
      <w:r>
        <w:t>(«Осенний мотив» М.Якубова). Ознакомление с инструментами «Танец Багдадур» – лезг. н. м.– гармонь,</w:t>
      </w:r>
      <w:r>
        <w:rPr>
          <w:spacing w:val="-3"/>
        </w:rPr>
        <w:t xml:space="preserve"> </w:t>
      </w:r>
      <w:r>
        <w:t>бубен.</w:t>
      </w:r>
    </w:p>
    <w:p w:rsidR="00906A0C" w:rsidRDefault="001D7A77">
      <w:pPr>
        <w:pStyle w:val="a3"/>
        <w:spacing w:before="2" w:line="360" w:lineRule="auto"/>
        <w:ind w:right="245"/>
      </w:pPr>
      <w:r>
        <w:rPr>
          <w:b/>
        </w:rPr>
        <w:t xml:space="preserve">Пение. </w:t>
      </w:r>
      <w:r>
        <w:t>Петь ласково, напевно, грустно, бодро («Надоели нам дожди» лезг. н. м., «Так веселее» арм. н. м., «Яблоко золотоцвет» азерб.н.м.), ве- село, радостно («Цыплятки» М. Якубова), отчетливо, точно выполняя ритм («Хлоп да хлоп» М.Якубова), напевно, спокойно («Осень» И. Кишко), ин- сценировать с пением («Сапожник» М.Якубова, «Большие уши» М.Якубова, «Ореховое дерево» Р.Фаталиева).</w:t>
      </w:r>
    </w:p>
    <w:p w:rsidR="00906A0C" w:rsidRDefault="001D7A77">
      <w:pPr>
        <w:pStyle w:val="a3"/>
        <w:spacing w:line="360" w:lineRule="auto"/>
        <w:ind w:right="251"/>
      </w:pPr>
      <w:r>
        <w:rPr>
          <w:b/>
        </w:rPr>
        <w:t>Музыкально-ритмические движения.</w:t>
      </w:r>
      <w:r>
        <w:t xml:space="preserve">Упражнения: развивать умение ходить ритмично («Марш» С. Агабабова), легко бегать </w:t>
      </w:r>
      <w:r>
        <w:rPr>
          <w:spacing w:val="7"/>
        </w:rPr>
        <w:t xml:space="preserve">(«Шутка» </w:t>
      </w:r>
      <w:r>
        <w:rPr>
          <w:spacing w:val="4"/>
        </w:rPr>
        <w:t xml:space="preserve">Ш. </w:t>
      </w:r>
      <w:r>
        <w:rPr>
          <w:spacing w:val="9"/>
        </w:rPr>
        <w:t xml:space="preserve">Чалае- </w:t>
      </w:r>
      <w:r>
        <w:rPr>
          <w:spacing w:val="6"/>
        </w:rPr>
        <w:t xml:space="preserve">ва), </w:t>
      </w:r>
      <w:r>
        <w:rPr>
          <w:spacing w:val="8"/>
        </w:rPr>
        <w:t xml:space="preserve">подвижно </w:t>
      </w:r>
      <w:r>
        <w:t xml:space="preserve">и </w:t>
      </w:r>
      <w:r>
        <w:rPr>
          <w:spacing w:val="8"/>
        </w:rPr>
        <w:t xml:space="preserve">ритмично </w:t>
      </w:r>
      <w:r>
        <w:rPr>
          <w:spacing w:val="7"/>
        </w:rPr>
        <w:t xml:space="preserve">скакать, выполняя </w:t>
      </w:r>
      <w:r>
        <w:rPr>
          <w:spacing w:val="2"/>
        </w:rPr>
        <w:t xml:space="preserve">прямой галоп («Ниязи» азерб.н.м.), менять движения </w:t>
      </w:r>
      <w:r>
        <w:t xml:space="preserve">в </w:t>
      </w:r>
      <w:r>
        <w:rPr>
          <w:spacing w:val="6"/>
        </w:rPr>
        <w:t xml:space="preserve">соответствии </w:t>
      </w:r>
      <w:r>
        <w:t xml:space="preserve">с </w:t>
      </w:r>
      <w:r>
        <w:rPr>
          <w:spacing w:val="6"/>
        </w:rPr>
        <w:t xml:space="preserve">частями </w:t>
      </w:r>
      <w:r>
        <w:rPr>
          <w:spacing w:val="7"/>
        </w:rPr>
        <w:t xml:space="preserve">пьесы, бегать </w:t>
      </w:r>
      <w:r>
        <w:t xml:space="preserve">и </w:t>
      </w:r>
      <w:r>
        <w:rPr>
          <w:spacing w:val="7"/>
        </w:rPr>
        <w:t xml:space="preserve">кружиться («Полька»М.Кажлаева), выполнять </w:t>
      </w:r>
      <w:r>
        <w:rPr>
          <w:spacing w:val="8"/>
        </w:rPr>
        <w:t xml:space="preserve">поскоки </w:t>
      </w:r>
      <w:r>
        <w:rPr>
          <w:spacing w:val="6"/>
        </w:rPr>
        <w:t xml:space="preserve">(«Вертушки» </w:t>
      </w:r>
      <w:r>
        <w:rPr>
          <w:spacing w:val="7"/>
        </w:rPr>
        <w:t xml:space="preserve">дарг.н.м.). </w:t>
      </w:r>
      <w:r>
        <w:rPr>
          <w:spacing w:val="12"/>
        </w:rPr>
        <w:t xml:space="preserve">Упражнения </w:t>
      </w:r>
      <w:r>
        <w:t xml:space="preserve">в </w:t>
      </w:r>
      <w:r>
        <w:rPr>
          <w:spacing w:val="13"/>
        </w:rPr>
        <w:t xml:space="preserve">танцевальных элементах: плавное  движение </w:t>
      </w:r>
      <w:r>
        <w:rPr>
          <w:spacing w:val="9"/>
        </w:rPr>
        <w:t xml:space="preserve">рук </w:t>
      </w:r>
      <w:r>
        <w:rPr>
          <w:spacing w:val="13"/>
        </w:rPr>
        <w:t xml:space="preserve">(«Азербайджанский </w:t>
      </w:r>
      <w:r>
        <w:rPr>
          <w:spacing w:val="12"/>
        </w:rPr>
        <w:t xml:space="preserve">праздничный </w:t>
      </w:r>
      <w:r>
        <w:rPr>
          <w:spacing w:val="11"/>
        </w:rPr>
        <w:t xml:space="preserve">танец» </w:t>
      </w:r>
      <w:r>
        <w:rPr>
          <w:spacing w:val="12"/>
        </w:rPr>
        <w:t xml:space="preserve">М.Кажлаева), </w:t>
      </w:r>
      <w:r>
        <w:rPr>
          <w:spacing w:val="8"/>
        </w:rPr>
        <w:t xml:space="preserve">пружинка </w:t>
      </w:r>
      <w:r>
        <w:t xml:space="preserve">в </w:t>
      </w:r>
      <w:r>
        <w:rPr>
          <w:spacing w:val="2"/>
        </w:rPr>
        <w:t xml:space="preserve">даргинском танце («Акушинка» дарг.н.м.), </w:t>
      </w:r>
      <w:r>
        <w:t xml:space="preserve">«Сбор </w:t>
      </w:r>
      <w:r>
        <w:rPr>
          <w:spacing w:val="2"/>
        </w:rPr>
        <w:t xml:space="preserve">урожая» </w:t>
      </w:r>
      <w:r>
        <w:t>кум.</w:t>
      </w:r>
      <w:r>
        <w:rPr>
          <w:spacing w:val="64"/>
        </w:rPr>
        <w:t xml:space="preserve"> </w:t>
      </w:r>
      <w:r>
        <w:rPr>
          <w:spacing w:val="2"/>
        </w:rPr>
        <w:t>«Вальс».</w:t>
      </w:r>
    </w:p>
    <w:p w:rsidR="00906A0C" w:rsidRDefault="001D7A77">
      <w:pPr>
        <w:pStyle w:val="a3"/>
        <w:spacing w:line="360" w:lineRule="auto"/>
        <w:ind w:right="252"/>
      </w:pPr>
      <w:r>
        <w:rPr>
          <w:b/>
        </w:rPr>
        <w:t xml:space="preserve">Игры. </w:t>
      </w:r>
      <w:r>
        <w:t xml:space="preserve">Инсценировать песню совместно с воспитателем «Веселый </w:t>
      </w:r>
      <w:r>
        <w:rPr>
          <w:spacing w:val="2"/>
        </w:rPr>
        <w:t xml:space="preserve">хоро- </w:t>
      </w:r>
      <w:r>
        <w:t xml:space="preserve">вод» под даг. н.м. (игра с овощами), </w:t>
      </w:r>
      <w:r>
        <w:rPr>
          <w:spacing w:val="-7"/>
        </w:rPr>
        <w:t xml:space="preserve">передавать различные </w:t>
      </w:r>
      <w:r>
        <w:rPr>
          <w:spacing w:val="7"/>
        </w:rPr>
        <w:t xml:space="preserve">по </w:t>
      </w:r>
      <w:r>
        <w:rPr>
          <w:spacing w:val="13"/>
        </w:rPr>
        <w:t xml:space="preserve">характеру </w:t>
      </w:r>
      <w:r>
        <w:rPr>
          <w:spacing w:val="15"/>
        </w:rPr>
        <w:t xml:space="preserve">му- </w:t>
      </w:r>
      <w:r>
        <w:rPr>
          <w:spacing w:val="13"/>
        </w:rPr>
        <w:t xml:space="preserve">зыкальные </w:t>
      </w:r>
      <w:r>
        <w:rPr>
          <w:spacing w:val="12"/>
        </w:rPr>
        <w:t xml:space="preserve">образы через </w:t>
      </w:r>
      <w:r>
        <w:rPr>
          <w:spacing w:val="13"/>
        </w:rPr>
        <w:t xml:space="preserve">национальные </w:t>
      </w:r>
      <w:r>
        <w:rPr>
          <w:spacing w:val="12"/>
        </w:rPr>
        <w:t xml:space="preserve">движения </w:t>
      </w:r>
      <w:r>
        <w:rPr>
          <w:spacing w:val="11"/>
        </w:rPr>
        <w:t xml:space="preserve">(«Лаллур-бай» </w:t>
      </w:r>
      <w:r>
        <w:rPr>
          <w:spacing w:val="10"/>
        </w:rPr>
        <w:t xml:space="preserve">лак.н.м., «Сорока» дарг.н.м., «Петух» лак.н.м.), передавать ритмический рисунок </w:t>
      </w:r>
      <w:r>
        <w:t xml:space="preserve">и </w:t>
      </w:r>
      <w:r>
        <w:rPr>
          <w:spacing w:val="10"/>
        </w:rPr>
        <w:t xml:space="preserve">скакать </w:t>
      </w:r>
      <w:r>
        <w:rPr>
          <w:spacing w:val="9"/>
        </w:rPr>
        <w:t xml:space="preserve">прямым </w:t>
      </w:r>
      <w:r>
        <w:rPr>
          <w:spacing w:val="3"/>
        </w:rPr>
        <w:t xml:space="preserve">галопом </w:t>
      </w:r>
      <w:r>
        <w:t xml:space="preserve">(«Ты </w:t>
      </w:r>
      <w:r>
        <w:rPr>
          <w:spacing w:val="2"/>
        </w:rPr>
        <w:t xml:space="preserve">игит </w:t>
      </w:r>
      <w:r>
        <w:t xml:space="preserve">и я </w:t>
      </w:r>
      <w:r>
        <w:rPr>
          <w:spacing w:val="3"/>
        </w:rPr>
        <w:t xml:space="preserve">игит» </w:t>
      </w:r>
      <w:r>
        <w:rPr>
          <w:spacing w:val="2"/>
        </w:rPr>
        <w:t>даг. н.</w:t>
      </w:r>
      <w:r>
        <w:rPr>
          <w:spacing w:val="65"/>
        </w:rPr>
        <w:t xml:space="preserve"> </w:t>
      </w:r>
      <w:r>
        <w:rPr>
          <w:spacing w:val="2"/>
        </w:rPr>
        <w:t>м.).</w:t>
      </w:r>
    </w:p>
    <w:p w:rsidR="00906A0C" w:rsidRDefault="001D7A77">
      <w:pPr>
        <w:pStyle w:val="a3"/>
        <w:spacing w:before="1" w:line="362" w:lineRule="auto"/>
        <w:ind w:right="246"/>
      </w:pPr>
      <w:r>
        <w:rPr>
          <w:b/>
          <w:spacing w:val="8"/>
        </w:rPr>
        <w:t xml:space="preserve">Пляски. </w:t>
      </w:r>
      <w:r>
        <w:rPr>
          <w:spacing w:val="8"/>
        </w:rPr>
        <w:t xml:space="preserve">Уметь двигаться парами </w:t>
      </w:r>
      <w:r>
        <w:rPr>
          <w:spacing w:val="7"/>
        </w:rPr>
        <w:t xml:space="preserve">легко </w:t>
      </w:r>
      <w:r>
        <w:t xml:space="preserve">и </w:t>
      </w:r>
      <w:r>
        <w:rPr>
          <w:spacing w:val="8"/>
        </w:rPr>
        <w:t xml:space="preserve">свободно, менять </w:t>
      </w:r>
      <w:r>
        <w:rPr>
          <w:spacing w:val="11"/>
        </w:rPr>
        <w:t xml:space="preserve">движе- </w:t>
      </w:r>
      <w:r>
        <w:rPr>
          <w:spacing w:val="8"/>
        </w:rPr>
        <w:t xml:space="preserve">ния </w:t>
      </w:r>
      <w:r>
        <w:rPr>
          <w:spacing w:val="6"/>
        </w:rPr>
        <w:t>на</w:t>
      </w:r>
      <w:r>
        <w:rPr>
          <w:spacing w:val="82"/>
        </w:rPr>
        <w:t xml:space="preserve"> </w:t>
      </w:r>
      <w:r>
        <w:rPr>
          <w:spacing w:val="8"/>
        </w:rPr>
        <w:t xml:space="preserve">вторую </w:t>
      </w:r>
      <w:r>
        <w:rPr>
          <w:spacing w:val="9"/>
        </w:rPr>
        <w:t xml:space="preserve">часть </w:t>
      </w:r>
      <w:r>
        <w:rPr>
          <w:spacing w:val="8"/>
        </w:rPr>
        <w:t xml:space="preserve">пьесы </w:t>
      </w:r>
      <w:r>
        <w:rPr>
          <w:spacing w:val="9"/>
        </w:rPr>
        <w:t xml:space="preserve">(«Танец </w:t>
      </w:r>
      <w:r>
        <w:t xml:space="preserve">с </w:t>
      </w:r>
      <w:r>
        <w:rPr>
          <w:spacing w:val="9"/>
        </w:rPr>
        <w:t xml:space="preserve">осенними </w:t>
      </w:r>
      <w:r>
        <w:rPr>
          <w:spacing w:val="8"/>
        </w:rPr>
        <w:t xml:space="preserve">листьями» </w:t>
      </w:r>
      <w:r>
        <w:t>кум.н.м.</w:t>
      </w:r>
    </w:p>
    <w:p w:rsidR="00906A0C" w:rsidRDefault="001D7A77">
      <w:pPr>
        <w:pStyle w:val="a3"/>
        <w:spacing w:line="360" w:lineRule="auto"/>
        <w:ind w:right="247" w:firstLine="0"/>
      </w:pPr>
      <w:r>
        <w:t>«Агачаул»), «Лезгинка парами» даг.н. м. лезгинка по выбору, танец «Сбор ви- нограда» кум.н.м.</w:t>
      </w:r>
    </w:p>
    <w:p w:rsidR="00906A0C" w:rsidRDefault="00906A0C">
      <w:pPr>
        <w:spacing w:line="360" w:lineRule="auto"/>
        <w:sectPr w:rsidR="00906A0C">
          <w:footerReference w:type="default" r:id="rId14"/>
          <w:pgSz w:w="11910" w:h="16840"/>
          <w:pgMar w:top="1040" w:right="880" w:bottom="1200" w:left="1000" w:header="0" w:footer="1003" w:gutter="0"/>
          <w:pgNumType w:start="140"/>
          <w:cols w:space="720"/>
        </w:sectPr>
      </w:pPr>
    </w:p>
    <w:p w:rsidR="00906A0C" w:rsidRDefault="001D7A77">
      <w:pPr>
        <w:pStyle w:val="Heading3"/>
        <w:numPr>
          <w:ilvl w:val="0"/>
          <w:numId w:val="53"/>
        </w:numPr>
        <w:tabs>
          <w:tab w:val="left" w:pos="1132"/>
        </w:tabs>
        <w:spacing w:before="72"/>
        <w:ind w:left="1131" w:hanging="291"/>
        <w:jc w:val="both"/>
      </w:pPr>
      <w:r>
        <w:lastRenderedPageBreak/>
        <w:t>квартал</w:t>
      </w:r>
    </w:p>
    <w:p w:rsidR="00906A0C" w:rsidRDefault="001D7A77">
      <w:pPr>
        <w:pStyle w:val="a3"/>
        <w:spacing w:before="158" w:line="360" w:lineRule="auto"/>
        <w:ind w:right="247"/>
      </w:pPr>
      <w:r>
        <w:rPr>
          <w:b/>
        </w:rPr>
        <w:t xml:space="preserve">Слушание музыки </w:t>
      </w:r>
      <w:r>
        <w:t>. Различать образы в программной музыке: воспринимать и отличать изобразительные элементы, передающие образ ве- селой игрушки («Петрушка» И. Брамса), шуточный характер песни («Какие бывают подарки» К. Касимова), сдержанные, чуть печальные интонации («Колыбельная» М.Касумова из постановки кукольного театра «Нур-Эдин – зо- лотые руки»).</w:t>
      </w:r>
    </w:p>
    <w:p w:rsidR="00906A0C" w:rsidRDefault="001D7A77">
      <w:pPr>
        <w:pStyle w:val="a3"/>
        <w:spacing w:line="360" w:lineRule="auto"/>
        <w:ind w:right="245"/>
      </w:pPr>
      <w:r>
        <w:t>Программный характер пьес: «Рассказ старого горца» С. Агабабова (I часть), «Танец горцев» Ш. Шамхалова. «Танец» З.Гаджиева (знакомство с ор- кестром народных инструментов).</w:t>
      </w:r>
    </w:p>
    <w:p w:rsidR="00906A0C" w:rsidRDefault="001D7A77">
      <w:pPr>
        <w:pStyle w:val="a3"/>
        <w:spacing w:before="1" w:line="360" w:lineRule="auto"/>
        <w:ind w:right="248"/>
      </w:pPr>
      <w:r>
        <w:rPr>
          <w:b/>
          <w:spacing w:val="8"/>
        </w:rPr>
        <w:t xml:space="preserve">Пение. </w:t>
      </w:r>
      <w:r>
        <w:rPr>
          <w:spacing w:val="8"/>
        </w:rPr>
        <w:t xml:space="preserve">Петь </w:t>
      </w:r>
      <w:r>
        <w:rPr>
          <w:spacing w:val="9"/>
        </w:rPr>
        <w:t xml:space="preserve">весело, резво («Зайка» каб.н.м.), радостно, </w:t>
      </w:r>
      <w:r>
        <w:rPr>
          <w:spacing w:val="4"/>
        </w:rPr>
        <w:t xml:space="preserve">весело, </w:t>
      </w:r>
      <w:r>
        <w:t xml:space="preserve">лег- ко («В город к нам пришла зима» С.Агабековой, «Ёлочка» </w:t>
      </w:r>
      <w:r>
        <w:rPr>
          <w:spacing w:val="6"/>
        </w:rPr>
        <w:t xml:space="preserve">М.Красева, </w:t>
      </w:r>
      <w:r>
        <w:rPr>
          <w:spacing w:val="3"/>
        </w:rPr>
        <w:t xml:space="preserve">«Мы </w:t>
      </w:r>
      <w:r>
        <w:rPr>
          <w:spacing w:val="5"/>
        </w:rPr>
        <w:t xml:space="preserve">запели </w:t>
      </w:r>
      <w:r>
        <w:rPr>
          <w:spacing w:val="6"/>
        </w:rPr>
        <w:t xml:space="preserve">песенку» Р.Рустамова), весело, </w:t>
      </w:r>
      <w:r>
        <w:rPr>
          <w:spacing w:val="7"/>
        </w:rPr>
        <w:t xml:space="preserve">задорно </w:t>
      </w:r>
      <w:r>
        <w:t xml:space="preserve">(«Маленькие помощники» И.Гилиловой, «Пирожок» И, </w:t>
      </w:r>
      <w:r>
        <w:rPr>
          <w:spacing w:val="2"/>
        </w:rPr>
        <w:t xml:space="preserve">Гилиловой), </w:t>
      </w:r>
      <w:r>
        <w:t xml:space="preserve">петь по ролям («Узоры» Р.Фаталиева), ласково («Моя </w:t>
      </w:r>
      <w:r>
        <w:rPr>
          <w:spacing w:val="4"/>
        </w:rPr>
        <w:t xml:space="preserve">бабушка» Р.Фаталиева), петь </w:t>
      </w:r>
      <w:r>
        <w:t xml:space="preserve">и </w:t>
      </w:r>
      <w:r>
        <w:rPr>
          <w:spacing w:val="4"/>
        </w:rPr>
        <w:t xml:space="preserve">играть </w:t>
      </w:r>
      <w:r>
        <w:rPr>
          <w:spacing w:val="2"/>
        </w:rPr>
        <w:t xml:space="preserve">на </w:t>
      </w:r>
      <w:r>
        <w:rPr>
          <w:spacing w:val="8"/>
        </w:rPr>
        <w:t xml:space="preserve">ме- </w:t>
      </w:r>
      <w:r>
        <w:rPr>
          <w:spacing w:val="4"/>
        </w:rPr>
        <w:t xml:space="preserve">таллофоне </w:t>
      </w:r>
      <w:r>
        <w:rPr>
          <w:spacing w:val="3"/>
        </w:rPr>
        <w:t xml:space="preserve">«Чтоб </w:t>
      </w:r>
      <w:r>
        <w:t>плясали мы с тобой» лезг.н.м.–</w:t>
      </w:r>
      <w:r>
        <w:rPr>
          <w:spacing w:val="16"/>
        </w:rPr>
        <w:t xml:space="preserve"> </w:t>
      </w:r>
      <w:r>
        <w:t>обыгрывание.</w:t>
      </w:r>
    </w:p>
    <w:p w:rsidR="00906A0C" w:rsidRDefault="001D7A77">
      <w:pPr>
        <w:pStyle w:val="a3"/>
        <w:spacing w:line="360" w:lineRule="auto"/>
        <w:ind w:right="253"/>
      </w:pPr>
      <w:r>
        <w:rPr>
          <w:b/>
          <w:spacing w:val="20"/>
        </w:rPr>
        <w:t xml:space="preserve">Музыкально-ритмические </w:t>
      </w:r>
      <w:r>
        <w:rPr>
          <w:b/>
          <w:spacing w:val="18"/>
        </w:rPr>
        <w:t xml:space="preserve">движения </w:t>
      </w:r>
      <w:r>
        <w:t xml:space="preserve">. </w:t>
      </w:r>
      <w:r>
        <w:rPr>
          <w:spacing w:val="16"/>
        </w:rPr>
        <w:t xml:space="preserve">Уметь </w:t>
      </w:r>
      <w:r>
        <w:rPr>
          <w:spacing w:val="3"/>
        </w:rPr>
        <w:t xml:space="preserve">легко прыгать </w:t>
      </w:r>
      <w:r>
        <w:t xml:space="preserve">с </w:t>
      </w:r>
      <w:r>
        <w:rPr>
          <w:spacing w:val="3"/>
        </w:rPr>
        <w:t xml:space="preserve">пробежкой, точно останавливаясь </w:t>
      </w:r>
      <w:r>
        <w:rPr>
          <w:spacing w:val="2"/>
        </w:rPr>
        <w:t xml:space="preserve">по </w:t>
      </w:r>
      <w:r>
        <w:rPr>
          <w:spacing w:val="3"/>
        </w:rPr>
        <w:t xml:space="preserve">окончании </w:t>
      </w:r>
      <w:r>
        <w:rPr>
          <w:spacing w:val="5"/>
        </w:rPr>
        <w:t xml:space="preserve">пьесы («Киссу» </w:t>
      </w:r>
      <w:r>
        <w:rPr>
          <w:spacing w:val="6"/>
        </w:rPr>
        <w:t xml:space="preserve">лак.н.м.), исполнять плавные приседания </w:t>
      </w:r>
      <w:r>
        <w:rPr>
          <w:spacing w:val="10"/>
        </w:rPr>
        <w:t xml:space="preserve">(«Пружинка </w:t>
      </w:r>
      <w:r>
        <w:t xml:space="preserve">с </w:t>
      </w:r>
      <w:r>
        <w:rPr>
          <w:spacing w:val="10"/>
        </w:rPr>
        <w:t xml:space="preserve">хлопками», «Акушинский </w:t>
      </w:r>
      <w:r>
        <w:rPr>
          <w:spacing w:val="9"/>
        </w:rPr>
        <w:t xml:space="preserve">танец» </w:t>
      </w:r>
      <w:r>
        <w:rPr>
          <w:spacing w:val="10"/>
        </w:rPr>
        <w:t xml:space="preserve">дарг.н.м. </w:t>
      </w:r>
      <w:r>
        <w:t xml:space="preserve">в </w:t>
      </w:r>
      <w:r>
        <w:rPr>
          <w:spacing w:val="2"/>
        </w:rPr>
        <w:t xml:space="preserve">обр. </w:t>
      </w:r>
      <w:r>
        <w:t xml:space="preserve">Р.Осипова), точно исполнять элемент </w:t>
      </w:r>
      <w:r>
        <w:rPr>
          <w:spacing w:val="2"/>
        </w:rPr>
        <w:t xml:space="preserve">народной  </w:t>
      </w:r>
      <w:r>
        <w:t xml:space="preserve">пляски («Выбрасывание ног с прыжком» лак. н. м.). Выразительно </w:t>
      </w:r>
      <w:r>
        <w:rPr>
          <w:spacing w:val="8"/>
        </w:rPr>
        <w:t xml:space="preserve">пе- </w:t>
      </w:r>
      <w:r>
        <w:rPr>
          <w:spacing w:val="10"/>
        </w:rPr>
        <w:t xml:space="preserve">редавать игровые </w:t>
      </w:r>
      <w:r>
        <w:rPr>
          <w:spacing w:val="9"/>
        </w:rPr>
        <w:t xml:space="preserve">образы мишек, </w:t>
      </w:r>
      <w:r>
        <w:rPr>
          <w:spacing w:val="10"/>
        </w:rPr>
        <w:t xml:space="preserve">зайцев («Марш» </w:t>
      </w:r>
      <w:r>
        <w:rPr>
          <w:spacing w:val="7"/>
        </w:rPr>
        <w:t xml:space="preserve">из </w:t>
      </w:r>
      <w:r>
        <w:rPr>
          <w:spacing w:val="11"/>
        </w:rPr>
        <w:t xml:space="preserve">Андаляла» </w:t>
      </w:r>
      <w:r>
        <w:rPr>
          <w:spacing w:val="6"/>
        </w:rPr>
        <w:t>Г.Гасанова).</w:t>
      </w:r>
      <w:r>
        <w:rPr>
          <w:spacing w:val="58"/>
        </w:rPr>
        <w:t xml:space="preserve"> </w:t>
      </w:r>
      <w:r>
        <w:rPr>
          <w:spacing w:val="6"/>
        </w:rPr>
        <w:t>Выставление</w:t>
      </w:r>
      <w:r>
        <w:rPr>
          <w:spacing w:val="56"/>
        </w:rPr>
        <w:t xml:space="preserve"> </w:t>
      </w:r>
      <w:r>
        <w:rPr>
          <w:spacing w:val="5"/>
        </w:rPr>
        <w:t>ноги</w:t>
      </w:r>
      <w:r>
        <w:rPr>
          <w:spacing w:val="60"/>
        </w:rPr>
        <w:t xml:space="preserve"> </w:t>
      </w:r>
      <w:r>
        <w:rPr>
          <w:spacing w:val="6"/>
        </w:rPr>
        <w:t>вперед,</w:t>
      </w:r>
      <w:r>
        <w:rPr>
          <w:spacing w:val="56"/>
        </w:rPr>
        <w:t xml:space="preserve"> </w:t>
      </w:r>
      <w:r>
        <w:rPr>
          <w:spacing w:val="3"/>
        </w:rPr>
        <w:t>на</w:t>
      </w:r>
      <w:r>
        <w:rPr>
          <w:spacing w:val="56"/>
        </w:rPr>
        <w:t xml:space="preserve"> </w:t>
      </w:r>
      <w:r>
        <w:rPr>
          <w:spacing w:val="5"/>
        </w:rPr>
        <w:t>пятку</w:t>
      </w:r>
      <w:r>
        <w:rPr>
          <w:spacing w:val="55"/>
        </w:rPr>
        <w:t xml:space="preserve"> </w:t>
      </w:r>
      <w:r>
        <w:rPr>
          <w:spacing w:val="5"/>
        </w:rPr>
        <w:t>(«Ах</w:t>
      </w:r>
      <w:r>
        <w:rPr>
          <w:spacing w:val="60"/>
        </w:rPr>
        <w:t xml:space="preserve"> </w:t>
      </w:r>
      <w:r>
        <w:rPr>
          <w:spacing w:val="4"/>
        </w:rPr>
        <w:t>вы,</w:t>
      </w:r>
      <w:r>
        <w:rPr>
          <w:spacing w:val="56"/>
        </w:rPr>
        <w:t xml:space="preserve"> </w:t>
      </w:r>
      <w:r>
        <w:rPr>
          <w:spacing w:val="6"/>
        </w:rPr>
        <w:t>сени»</w:t>
      </w:r>
      <w:r>
        <w:rPr>
          <w:spacing w:val="55"/>
        </w:rPr>
        <w:t xml:space="preserve"> </w:t>
      </w:r>
      <w:r>
        <w:rPr>
          <w:spacing w:val="6"/>
        </w:rPr>
        <w:t>рус.н.м.,</w:t>
      </w:r>
    </w:p>
    <w:p w:rsidR="00906A0C" w:rsidRDefault="001D7A77">
      <w:pPr>
        <w:pStyle w:val="a3"/>
        <w:ind w:firstLine="0"/>
      </w:pPr>
      <w:r>
        <w:t>«Лезгинка» даг.н.м.).</w:t>
      </w:r>
    </w:p>
    <w:p w:rsidR="00906A0C" w:rsidRDefault="001D7A77">
      <w:pPr>
        <w:pStyle w:val="a3"/>
        <w:spacing w:before="160" w:line="360" w:lineRule="auto"/>
        <w:ind w:right="247"/>
      </w:pPr>
      <w:r>
        <w:rPr>
          <w:b/>
          <w:spacing w:val="18"/>
        </w:rPr>
        <w:t xml:space="preserve">Игры. </w:t>
      </w:r>
      <w:r>
        <w:rPr>
          <w:spacing w:val="20"/>
        </w:rPr>
        <w:t xml:space="preserve">Изменять характер движения </w:t>
      </w:r>
      <w:r>
        <w:rPr>
          <w:spacing w:val="12"/>
        </w:rPr>
        <w:t xml:space="preserve">на </w:t>
      </w:r>
      <w:r>
        <w:rPr>
          <w:spacing w:val="20"/>
        </w:rPr>
        <w:t xml:space="preserve">различные </w:t>
      </w:r>
      <w:r>
        <w:rPr>
          <w:spacing w:val="18"/>
        </w:rPr>
        <w:t xml:space="preserve">части </w:t>
      </w:r>
      <w:r>
        <w:rPr>
          <w:spacing w:val="-4"/>
        </w:rPr>
        <w:t xml:space="preserve">пьесы </w:t>
      </w:r>
      <w:r>
        <w:rPr>
          <w:spacing w:val="-3"/>
        </w:rPr>
        <w:t xml:space="preserve">(«Игра </w:t>
      </w:r>
      <w:r>
        <w:t xml:space="preserve">с </w:t>
      </w:r>
      <w:r>
        <w:rPr>
          <w:spacing w:val="-4"/>
        </w:rPr>
        <w:t xml:space="preserve">погремушками» </w:t>
      </w:r>
      <w:r>
        <w:rPr>
          <w:spacing w:val="-3"/>
        </w:rPr>
        <w:t xml:space="preserve">даг. </w:t>
      </w:r>
      <w:r>
        <w:t xml:space="preserve">н. </w:t>
      </w:r>
      <w:r>
        <w:rPr>
          <w:spacing w:val="-4"/>
        </w:rPr>
        <w:t xml:space="preserve">м.на </w:t>
      </w:r>
      <w:r>
        <w:rPr>
          <w:spacing w:val="-3"/>
        </w:rPr>
        <w:t xml:space="preserve">выбор </w:t>
      </w:r>
      <w:r>
        <w:rPr>
          <w:spacing w:val="-4"/>
        </w:rPr>
        <w:t xml:space="preserve">педагога, </w:t>
      </w:r>
      <w:r>
        <w:rPr>
          <w:spacing w:val="-3"/>
        </w:rPr>
        <w:t xml:space="preserve">различать </w:t>
      </w:r>
      <w:r>
        <w:rPr>
          <w:spacing w:val="3"/>
        </w:rPr>
        <w:t xml:space="preserve">динамику </w:t>
      </w:r>
      <w:r>
        <w:rPr>
          <w:spacing w:val="12"/>
        </w:rPr>
        <w:t xml:space="preserve">зву- </w:t>
      </w:r>
      <w:r>
        <w:rPr>
          <w:spacing w:val="10"/>
        </w:rPr>
        <w:t xml:space="preserve">чания </w:t>
      </w:r>
      <w:r>
        <w:t xml:space="preserve">и </w:t>
      </w:r>
      <w:r>
        <w:rPr>
          <w:spacing w:val="11"/>
        </w:rPr>
        <w:t xml:space="preserve">передавать </w:t>
      </w:r>
      <w:r>
        <w:rPr>
          <w:spacing w:val="7"/>
        </w:rPr>
        <w:t xml:space="preserve">ее </w:t>
      </w:r>
      <w:r>
        <w:t xml:space="preserve">в </w:t>
      </w:r>
      <w:r>
        <w:rPr>
          <w:spacing w:val="11"/>
        </w:rPr>
        <w:t xml:space="preserve">движении («Тише–громче </w:t>
      </w:r>
      <w:r>
        <w:t xml:space="preserve">в </w:t>
      </w:r>
      <w:r>
        <w:rPr>
          <w:spacing w:val="6"/>
        </w:rPr>
        <w:t>бубен</w:t>
      </w:r>
      <w:r>
        <w:rPr>
          <w:spacing w:val="82"/>
        </w:rPr>
        <w:t xml:space="preserve"> </w:t>
      </w:r>
      <w:r>
        <w:rPr>
          <w:spacing w:val="6"/>
        </w:rPr>
        <w:t xml:space="preserve">бей» </w:t>
      </w:r>
      <w:r>
        <w:rPr>
          <w:spacing w:val="8"/>
        </w:rPr>
        <w:t xml:space="preserve">Е.Тиличеевой), </w:t>
      </w:r>
      <w:r>
        <w:rPr>
          <w:spacing w:val="7"/>
        </w:rPr>
        <w:t xml:space="preserve">проявлять творчество </w:t>
      </w:r>
      <w:r>
        <w:t xml:space="preserve">в </w:t>
      </w:r>
      <w:r>
        <w:rPr>
          <w:spacing w:val="9"/>
        </w:rPr>
        <w:t xml:space="preserve">изображении различных </w:t>
      </w:r>
      <w:r>
        <w:rPr>
          <w:spacing w:val="11"/>
        </w:rPr>
        <w:t xml:space="preserve">персона- </w:t>
      </w:r>
      <w:r>
        <w:rPr>
          <w:spacing w:val="7"/>
        </w:rPr>
        <w:t xml:space="preserve">жей </w:t>
      </w:r>
      <w:r>
        <w:t xml:space="preserve">в </w:t>
      </w:r>
      <w:r>
        <w:rPr>
          <w:spacing w:val="9"/>
        </w:rPr>
        <w:t xml:space="preserve">играх. </w:t>
      </w:r>
      <w:r>
        <w:rPr>
          <w:spacing w:val="8"/>
        </w:rPr>
        <w:t xml:space="preserve">«Орел </w:t>
      </w:r>
      <w:r>
        <w:t xml:space="preserve">и </w:t>
      </w:r>
      <w:r>
        <w:rPr>
          <w:spacing w:val="9"/>
        </w:rPr>
        <w:t xml:space="preserve">петух» дарг.н.м. </w:t>
      </w:r>
      <w:r>
        <w:t>в обр. Р.Фаталиева, «Ворон– воро-</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line="362" w:lineRule="auto"/>
        <w:ind w:right="253" w:firstLine="0"/>
      </w:pPr>
      <w:r>
        <w:lastRenderedPageBreak/>
        <w:t>нок» ног.н.м. в обр. Р.Фаталиева), «Помощники» И. Гилиловой – инсценирова- ние песни.</w:t>
      </w:r>
    </w:p>
    <w:p w:rsidR="00906A0C" w:rsidRDefault="001D7A77">
      <w:pPr>
        <w:pStyle w:val="a3"/>
        <w:spacing w:line="360" w:lineRule="auto"/>
        <w:ind w:right="252"/>
      </w:pPr>
      <w:r>
        <w:rPr>
          <w:b/>
        </w:rPr>
        <w:t xml:space="preserve">Пляски. </w:t>
      </w:r>
      <w:r>
        <w:t>Двигаться легко, изящно, меняя характер движения в соответствии с музыкой («Танец снежинок» Ш.Шамхалова, ). Двигаться в соответствии с характером музыки («Танец Петрушек», «Сельский праздник» В. Шаулова или Джанаева «Танец бусинок», С.Агабабова «Маленькая увер- тюра»), проявлять творчество, изображая пляшущие игрушки («Веселятся все игрушки» даг.н.м.).</w:t>
      </w:r>
    </w:p>
    <w:p w:rsidR="00906A0C" w:rsidRDefault="001D7A77">
      <w:pPr>
        <w:pStyle w:val="Heading3"/>
        <w:jc w:val="left"/>
      </w:pPr>
      <w:r>
        <w:t>IIIквартал</w:t>
      </w:r>
    </w:p>
    <w:p w:rsidR="00906A0C" w:rsidRDefault="001D7A77">
      <w:pPr>
        <w:pStyle w:val="a3"/>
        <w:spacing w:before="158" w:line="360" w:lineRule="auto"/>
        <w:ind w:right="248"/>
      </w:pPr>
      <w:r>
        <w:rPr>
          <w:b/>
          <w:spacing w:val="5"/>
        </w:rPr>
        <w:t xml:space="preserve">Слушание музыки. </w:t>
      </w:r>
      <w:r>
        <w:rPr>
          <w:spacing w:val="6"/>
        </w:rPr>
        <w:t xml:space="preserve">Различать средства музыкальной </w:t>
      </w:r>
      <w:r>
        <w:rPr>
          <w:spacing w:val="4"/>
        </w:rPr>
        <w:t xml:space="preserve">выразительно- </w:t>
      </w:r>
      <w:r>
        <w:t xml:space="preserve">сти: легкое, отрывистое звучание в высоком регистре  </w:t>
      </w:r>
      <w:r>
        <w:rPr>
          <w:spacing w:val="3"/>
        </w:rPr>
        <w:t>(«Птицы»</w:t>
      </w:r>
      <w:r>
        <w:rPr>
          <w:spacing w:val="76"/>
        </w:rPr>
        <w:t xml:space="preserve"> </w:t>
      </w:r>
      <w:r>
        <w:rPr>
          <w:spacing w:val="3"/>
        </w:rPr>
        <w:t xml:space="preserve">М.Гусейнова), радостный характер («Солнце» </w:t>
      </w:r>
      <w:r>
        <w:rPr>
          <w:spacing w:val="8"/>
        </w:rPr>
        <w:t xml:space="preserve">М.Кажлаева), средства </w:t>
      </w:r>
      <w:r>
        <w:rPr>
          <w:spacing w:val="10"/>
        </w:rPr>
        <w:t xml:space="preserve">му- </w:t>
      </w:r>
      <w:r>
        <w:rPr>
          <w:spacing w:val="8"/>
        </w:rPr>
        <w:t xml:space="preserve">зыкальной </w:t>
      </w:r>
      <w:r>
        <w:rPr>
          <w:spacing w:val="9"/>
        </w:rPr>
        <w:t xml:space="preserve">выразительности, передающие </w:t>
      </w:r>
      <w:r>
        <w:rPr>
          <w:spacing w:val="4"/>
        </w:rPr>
        <w:t xml:space="preserve">игровые образы («Идут </w:t>
      </w:r>
      <w:r>
        <w:rPr>
          <w:spacing w:val="8"/>
        </w:rPr>
        <w:t xml:space="preserve">пионе- </w:t>
      </w:r>
      <w:r>
        <w:rPr>
          <w:spacing w:val="5"/>
        </w:rPr>
        <w:t xml:space="preserve">ры» М.Кажлаева), </w:t>
      </w:r>
      <w:r>
        <w:rPr>
          <w:spacing w:val="4"/>
        </w:rPr>
        <w:t xml:space="preserve">характерные </w:t>
      </w:r>
      <w:r>
        <w:rPr>
          <w:spacing w:val="-3"/>
        </w:rPr>
        <w:t xml:space="preserve">интонации задорных, шуточных  песен («Ослик» </w:t>
      </w:r>
      <w:r>
        <w:t xml:space="preserve">Т.Филиновой,«Ананай» </w:t>
      </w:r>
      <w:r>
        <w:rPr>
          <w:spacing w:val="8"/>
        </w:rPr>
        <w:t xml:space="preserve">К.Касимова).Знакомство  </w:t>
      </w:r>
      <w:r>
        <w:t>с</w:t>
      </w:r>
      <w:r>
        <w:rPr>
          <w:spacing w:val="70"/>
        </w:rPr>
        <w:t xml:space="preserve"> </w:t>
      </w:r>
      <w:r>
        <w:rPr>
          <w:spacing w:val="10"/>
        </w:rPr>
        <w:t xml:space="preserve">кумузом </w:t>
      </w:r>
      <w:r>
        <w:rPr>
          <w:spacing w:val="9"/>
        </w:rPr>
        <w:t xml:space="preserve">(«Пять </w:t>
      </w:r>
      <w:r>
        <w:rPr>
          <w:spacing w:val="11"/>
        </w:rPr>
        <w:t xml:space="preserve">дагестанских </w:t>
      </w:r>
      <w:r>
        <w:rPr>
          <w:spacing w:val="10"/>
        </w:rPr>
        <w:t>лезгинок»</w:t>
      </w:r>
      <w:r>
        <w:rPr>
          <w:spacing w:val="52"/>
        </w:rPr>
        <w:t xml:space="preserve"> </w:t>
      </w:r>
      <w:r>
        <w:rPr>
          <w:spacing w:val="5"/>
        </w:rPr>
        <w:t>муз.нар.).</w:t>
      </w:r>
    </w:p>
    <w:p w:rsidR="00906A0C" w:rsidRDefault="001D7A77">
      <w:pPr>
        <w:pStyle w:val="a3"/>
        <w:spacing w:line="360" w:lineRule="auto"/>
        <w:ind w:right="251"/>
      </w:pPr>
      <w:r>
        <w:rPr>
          <w:b/>
        </w:rPr>
        <w:t xml:space="preserve">Пение. </w:t>
      </w:r>
      <w:r>
        <w:t>Петь напевно, мелодично («Ж-ж-жук» дарг.н.м., «Не кружись, пчела» чеч.н.м.).Живо, весело («Ойрайда» лезг.н.м.), оживленно («На озерах тает лед» азерб.н.м.), торжественно («Пришла весна» азерб.н.м., «Три ковра» таб.н.м. «Ласточка» арм.н.м.).</w:t>
      </w:r>
    </w:p>
    <w:p w:rsidR="00906A0C" w:rsidRDefault="001D7A77">
      <w:pPr>
        <w:pStyle w:val="a3"/>
        <w:spacing w:line="360" w:lineRule="auto"/>
        <w:ind w:right="248"/>
      </w:pPr>
      <w:r>
        <w:rPr>
          <w:spacing w:val="8"/>
        </w:rPr>
        <w:t xml:space="preserve">Петь </w:t>
      </w:r>
      <w:r>
        <w:rPr>
          <w:spacing w:val="10"/>
        </w:rPr>
        <w:t xml:space="preserve">оживленно, </w:t>
      </w:r>
      <w:r>
        <w:t xml:space="preserve">в </w:t>
      </w:r>
      <w:r>
        <w:rPr>
          <w:spacing w:val="9"/>
        </w:rPr>
        <w:t xml:space="preserve">темпе марша, </w:t>
      </w:r>
      <w:r>
        <w:rPr>
          <w:spacing w:val="10"/>
        </w:rPr>
        <w:t xml:space="preserve">бодро, </w:t>
      </w:r>
      <w:r>
        <w:rPr>
          <w:spacing w:val="9"/>
        </w:rPr>
        <w:t xml:space="preserve">весело </w:t>
      </w:r>
      <w:r>
        <w:rPr>
          <w:spacing w:val="10"/>
        </w:rPr>
        <w:t xml:space="preserve">(«Трубы </w:t>
      </w:r>
      <w:r>
        <w:t xml:space="preserve">звонкие за- пели» Р. Рустамова), бодро, весело («Свирель» Р.Фаталиева) весело, легко («Жеребенок» Р. Фаталиева), певуче </w:t>
      </w:r>
      <w:r>
        <w:rPr>
          <w:spacing w:val="8"/>
        </w:rPr>
        <w:t xml:space="preserve">(«Весной» М.Гусейнова), </w:t>
      </w:r>
      <w:r>
        <w:rPr>
          <w:spacing w:val="6"/>
        </w:rPr>
        <w:t xml:space="preserve">петь </w:t>
      </w:r>
      <w:r>
        <w:rPr>
          <w:spacing w:val="7"/>
        </w:rPr>
        <w:t xml:space="preserve">игриво </w:t>
      </w:r>
      <w:r>
        <w:rPr>
          <w:spacing w:val="8"/>
        </w:rPr>
        <w:t xml:space="preserve">(«Наказанный </w:t>
      </w:r>
      <w:r>
        <w:rPr>
          <w:spacing w:val="5"/>
        </w:rPr>
        <w:t xml:space="preserve">барашек» </w:t>
      </w:r>
      <w:r>
        <w:rPr>
          <w:spacing w:val="2"/>
        </w:rPr>
        <w:t xml:space="preserve">И.Гилиловой, </w:t>
      </w:r>
      <w:r>
        <w:t>«Маленький чабан»</w:t>
      </w:r>
      <w:r>
        <w:rPr>
          <w:spacing w:val="51"/>
        </w:rPr>
        <w:t xml:space="preserve"> </w:t>
      </w:r>
      <w:r>
        <w:t>Р.Фаталиева).</w:t>
      </w:r>
    </w:p>
    <w:p w:rsidR="00906A0C" w:rsidRDefault="001D7A77">
      <w:pPr>
        <w:pStyle w:val="a3"/>
        <w:spacing w:line="360" w:lineRule="auto"/>
        <w:ind w:right="258"/>
      </w:pPr>
      <w:r>
        <w:rPr>
          <w:b/>
        </w:rPr>
        <w:t xml:space="preserve">Музыкально-ритмические движения. </w:t>
      </w:r>
      <w:r>
        <w:t>Формировать умения четко, ритмично шагать («Марш» Л. Шульгина, «Горский марш» Ш.Шамхалова), легко, изящно двигаться («Татский танец» А.Абрамянца), менять характер движения в соответствии с музыкальными фразами и изменением регистров пьесы («Цудахарский танец» дарг.н.м.), меняя направление легко бегать</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line="362" w:lineRule="auto"/>
        <w:ind w:right="245" w:firstLine="0"/>
      </w:pPr>
      <w:r>
        <w:lastRenderedPageBreak/>
        <w:t>(«Бег горной речки» Ш. Шамхалова) и выполнять ковырялочку без подпры- гивания («Лезгинка» кум.н.м.).</w:t>
      </w:r>
    </w:p>
    <w:p w:rsidR="00906A0C" w:rsidRDefault="001D7A77">
      <w:pPr>
        <w:pStyle w:val="a3"/>
        <w:spacing w:line="360" w:lineRule="auto"/>
        <w:ind w:right="245"/>
      </w:pPr>
      <w:r>
        <w:rPr>
          <w:b/>
        </w:rPr>
        <w:t xml:space="preserve">Игры. </w:t>
      </w:r>
      <w:r>
        <w:t>Менять характер и направление движения в соответствии с изменением темпа, динамики, ритма в играх («Жук» даг.н.м., «Уголечек- уголек» дарг. н. м., в обр. Р. Фаталиева.«Узнай по голосу» Е.Тиличеевой).Обыгрывание песни («Веселый музыкант» кум.н.м. «Чабан, овцы и волк», «Маленький чабан» Р.Фаталиева)– передавать образы персо- нажей в соответствии с текстом песни, проявляя творчество.</w:t>
      </w:r>
    </w:p>
    <w:p w:rsidR="00906A0C" w:rsidRDefault="001D7A77">
      <w:pPr>
        <w:pStyle w:val="a3"/>
        <w:spacing w:line="362" w:lineRule="auto"/>
        <w:ind w:right="251"/>
      </w:pPr>
      <w:r>
        <w:rPr>
          <w:b/>
        </w:rPr>
        <w:t>Пляски.</w:t>
      </w:r>
      <w:r>
        <w:t>Передавать образ песни плясовыми движениями в соответ- ствии с характером мелодии и текстом песни («Выходи, подружка» даг.н.м.,</w:t>
      </w:r>
    </w:p>
    <w:p w:rsidR="00906A0C" w:rsidRDefault="001D7A77">
      <w:pPr>
        <w:pStyle w:val="a3"/>
        <w:spacing w:line="360" w:lineRule="auto"/>
        <w:ind w:right="248" w:firstLine="0"/>
      </w:pPr>
      <w:r>
        <w:t>«Приглашение» даг</w:t>
      </w:r>
      <w:r>
        <w:rPr>
          <w:b/>
        </w:rPr>
        <w:t>.</w:t>
      </w:r>
      <w:r>
        <w:t>н.м., «Пляска с ленточками» н.м. в обр. Р.Рустамова, «Та- нец с цветами», «Вальс цветов» Ш.Шамхалова, «Танец с зонтиками»).</w:t>
      </w:r>
    </w:p>
    <w:p w:rsidR="00906A0C" w:rsidRDefault="001D7A77">
      <w:pPr>
        <w:pStyle w:val="Heading3"/>
      </w:pPr>
      <w:r>
        <w:rPr>
          <w:spacing w:val="4"/>
        </w:rPr>
        <w:t xml:space="preserve">Игра </w:t>
      </w:r>
      <w:r>
        <w:rPr>
          <w:spacing w:val="2"/>
        </w:rPr>
        <w:t xml:space="preserve">на </w:t>
      </w:r>
      <w:r>
        <w:rPr>
          <w:spacing w:val="5"/>
        </w:rPr>
        <w:t>детских музыкальных</w:t>
      </w:r>
      <w:r>
        <w:rPr>
          <w:spacing w:val="57"/>
        </w:rPr>
        <w:t xml:space="preserve"> </w:t>
      </w:r>
      <w:r>
        <w:rPr>
          <w:spacing w:val="6"/>
        </w:rPr>
        <w:t>инструментах</w:t>
      </w:r>
    </w:p>
    <w:p w:rsidR="00906A0C" w:rsidRDefault="001D7A77">
      <w:pPr>
        <w:pStyle w:val="a3"/>
        <w:spacing w:before="152" w:line="360" w:lineRule="auto"/>
        <w:ind w:right="250"/>
      </w:pPr>
      <w:r>
        <w:t>Играть индивидуально попевки на одном звуке («Надоели нам до- жди» лезг.н. м., «Так веселее» арм.н.м., «Яблоко-золотоцвет» аз.н.м.).</w:t>
      </w:r>
    </w:p>
    <w:p w:rsidR="00906A0C" w:rsidRDefault="001D7A77">
      <w:pPr>
        <w:pStyle w:val="a3"/>
        <w:spacing w:line="360" w:lineRule="auto"/>
        <w:ind w:right="260"/>
      </w:pPr>
      <w:r>
        <w:t>Различать верхние и низкие звуки, исполняя на металлофоне («Марш» из оперы «Андалял» Г.Гасанова, «Птица и птенчики» Е.Тиличеевой, «Лесенка» Е.Тиличеевой).</w:t>
      </w:r>
    </w:p>
    <w:p w:rsidR="00906A0C" w:rsidRDefault="001D7A77">
      <w:pPr>
        <w:pStyle w:val="a3"/>
        <w:spacing w:line="360" w:lineRule="auto"/>
        <w:ind w:right="248"/>
      </w:pPr>
      <w:r>
        <w:rPr>
          <w:spacing w:val="13"/>
        </w:rPr>
        <w:t xml:space="preserve">Отмечать </w:t>
      </w:r>
      <w:r>
        <w:rPr>
          <w:spacing w:val="11"/>
        </w:rPr>
        <w:t xml:space="preserve">концы фраз </w:t>
      </w:r>
      <w:r>
        <w:rPr>
          <w:spacing w:val="8"/>
        </w:rPr>
        <w:t xml:space="preserve">на </w:t>
      </w:r>
      <w:r>
        <w:rPr>
          <w:spacing w:val="13"/>
        </w:rPr>
        <w:t xml:space="preserve">металлофоне, </w:t>
      </w:r>
      <w:r>
        <w:rPr>
          <w:spacing w:val="12"/>
        </w:rPr>
        <w:t xml:space="preserve">ударами </w:t>
      </w:r>
      <w:r>
        <w:rPr>
          <w:spacing w:val="8"/>
        </w:rPr>
        <w:t xml:space="preserve">на </w:t>
      </w:r>
      <w:r>
        <w:rPr>
          <w:spacing w:val="9"/>
        </w:rPr>
        <w:t xml:space="preserve">бубне, </w:t>
      </w:r>
      <w:r>
        <w:rPr>
          <w:spacing w:val="11"/>
        </w:rPr>
        <w:t xml:space="preserve">палоч- </w:t>
      </w:r>
      <w:r>
        <w:rPr>
          <w:spacing w:val="8"/>
        </w:rPr>
        <w:t xml:space="preserve">ках, </w:t>
      </w:r>
      <w:r>
        <w:rPr>
          <w:spacing w:val="9"/>
        </w:rPr>
        <w:t xml:space="preserve">глиссандо </w:t>
      </w:r>
      <w:r>
        <w:rPr>
          <w:spacing w:val="6"/>
        </w:rPr>
        <w:t xml:space="preserve">на </w:t>
      </w:r>
      <w:r>
        <w:rPr>
          <w:spacing w:val="9"/>
        </w:rPr>
        <w:t xml:space="preserve">цитре, </w:t>
      </w:r>
      <w:r>
        <w:rPr>
          <w:spacing w:val="8"/>
        </w:rPr>
        <w:t xml:space="preserve">арфе, </w:t>
      </w:r>
      <w:r>
        <w:rPr>
          <w:spacing w:val="9"/>
        </w:rPr>
        <w:t xml:space="preserve">пандуре, кумузе </w:t>
      </w:r>
      <w:r>
        <w:rPr>
          <w:spacing w:val="2"/>
        </w:rPr>
        <w:t>(использовать народные мелодии).</w:t>
      </w:r>
    </w:p>
    <w:p w:rsidR="00906A0C" w:rsidRDefault="001D7A77">
      <w:pPr>
        <w:pStyle w:val="a3"/>
        <w:spacing w:line="360" w:lineRule="auto"/>
        <w:ind w:right="245"/>
      </w:pPr>
      <w:r>
        <w:rPr>
          <w:spacing w:val="7"/>
        </w:rPr>
        <w:t xml:space="preserve">Играть </w:t>
      </w:r>
      <w:r>
        <w:rPr>
          <w:spacing w:val="5"/>
        </w:rPr>
        <w:t xml:space="preserve">на </w:t>
      </w:r>
      <w:r>
        <w:rPr>
          <w:spacing w:val="7"/>
        </w:rPr>
        <w:t xml:space="preserve">ударных инструментах </w:t>
      </w:r>
      <w:r>
        <w:rPr>
          <w:spacing w:val="8"/>
        </w:rPr>
        <w:t xml:space="preserve">(барабане, </w:t>
      </w:r>
      <w:r>
        <w:rPr>
          <w:spacing w:val="10"/>
        </w:rPr>
        <w:t xml:space="preserve">погремушках, </w:t>
      </w:r>
      <w:r>
        <w:rPr>
          <w:spacing w:val="12"/>
        </w:rPr>
        <w:t xml:space="preserve">коло- </w:t>
      </w:r>
      <w:r>
        <w:rPr>
          <w:spacing w:val="9"/>
        </w:rPr>
        <w:t>кольчиках, бубне, гальках, ракушках,  палочках),</w:t>
      </w:r>
      <w:r>
        <w:rPr>
          <w:spacing w:val="88"/>
        </w:rPr>
        <w:t xml:space="preserve"> </w:t>
      </w:r>
      <w:r>
        <w:rPr>
          <w:spacing w:val="6"/>
        </w:rPr>
        <w:t xml:space="preserve">выстукивая ритм марша </w:t>
      </w:r>
      <w:r>
        <w:t>и</w:t>
      </w:r>
      <w:r>
        <w:rPr>
          <w:spacing w:val="19"/>
        </w:rPr>
        <w:t xml:space="preserve"> </w:t>
      </w:r>
      <w:r>
        <w:rPr>
          <w:spacing w:val="7"/>
        </w:rPr>
        <w:t>лезгинки.</w:t>
      </w:r>
    </w:p>
    <w:p w:rsidR="00906A0C" w:rsidRDefault="001D7A77">
      <w:pPr>
        <w:pStyle w:val="a3"/>
        <w:spacing w:line="360" w:lineRule="auto"/>
        <w:ind w:right="248"/>
      </w:pPr>
      <w:r>
        <w:rPr>
          <w:b/>
          <w:spacing w:val="6"/>
        </w:rPr>
        <w:t xml:space="preserve">Музыкально-дидактические </w:t>
      </w:r>
      <w:r>
        <w:rPr>
          <w:b/>
          <w:spacing w:val="5"/>
        </w:rPr>
        <w:t xml:space="preserve">игры. </w:t>
      </w:r>
      <w:r>
        <w:rPr>
          <w:spacing w:val="5"/>
        </w:rPr>
        <w:t xml:space="preserve">Учить детей </w:t>
      </w:r>
      <w:r>
        <w:rPr>
          <w:spacing w:val="6"/>
        </w:rPr>
        <w:t xml:space="preserve">различать  </w:t>
      </w:r>
      <w:r>
        <w:rPr>
          <w:spacing w:val="10"/>
        </w:rPr>
        <w:t xml:space="preserve">высокое </w:t>
      </w:r>
      <w:r>
        <w:t xml:space="preserve">и </w:t>
      </w:r>
      <w:r>
        <w:rPr>
          <w:spacing w:val="9"/>
        </w:rPr>
        <w:t xml:space="preserve">низкое </w:t>
      </w:r>
      <w:r>
        <w:rPr>
          <w:spacing w:val="10"/>
        </w:rPr>
        <w:t xml:space="preserve">звучание, </w:t>
      </w:r>
      <w:r>
        <w:rPr>
          <w:spacing w:val="11"/>
        </w:rPr>
        <w:t xml:space="preserve">развивать </w:t>
      </w:r>
      <w:r>
        <w:rPr>
          <w:spacing w:val="9"/>
        </w:rPr>
        <w:t xml:space="preserve">память. («Игра </w:t>
      </w:r>
      <w:r>
        <w:rPr>
          <w:spacing w:val="6"/>
        </w:rPr>
        <w:t xml:space="preserve">на </w:t>
      </w:r>
      <w:r>
        <w:rPr>
          <w:spacing w:val="11"/>
        </w:rPr>
        <w:t xml:space="preserve">барабанах»), </w:t>
      </w:r>
      <w:r>
        <w:rPr>
          <w:spacing w:val="10"/>
        </w:rPr>
        <w:t xml:space="preserve">мелодии </w:t>
      </w:r>
      <w:r>
        <w:t xml:space="preserve">в </w:t>
      </w:r>
      <w:r>
        <w:rPr>
          <w:spacing w:val="9"/>
        </w:rPr>
        <w:t xml:space="preserve">разных ритмах </w:t>
      </w:r>
      <w:r>
        <w:rPr>
          <w:spacing w:val="6"/>
        </w:rPr>
        <w:t xml:space="preserve">по </w:t>
      </w:r>
      <w:r>
        <w:rPr>
          <w:spacing w:val="9"/>
        </w:rPr>
        <w:t xml:space="preserve">выбору </w:t>
      </w:r>
      <w:r>
        <w:rPr>
          <w:spacing w:val="10"/>
        </w:rPr>
        <w:t xml:space="preserve">педагога </w:t>
      </w:r>
      <w:r>
        <w:rPr>
          <w:spacing w:val="11"/>
        </w:rPr>
        <w:t xml:space="preserve">(«Сыграй </w:t>
      </w:r>
      <w:r>
        <w:rPr>
          <w:spacing w:val="8"/>
        </w:rPr>
        <w:t xml:space="preserve">как я», </w:t>
      </w:r>
      <w:r>
        <w:rPr>
          <w:spacing w:val="11"/>
        </w:rPr>
        <w:t xml:space="preserve">«Музыкальные </w:t>
      </w:r>
      <w:r>
        <w:rPr>
          <w:spacing w:val="15"/>
        </w:rPr>
        <w:t xml:space="preserve">мо- </w:t>
      </w:r>
      <w:r>
        <w:rPr>
          <w:spacing w:val="11"/>
        </w:rPr>
        <w:t xml:space="preserve">лоточки»); различать </w:t>
      </w:r>
      <w:r>
        <w:rPr>
          <w:spacing w:val="9"/>
        </w:rPr>
        <w:t xml:space="preserve">динамические </w:t>
      </w:r>
      <w:r>
        <w:t xml:space="preserve">изменения («Тише-громчебей в бубен» Б.Тиличеевой), </w:t>
      </w:r>
      <w:r>
        <w:rPr>
          <w:spacing w:val="12"/>
        </w:rPr>
        <w:t xml:space="preserve">определять характер </w:t>
      </w:r>
      <w:r>
        <w:rPr>
          <w:spacing w:val="11"/>
        </w:rPr>
        <w:t xml:space="preserve">музыки </w:t>
      </w:r>
      <w:r>
        <w:rPr>
          <w:spacing w:val="10"/>
        </w:rPr>
        <w:t xml:space="preserve">(«Что </w:t>
      </w:r>
      <w:r>
        <w:rPr>
          <w:spacing w:val="12"/>
        </w:rPr>
        <w:t xml:space="preserve">должна </w:t>
      </w:r>
      <w:r>
        <w:rPr>
          <w:spacing w:val="11"/>
        </w:rPr>
        <w:t xml:space="preserve">делать </w:t>
      </w:r>
      <w:r>
        <w:rPr>
          <w:spacing w:val="18"/>
        </w:rPr>
        <w:t xml:space="preserve">кук- </w:t>
      </w:r>
      <w:r>
        <w:rPr>
          <w:spacing w:val="11"/>
        </w:rPr>
        <w:t xml:space="preserve">ла»), </w:t>
      </w:r>
      <w:r>
        <w:rPr>
          <w:spacing w:val="13"/>
        </w:rPr>
        <w:t xml:space="preserve">развивать музыкальную </w:t>
      </w:r>
      <w:r>
        <w:rPr>
          <w:spacing w:val="12"/>
        </w:rPr>
        <w:t xml:space="preserve">память («Узнай песни </w:t>
      </w:r>
      <w:r>
        <w:rPr>
          <w:spacing w:val="7"/>
        </w:rPr>
        <w:t xml:space="preserve">по </w:t>
      </w:r>
      <w:r>
        <w:rPr>
          <w:spacing w:val="13"/>
        </w:rPr>
        <w:t>картинке</w:t>
      </w:r>
      <w:r>
        <w:rPr>
          <w:spacing w:val="91"/>
        </w:rPr>
        <w:t xml:space="preserve"> </w:t>
      </w:r>
      <w:r>
        <w:t>и</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ind w:firstLine="0"/>
        <w:jc w:val="left"/>
      </w:pPr>
      <w:r>
        <w:lastRenderedPageBreak/>
        <w:t>спой»).</w:t>
      </w:r>
    </w:p>
    <w:p w:rsidR="00906A0C" w:rsidRDefault="001D7A77">
      <w:pPr>
        <w:pStyle w:val="a3"/>
        <w:spacing w:before="163" w:line="360" w:lineRule="auto"/>
        <w:ind w:right="249"/>
      </w:pPr>
      <w:r>
        <w:rPr>
          <w:b/>
          <w:spacing w:val="9"/>
        </w:rPr>
        <w:t xml:space="preserve">Песенное творчество. </w:t>
      </w:r>
      <w:r>
        <w:rPr>
          <w:spacing w:val="9"/>
        </w:rPr>
        <w:t xml:space="preserve">Поощрять детей </w:t>
      </w:r>
      <w:r>
        <w:t xml:space="preserve">к </w:t>
      </w:r>
      <w:r>
        <w:rPr>
          <w:spacing w:val="9"/>
        </w:rPr>
        <w:t xml:space="preserve">импровизации различных </w:t>
      </w:r>
      <w:r>
        <w:rPr>
          <w:spacing w:val="7"/>
        </w:rPr>
        <w:t xml:space="preserve">мотивов, </w:t>
      </w:r>
      <w:r>
        <w:rPr>
          <w:spacing w:val="8"/>
        </w:rPr>
        <w:t xml:space="preserve">звукоподражаний. </w:t>
      </w:r>
      <w:r>
        <w:rPr>
          <w:spacing w:val="7"/>
        </w:rPr>
        <w:t xml:space="preserve">Учить передавать </w:t>
      </w:r>
      <w:r>
        <w:rPr>
          <w:spacing w:val="8"/>
        </w:rPr>
        <w:t xml:space="preserve">интонации </w:t>
      </w:r>
      <w:r>
        <w:rPr>
          <w:spacing w:val="5"/>
        </w:rPr>
        <w:t xml:space="preserve">вопроса, ответа, жалобы, задора, испуга («Спой </w:t>
      </w:r>
      <w:r>
        <w:rPr>
          <w:spacing w:val="4"/>
        </w:rPr>
        <w:t xml:space="preserve">своё имя», </w:t>
      </w:r>
      <w:r>
        <w:t xml:space="preserve">«Кто как поёт?» – кошка, собачка, курочка, барашек, «Что ты </w:t>
      </w:r>
      <w:r>
        <w:rPr>
          <w:spacing w:val="13"/>
        </w:rPr>
        <w:t xml:space="preserve">хочешь, </w:t>
      </w:r>
      <w:r>
        <w:rPr>
          <w:spacing w:val="14"/>
        </w:rPr>
        <w:t xml:space="preserve">кошечка?»Г.Зингера, </w:t>
      </w:r>
      <w:r>
        <w:rPr>
          <w:spacing w:val="11"/>
        </w:rPr>
        <w:t xml:space="preserve">«Чтоб </w:t>
      </w:r>
      <w:r>
        <w:rPr>
          <w:spacing w:val="12"/>
        </w:rPr>
        <w:t xml:space="preserve">плясали </w:t>
      </w:r>
      <w:r>
        <w:rPr>
          <w:spacing w:val="8"/>
        </w:rPr>
        <w:t xml:space="preserve">мы </w:t>
      </w:r>
      <w:r>
        <w:t xml:space="preserve">с </w:t>
      </w:r>
      <w:r>
        <w:rPr>
          <w:spacing w:val="12"/>
        </w:rPr>
        <w:t xml:space="preserve">тобой» </w:t>
      </w:r>
      <w:r>
        <w:rPr>
          <w:spacing w:val="9"/>
        </w:rPr>
        <w:t xml:space="preserve">лезг.н.м., </w:t>
      </w:r>
      <w:r>
        <w:rPr>
          <w:spacing w:val="10"/>
        </w:rPr>
        <w:t xml:space="preserve">«Яблоко-золотоцвет» </w:t>
      </w:r>
      <w:r>
        <w:rPr>
          <w:spacing w:val="9"/>
        </w:rPr>
        <w:t>азерб.</w:t>
      </w:r>
      <w:r>
        <w:rPr>
          <w:spacing w:val="66"/>
        </w:rPr>
        <w:t xml:space="preserve"> </w:t>
      </w:r>
      <w:r>
        <w:rPr>
          <w:spacing w:val="10"/>
        </w:rPr>
        <w:t>н.считалка).</w:t>
      </w:r>
    </w:p>
    <w:p w:rsidR="00906A0C" w:rsidRDefault="001D7A77">
      <w:pPr>
        <w:pStyle w:val="a3"/>
        <w:spacing w:line="360" w:lineRule="auto"/>
        <w:ind w:right="245"/>
      </w:pPr>
      <w:r>
        <w:rPr>
          <w:b/>
        </w:rPr>
        <w:t>П</w:t>
      </w:r>
      <w:r>
        <w:rPr>
          <w:b/>
          <w:spacing w:val="-32"/>
        </w:rPr>
        <w:t xml:space="preserve"> </w:t>
      </w:r>
      <w:r>
        <w:rPr>
          <w:b/>
        </w:rPr>
        <w:t>р</w:t>
      </w:r>
      <w:r>
        <w:rPr>
          <w:b/>
          <w:spacing w:val="-35"/>
        </w:rPr>
        <w:t xml:space="preserve"> </w:t>
      </w:r>
      <w:r>
        <w:rPr>
          <w:b/>
        </w:rPr>
        <w:t>а</w:t>
      </w:r>
      <w:r>
        <w:rPr>
          <w:b/>
          <w:spacing w:val="-31"/>
        </w:rPr>
        <w:t xml:space="preserve"> </w:t>
      </w:r>
      <w:r>
        <w:rPr>
          <w:b/>
        </w:rPr>
        <w:t>з</w:t>
      </w:r>
      <w:r>
        <w:rPr>
          <w:b/>
          <w:spacing w:val="-32"/>
        </w:rPr>
        <w:t xml:space="preserve"> </w:t>
      </w:r>
      <w:r>
        <w:rPr>
          <w:b/>
        </w:rPr>
        <w:t>д</w:t>
      </w:r>
      <w:r>
        <w:rPr>
          <w:b/>
          <w:spacing w:val="-33"/>
        </w:rPr>
        <w:t xml:space="preserve"> </w:t>
      </w:r>
      <w:r>
        <w:rPr>
          <w:b/>
        </w:rPr>
        <w:t>н</w:t>
      </w:r>
      <w:r>
        <w:rPr>
          <w:b/>
          <w:spacing w:val="-33"/>
        </w:rPr>
        <w:t xml:space="preserve"> </w:t>
      </w:r>
      <w:r>
        <w:rPr>
          <w:b/>
        </w:rPr>
        <w:t>и</w:t>
      </w:r>
      <w:r>
        <w:rPr>
          <w:b/>
          <w:spacing w:val="-33"/>
        </w:rPr>
        <w:t xml:space="preserve"> </w:t>
      </w:r>
      <w:r>
        <w:rPr>
          <w:b/>
        </w:rPr>
        <w:t>к</w:t>
      </w:r>
      <w:r>
        <w:rPr>
          <w:b/>
          <w:spacing w:val="-32"/>
        </w:rPr>
        <w:t xml:space="preserve"> </w:t>
      </w:r>
      <w:r>
        <w:rPr>
          <w:b/>
        </w:rPr>
        <w:t>и</w:t>
      </w:r>
      <w:r>
        <w:rPr>
          <w:b/>
          <w:spacing w:val="51"/>
        </w:rPr>
        <w:t xml:space="preserve"> </w:t>
      </w:r>
      <w:r>
        <w:rPr>
          <w:b/>
        </w:rPr>
        <w:t>и</w:t>
      </w:r>
      <w:r>
        <w:rPr>
          <w:b/>
          <w:spacing w:val="48"/>
        </w:rPr>
        <w:t xml:space="preserve"> </w:t>
      </w:r>
      <w:r>
        <w:rPr>
          <w:b/>
        </w:rPr>
        <w:t>р</w:t>
      </w:r>
      <w:r>
        <w:rPr>
          <w:b/>
          <w:spacing w:val="-34"/>
        </w:rPr>
        <w:t xml:space="preserve"> </w:t>
      </w:r>
      <w:r>
        <w:rPr>
          <w:b/>
        </w:rPr>
        <w:t>а</w:t>
      </w:r>
      <w:r>
        <w:rPr>
          <w:b/>
          <w:spacing w:val="-31"/>
        </w:rPr>
        <w:t xml:space="preserve"> </w:t>
      </w:r>
      <w:r>
        <w:rPr>
          <w:b/>
        </w:rPr>
        <w:t>з</w:t>
      </w:r>
      <w:r>
        <w:rPr>
          <w:b/>
          <w:spacing w:val="-33"/>
        </w:rPr>
        <w:t xml:space="preserve"> </w:t>
      </w:r>
      <w:r>
        <w:rPr>
          <w:b/>
        </w:rPr>
        <w:t>в</w:t>
      </w:r>
      <w:r>
        <w:rPr>
          <w:b/>
          <w:spacing w:val="-35"/>
        </w:rPr>
        <w:t xml:space="preserve"> </w:t>
      </w:r>
      <w:r>
        <w:rPr>
          <w:b/>
        </w:rPr>
        <w:t>л</w:t>
      </w:r>
      <w:r>
        <w:rPr>
          <w:b/>
          <w:spacing w:val="-30"/>
        </w:rPr>
        <w:t xml:space="preserve"> </w:t>
      </w:r>
      <w:r>
        <w:rPr>
          <w:b/>
        </w:rPr>
        <w:t>е</w:t>
      </w:r>
      <w:r>
        <w:rPr>
          <w:b/>
          <w:spacing w:val="-35"/>
        </w:rPr>
        <w:t xml:space="preserve"> </w:t>
      </w:r>
      <w:r>
        <w:rPr>
          <w:b/>
        </w:rPr>
        <w:t>ч</w:t>
      </w:r>
      <w:r>
        <w:rPr>
          <w:b/>
          <w:spacing w:val="-32"/>
        </w:rPr>
        <w:t xml:space="preserve"> </w:t>
      </w:r>
      <w:r>
        <w:rPr>
          <w:b/>
        </w:rPr>
        <w:t>е</w:t>
      </w:r>
      <w:r>
        <w:rPr>
          <w:b/>
          <w:spacing w:val="-32"/>
        </w:rPr>
        <w:t xml:space="preserve"> </w:t>
      </w:r>
      <w:r>
        <w:rPr>
          <w:b/>
        </w:rPr>
        <w:t>н</w:t>
      </w:r>
      <w:r>
        <w:rPr>
          <w:b/>
          <w:spacing w:val="-32"/>
        </w:rPr>
        <w:t xml:space="preserve"> </w:t>
      </w:r>
      <w:r>
        <w:rPr>
          <w:b/>
        </w:rPr>
        <w:t>и</w:t>
      </w:r>
      <w:r>
        <w:rPr>
          <w:b/>
          <w:spacing w:val="-33"/>
        </w:rPr>
        <w:t xml:space="preserve"> </w:t>
      </w:r>
      <w:r>
        <w:rPr>
          <w:b/>
        </w:rPr>
        <w:t>я</w:t>
      </w:r>
      <w:r>
        <w:rPr>
          <w:b/>
          <w:spacing w:val="-33"/>
        </w:rPr>
        <w:t xml:space="preserve"> </w:t>
      </w:r>
      <w:r>
        <w:rPr>
          <w:b/>
        </w:rPr>
        <w:t>.</w:t>
      </w:r>
      <w:r>
        <w:rPr>
          <w:b/>
          <w:spacing w:val="61"/>
        </w:rPr>
        <w:t xml:space="preserve"> </w:t>
      </w:r>
      <w:r>
        <w:rPr>
          <w:spacing w:val="17"/>
        </w:rPr>
        <w:t>От</w:t>
      </w:r>
      <w:r>
        <w:rPr>
          <w:spacing w:val="-33"/>
        </w:rPr>
        <w:t xml:space="preserve"> </w:t>
      </w:r>
      <w:r>
        <w:t>м</w:t>
      </w:r>
      <w:r>
        <w:rPr>
          <w:spacing w:val="-33"/>
        </w:rPr>
        <w:t xml:space="preserve"> </w:t>
      </w:r>
      <w:r>
        <w:t>е</w:t>
      </w:r>
      <w:r>
        <w:rPr>
          <w:spacing w:val="-31"/>
        </w:rPr>
        <w:t xml:space="preserve"> </w:t>
      </w:r>
      <w:r>
        <w:t>ч</w:t>
      </w:r>
      <w:r>
        <w:rPr>
          <w:spacing w:val="-35"/>
        </w:rPr>
        <w:t xml:space="preserve"> </w:t>
      </w:r>
      <w:r>
        <w:t>а</w:t>
      </w:r>
      <w:r>
        <w:rPr>
          <w:spacing w:val="-32"/>
        </w:rPr>
        <w:t xml:space="preserve"> </w:t>
      </w:r>
      <w:r>
        <w:t>т</w:t>
      </w:r>
      <w:r>
        <w:rPr>
          <w:spacing w:val="-33"/>
        </w:rPr>
        <w:t xml:space="preserve"> </w:t>
      </w:r>
      <w:r>
        <w:t>ь</w:t>
      </w:r>
      <w:r>
        <w:rPr>
          <w:spacing w:val="50"/>
        </w:rPr>
        <w:t xml:space="preserve"> </w:t>
      </w:r>
      <w:r>
        <w:t>с</w:t>
      </w:r>
      <w:r>
        <w:rPr>
          <w:spacing w:val="50"/>
        </w:rPr>
        <w:t xml:space="preserve"> </w:t>
      </w:r>
      <w:r>
        <w:t>д</w:t>
      </w:r>
      <w:r>
        <w:rPr>
          <w:spacing w:val="-31"/>
        </w:rPr>
        <w:t xml:space="preserve"> </w:t>
      </w:r>
      <w:r>
        <w:t>е</w:t>
      </w:r>
      <w:r>
        <w:rPr>
          <w:spacing w:val="-31"/>
        </w:rPr>
        <w:t xml:space="preserve"> </w:t>
      </w:r>
      <w:r>
        <w:t>т</w:t>
      </w:r>
      <w:r>
        <w:rPr>
          <w:spacing w:val="-33"/>
        </w:rPr>
        <w:t xml:space="preserve"> </w:t>
      </w:r>
      <w:r>
        <w:rPr>
          <w:spacing w:val="17"/>
        </w:rPr>
        <w:t>ьм</w:t>
      </w:r>
      <w:r>
        <w:rPr>
          <w:spacing w:val="-33"/>
        </w:rPr>
        <w:t xml:space="preserve"> </w:t>
      </w:r>
      <w:r>
        <w:t>и</w:t>
      </w:r>
      <w:r>
        <w:rPr>
          <w:spacing w:val="50"/>
        </w:rPr>
        <w:t xml:space="preserve"> </w:t>
      </w:r>
      <w:r>
        <w:t>о</w:t>
      </w:r>
      <w:r>
        <w:rPr>
          <w:spacing w:val="-33"/>
        </w:rPr>
        <w:t xml:space="preserve"> </w:t>
      </w:r>
      <w:r>
        <w:t>б</w:t>
      </w:r>
      <w:r>
        <w:rPr>
          <w:spacing w:val="-31"/>
        </w:rPr>
        <w:t xml:space="preserve"> </w:t>
      </w:r>
      <w:r>
        <w:t>щ</w:t>
      </w:r>
      <w:r>
        <w:rPr>
          <w:spacing w:val="-35"/>
        </w:rPr>
        <w:t xml:space="preserve"> </w:t>
      </w:r>
      <w:r>
        <w:t>е</w:t>
      </w:r>
      <w:r>
        <w:rPr>
          <w:spacing w:val="-31"/>
        </w:rPr>
        <w:t xml:space="preserve"> </w:t>
      </w:r>
      <w:r>
        <w:t>н</w:t>
      </w:r>
      <w:r>
        <w:rPr>
          <w:spacing w:val="-34"/>
        </w:rPr>
        <w:t xml:space="preserve"> </w:t>
      </w:r>
      <w:r>
        <w:t>а</w:t>
      </w:r>
      <w:r>
        <w:rPr>
          <w:spacing w:val="-24"/>
        </w:rPr>
        <w:t xml:space="preserve"> </w:t>
      </w:r>
      <w:r>
        <w:t xml:space="preserve">- </w:t>
      </w:r>
      <w:r>
        <w:rPr>
          <w:spacing w:val="16"/>
        </w:rPr>
        <w:t xml:space="preserve">родные праздники: Праздник урожая, </w:t>
      </w:r>
      <w:r>
        <w:rPr>
          <w:spacing w:val="14"/>
        </w:rPr>
        <w:t xml:space="preserve">День </w:t>
      </w:r>
      <w:r>
        <w:rPr>
          <w:spacing w:val="15"/>
        </w:rPr>
        <w:t xml:space="preserve">села, </w:t>
      </w:r>
      <w:r>
        <w:rPr>
          <w:spacing w:val="14"/>
        </w:rPr>
        <w:t xml:space="preserve">Новый </w:t>
      </w:r>
      <w:r>
        <w:t xml:space="preserve">год, 8 Марта, День защитников Отечества. Приобщать </w:t>
      </w:r>
      <w:r>
        <w:rPr>
          <w:spacing w:val="2"/>
        </w:rPr>
        <w:t xml:space="preserve">детей </w:t>
      </w:r>
      <w:r>
        <w:t xml:space="preserve">к </w:t>
      </w:r>
      <w:r>
        <w:rPr>
          <w:spacing w:val="5"/>
        </w:rPr>
        <w:t xml:space="preserve">участию </w:t>
      </w:r>
      <w:r>
        <w:t xml:space="preserve">в </w:t>
      </w:r>
      <w:r>
        <w:rPr>
          <w:spacing w:val="5"/>
        </w:rPr>
        <w:t xml:space="preserve">различных </w:t>
      </w:r>
      <w:r>
        <w:rPr>
          <w:spacing w:val="4"/>
        </w:rPr>
        <w:t xml:space="preserve">видах </w:t>
      </w:r>
      <w:r>
        <w:rPr>
          <w:spacing w:val="5"/>
        </w:rPr>
        <w:t xml:space="preserve">музыкально-литературной деятельности, </w:t>
      </w:r>
      <w:r>
        <w:rPr>
          <w:spacing w:val="3"/>
        </w:rPr>
        <w:t xml:space="preserve">активно </w:t>
      </w:r>
      <w:r>
        <w:t xml:space="preserve">и </w:t>
      </w:r>
      <w:r>
        <w:rPr>
          <w:spacing w:val="4"/>
        </w:rPr>
        <w:t xml:space="preserve">самостоятельно </w:t>
      </w:r>
      <w:r>
        <w:rPr>
          <w:spacing w:val="3"/>
        </w:rPr>
        <w:t xml:space="preserve">читать </w:t>
      </w:r>
      <w:r>
        <w:rPr>
          <w:spacing w:val="4"/>
        </w:rPr>
        <w:t xml:space="preserve">стихи, петь песни, </w:t>
      </w:r>
      <w:r>
        <w:rPr>
          <w:spacing w:val="13"/>
        </w:rPr>
        <w:t xml:space="preserve">разыгрывать сценки, участвовать </w:t>
      </w:r>
      <w:r>
        <w:t xml:space="preserve">в </w:t>
      </w:r>
      <w:r>
        <w:rPr>
          <w:spacing w:val="14"/>
        </w:rPr>
        <w:t xml:space="preserve">играх, </w:t>
      </w:r>
      <w:r>
        <w:rPr>
          <w:spacing w:val="15"/>
        </w:rPr>
        <w:t xml:space="preserve">аттракцио- </w:t>
      </w:r>
      <w:r>
        <w:rPr>
          <w:spacing w:val="11"/>
        </w:rPr>
        <w:t xml:space="preserve">нах. </w:t>
      </w:r>
      <w:r>
        <w:rPr>
          <w:spacing w:val="10"/>
        </w:rPr>
        <w:t xml:space="preserve">Два </w:t>
      </w:r>
      <w:r>
        <w:rPr>
          <w:spacing w:val="11"/>
        </w:rPr>
        <w:t xml:space="preserve">раза </w:t>
      </w:r>
      <w:r>
        <w:t xml:space="preserve">в </w:t>
      </w:r>
      <w:r>
        <w:rPr>
          <w:spacing w:val="7"/>
        </w:rPr>
        <w:t xml:space="preserve">год </w:t>
      </w:r>
      <w:r>
        <w:rPr>
          <w:spacing w:val="11"/>
        </w:rPr>
        <w:t xml:space="preserve">организовывать </w:t>
      </w:r>
      <w:r>
        <w:rPr>
          <w:spacing w:val="10"/>
        </w:rPr>
        <w:t xml:space="preserve">спортивные праздники </w:t>
      </w:r>
      <w:r>
        <w:rPr>
          <w:spacing w:val="6"/>
        </w:rPr>
        <w:t xml:space="preserve">на </w:t>
      </w:r>
      <w:r>
        <w:rPr>
          <w:spacing w:val="10"/>
        </w:rPr>
        <w:t xml:space="preserve">воздухе. </w:t>
      </w:r>
      <w:r>
        <w:t xml:space="preserve">В </w:t>
      </w:r>
      <w:r>
        <w:rPr>
          <w:spacing w:val="7"/>
        </w:rPr>
        <w:t xml:space="preserve">тех </w:t>
      </w:r>
      <w:r>
        <w:rPr>
          <w:spacing w:val="6"/>
        </w:rPr>
        <w:t xml:space="preserve">селениях, </w:t>
      </w:r>
      <w:r>
        <w:rPr>
          <w:spacing w:val="3"/>
        </w:rPr>
        <w:t xml:space="preserve">где </w:t>
      </w:r>
      <w:r>
        <w:rPr>
          <w:spacing w:val="4"/>
        </w:rPr>
        <w:t xml:space="preserve">зимой бывает снег, проводить </w:t>
      </w:r>
      <w:r>
        <w:rPr>
          <w:spacing w:val="3"/>
        </w:rPr>
        <w:t xml:space="preserve">зимний </w:t>
      </w:r>
      <w:r>
        <w:rPr>
          <w:spacing w:val="4"/>
        </w:rPr>
        <w:t xml:space="preserve">физкультурный </w:t>
      </w:r>
      <w:r>
        <w:rPr>
          <w:spacing w:val="15"/>
        </w:rPr>
        <w:t xml:space="preserve">праздник </w:t>
      </w:r>
      <w:r>
        <w:rPr>
          <w:spacing w:val="8"/>
        </w:rPr>
        <w:t xml:space="preserve">со </w:t>
      </w:r>
      <w:r>
        <w:rPr>
          <w:spacing w:val="14"/>
        </w:rPr>
        <w:t xml:space="preserve">снежными </w:t>
      </w:r>
      <w:r>
        <w:rPr>
          <w:spacing w:val="15"/>
        </w:rPr>
        <w:t xml:space="preserve">постройками, </w:t>
      </w:r>
      <w:r>
        <w:rPr>
          <w:spacing w:val="14"/>
        </w:rPr>
        <w:t xml:space="preserve">катанием </w:t>
      </w:r>
      <w:r>
        <w:rPr>
          <w:spacing w:val="8"/>
        </w:rPr>
        <w:t xml:space="preserve">на </w:t>
      </w:r>
      <w:r>
        <w:rPr>
          <w:spacing w:val="14"/>
        </w:rPr>
        <w:t xml:space="preserve">санях, лыжах, </w:t>
      </w:r>
      <w:r>
        <w:t xml:space="preserve">в  </w:t>
      </w:r>
      <w:r>
        <w:rPr>
          <w:spacing w:val="14"/>
        </w:rPr>
        <w:t xml:space="preserve">ви- </w:t>
      </w:r>
      <w:r>
        <w:rPr>
          <w:spacing w:val="7"/>
        </w:rPr>
        <w:t xml:space="preserve">де </w:t>
      </w:r>
      <w:r>
        <w:rPr>
          <w:spacing w:val="12"/>
        </w:rPr>
        <w:t xml:space="preserve">соревнований. </w:t>
      </w:r>
      <w:r>
        <w:rPr>
          <w:spacing w:val="10"/>
        </w:rPr>
        <w:t xml:space="preserve">Песни </w:t>
      </w:r>
      <w:r>
        <w:t xml:space="preserve">о </w:t>
      </w:r>
      <w:r>
        <w:rPr>
          <w:spacing w:val="10"/>
        </w:rPr>
        <w:t xml:space="preserve">зиме, </w:t>
      </w:r>
      <w:r>
        <w:rPr>
          <w:spacing w:val="11"/>
        </w:rPr>
        <w:t xml:space="preserve">пляски, </w:t>
      </w:r>
      <w:r>
        <w:rPr>
          <w:spacing w:val="9"/>
        </w:rPr>
        <w:t xml:space="preserve">игры </w:t>
      </w:r>
      <w:r>
        <w:rPr>
          <w:spacing w:val="13"/>
        </w:rPr>
        <w:t xml:space="preserve">сопровождать </w:t>
      </w:r>
      <w:r>
        <w:rPr>
          <w:spacing w:val="9"/>
        </w:rPr>
        <w:t xml:space="preserve">игрой </w:t>
      </w:r>
      <w:r>
        <w:rPr>
          <w:spacing w:val="5"/>
        </w:rPr>
        <w:t xml:space="preserve">на </w:t>
      </w:r>
      <w:r>
        <w:rPr>
          <w:spacing w:val="9"/>
        </w:rPr>
        <w:t>баяне,</w:t>
      </w:r>
      <w:r>
        <w:rPr>
          <w:spacing w:val="24"/>
        </w:rPr>
        <w:t xml:space="preserve"> </w:t>
      </w:r>
      <w:r>
        <w:rPr>
          <w:spacing w:val="10"/>
        </w:rPr>
        <w:t>грамзаписью.</w:t>
      </w:r>
    </w:p>
    <w:p w:rsidR="00906A0C" w:rsidRDefault="001D7A77">
      <w:pPr>
        <w:pStyle w:val="a3"/>
        <w:spacing w:line="360" w:lineRule="auto"/>
        <w:ind w:right="250"/>
      </w:pPr>
      <w:r>
        <w:rPr>
          <w:spacing w:val="8"/>
        </w:rPr>
        <w:t xml:space="preserve">Обогащать </w:t>
      </w:r>
      <w:r>
        <w:rPr>
          <w:spacing w:val="9"/>
        </w:rPr>
        <w:t xml:space="preserve">музыкальный </w:t>
      </w:r>
      <w:r>
        <w:rPr>
          <w:spacing w:val="10"/>
        </w:rPr>
        <w:t xml:space="preserve">опыт </w:t>
      </w:r>
      <w:r>
        <w:rPr>
          <w:spacing w:val="7"/>
        </w:rPr>
        <w:t xml:space="preserve">детей </w:t>
      </w:r>
      <w:r>
        <w:rPr>
          <w:spacing w:val="8"/>
        </w:rPr>
        <w:t xml:space="preserve">участием </w:t>
      </w:r>
      <w:r>
        <w:t xml:space="preserve">в </w:t>
      </w:r>
      <w:r>
        <w:rPr>
          <w:spacing w:val="8"/>
        </w:rPr>
        <w:t xml:space="preserve">качестве зрителей </w:t>
      </w:r>
      <w:r>
        <w:t xml:space="preserve">в </w:t>
      </w:r>
      <w:r>
        <w:rPr>
          <w:spacing w:val="6"/>
        </w:rPr>
        <w:t xml:space="preserve">традиционных </w:t>
      </w:r>
      <w:r>
        <w:rPr>
          <w:spacing w:val="5"/>
        </w:rPr>
        <w:t xml:space="preserve">сельских </w:t>
      </w:r>
      <w:r>
        <w:rPr>
          <w:spacing w:val="7"/>
        </w:rPr>
        <w:t xml:space="preserve">праздниках, </w:t>
      </w:r>
      <w:r>
        <w:rPr>
          <w:spacing w:val="6"/>
        </w:rPr>
        <w:t xml:space="preserve">утренниках, концертах </w:t>
      </w:r>
      <w:r>
        <w:rPr>
          <w:spacing w:val="4"/>
        </w:rPr>
        <w:t xml:space="preserve">детей старших </w:t>
      </w:r>
      <w:r>
        <w:rPr>
          <w:spacing w:val="5"/>
        </w:rPr>
        <w:t xml:space="preserve">групп, посвященных трудовым традициям, </w:t>
      </w:r>
      <w:r>
        <w:rPr>
          <w:spacing w:val="12"/>
        </w:rPr>
        <w:t xml:space="preserve">фольклору, обрядовым </w:t>
      </w:r>
      <w:r>
        <w:rPr>
          <w:spacing w:val="14"/>
        </w:rPr>
        <w:t xml:space="preserve">празд- </w:t>
      </w:r>
      <w:r>
        <w:rPr>
          <w:spacing w:val="11"/>
        </w:rPr>
        <w:t xml:space="preserve">никам (День </w:t>
      </w:r>
      <w:r>
        <w:rPr>
          <w:spacing w:val="12"/>
        </w:rPr>
        <w:t xml:space="preserve">чабана, </w:t>
      </w:r>
      <w:r>
        <w:rPr>
          <w:spacing w:val="13"/>
        </w:rPr>
        <w:t xml:space="preserve">Праздник </w:t>
      </w:r>
      <w:r>
        <w:rPr>
          <w:spacing w:val="10"/>
        </w:rPr>
        <w:t xml:space="preserve">первой </w:t>
      </w:r>
      <w:r>
        <w:rPr>
          <w:spacing w:val="8"/>
        </w:rPr>
        <w:t xml:space="preserve">борозды, </w:t>
      </w:r>
      <w:r>
        <w:rPr>
          <w:spacing w:val="9"/>
        </w:rPr>
        <w:t>Навруз-байрам</w:t>
      </w:r>
      <w:r>
        <w:rPr>
          <w:spacing w:val="86"/>
        </w:rPr>
        <w:t xml:space="preserve"> </w:t>
      </w:r>
      <w:r>
        <w:t xml:space="preserve">и </w:t>
      </w:r>
      <w:r>
        <w:rPr>
          <w:spacing w:val="8"/>
        </w:rPr>
        <w:t>др.).</w:t>
      </w:r>
    </w:p>
    <w:p w:rsidR="00906A0C" w:rsidRDefault="001D7A77">
      <w:pPr>
        <w:pStyle w:val="a3"/>
        <w:spacing w:line="360" w:lineRule="auto"/>
        <w:ind w:right="264"/>
      </w:pPr>
      <w:r>
        <w:t>Проявлять интерес к спектаклям кукольного театра, музыкальным сказкам, вечерам развлечений.</w:t>
      </w:r>
    </w:p>
    <w:p w:rsidR="00906A0C" w:rsidRDefault="001D7A77">
      <w:pPr>
        <w:pStyle w:val="a3"/>
        <w:spacing w:before="2" w:line="360" w:lineRule="auto"/>
        <w:ind w:right="252"/>
      </w:pPr>
      <w:r>
        <w:t>Некоторые праздничные даты отмечать в форме вечеров развлечений, комплексных и тематических занятий (развлечения, посвященные временам года, дни рождения, ознакомление с искусством Дагестана).</w:t>
      </w:r>
    </w:p>
    <w:p w:rsidR="00906A0C" w:rsidRDefault="001D7A77">
      <w:pPr>
        <w:pStyle w:val="Heading3"/>
        <w:spacing w:before="3" w:line="362" w:lineRule="auto"/>
        <w:ind w:left="4412" w:right="3638" w:hanging="195"/>
      </w:pPr>
      <w:r>
        <w:t>Старшая группа (от 5 до 6 лет)</w:t>
      </w:r>
    </w:p>
    <w:p w:rsidR="00906A0C" w:rsidRDefault="001D7A77">
      <w:pPr>
        <w:spacing w:line="317" w:lineRule="exact"/>
        <w:ind w:left="1561"/>
        <w:jc w:val="both"/>
        <w:rPr>
          <w:b/>
          <w:sz w:val="28"/>
        </w:rPr>
      </w:pPr>
      <w:r>
        <w:rPr>
          <w:b/>
          <w:sz w:val="28"/>
        </w:rPr>
        <w:t>Образовательные задачи</w:t>
      </w:r>
    </w:p>
    <w:p w:rsidR="00906A0C" w:rsidRDefault="001D7A77">
      <w:pPr>
        <w:pStyle w:val="a4"/>
        <w:numPr>
          <w:ilvl w:val="2"/>
          <w:numId w:val="61"/>
        </w:numPr>
        <w:tabs>
          <w:tab w:val="left" w:pos="842"/>
        </w:tabs>
        <w:spacing w:before="155" w:line="352" w:lineRule="auto"/>
        <w:ind w:right="250" w:firstLine="566"/>
        <w:rPr>
          <w:sz w:val="28"/>
        </w:rPr>
      </w:pPr>
      <w:r>
        <w:rPr>
          <w:sz w:val="28"/>
        </w:rPr>
        <w:t>Развитие художественного восприятия мира через дагестанские музы- кальные</w:t>
      </w:r>
      <w:r>
        <w:rPr>
          <w:spacing w:val="-4"/>
          <w:sz w:val="28"/>
        </w:rPr>
        <w:t xml:space="preserve"> </w:t>
      </w:r>
      <w:r>
        <w:rPr>
          <w:sz w:val="28"/>
        </w:rPr>
        <w:t>образы.</w:t>
      </w:r>
    </w:p>
    <w:p w:rsidR="00906A0C" w:rsidRDefault="00906A0C">
      <w:pPr>
        <w:spacing w:line="352" w:lineRule="auto"/>
        <w:jc w:val="both"/>
        <w:rPr>
          <w:sz w:val="28"/>
        </w:rPr>
        <w:sectPr w:rsidR="00906A0C">
          <w:pgSz w:w="11910" w:h="16840"/>
          <w:pgMar w:top="1040" w:right="880" w:bottom="1200" w:left="1000" w:header="0" w:footer="1003" w:gutter="0"/>
          <w:cols w:space="720"/>
        </w:sectPr>
      </w:pPr>
    </w:p>
    <w:p w:rsidR="00906A0C" w:rsidRDefault="001D7A77">
      <w:pPr>
        <w:pStyle w:val="a4"/>
        <w:numPr>
          <w:ilvl w:val="2"/>
          <w:numId w:val="61"/>
        </w:numPr>
        <w:tabs>
          <w:tab w:val="left" w:pos="1127"/>
        </w:tabs>
        <w:spacing w:before="86" w:line="352" w:lineRule="auto"/>
        <w:ind w:right="251" w:firstLine="566"/>
        <w:rPr>
          <w:sz w:val="28"/>
        </w:rPr>
      </w:pPr>
      <w:r>
        <w:rPr>
          <w:sz w:val="28"/>
        </w:rPr>
        <w:lastRenderedPageBreak/>
        <w:t>Воспитание нравственно-эстетического, интернационального чувства через музыку разных народов</w:t>
      </w:r>
      <w:r>
        <w:rPr>
          <w:spacing w:val="-6"/>
          <w:sz w:val="28"/>
        </w:rPr>
        <w:t xml:space="preserve"> </w:t>
      </w:r>
      <w:r>
        <w:rPr>
          <w:sz w:val="28"/>
        </w:rPr>
        <w:t>Дагестана.</w:t>
      </w:r>
    </w:p>
    <w:p w:rsidR="00906A0C" w:rsidRDefault="001D7A77">
      <w:pPr>
        <w:pStyle w:val="a4"/>
        <w:numPr>
          <w:ilvl w:val="2"/>
          <w:numId w:val="61"/>
        </w:numPr>
        <w:tabs>
          <w:tab w:val="left" w:pos="1127"/>
        </w:tabs>
        <w:spacing w:before="9" w:line="352" w:lineRule="auto"/>
        <w:ind w:right="249" w:firstLine="566"/>
        <w:rPr>
          <w:sz w:val="28"/>
        </w:rPr>
      </w:pPr>
      <w:r>
        <w:rPr>
          <w:sz w:val="28"/>
        </w:rPr>
        <w:t>Формирование устойчивого интереса и эмоциональной отзывчивости к музыке различного характера, жанров и</w:t>
      </w:r>
      <w:r>
        <w:rPr>
          <w:spacing w:val="-10"/>
          <w:sz w:val="28"/>
        </w:rPr>
        <w:t xml:space="preserve"> </w:t>
      </w:r>
      <w:r>
        <w:rPr>
          <w:sz w:val="28"/>
        </w:rPr>
        <w:t>содержания.</w:t>
      </w:r>
    </w:p>
    <w:p w:rsidR="00906A0C" w:rsidRDefault="001D7A77">
      <w:pPr>
        <w:pStyle w:val="a4"/>
        <w:numPr>
          <w:ilvl w:val="2"/>
          <w:numId w:val="61"/>
        </w:numPr>
        <w:tabs>
          <w:tab w:val="left" w:pos="1127"/>
        </w:tabs>
        <w:spacing w:before="9" w:line="357" w:lineRule="auto"/>
        <w:ind w:right="249" w:firstLine="566"/>
        <w:rPr>
          <w:sz w:val="28"/>
        </w:rPr>
      </w:pPr>
      <w:r>
        <w:rPr>
          <w:sz w:val="28"/>
        </w:rPr>
        <w:t>Продолжение развития музыкальных способностей: звуковысотный, ритмический, тембровый, динамический слух, ладовое чувство, музыкальную память, различать средства музыкальной</w:t>
      </w:r>
      <w:r>
        <w:rPr>
          <w:spacing w:val="-6"/>
          <w:sz w:val="28"/>
        </w:rPr>
        <w:t xml:space="preserve"> </w:t>
      </w:r>
      <w:r>
        <w:rPr>
          <w:sz w:val="28"/>
        </w:rPr>
        <w:t>выразительности.</w:t>
      </w:r>
    </w:p>
    <w:p w:rsidR="00906A0C" w:rsidRDefault="001D7A77">
      <w:pPr>
        <w:pStyle w:val="Heading3"/>
        <w:spacing w:before="4"/>
      </w:pPr>
      <w:r>
        <w:t>Воспитание - слушание</w:t>
      </w:r>
    </w:p>
    <w:p w:rsidR="00906A0C" w:rsidRDefault="001D7A77">
      <w:pPr>
        <w:pStyle w:val="a3"/>
        <w:spacing w:before="156" w:line="360" w:lineRule="auto"/>
        <w:ind w:right="248"/>
      </w:pPr>
      <w:r>
        <w:t>Узнавать звучание инструментов по тембру, обогащать музыкальные представления и впечатления: знакомить детей с народной и профессиональной музыкой Дагестана, со звучанием оркестра народных инструментов, симфони- ческого, отдельных инструментов (кумуз, кеманча, дудук и др.), наиболее ха- рактерных для данного района (на выбор музыкального руководите- ля).Узнавать и называть музыкальные произведения дагестанских, русских и детских композиторов (С.Агабабова, С. Керимова, М. Кажлаева, М. Гусейнова).</w:t>
      </w:r>
    </w:p>
    <w:p w:rsidR="00906A0C" w:rsidRDefault="001D7A77">
      <w:pPr>
        <w:pStyle w:val="Heading3"/>
        <w:spacing w:before="6"/>
        <w:jc w:val="left"/>
      </w:pPr>
      <w:r>
        <w:t>Пение</w:t>
      </w:r>
    </w:p>
    <w:p w:rsidR="00906A0C" w:rsidRDefault="001D7A77">
      <w:pPr>
        <w:pStyle w:val="a3"/>
        <w:spacing w:before="156" w:line="360" w:lineRule="auto"/>
        <w:ind w:right="247"/>
      </w:pPr>
      <w:r>
        <w:t>Формировать умение: правильно и выразительно петь в пределах до- ре</w:t>
      </w:r>
      <w:r>
        <w:rPr>
          <w:vertAlign w:val="subscript"/>
        </w:rPr>
        <w:t>1</w:t>
      </w:r>
      <w:r>
        <w:t>- до</w:t>
      </w:r>
      <w:r>
        <w:rPr>
          <w:vertAlign w:val="subscript"/>
        </w:rPr>
        <w:t>2</w:t>
      </w:r>
      <w:r>
        <w:t>,чисто интонировать с инструментальным сопровождением и без него, удерживать дыхание до конца фраз: петь на родных языках вместе со взрослы- ми (в городских детских садах) индивидуально и небольшими группками; ин- сценировать песни по ролям, выразительно, эмоционально, передавая самобыт- ность дагестанских музыкальных образов.</w:t>
      </w:r>
    </w:p>
    <w:p w:rsidR="00906A0C" w:rsidRDefault="001D7A77">
      <w:pPr>
        <w:pStyle w:val="Heading3"/>
        <w:spacing w:before="6"/>
      </w:pPr>
      <w:r>
        <w:t>Музыкально-ритмическая и игровая деятельность</w:t>
      </w:r>
    </w:p>
    <w:p w:rsidR="00906A0C" w:rsidRDefault="001D7A77">
      <w:pPr>
        <w:pStyle w:val="a3"/>
        <w:spacing w:before="156"/>
        <w:ind w:left="841" w:firstLine="0"/>
      </w:pPr>
      <w:r>
        <w:t>Ритмично двигаться в соответствии с характером музыки.</w:t>
      </w:r>
    </w:p>
    <w:p w:rsidR="00906A0C" w:rsidRDefault="001D7A77">
      <w:pPr>
        <w:pStyle w:val="a3"/>
        <w:spacing w:before="160" w:line="360" w:lineRule="auto"/>
        <w:jc w:val="left"/>
      </w:pPr>
      <w:r>
        <w:t>Самостоятельно переходить от умеренного к быстрому или медленному темпу.</w:t>
      </w:r>
    </w:p>
    <w:p w:rsidR="00906A0C" w:rsidRDefault="001D7A77">
      <w:pPr>
        <w:pStyle w:val="a3"/>
        <w:spacing w:before="2" w:line="360" w:lineRule="auto"/>
        <w:jc w:val="left"/>
      </w:pPr>
      <w:r>
        <w:t>Менять движения со сменой частей, фраз при освоении детьми гимнасти- ческих, танцевальных, образных движений с предметами и без них.</w:t>
      </w:r>
    </w:p>
    <w:p w:rsidR="00906A0C" w:rsidRDefault="001D7A77">
      <w:pPr>
        <w:pStyle w:val="a3"/>
        <w:spacing w:line="360" w:lineRule="auto"/>
        <w:jc w:val="left"/>
      </w:pPr>
      <w:r>
        <w:t>В Республике Дагестан, кроме базовых требований к содержанию образо- вательной области «Музыка», вводятся следующие: уметь различать и называть</w:t>
      </w:r>
    </w:p>
    <w:p w:rsidR="00906A0C" w:rsidRDefault="00906A0C">
      <w:pPr>
        <w:spacing w:line="360" w:lineRule="auto"/>
        <w:sectPr w:rsidR="00906A0C">
          <w:pgSz w:w="11910" w:h="16840"/>
          <w:pgMar w:top="1020" w:right="880" w:bottom="1200" w:left="1000" w:header="0" w:footer="1003" w:gutter="0"/>
          <w:cols w:space="720"/>
        </w:sectPr>
      </w:pPr>
    </w:p>
    <w:p w:rsidR="00906A0C" w:rsidRDefault="001D7A77">
      <w:pPr>
        <w:pStyle w:val="a3"/>
        <w:spacing w:before="67" w:line="360" w:lineRule="auto"/>
        <w:ind w:right="250" w:firstLine="0"/>
      </w:pPr>
      <w:r>
        <w:lastRenderedPageBreak/>
        <w:t>песни, танцевальные мелодии народов Дагестана, знать и различать музыку композиторов Дагестана, различать звучание инструментов, знать их устрой- ство и правила звукоизвлечения.</w:t>
      </w:r>
    </w:p>
    <w:p w:rsidR="00906A0C" w:rsidRDefault="001D7A77">
      <w:pPr>
        <w:pStyle w:val="a3"/>
        <w:spacing w:before="1" w:line="360" w:lineRule="auto"/>
        <w:ind w:right="246"/>
      </w:pPr>
      <w:r>
        <w:t>Дети должны уметь играть на детских и национальных инструментах простейшие мелодии, на ударных детских и национальных инструментах. Иг- рать ритмы танцевальных мелодий народов Дагестана. Дети должны владеть элементами национальных танцев народов Дагестана, уметь передавать имита- ционными движениями, пантомимой различные музыкальные образы в даге- станском стиле, проявляя танцевальное и игровое творчество, образы джигитов, горянок, ковровщиц, виноградарей, гончаров, рыбаков, чабанов и др.</w:t>
      </w:r>
    </w:p>
    <w:p w:rsidR="00906A0C" w:rsidRDefault="001D7A77">
      <w:pPr>
        <w:pStyle w:val="a3"/>
        <w:spacing w:before="2" w:line="360" w:lineRule="auto"/>
        <w:ind w:right="256"/>
      </w:pPr>
      <w:r>
        <w:t>Воспитанники должны владеть основными вокальными навыками, петь на родном языке песни других народов Дагестана и</w:t>
      </w:r>
      <w:r>
        <w:rPr>
          <w:spacing w:val="-18"/>
        </w:rPr>
        <w:t xml:space="preserve"> </w:t>
      </w:r>
      <w:r>
        <w:t>России.</w:t>
      </w:r>
    </w:p>
    <w:p w:rsidR="00906A0C" w:rsidRDefault="001D7A77">
      <w:pPr>
        <w:pStyle w:val="a3"/>
        <w:spacing w:line="360" w:lineRule="auto"/>
        <w:ind w:right="251"/>
      </w:pPr>
      <w:r>
        <w:t>Побуждать детей в игровой форме осваивать танцевальные элементы да- гестанских танцев для рук и ног, отличать движения для мальчиков и девочек (аварские, татские, армянские, украинские), исполнять элементы лакских, азер- байджанских, кумыкских, русских, даргинских танцев.</w:t>
      </w:r>
    </w:p>
    <w:p w:rsidR="00906A0C" w:rsidRDefault="001D7A77">
      <w:pPr>
        <w:pStyle w:val="a3"/>
        <w:spacing w:line="360" w:lineRule="auto"/>
        <w:ind w:right="249"/>
      </w:pPr>
      <w:r>
        <w:t>Сопровождать движения своих товарищей игрой на детских инструмен- тах - металлофоне, ксилофоне, на ударных (бубнах, барабанах, ракушках, галь- ках, палочках).</w:t>
      </w:r>
    </w:p>
    <w:p w:rsidR="00906A0C" w:rsidRDefault="001D7A77">
      <w:pPr>
        <w:pStyle w:val="a3"/>
        <w:spacing w:line="360" w:lineRule="auto"/>
        <w:ind w:right="251"/>
      </w:pPr>
      <w:r>
        <w:t>Передавать в движениях музыкально-художественные образы горцев (джигитов, горянок), рисунок в сюжетных танцах, фольклорных (балхарский, андийский и др.).</w:t>
      </w:r>
    </w:p>
    <w:p w:rsidR="00906A0C" w:rsidRDefault="001D7A77">
      <w:pPr>
        <w:pStyle w:val="a3"/>
        <w:spacing w:before="1" w:line="360" w:lineRule="auto"/>
        <w:ind w:right="255"/>
      </w:pPr>
      <w:r>
        <w:t>Развивать песенное, танцевальное игровое творчество. Импровизировать различные мотивы, звукоподражания на слова попевок в разных жанрах, народных стилях и характере.</w:t>
      </w:r>
    </w:p>
    <w:p w:rsidR="00906A0C" w:rsidRDefault="001D7A77">
      <w:pPr>
        <w:pStyle w:val="a3"/>
        <w:spacing w:line="360" w:lineRule="auto"/>
        <w:ind w:right="247"/>
      </w:pPr>
      <w:r>
        <w:t>Самостоятельно действовать в музыкальных играх, танцах, не подражая друг другу. Инсценировать содержание песен, хороводов, имитировать трудо- вые действия, передавая в движениях образы садоводов, чабанов, винограда- рей, канатоходцев, джигитов, ковровщиц, сказочных персонажей; имитировать игру на национальных инструментах.</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Heading3"/>
        <w:spacing w:before="72"/>
      </w:pPr>
      <w:r>
        <w:lastRenderedPageBreak/>
        <w:t>Игра на детских музыкальных инструментах</w:t>
      </w:r>
    </w:p>
    <w:p w:rsidR="00906A0C" w:rsidRDefault="001D7A77">
      <w:pPr>
        <w:pStyle w:val="a3"/>
        <w:spacing w:before="158" w:line="360" w:lineRule="auto"/>
        <w:ind w:right="250"/>
      </w:pPr>
      <w:r>
        <w:t>Формировать у детей точность приемов игры на детских музыкальных инструментах индивидуально и в ансамбле (металлофон, ксилофон, цитра или арфа, триола, треугольник, ударные, ложки деревянные, маракасы, самодель- ные «шуршалки», «гремелки», «колокольчики»).</w:t>
      </w:r>
    </w:p>
    <w:p w:rsidR="00906A0C" w:rsidRDefault="001D7A77">
      <w:pPr>
        <w:pStyle w:val="a3"/>
        <w:spacing w:line="360" w:lineRule="auto"/>
        <w:ind w:right="250"/>
      </w:pPr>
      <w:r>
        <w:t>Использовать для музицирования с инструментами: потешный и игровой фольклор разных народов, шуточные авторские стихи; музыку различного ха- рактера и темпа для подыгрывания и импровизаций на инструментах (народ- ную и авторскую); коммуникативные танцы. В шумовом оркестреприменять гальки, ракушки, бубны, барабанные палочки и др.</w:t>
      </w:r>
    </w:p>
    <w:p w:rsidR="00906A0C" w:rsidRDefault="001D7A77">
      <w:pPr>
        <w:pStyle w:val="Heading3"/>
        <w:numPr>
          <w:ilvl w:val="0"/>
          <w:numId w:val="52"/>
        </w:numPr>
        <w:tabs>
          <w:tab w:val="left" w:pos="1022"/>
        </w:tabs>
        <w:spacing w:before="5"/>
        <w:ind w:hanging="181"/>
        <w:jc w:val="both"/>
      </w:pPr>
      <w:r>
        <w:t>квартал</w:t>
      </w:r>
    </w:p>
    <w:p w:rsidR="00906A0C" w:rsidRDefault="001D7A77">
      <w:pPr>
        <w:pStyle w:val="a3"/>
        <w:spacing w:before="156" w:line="360" w:lineRule="auto"/>
        <w:ind w:right="248"/>
      </w:pPr>
      <w:r>
        <w:rPr>
          <w:b/>
        </w:rPr>
        <w:t xml:space="preserve">Слушание музыки. </w:t>
      </w:r>
      <w:r>
        <w:t>Воспринимать и различать эмоциональное содержа- ние и характер музыкальных произведений, звучания национальных инстру- ментов: ласковый, выражающий чувство любви к Родине («Заветная песня» М.Якубова), торжественный праздничный («Рондо», «Вечное движение» С.Агабабова), задорный радостный («Радость труда» М.Кажлаева), тревожный, смена напряженно-сдержанного характера («Песня в пути» авар.н.м. обр. М.Кажлаева). «Танец Шамиля» авар.н. м. (кумуз), «Танец Багдадур» ( гармонь, бубен) лезг.н.м.</w:t>
      </w:r>
    </w:p>
    <w:p w:rsidR="00906A0C" w:rsidRDefault="001D7A77">
      <w:pPr>
        <w:pStyle w:val="a3"/>
        <w:spacing w:before="1" w:line="360" w:lineRule="auto"/>
        <w:ind w:right="251"/>
      </w:pPr>
      <w:r>
        <w:rPr>
          <w:b/>
        </w:rPr>
        <w:t xml:space="preserve">Слушание и пение песен на родных языках. </w:t>
      </w:r>
      <w:r>
        <w:t>Слушать песни и пьесы из журнала «Колокольчик». «Урожайная» Н. Дагирова (авар.), «Осень» Х. Хану- каева (кум.), «Родина» муз.и сл. нар. (таб.), «Летом» Х. Ханукаева (лезг.), «Ста- новитесь в ряд» М.Акниева (лак.), «Дагестан» М.Магомедова (дарг.), «Наш сад» Г.Гусейнли (азерб.), «Мой Дагестан» муз. нар. (тат.), «Песня о Родине» муз. нар. (чеч.), «В Дагестане» Р. Кантемирова муз. нар.</w:t>
      </w:r>
      <w:r>
        <w:rPr>
          <w:spacing w:val="-12"/>
        </w:rPr>
        <w:t xml:space="preserve"> </w:t>
      </w:r>
      <w:r>
        <w:t>(ног.).</w:t>
      </w:r>
    </w:p>
    <w:p w:rsidR="00906A0C" w:rsidRDefault="001D7A77">
      <w:pPr>
        <w:pStyle w:val="a3"/>
        <w:spacing w:line="360" w:lineRule="auto"/>
        <w:ind w:right="247"/>
      </w:pPr>
      <w:r>
        <w:rPr>
          <w:b/>
        </w:rPr>
        <w:t xml:space="preserve">Пение. </w:t>
      </w:r>
      <w:r>
        <w:t>Упражнения для развития слуха и голоса. Петь несложные попев- ки в 2</w:t>
      </w:r>
      <w:r>
        <w:rPr>
          <w:rFonts w:ascii="Calibri" w:hAnsi="Calibri"/>
        </w:rPr>
        <w:t>–</w:t>
      </w:r>
      <w:r>
        <w:t>3 ближайших тональностях. Передавать грустный характер («Вей, осен- ний ветер, вей» дарг. н. м.), петь спокойно («Шел чабан Ибрагим» кум. н. м.), легко, игриво («Кубарик» дарг. н. м.), петь резко («Волк угнал барашка» кум. н</w:t>
      </w:r>
    </w:p>
    <w:p w:rsidR="00906A0C" w:rsidRDefault="001D7A77">
      <w:pPr>
        <w:pStyle w:val="a3"/>
        <w:spacing w:before="1"/>
        <w:ind w:firstLine="0"/>
      </w:pPr>
      <w:r>
        <w:t>.м.). Различать звуки по высоте («Качели» Е.Тиличеевой).</w:t>
      </w:r>
    </w:p>
    <w:p w:rsidR="00906A0C" w:rsidRDefault="00906A0C">
      <w:pPr>
        <w:sectPr w:rsidR="00906A0C">
          <w:pgSz w:w="11910" w:h="16840"/>
          <w:pgMar w:top="1040" w:right="880" w:bottom="1200" w:left="1000" w:header="0" w:footer="1003" w:gutter="0"/>
          <w:cols w:space="720"/>
        </w:sectPr>
      </w:pPr>
    </w:p>
    <w:p w:rsidR="00906A0C" w:rsidRDefault="001D7A77">
      <w:pPr>
        <w:pStyle w:val="a3"/>
        <w:spacing w:before="67" w:line="360" w:lineRule="auto"/>
        <w:ind w:right="253"/>
      </w:pPr>
      <w:r>
        <w:rPr>
          <w:b/>
        </w:rPr>
        <w:lastRenderedPageBreak/>
        <w:t xml:space="preserve">Пение песен. </w:t>
      </w:r>
      <w:r>
        <w:t>Петь напевно, легким звуком («Листики» Р. Рустамова), легко, подвижно («Горная река» М. Гусейнова),торжественно, в ритме марша («Дагестан – Родина моя» Ш.Шамхалова), радостно, весело («Лезгинка» О.Батырбековой), легким подвижным звуком, выполняя динамические оттенки («Виноград» С.Гаджиевой, «Осень» Т.Курачева), весело, с подъемом в первой и третьей частях, напевно, тревожно во второй части («Наш сад» М. Гусейнова).</w:t>
      </w:r>
    </w:p>
    <w:p w:rsidR="00906A0C" w:rsidRDefault="001D7A77">
      <w:pPr>
        <w:pStyle w:val="a3"/>
        <w:spacing w:before="2" w:line="360" w:lineRule="auto"/>
        <w:ind w:right="250"/>
      </w:pPr>
      <w:r>
        <w:rPr>
          <w:b/>
        </w:rPr>
        <w:t xml:space="preserve">Песенное творчество. </w:t>
      </w:r>
      <w:r>
        <w:t>Поощрять детей к импровизации различных моти- вов, простейших перекличек («Иди сюда»). Менять интервалы, ритмический рисунок, передавать интонации вопроса, призыва, жалобы, задора, испуга («Что ты хочешь, кошечка?»Г.Зингера, «Осень» Г.Зингера, «Эй, чабан!»</w:t>
      </w:r>
      <w:r>
        <w:rPr>
          <w:spacing w:val="59"/>
        </w:rPr>
        <w:t xml:space="preserve"> </w:t>
      </w:r>
      <w:r>
        <w:t>дарг.н.м.,</w:t>
      </w:r>
    </w:p>
    <w:p w:rsidR="00906A0C" w:rsidRDefault="001D7A77">
      <w:pPr>
        <w:pStyle w:val="a3"/>
        <w:spacing w:before="1"/>
        <w:ind w:firstLine="0"/>
      </w:pPr>
      <w:r>
        <w:t>«Кубарик» дарг.н.м.)</w:t>
      </w:r>
    </w:p>
    <w:p w:rsidR="00906A0C" w:rsidRDefault="001D7A77">
      <w:pPr>
        <w:pStyle w:val="a3"/>
        <w:spacing w:before="160" w:line="360" w:lineRule="auto"/>
        <w:ind w:right="249" w:firstLine="847"/>
      </w:pPr>
      <w:r>
        <w:rPr>
          <w:b/>
        </w:rPr>
        <w:t xml:space="preserve">Музыкально-ритмические движения. </w:t>
      </w:r>
      <w:r>
        <w:t>Исполнять четкую ритмическую ходьбу, отличать хлопками концы фраз («На зарядку» М.Гусейнова); Выпол- нять дробный шаг («Под яблонькой зеленой» рус.н. м.); выставлять поочередно ноги на пятку на прыжке, выполнять пружинку, поскоки («Фантазия на темы ногайских народных песен»); делать упражнения для рук и ног, принятые в да- гестанских народных танцах («Попурри на темы дагестанских лезгинок»).</w:t>
      </w:r>
    </w:p>
    <w:p w:rsidR="00906A0C" w:rsidRDefault="001D7A77">
      <w:pPr>
        <w:pStyle w:val="a3"/>
        <w:spacing w:line="360" w:lineRule="auto"/>
        <w:ind w:right="245"/>
      </w:pPr>
      <w:r>
        <w:rPr>
          <w:b/>
        </w:rPr>
        <w:t>Игра и хоровод</w:t>
      </w:r>
      <w:r>
        <w:t>. Менять движения в соответствии с музыкальными фра- зами и словами («Черная ворона» дарг.н.м., «Догонялки; лез.н., «Считалка» авар.н.м.), выполнять легкий бег, ритмические хлопки, соревноваться в быстро- те и ловкости («Не опоздай» рус.н.м.), двигаться в соответствии с различным характером и жанрами музыки («3айми обруч», «Марш» М.Кажлаева, «Лезгин- ка» М.Кажлаева, «Колхозная лезгинка» даг.н.м. в обр. С.Керимова, «Танец» З.Гаджиева). Водить хороводы и различать голоса по тембру («Догадайся, кто поёт» Е.Тиличеевой); различать звуки по высоте, перестраиваться в большой круг и маленькие круги («Два барабана» Е.Тиличеевой), хоровод «Здравствуй, осень» кум.н. м. (переменный шаг).</w:t>
      </w:r>
    </w:p>
    <w:p w:rsidR="00906A0C" w:rsidRDefault="001D7A77">
      <w:pPr>
        <w:pStyle w:val="a3"/>
        <w:spacing w:before="2" w:line="360" w:lineRule="auto"/>
        <w:ind w:right="247"/>
      </w:pPr>
      <w:r>
        <w:rPr>
          <w:b/>
        </w:rPr>
        <w:t xml:space="preserve">Танцы. </w:t>
      </w:r>
      <w:r>
        <w:t>Двигаться в соответствии с различным характером музыки – спо- койным хороводным и веселым; менять движения в связи со сменой частей фраз, замедляя темп, выполнять элементы танцевальных движений («Танец са-</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line="362" w:lineRule="auto"/>
        <w:ind w:right="259" w:firstLine="0"/>
      </w:pPr>
      <w:r>
        <w:lastRenderedPageBreak/>
        <w:t>доводов» кум.н.м. в обр. Р. Осипова), («Танец дружбы» Г. Гасанова), («Танец с виноградом» даг.н.м.).</w:t>
      </w:r>
    </w:p>
    <w:p w:rsidR="00906A0C" w:rsidRDefault="001D7A77">
      <w:pPr>
        <w:pStyle w:val="a3"/>
        <w:spacing w:line="360" w:lineRule="auto"/>
        <w:ind w:right="248"/>
      </w:pPr>
      <w:r>
        <w:rPr>
          <w:b/>
        </w:rPr>
        <w:t xml:space="preserve">Игровое и танцевальное творчество. </w:t>
      </w:r>
      <w:r>
        <w:t>Передавать имитированными движениями труд садоводов и овощеводов («Сбор урожая», «Вальс» М.Кажлаева, «Маленькая танцовщица» С.Керимова, «Ритмы труда» П.Проскурина), самостоятельно инсценировать («Песня юных садоводов» Е.Тиличеевой), передавать образы джигитов смелых наездников («Танец ма- леньких джигитов» Ш.Шамхалова), в играх со словами передавать образы («Аргамак» кум.н.м., «Орел и петух» даг.н.м.).</w:t>
      </w:r>
    </w:p>
    <w:p w:rsidR="00906A0C" w:rsidRDefault="001D7A77">
      <w:pPr>
        <w:pStyle w:val="a3"/>
        <w:spacing w:line="360" w:lineRule="auto"/>
        <w:ind w:right="247"/>
      </w:pPr>
      <w:r>
        <w:rPr>
          <w:b/>
        </w:rPr>
        <w:t xml:space="preserve">Игра на детских музыкальных инструментах. </w:t>
      </w:r>
      <w:r>
        <w:t>Приучать слушать про- изведения в исполнении взрослых, отмечать регистр, тембр звучания инстру- мента («Звенящий треугольник» Р.Рустамова); исполнять на ударных инстру- ментах и металлофоне песни («Ветер, понеси меня» авар.н.м., «Гусейн в саду» азерб.н.м., «Марш с тарелками» Р. Рустамова). Побуждать детей применять в своих играх, хороводах, танцах различные ударные инструменты.</w:t>
      </w:r>
    </w:p>
    <w:p w:rsidR="00906A0C" w:rsidRDefault="001D7A77">
      <w:pPr>
        <w:pStyle w:val="Heading3"/>
        <w:numPr>
          <w:ilvl w:val="0"/>
          <w:numId w:val="52"/>
        </w:numPr>
        <w:tabs>
          <w:tab w:val="left" w:pos="1132"/>
        </w:tabs>
        <w:spacing w:before="1"/>
        <w:ind w:left="1131" w:hanging="291"/>
        <w:jc w:val="both"/>
      </w:pPr>
      <w:r>
        <w:t>квартал</w:t>
      </w:r>
    </w:p>
    <w:p w:rsidR="00906A0C" w:rsidRDefault="001D7A77">
      <w:pPr>
        <w:pStyle w:val="a3"/>
        <w:spacing w:before="155" w:line="360" w:lineRule="auto"/>
        <w:ind w:right="247"/>
      </w:pPr>
      <w:r>
        <w:rPr>
          <w:b/>
        </w:rPr>
        <w:t xml:space="preserve">Слушание музыки. </w:t>
      </w:r>
      <w:r>
        <w:t>Различать образы в программной музыке, восприни- мать и отличать изобразительные элементы, передающие образы: игрушечных солдатиков («Марш солдатиков» С. Керимова), упрямого ослика («Мой ослик» М. Якубова), смелых, ловких горцев («Канатоходцы» Ш.Чалаева), отважный характер всадника, четкий ритм топота копыт, («Маленький джигит» С.Агабабова);знакомство с инструментом (чунгур) –(«Джавгатская мелодия»), с декоративно-прикладным искусством через музыкальные образы («Песня гон- чарного круга» М.Касумова, «Молоточки» (работают кубачинские мастера) М.Кажлаева, «Ковровщицы» К. Магомедова).</w:t>
      </w:r>
    </w:p>
    <w:p w:rsidR="00906A0C" w:rsidRDefault="001D7A77">
      <w:pPr>
        <w:spacing w:before="1" w:line="362" w:lineRule="auto"/>
        <w:ind w:left="132" w:right="250" w:firstLine="708"/>
        <w:jc w:val="both"/>
        <w:rPr>
          <w:sz w:val="28"/>
        </w:rPr>
      </w:pPr>
      <w:r>
        <w:rPr>
          <w:b/>
          <w:sz w:val="28"/>
        </w:rPr>
        <w:t xml:space="preserve">Песни на родных языках для слушания и пения. </w:t>
      </w:r>
      <w:r>
        <w:rPr>
          <w:sz w:val="28"/>
        </w:rPr>
        <w:t>«Песня о матери» А. Цурмилова</w:t>
      </w:r>
      <w:r>
        <w:rPr>
          <w:spacing w:val="50"/>
          <w:sz w:val="28"/>
        </w:rPr>
        <w:t xml:space="preserve"> </w:t>
      </w:r>
      <w:r>
        <w:rPr>
          <w:sz w:val="28"/>
        </w:rPr>
        <w:t>(авар.),</w:t>
      </w:r>
      <w:r>
        <w:rPr>
          <w:spacing w:val="50"/>
          <w:sz w:val="28"/>
        </w:rPr>
        <w:t xml:space="preserve"> </w:t>
      </w:r>
      <w:r>
        <w:rPr>
          <w:sz w:val="28"/>
        </w:rPr>
        <w:t>«Новый</w:t>
      </w:r>
      <w:r>
        <w:rPr>
          <w:spacing w:val="52"/>
          <w:sz w:val="28"/>
        </w:rPr>
        <w:t xml:space="preserve"> </w:t>
      </w:r>
      <w:r>
        <w:rPr>
          <w:sz w:val="28"/>
        </w:rPr>
        <w:t>год»</w:t>
      </w:r>
      <w:r>
        <w:rPr>
          <w:spacing w:val="50"/>
          <w:sz w:val="28"/>
        </w:rPr>
        <w:t xml:space="preserve"> </w:t>
      </w:r>
      <w:r>
        <w:rPr>
          <w:sz w:val="28"/>
        </w:rPr>
        <w:t>Н.</w:t>
      </w:r>
      <w:r>
        <w:rPr>
          <w:spacing w:val="50"/>
          <w:sz w:val="28"/>
        </w:rPr>
        <w:t xml:space="preserve"> </w:t>
      </w:r>
      <w:r>
        <w:rPr>
          <w:sz w:val="28"/>
        </w:rPr>
        <w:t>Наджафова</w:t>
      </w:r>
      <w:r>
        <w:rPr>
          <w:spacing w:val="50"/>
          <w:sz w:val="28"/>
        </w:rPr>
        <w:t xml:space="preserve"> </w:t>
      </w:r>
      <w:r>
        <w:rPr>
          <w:sz w:val="28"/>
        </w:rPr>
        <w:t>(аз.),</w:t>
      </w:r>
      <w:r>
        <w:rPr>
          <w:spacing w:val="50"/>
          <w:sz w:val="28"/>
        </w:rPr>
        <w:t xml:space="preserve"> </w:t>
      </w:r>
      <w:r>
        <w:rPr>
          <w:sz w:val="28"/>
        </w:rPr>
        <w:t>«Песня</w:t>
      </w:r>
      <w:r>
        <w:rPr>
          <w:spacing w:val="51"/>
          <w:sz w:val="28"/>
        </w:rPr>
        <w:t xml:space="preserve"> </w:t>
      </w:r>
      <w:r>
        <w:rPr>
          <w:sz w:val="28"/>
        </w:rPr>
        <w:t>о</w:t>
      </w:r>
      <w:r>
        <w:rPr>
          <w:spacing w:val="52"/>
          <w:sz w:val="28"/>
        </w:rPr>
        <w:t xml:space="preserve"> </w:t>
      </w:r>
      <w:r>
        <w:rPr>
          <w:sz w:val="28"/>
        </w:rPr>
        <w:t>елке»</w:t>
      </w:r>
      <w:r>
        <w:rPr>
          <w:spacing w:val="50"/>
          <w:sz w:val="28"/>
        </w:rPr>
        <w:t xml:space="preserve"> </w:t>
      </w:r>
      <w:r>
        <w:rPr>
          <w:sz w:val="28"/>
        </w:rPr>
        <w:t>(дарг.),</w:t>
      </w:r>
    </w:p>
    <w:p w:rsidR="00906A0C" w:rsidRDefault="001D7A77">
      <w:pPr>
        <w:pStyle w:val="a3"/>
        <w:spacing w:line="360" w:lineRule="auto"/>
        <w:ind w:right="256" w:firstLine="0"/>
      </w:pPr>
      <w:r>
        <w:t>«Ты родная мать» А.Мехман (лезг.), «Лисица на льду» Ш.Акниева (лак.), «Моя мама»  Х.Батыргишиева  (кум.),  «Поезд»  (ног.),  «Зима»  (таб.),</w:t>
      </w:r>
      <w:r>
        <w:rPr>
          <w:spacing w:val="-16"/>
        </w:rPr>
        <w:t xml:space="preserve"> </w:t>
      </w:r>
      <w:r>
        <w:t>«Песенка кота»</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line="362" w:lineRule="auto"/>
        <w:ind w:right="252" w:firstLine="0"/>
      </w:pPr>
      <w:r>
        <w:lastRenderedPageBreak/>
        <w:t>Р.Даудова (чеч.), «В камышах» В.Шаулова (тат.). Песни из журнала «Коло- кольчик».</w:t>
      </w:r>
    </w:p>
    <w:p w:rsidR="00906A0C" w:rsidRDefault="001D7A77">
      <w:pPr>
        <w:pStyle w:val="a3"/>
        <w:spacing w:line="360" w:lineRule="auto"/>
        <w:ind w:right="252"/>
      </w:pPr>
      <w:r>
        <w:rPr>
          <w:b/>
        </w:rPr>
        <w:t xml:space="preserve">Пение. </w:t>
      </w:r>
      <w:r>
        <w:t>Упражнение для развития слуха и голоса: петь, точно интонируя простые попевки в 2–3 ближайших тональностях. Петь шутливо («Пир», лак.н.м.), напевно («Спи, малышка, баю-бай», азер. н. м.), различать движения мелодии вверх и вниз, в пределах кварты, точно интонировать скачки вверх («Труба» Е. Тиличеевой).</w:t>
      </w:r>
    </w:p>
    <w:p w:rsidR="00906A0C" w:rsidRDefault="001D7A77">
      <w:pPr>
        <w:pStyle w:val="a3"/>
        <w:spacing w:line="360" w:lineRule="auto"/>
        <w:ind w:right="250"/>
      </w:pPr>
      <w:r>
        <w:rPr>
          <w:b/>
        </w:rPr>
        <w:t>Пение песен</w:t>
      </w:r>
      <w:r>
        <w:t>. Петь весело, игриво («Звери к елке прибежали» ног.н. м. в обр. С. Керимова), легко, широко («Снега» Р. Фаталиева), ласково, напевно («Ясный день» И.Гилиловой, в обр. Р. Фаталиева), петь не быстро, очень рит- мично («Маленькая ковровщица» М.Гусейнова), ласково с юмором («Баю-баю» Е.Абдужалиловой), радостно («Дед Мороз» И.Гилиловой, обр. Р. Фаталиева), подчеркивая жизнерадостный и маршеобразный («Мечтают дагестанские маль- чики» О. Батырбековой); петь с подъемом ласково («Подарок маме» И.Гилиловой, «Милая бабушка» А. Джафаровой «Песенка для мамы»).</w:t>
      </w:r>
    </w:p>
    <w:p w:rsidR="00906A0C" w:rsidRDefault="001D7A77">
      <w:pPr>
        <w:pStyle w:val="a3"/>
        <w:spacing w:line="360" w:lineRule="auto"/>
        <w:ind w:right="251"/>
      </w:pPr>
      <w:r>
        <w:rPr>
          <w:b/>
        </w:rPr>
        <w:t xml:space="preserve">Песенное творчество. </w:t>
      </w:r>
      <w:r>
        <w:t>Поощрять к импровизации простейших мотивов («Дятел» Р. Фаталиева, «Дудочка» М. Парцхаладзе),на тексты закличек, счита- лок (дагестанский детский фольклор).</w:t>
      </w:r>
    </w:p>
    <w:p w:rsidR="00906A0C" w:rsidRDefault="001D7A77">
      <w:pPr>
        <w:pStyle w:val="a3"/>
        <w:spacing w:line="360" w:lineRule="auto"/>
        <w:ind w:right="249"/>
      </w:pPr>
      <w:r>
        <w:rPr>
          <w:b/>
        </w:rPr>
        <w:t xml:space="preserve">Музыкально-ритмические движения. </w:t>
      </w:r>
      <w:r>
        <w:t>Передавать разный характер му- зыки, ритмично выполняя ходьбу («Марш» М. Касумова), исполнять плавные пружинные движения с поочередным выбрасыванием и выставлением ног («Даргу-дай», «Киссу» С. Агабабова), мягкие плавные движения рук(«Танец тамады» Д. Ашурова), лёгкие ритмичные поскоки («Юмореска» М. Кажлаева).</w:t>
      </w:r>
    </w:p>
    <w:p w:rsidR="00906A0C" w:rsidRDefault="001D7A77">
      <w:pPr>
        <w:pStyle w:val="a3"/>
        <w:spacing w:line="360" w:lineRule="auto"/>
        <w:ind w:right="246"/>
      </w:pPr>
      <w:r>
        <w:rPr>
          <w:b/>
        </w:rPr>
        <w:t xml:space="preserve">Игры и хороводы. </w:t>
      </w:r>
      <w:r>
        <w:t>Выразительно, весело передавать игровыеобразы раз- ных персонажей («Звери к елке прибежали» ног.н.м. в обр. С. Керимова); дви- гаться переменным тройным дагестанским шагом с остановкой и откладывани- ем ноги назад, имитировать движения по тексту («Игра в снежки» Р. Рустамо- ва), менять движения, передавать образы всадников легкими поскоками и пря- мым галопом («Ловкие джигиты» муз. С. Агабабова «На скачках»); передавать образы дедушки и козлика в сочетании с дагестанскими танцевальными</w:t>
      </w:r>
      <w:r>
        <w:rPr>
          <w:spacing w:val="68"/>
        </w:rPr>
        <w:t xml:space="preserve"> </w:t>
      </w:r>
      <w:r>
        <w:t>движе-</w:t>
      </w:r>
    </w:p>
    <w:p w:rsidR="00906A0C" w:rsidRDefault="00906A0C">
      <w:pPr>
        <w:spacing w:line="360" w:lineRule="auto"/>
        <w:sectPr w:rsidR="00906A0C">
          <w:footerReference w:type="default" r:id="rId15"/>
          <w:pgSz w:w="11910" w:h="16840"/>
          <w:pgMar w:top="1040" w:right="880" w:bottom="1180" w:left="1000" w:header="0" w:footer="982" w:gutter="0"/>
          <w:pgNumType w:start="150"/>
          <w:cols w:space="720"/>
        </w:sectPr>
      </w:pPr>
    </w:p>
    <w:p w:rsidR="00906A0C" w:rsidRDefault="001D7A77">
      <w:pPr>
        <w:pStyle w:val="a3"/>
        <w:spacing w:before="67" w:line="360" w:lineRule="auto"/>
        <w:ind w:right="249" w:firstLine="0"/>
      </w:pPr>
      <w:r>
        <w:lastRenderedPageBreak/>
        <w:t>ниями («Белый козлик» авар.н.м.); узнавать голоса по тембру (музыкально- дидактическая игра «Петух» лак.н. м.); определять тембр и динамику звучания ударных инструментов («Касумкентские барабанщики» М. Кажлаева). Испол- нять танцевальные движения с национальными дагестанскими элементами в новогодних хороводах под песни.</w:t>
      </w:r>
    </w:p>
    <w:p w:rsidR="00906A0C" w:rsidRDefault="001D7A77">
      <w:pPr>
        <w:pStyle w:val="a3"/>
        <w:spacing w:before="2" w:line="360" w:lineRule="auto"/>
        <w:ind w:right="249"/>
      </w:pPr>
      <w:r>
        <w:rPr>
          <w:b/>
        </w:rPr>
        <w:t xml:space="preserve">Танцы. </w:t>
      </w:r>
      <w:r>
        <w:t>Двигаться легко, изящно, меняя направление движения в соот- ветствии с музыкальными фразами («Танец клоунов» с медными тарелками,</w:t>
      </w:r>
    </w:p>
    <w:p w:rsidR="00906A0C" w:rsidRDefault="001D7A77">
      <w:pPr>
        <w:pStyle w:val="a3"/>
        <w:spacing w:line="360" w:lineRule="auto"/>
        <w:ind w:right="249" w:firstLine="0"/>
      </w:pPr>
      <w:r>
        <w:t>«Вечное движение» С.Агабабова; «Танец с куклами»дарг.н.м.,)  «Асса» кум.н.м., «Танец хлопушек» муз. н. м., «Танец снежинок» Д.Ашурова «Гюль- баор», «Пляска с ковриками», «Азербайджанский танец» М.</w:t>
      </w:r>
      <w:r>
        <w:rPr>
          <w:spacing w:val="-10"/>
        </w:rPr>
        <w:t xml:space="preserve"> </w:t>
      </w:r>
      <w:r>
        <w:t>Кажлаева.</w:t>
      </w:r>
    </w:p>
    <w:p w:rsidR="00906A0C" w:rsidRDefault="001D7A77">
      <w:pPr>
        <w:pStyle w:val="a3"/>
        <w:spacing w:before="1" w:line="360" w:lineRule="auto"/>
        <w:ind w:right="248"/>
      </w:pPr>
      <w:r>
        <w:rPr>
          <w:b/>
        </w:rPr>
        <w:t xml:space="preserve">Игровое и танцевальное творчество. </w:t>
      </w:r>
      <w:r>
        <w:t>Побуждать выполнять творческие задания, имитировать танец на канате и игры пехлеванов («Лезгинка Цовкра» М. Кажлаева). Самостоятельно продумывать движения («Девушка с кувшином» М. Кажлаева, «Танец джигитов» З.Гаджиева,«Вырастешь отважным» К. Шама- сова).</w:t>
      </w:r>
    </w:p>
    <w:p w:rsidR="00906A0C" w:rsidRDefault="001D7A77">
      <w:pPr>
        <w:pStyle w:val="a3"/>
        <w:spacing w:line="360" w:lineRule="auto"/>
        <w:ind w:right="252"/>
      </w:pPr>
      <w:r>
        <w:rPr>
          <w:b/>
        </w:rPr>
        <w:t xml:space="preserve">Игра на детских музыкальных инструментах. </w:t>
      </w:r>
      <w:r>
        <w:t>Слушать в исполнении взрослых народные песни на национальных инструментах (по выбору), испол- нять на металлофоне («Лиса» рус.н.м., «Зимняя колыбельная» авар.н.м., «Хаш»,</w:t>
      </w:r>
    </w:p>
    <w:p w:rsidR="00906A0C" w:rsidRDefault="001D7A77">
      <w:pPr>
        <w:pStyle w:val="a3"/>
        <w:ind w:firstLine="0"/>
      </w:pPr>
      <w:r>
        <w:t>«Горский марш» Ш.Шамхалова).</w:t>
      </w:r>
    </w:p>
    <w:p w:rsidR="00906A0C" w:rsidRDefault="001D7A77">
      <w:pPr>
        <w:pStyle w:val="Heading3"/>
        <w:numPr>
          <w:ilvl w:val="0"/>
          <w:numId w:val="52"/>
        </w:numPr>
        <w:tabs>
          <w:tab w:val="left" w:pos="1240"/>
        </w:tabs>
        <w:spacing w:before="166"/>
        <w:ind w:left="1239" w:hanging="399"/>
        <w:jc w:val="both"/>
      </w:pPr>
      <w:r>
        <w:t>квартал</w:t>
      </w:r>
    </w:p>
    <w:p w:rsidR="00906A0C" w:rsidRDefault="001D7A77">
      <w:pPr>
        <w:pStyle w:val="a3"/>
        <w:spacing w:before="155" w:line="360" w:lineRule="auto"/>
        <w:ind w:right="250"/>
      </w:pPr>
      <w:r>
        <w:rPr>
          <w:b/>
        </w:rPr>
        <w:t xml:space="preserve">Слушание музыки. </w:t>
      </w:r>
      <w:r>
        <w:t>Воспринимать и различать средства музыкальной выразительности: ласковый, напевный характер («Колыбельная» К. Шамасова), лирический, плавный («Утро в ауле» Н. Дагирова); познакомить с националь- ными инструментами («Весна» С. Керимова – кумуз, кеманча), воспринимать программный характер: («Старики поют» М.Якубова, «Песня пастуха» К.Шамасова), средства выразительности трех вариаций, в разных регистрахпе- редающие образы шагающих: спортсменов, игрушечных солдатиков, солдат («Марш солдатиков» С.Керимов); воспринимать танцевальный характер («Кон- цертная лезгинка» М.Кажлаева), отмечать части пьесы в соответствии с дина- мическими и темповыми изменениями («Сельский праздник» В. Шаулова),</w:t>
      </w:r>
      <w:r>
        <w:rPr>
          <w:spacing w:val="56"/>
        </w:rPr>
        <w:t xml:space="preserve"> </w:t>
      </w:r>
      <w:r>
        <w:t>по-</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2" w:lineRule="auto"/>
        <w:ind w:right="254" w:firstLine="0"/>
      </w:pPr>
      <w:r>
        <w:lastRenderedPageBreak/>
        <w:t>этическое настроение пьесы, ясную фразировку, динамические и темповые из- менениями («Колыбельная» С.Агабабова).</w:t>
      </w:r>
    </w:p>
    <w:p w:rsidR="00906A0C" w:rsidRDefault="001D7A77">
      <w:pPr>
        <w:pStyle w:val="a3"/>
        <w:spacing w:line="360" w:lineRule="auto"/>
        <w:ind w:right="247"/>
      </w:pPr>
      <w:r>
        <w:rPr>
          <w:b/>
        </w:rPr>
        <w:t>Песни на родных языках для слушания и пения.</w:t>
      </w:r>
      <w:r>
        <w:t>«Лезгинка» Ш. Шам- халова (авар.), «Подснежник» М. Ногайлиева (ног.), «Пусть дети радуются» О.Раджабова (авар.), «Весна пришла» А.Уруджева (таб.), «Праздник птиц» О.Аюбов (лезг.), «Колыбельная» Х.Ханукаева (тат.), «Лето» дарг.н.м., «Май- ский жук» С. Димаева (чеч.), «Колыбельная» К. Омаровой (лак.), «Колыбель- ная» Х. Батыргишиева (кум.). Песни журнала «Колокольчик» (издание Союза композиторов на русском и национальных языках).</w:t>
      </w:r>
    </w:p>
    <w:p w:rsidR="00906A0C" w:rsidRDefault="001D7A77">
      <w:pPr>
        <w:pStyle w:val="a3"/>
        <w:spacing w:line="360" w:lineRule="auto"/>
        <w:ind w:right="250"/>
      </w:pPr>
      <w:r>
        <w:rPr>
          <w:b/>
        </w:rPr>
        <w:t xml:space="preserve">Пение. </w:t>
      </w:r>
      <w:r>
        <w:t>Упражнения для развития слуха и голоса: петь подвижно («Где ты, солнце, отдыхаешь?» дарг.н. м.), легко, подвижно («Приходи весна» ин- гуш.н.м.), «Весенний дождик» авар.н. м., «Ворон-воронок» азерб. н.м.), разли- чать движения мелодии вверх-вниз («Лесенка» Е.</w:t>
      </w:r>
      <w:r>
        <w:rPr>
          <w:spacing w:val="-8"/>
        </w:rPr>
        <w:t xml:space="preserve"> </w:t>
      </w:r>
      <w:r>
        <w:t>Тиличеевой).</w:t>
      </w:r>
    </w:p>
    <w:p w:rsidR="00906A0C" w:rsidRDefault="001D7A77">
      <w:pPr>
        <w:pStyle w:val="a3"/>
        <w:spacing w:line="360" w:lineRule="auto"/>
        <w:ind w:right="245"/>
      </w:pPr>
      <w:r>
        <w:rPr>
          <w:b/>
        </w:rPr>
        <w:t>Пение песен.</w:t>
      </w:r>
      <w:r>
        <w:t>Петь ласково, напевно («К нам летят журавли» муз.Ш.Шамхалова), петь весело, игриво («Дождик над Каспием» Р. Фаталие- ва), исполнять воодушевленно, легко, оживленно («Волшебный поезд» С.Рзаевой), передавать легкий, подвижный характер («Жеребенок» М. Якубо- ва), петь ласково, напевно («В нашем крае весна» Р. Фаталиева), петь легко, радостно («Солнце всходит над землей» К. Шамасова), петь весело, с гордо- стью («Наш поклон тебе, Муса» А. Рамазанова), петь бодро, передавая радост- ное настроение («Здравствуй, праздник» И.Гилиловой, обр. Р.Фаталиева).</w:t>
      </w:r>
    </w:p>
    <w:p w:rsidR="00906A0C" w:rsidRDefault="001D7A77">
      <w:pPr>
        <w:pStyle w:val="a3"/>
        <w:spacing w:line="360" w:lineRule="auto"/>
        <w:ind w:right="254"/>
      </w:pPr>
      <w:r>
        <w:rPr>
          <w:b/>
        </w:rPr>
        <w:t xml:space="preserve">Песенное творчество. </w:t>
      </w:r>
      <w:r>
        <w:t>Побуждать импровизации, используя слова песен, музыкальные вопросы и ответы («Зайка, зайка, где бывал?»Г. Зингера, «Узор» Р. Фаталиева, «Киска-брыска»</w:t>
      </w:r>
      <w:r>
        <w:rPr>
          <w:spacing w:val="-6"/>
        </w:rPr>
        <w:t xml:space="preserve"> </w:t>
      </w:r>
      <w:r>
        <w:t>осет.н.м.).</w:t>
      </w:r>
    </w:p>
    <w:p w:rsidR="00906A0C" w:rsidRDefault="001D7A77">
      <w:pPr>
        <w:pStyle w:val="a3"/>
        <w:spacing w:line="360" w:lineRule="auto"/>
        <w:ind w:right="250"/>
      </w:pPr>
      <w:r>
        <w:rPr>
          <w:b/>
        </w:rPr>
        <w:t xml:space="preserve">Музыкально-ритмические движения. </w:t>
      </w:r>
      <w:r>
        <w:t>Исполнять бег с высоким подъ- емом («Танец маленьких джигитов» М. Касумова), прямой галоп («Танец гор- цев»</w:t>
      </w:r>
      <w:r>
        <w:rPr>
          <w:spacing w:val="56"/>
        </w:rPr>
        <w:t xml:space="preserve"> </w:t>
      </w:r>
      <w:r>
        <w:t>Ш. Шамхалова); закреплять танцевальные элементы («Передача бубна»,</w:t>
      </w:r>
    </w:p>
    <w:p w:rsidR="00906A0C" w:rsidRDefault="001D7A77">
      <w:pPr>
        <w:pStyle w:val="a3"/>
        <w:spacing w:line="360" w:lineRule="auto"/>
        <w:ind w:right="254" w:firstLine="0"/>
      </w:pPr>
      <w:r>
        <w:t>«Вальс» М.Кажлаева), разучивать элементы дагестанской ковырялочки (даг.н.м. на</w:t>
      </w:r>
      <w:r>
        <w:rPr>
          <w:spacing w:val="-3"/>
        </w:rPr>
        <w:t xml:space="preserve"> </w:t>
      </w:r>
      <w:r>
        <w:t>выбор).</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0" w:lineRule="auto"/>
        <w:ind w:right="249"/>
      </w:pPr>
      <w:r>
        <w:rPr>
          <w:b/>
        </w:rPr>
        <w:lastRenderedPageBreak/>
        <w:t xml:space="preserve">Игры и хороводы. </w:t>
      </w:r>
      <w:r>
        <w:t>Двигаться спокойно, в небыстром темпе, изменять ха- рактер движения на быстрый, оживленный, точно выполнять ритмический ри- сунок («Ловушка» рус.н.м.), передавать образы характерными движениями («Чабан, отара и волки » муз.даг.нар.), менять направление движения и исполь- зовать танцевальные элементы («Зулейха» Р. Фаталиева, «Лаллурбай» лак.н.м. обр. Р. Фаталиева), инсценировать песни («Где был, Иванушка?»</w:t>
      </w:r>
      <w:r>
        <w:rPr>
          <w:spacing w:val="68"/>
        </w:rPr>
        <w:t xml:space="preserve"> </w:t>
      </w:r>
      <w:r>
        <w:t>рус.н.м.),</w:t>
      </w:r>
    </w:p>
    <w:p w:rsidR="00906A0C" w:rsidRDefault="001D7A77">
      <w:pPr>
        <w:pStyle w:val="a3"/>
        <w:spacing w:before="2" w:line="360" w:lineRule="auto"/>
        <w:ind w:right="245" w:firstLine="0"/>
      </w:pPr>
      <w:r>
        <w:t>«Маленький охотник» О. Батырбековой в обр. Р.Фаталиева), хоровод с элемен- тами лезг. танца («Здравствуй весна» З.Кабибовой).</w:t>
      </w:r>
    </w:p>
    <w:p w:rsidR="00906A0C" w:rsidRDefault="001D7A77">
      <w:pPr>
        <w:pStyle w:val="a3"/>
        <w:spacing w:line="321" w:lineRule="exact"/>
        <w:ind w:left="841" w:firstLine="0"/>
      </w:pPr>
      <w:r>
        <w:rPr>
          <w:b/>
        </w:rPr>
        <w:t xml:space="preserve">Танцы. </w:t>
      </w:r>
      <w:r>
        <w:t>Передавать изящный характер танца («Танец с цветами»,</w:t>
      </w:r>
    </w:p>
    <w:p w:rsidR="00906A0C" w:rsidRDefault="001D7A77">
      <w:pPr>
        <w:pStyle w:val="a3"/>
        <w:spacing w:before="163" w:line="360" w:lineRule="auto"/>
        <w:ind w:right="251" w:firstLine="0"/>
      </w:pPr>
      <w:r>
        <w:t>«Праздничный танец» М. Кажлаева), («Танец чабанов» кум.н.м., «Концертная лезгинка» I часть М. Кажлаева), точно исполнять ритмический рисунок, раз- личные элементы современного танца.</w:t>
      </w:r>
    </w:p>
    <w:p w:rsidR="00906A0C" w:rsidRDefault="001D7A77">
      <w:pPr>
        <w:pStyle w:val="a3"/>
        <w:spacing w:line="360" w:lineRule="auto"/>
        <w:ind w:right="245"/>
      </w:pPr>
      <w:r>
        <w:rPr>
          <w:b/>
        </w:rPr>
        <w:t>Танцевальное и игровое творчество.</w:t>
      </w:r>
      <w:r>
        <w:t>Применять знакомые плясовые движения («Придумай пляску» рус.н.м. и даг.н.муз.), передавать образы космо- навтов, инсценируя песни («Марш космонавтов» Ш. Чалаева, «Песни юных космонавтов» М. Кажлаева), передавать в простейших характерных элементах особенности фольклорных танцев («Андийский танец» в обр. Р. Осипова, «Бал- харский танец» лак.н.м.; «Вороньё и кот» лак.н.м., «Цикури»), использовать движения лезгинки при изображении цветов и  насекомых: жуков, бабочек  и др. («Туча» даг.н.м., «Летний вальс» С.Агабабова ), самостоятельно выбирать образные движения, барашков, собачки, чабана, импровизировать на незнако- мое музыкальное произведение («Игра» К.</w:t>
      </w:r>
      <w:r>
        <w:rPr>
          <w:spacing w:val="-5"/>
        </w:rPr>
        <w:t xml:space="preserve"> </w:t>
      </w:r>
      <w:r>
        <w:t>Шамасова).</w:t>
      </w:r>
    </w:p>
    <w:p w:rsidR="00906A0C" w:rsidRDefault="001D7A77">
      <w:pPr>
        <w:pStyle w:val="a3"/>
        <w:spacing w:before="1" w:line="360" w:lineRule="auto"/>
        <w:ind w:right="249"/>
      </w:pPr>
      <w:r>
        <w:rPr>
          <w:b/>
        </w:rPr>
        <w:t>Игра на детских музыкальных инструментах</w:t>
      </w:r>
      <w:r>
        <w:t>. Приучать слушать в ис- полнении взрослых народные мелодии на дагестанских национальных и дет- ских музыкальных инструментах, исполнять на металлофоне и сопровождать своим пением песни («Ослик» С. Урбаха, «Дождик, дождик, лейся смело» чеч.н.м., «Акушинский танец» дарг.н.м. в обр. С. Керимова) и другими попев- ками ранее выученные детьми («Киссу» лак.н.м. в обр. С.Агабабова, «Марш»  А.</w:t>
      </w:r>
      <w:r>
        <w:rPr>
          <w:spacing w:val="-2"/>
        </w:rPr>
        <w:t xml:space="preserve"> </w:t>
      </w:r>
      <w:r>
        <w:t>Аскерханова).</w:t>
      </w:r>
    </w:p>
    <w:p w:rsidR="00906A0C" w:rsidRDefault="001D7A77">
      <w:pPr>
        <w:spacing w:line="321" w:lineRule="exact"/>
        <w:ind w:left="841"/>
        <w:jc w:val="both"/>
        <w:rPr>
          <w:sz w:val="28"/>
        </w:rPr>
      </w:pPr>
      <w:r>
        <w:rPr>
          <w:b/>
          <w:sz w:val="28"/>
        </w:rPr>
        <w:t xml:space="preserve">Праздники и развлечения. </w:t>
      </w:r>
      <w:r>
        <w:rPr>
          <w:sz w:val="28"/>
        </w:rPr>
        <w:t>Развивать чувствосопричастностиквсенарод-</w:t>
      </w:r>
    </w:p>
    <w:p w:rsidR="00906A0C" w:rsidRDefault="00906A0C">
      <w:pPr>
        <w:spacing w:line="321" w:lineRule="exact"/>
        <w:jc w:val="both"/>
        <w:rPr>
          <w:sz w:val="28"/>
        </w:rPr>
        <w:sectPr w:rsidR="00906A0C">
          <w:pgSz w:w="11910" w:h="16840"/>
          <w:pgMar w:top="1040" w:right="880" w:bottom="1200" w:left="1000" w:header="0" w:footer="982" w:gutter="0"/>
          <w:cols w:space="720"/>
        </w:sectPr>
      </w:pPr>
    </w:p>
    <w:p w:rsidR="00906A0C" w:rsidRDefault="001D7A77">
      <w:pPr>
        <w:pStyle w:val="a3"/>
        <w:spacing w:before="67" w:line="360" w:lineRule="auto"/>
        <w:ind w:right="247" w:firstLine="0"/>
      </w:pPr>
      <w:r>
        <w:lastRenderedPageBreak/>
        <w:t>ным торжествам, воспитывая у детей желание с радостью принимать участие в утренниках, концертах, развлечениях (читать стихи, петь, танцевать, разыгры- вать сценки, играть в играх – аттракционах, спортивных соревнованиях). Кроме праздников, рекомендованных в средней группе, отмечать с детьми: День мате- ри, День космонавтов, День Победы, День защиты детей, Выпуск в школу в ви- де тематических, комплексных занятий, вечеров развлечений, концертов. Про- водить в различных формах развлечений или комплексных занятий: День пер- вой борозды, День чабана, День виноградаря, Праздник черешни и другие праздники, посвященные трудовым традициям, фольклору, обрядам, доступ- ным понимаю детей 5–6 лет. При проведении праздников учитывать специфику национальных культурных традиций. Использовать темы стихов, песен, игр, танцев, отражающие местный национальный колорит, быт, природу района, се- ла Дагестана, где живут дети. Проводить праздники, посвященные временам года: Осень золотая, Зимушка-зима, Красавица-весна, Лето красное.</w:t>
      </w:r>
    </w:p>
    <w:p w:rsidR="00906A0C" w:rsidRDefault="001D7A77">
      <w:pPr>
        <w:pStyle w:val="a3"/>
        <w:spacing w:before="3" w:line="360" w:lineRule="auto"/>
        <w:ind w:right="247"/>
      </w:pPr>
      <w:r>
        <w:t>В течение года организовать литературно</w:t>
      </w:r>
      <w:r>
        <w:rPr>
          <w:b/>
        </w:rPr>
        <w:t>-</w:t>
      </w:r>
      <w:r>
        <w:t>музыкальные вечера, посвя- щенные творчеству дагестанских композиторов, писателей, поэтов, художни- ков, народному декоративно-прикладному искусству. Привлекать местные дет- ские коллективы музыкальных школ, кружков художественной самодеятельно- сти учащихся, домов детского творчества, музыкантов-профессионалов и лю- бителей с репертуаром дагестанской музыки. Вечера развлечений следует про- водить во второй половине дня.</w:t>
      </w:r>
    </w:p>
    <w:p w:rsidR="00906A0C" w:rsidRDefault="001D7A77">
      <w:pPr>
        <w:pStyle w:val="Heading3"/>
        <w:spacing w:before="4" w:line="362" w:lineRule="auto"/>
        <w:ind w:left="4444" w:right="3053" w:hanging="804"/>
      </w:pPr>
      <w:r>
        <w:t>Подготовительная группа (от 6 до 7 лет)</w:t>
      </w:r>
    </w:p>
    <w:p w:rsidR="00906A0C" w:rsidRDefault="001D7A77">
      <w:pPr>
        <w:spacing w:line="317" w:lineRule="exact"/>
        <w:ind w:left="841"/>
        <w:jc w:val="both"/>
        <w:rPr>
          <w:b/>
          <w:sz w:val="28"/>
        </w:rPr>
      </w:pPr>
      <w:r>
        <w:rPr>
          <w:b/>
          <w:sz w:val="28"/>
        </w:rPr>
        <w:t>Образовательные задачи</w:t>
      </w:r>
    </w:p>
    <w:p w:rsidR="00906A0C" w:rsidRDefault="001D7A77">
      <w:pPr>
        <w:pStyle w:val="a4"/>
        <w:numPr>
          <w:ilvl w:val="2"/>
          <w:numId w:val="61"/>
        </w:numPr>
        <w:tabs>
          <w:tab w:val="left" w:pos="842"/>
        </w:tabs>
        <w:spacing w:before="154" w:line="357" w:lineRule="auto"/>
        <w:ind w:right="259" w:firstLine="566"/>
        <w:rPr>
          <w:sz w:val="28"/>
        </w:rPr>
      </w:pPr>
      <w:r>
        <w:rPr>
          <w:sz w:val="28"/>
        </w:rPr>
        <w:t>Воспитывать любовь к музыке, желание и умение слушать музыкальные произведения, способность понимать их смысл и эмоционально откликаться на выраженные в них чувства и</w:t>
      </w:r>
      <w:r>
        <w:rPr>
          <w:spacing w:val="-1"/>
          <w:sz w:val="28"/>
        </w:rPr>
        <w:t xml:space="preserve"> </w:t>
      </w:r>
      <w:r>
        <w:rPr>
          <w:sz w:val="28"/>
        </w:rPr>
        <w:t>настроение.</w:t>
      </w:r>
    </w:p>
    <w:p w:rsidR="00906A0C" w:rsidRDefault="001D7A77">
      <w:pPr>
        <w:pStyle w:val="a4"/>
        <w:numPr>
          <w:ilvl w:val="2"/>
          <w:numId w:val="61"/>
        </w:numPr>
        <w:tabs>
          <w:tab w:val="left" w:pos="842"/>
        </w:tabs>
        <w:spacing w:line="352" w:lineRule="auto"/>
        <w:ind w:right="247" w:firstLine="566"/>
        <w:rPr>
          <w:sz w:val="28"/>
        </w:rPr>
      </w:pPr>
      <w:r>
        <w:rPr>
          <w:sz w:val="28"/>
        </w:rPr>
        <w:t>Развивать художественно-эстетическое восприятие окружающей дей- ствительности средствами</w:t>
      </w:r>
      <w:r>
        <w:rPr>
          <w:spacing w:val="-3"/>
          <w:sz w:val="28"/>
        </w:rPr>
        <w:t xml:space="preserve"> </w:t>
      </w:r>
      <w:r>
        <w:rPr>
          <w:sz w:val="28"/>
        </w:rPr>
        <w:t>музыки.</w:t>
      </w:r>
    </w:p>
    <w:p w:rsidR="00906A0C" w:rsidRDefault="001D7A77">
      <w:pPr>
        <w:pStyle w:val="a4"/>
        <w:numPr>
          <w:ilvl w:val="2"/>
          <w:numId w:val="61"/>
        </w:numPr>
        <w:tabs>
          <w:tab w:val="left" w:pos="842"/>
        </w:tabs>
        <w:spacing w:before="8"/>
        <w:ind w:left="841" w:hanging="143"/>
        <w:rPr>
          <w:sz w:val="28"/>
        </w:rPr>
      </w:pPr>
      <w:r>
        <w:rPr>
          <w:sz w:val="28"/>
        </w:rPr>
        <w:t>Воспитывать интернациональные чувства, уважение к людям</w:t>
      </w:r>
      <w:r>
        <w:rPr>
          <w:spacing w:val="37"/>
          <w:sz w:val="28"/>
        </w:rPr>
        <w:t xml:space="preserve"> </w:t>
      </w:r>
      <w:r>
        <w:rPr>
          <w:sz w:val="28"/>
        </w:rPr>
        <w:t>разных</w:t>
      </w:r>
    </w:p>
    <w:p w:rsidR="00906A0C" w:rsidRDefault="00906A0C">
      <w:pPr>
        <w:jc w:val="both"/>
        <w:rPr>
          <w:sz w:val="28"/>
        </w:rPr>
        <w:sectPr w:rsidR="00906A0C">
          <w:pgSz w:w="11910" w:h="16840"/>
          <w:pgMar w:top="1040" w:right="880" w:bottom="1200" w:left="1000" w:header="0" w:footer="982" w:gutter="0"/>
          <w:cols w:space="720"/>
        </w:sectPr>
      </w:pPr>
    </w:p>
    <w:p w:rsidR="00906A0C" w:rsidRDefault="001D7A77">
      <w:pPr>
        <w:pStyle w:val="a3"/>
        <w:spacing w:before="67"/>
        <w:ind w:firstLine="0"/>
      </w:pPr>
      <w:r>
        <w:lastRenderedPageBreak/>
        <w:t>национальностей, чувство гордости за свою многонациональную страну.</w:t>
      </w:r>
    </w:p>
    <w:p w:rsidR="00906A0C" w:rsidRDefault="001D7A77">
      <w:pPr>
        <w:pStyle w:val="a4"/>
        <w:numPr>
          <w:ilvl w:val="2"/>
          <w:numId w:val="61"/>
        </w:numPr>
        <w:tabs>
          <w:tab w:val="left" w:pos="842"/>
        </w:tabs>
        <w:spacing w:before="162" w:line="357" w:lineRule="auto"/>
        <w:ind w:right="251" w:firstLine="566"/>
        <w:rPr>
          <w:sz w:val="28"/>
        </w:rPr>
      </w:pPr>
      <w:r>
        <w:rPr>
          <w:sz w:val="28"/>
        </w:rPr>
        <w:t>Воспитывать нравственно-патриотические чувства детей: любовь к за- щитникам Родины, ее доблестными воинам, любовь к матери, женщине- труженице, развивать чувство гендерной</w:t>
      </w:r>
      <w:r>
        <w:rPr>
          <w:spacing w:val="-4"/>
          <w:sz w:val="28"/>
        </w:rPr>
        <w:t xml:space="preserve"> </w:t>
      </w:r>
      <w:r>
        <w:rPr>
          <w:sz w:val="28"/>
        </w:rPr>
        <w:t>принадлежности.</w:t>
      </w:r>
    </w:p>
    <w:p w:rsidR="00906A0C" w:rsidRDefault="001D7A77">
      <w:pPr>
        <w:pStyle w:val="a4"/>
        <w:numPr>
          <w:ilvl w:val="2"/>
          <w:numId w:val="61"/>
        </w:numPr>
        <w:tabs>
          <w:tab w:val="left" w:pos="842"/>
        </w:tabs>
        <w:spacing w:line="357" w:lineRule="auto"/>
        <w:ind w:right="246" w:firstLine="566"/>
        <w:rPr>
          <w:sz w:val="28"/>
        </w:rPr>
      </w:pPr>
      <w:r>
        <w:rPr>
          <w:sz w:val="28"/>
        </w:rPr>
        <w:t>Различать жанр музыки («Вальс», «Полька», «Марш», нар.танец, «Колы- бельная» и др.), характер, настроение: выделять средства выразительности, да- ющие возможность понять содержание музыкального</w:t>
      </w:r>
      <w:r>
        <w:rPr>
          <w:spacing w:val="-13"/>
          <w:sz w:val="28"/>
        </w:rPr>
        <w:t xml:space="preserve"> </w:t>
      </w:r>
      <w:r>
        <w:rPr>
          <w:sz w:val="28"/>
        </w:rPr>
        <w:t>произведения.</w:t>
      </w:r>
    </w:p>
    <w:p w:rsidR="00906A0C" w:rsidRDefault="001D7A77">
      <w:pPr>
        <w:pStyle w:val="a4"/>
        <w:numPr>
          <w:ilvl w:val="2"/>
          <w:numId w:val="61"/>
        </w:numPr>
        <w:tabs>
          <w:tab w:val="left" w:pos="842"/>
        </w:tabs>
        <w:spacing w:line="357" w:lineRule="auto"/>
        <w:ind w:right="250" w:firstLine="566"/>
        <w:rPr>
          <w:sz w:val="28"/>
        </w:rPr>
      </w:pPr>
      <w:r>
        <w:rPr>
          <w:sz w:val="28"/>
        </w:rPr>
        <w:t>Учить детей различать вступление, заключение, запев-припев, некоторые темповые и динамические нюансы, развивать способности чувствовать вырази- тельность звучания высоты и ритмических</w:t>
      </w:r>
      <w:r>
        <w:rPr>
          <w:spacing w:val="-6"/>
          <w:sz w:val="28"/>
        </w:rPr>
        <w:t xml:space="preserve"> </w:t>
      </w:r>
      <w:r>
        <w:rPr>
          <w:sz w:val="28"/>
        </w:rPr>
        <w:t>соотношений.</w:t>
      </w:r>
    </w:p>
    <w:p w:rsidR="00906A0C" w:rsidRDefault="001D7A77">
      <w:pPr>
        <w:pStyle w:val="a4"/>
        <w:numPr>
          <w:ilvl w:val="2"/>
          <w:numId w:val="61"/>
        </w:numPr>
        <w:tabs>
          <w:tab w:val="left" w:pos="842"/>
        </w:tabs>
        <w:spacing w:line="352" w:lineRule="auto"/>
        <w:ind w:right="250" w:firstLine="566"/>
        <w:rPr>
          <w:sz w:val="28"/>
        </w:rPr>
      </w:pPr>
      <w:r>
        <w:rPr>
          <w:sz w:val="28"/>
        </w:rPr>
        <w:t>Воспринимать и запоминать песни народов Дагестана, вокальную и ин- струментальную профессиональную</w:t>
      </w:r>
      <w:r>
        <w:rPr>
          <w:spacing w:val="-3"/>
          <w:sz w:val="28"/>
        </w:rPr>
        <w:t xml:space="preserve"> </w:t>
      </w:r>
      <w:r>
        <w:rPr>
          <w:sz w:val="28"/>
        </w:rPr>
        <w:t>музыку.</w:t>
      </w:r>
    </w:p>
    <w:p w:rsidR="00906A0C" w:rsidRDefault="001D7A77">
      <w:pPr>
        <w:pStyle w:val="a4"/>
        <w:numPr>
          <w:ilvl w:val="2"/>
          <w:numId w:val="61"/>
        </w:numPr>
        <w:tabs>
          <w:tab w:val="left" w:pos="842"/>
        </w:tabs>
        <w:spacing w:before="5" w:line="357" w:lineRule="auto"/>
        <w:ind w:right="251" w:firstLine="566"/>
        <w:rPr>
          <w:sz w:val="28"/>
        </w:rPr>
      </w:pPr>
      <w:r>
        <w:rPr>
          <w:sz w:val="28"/>
        </w:rPr>
        <w:t>Воспринимать любовь и интерес к дагестанским народным инструментам (пандур, кумуз, кеманча, доол, тар и др.), желание слушать и учиться играть на них.</w:t>
      </w:r>
    </w:p>
    <w:p w:rsidR="00906A0C" w:rsidRDefault="001D7A77">
      <w:pPr>
        <w:pStyle w:val="a4"/>
        <w:numPr>
          <w:ilvl w:val="2"/>
          <w:numId w:val="61"/>
        </w:numPr>
        <w:tabs>
          <w:tab w:val="left" w:pos="842"/>
        </w:tabs>
        <w:spacing w:line="357" w:lineRule="auto"/>
        <w:ind w:right="245" w:firstLine="566"/>
        <w:rPr>
          <w:sz w:val="28"/>
        </w:rPr>
      </w:pPr>
      <w:r>
        <w:rPr>
          <w:sz w:val="28"/>
        </w:rPr>
        <w:t>Узнавать произведения и называть фамилии профессиональных компози- торов: Г.Гасанова, Н.Дагирова, К.Шамасова, С.Керимова, М.Якубова, Г.Гусейнова, Р. Фаталиева и др. композиторов, чьи песни и музыку исполняют дети, слушают и под которую танцуют и</w:t>
      </w:r>
      <w:r>
        <w:rPr>
          <w:spacing w:val="-2"/>
          <w:sz w:val="28"/>
        </w:rPr>
        <w:t xml:space="preserve"> </w:t>
      </w:r>
      <w:r>
        <w:rPr>
          <w:sz w:val="28"/>
        </w:rPr>
        <w:t>играют.</w:t>
      </w:r>
    </w:p>
    <w:p w:rsidR="00906A0C" w:rsidRDefault="001D7A77">
      <w:pPr>
        <w:pStyle w:val="Heading3"/>
        <w:spacing w:before="5"/>
        <w:jc w:val="left"/>
      </w:pPr>
      <w:r>
        <w:t>Пение</w:t>
      </w:r>
    </w:p>
    <w:p w:rsidR="00906A0C" w:rsidRDefault="001D7A77">
      <w:pPr>
        <w:pStyle w:val="a3"/>
        <w:spacing w:before="155" w:line="362" w:lineRule="auto"/>
        <w:ind w:right="257"/>
      </w:pPr>
      <w:r>
        <w:t>Продолжать формировать у детей умение петь естественным, звонким, напевным, легким, подвижным звуком, пропевать отчетливо слова.</w:t>
      </w:r>
    </w:p>
    <w:p w:rsidR="00906A0C" w:rsidRDefault="001D7A77">
      <w:pPr>
        <w:pStyle w:val="a3"/>
        <w:spacing w:line="360" w:lineRule="auto"/>
        <w:ind w:right="248"/>
      </w:pPr>
      <w:r>
        <w:t>Учить детей самостоятельно, всем вместе начинать и заканчивать песню. Развивать не только вокально-хоровые, но и актёрские способности при инсце- нировании песен.</w:t>
      </w:r>
    </w:p>
    <w:p w:rsidR="00906A0C" w:rsidRDefault="001D7A77">
      <w:pPr>
        <w:pStyle w:val="a3"/>
        <w:spacing w:line="360" w:lineRule="auto"/>
        <w:ind w:right="258"/>
      </w:pPr>
      <w:r>
        <w:t>Сохранять указанный темп, петь ускоряя, замедляя и ослабляя звучание, смягчать концы музыкальных фраз, точно выполнять ритмический рисунок, правильно передавать мелодию в пределах октавы (до</w:t>
      </w:r>
      <w:r>
        <w:rPr>
          <w:vertAlign w:val="subscript"/>
        </w:rPr>
        <w:t>1</w:t>
      </w:r>
      <w:r>
        <w:t>-ре</w:t>
      </w:r>
      <w:r>
        <w:rPr>
          <w:vertAlign w:val="subscript"/>
        </w:rPr>
        <w:t>2</w:t>
      </w:r>
      <w:r>
        <w:t>).</w:t>
      </w:r>
    </w:p>
    <w:p w:rsidR="00906A0C" w:rsidRDefault="001D7A77">
      <w:pPr>
        <w:pStyle w:val="a3"/>
        <w:spacing w:line="320" w:lineRule="exact"/>
        <w:ind w:right="250" w:firstLine="0"/>
        <w:jc w:val="right"/>
      </w:pPr>
      <w:r>
        <w:t>Различать движение мелодии, звука, высокие – низкие, долгие</w:t>
      </w:r>
      <w:r>
        <w:rPr>
          <w:spacing w:val="32"/>
        </w:rPr>
        <w:t xml:space="preserve"> </w:t>
      </w:r>
      <w:r>
        <w:t>–короткие;</w:t>
      </w:r>
    </w:p>
    <w:p w:rsidR="00906A0C" w:rsidRDefault="001D7A77">
      <w:pPr>
        <w:pStyle w:val="a3"/>
        <w:spacing w:before="157"/>
        <w:ind w:right="259" w:firstLine="0"/>
        <w:jc w:val="right"/>
      </w:pPr>
      <w:r>
        <w:t>петь</w:t>
      </w:r>
      <w:r>
        <w:rPr>
          <w:spacing w:val="33"/>
        </w:rPr>
        <w:t xml:space="preserve"> </w:t>
      </w:r>
      <w:r>
        <w:t>гамму</w:t>
      </w:r>
      <w:r>
        <w:rPr>
          <w:spacing w:val="30"/>
        </w:rPr>
        <w:t xml:space="preserve"> </w:t>
      </w:r>
      <w:r>
        <w:t>и</w:t>
      </w:r>
      <w:r>
        <w:rPr>
          <w:spacing w:val="34"/>
        </w:rPr>
        <w:t xml:space="preserve"> </w:t>
      </w:r>
      <w:r>
        <w:t>подыгрывать</w:t>
      </w:r>
      <w:r>
        <w:rPr>
          <w:spacing w:val="33"/>
        </w:rPr>
        <w:t xml:space="preserve"> </w:t>
      </w:r>
      <w:r>
        <w:t>себе</w:t>
      </w:r>
      <w:r>
        <w:rPr>
          <w:spacing w:val="34"/>
        </w:rPr>
        <w:t xml:space="preserve"> </w:t>
      </w:r>
      <w:r>
        <w:t>на</w:t>
      </w:r>
      <w:r>
        <w:rPr>
          <w:spacing w:val="34"/>
        </w:rPr>
        <w:t xml:space="preserve"> </w:t>
      </w:r>
      <w:r>
        <w:t>металлофоне,</w:t>
      </w:r>
      <w:r>
        <w:rPr>
          <w:spacing w:val="31"/>
        </w:rPr>
        <w:t xml:space="preserve"> </w:t>
      </w:r>
      <w:r>
        <w:t>петь</w:t>
      </w:r>
      <w:r>
        <w:rPr>
          <w:spacing w:val="33"/>
        </w:rPr>
        <w:t xml:space="preserve"> </w:t>
      </w:r>
      <w:r>
        <w:t>песни</w:t>
      </w:r>
      <w:r>
        <w:rPr>
          <w:spacing w:val="32"/>
        </w:rPr>
        <w:t xml:space="preserve"> </w:t>
      </w:r>
      <w:r>
        <w:t>на</w:t>
      </w:r>
      <w:r>
        <w:rPr>
          <w:spacing w:val="32"/>
        </w:rPr>
        <w:t xml:space="preserve"> </w:t>
      </w:r>
      <w:r>
        <w:t>родном</w:t>
      </w:r>
      <w:r>
        <w:rPr>
          <w:spacing w:val="34"/>
        </w:rPr>
        <w:t xml:space="preserve"> </w:t>
      </w:r>
      <w:r>
        <w:t>языке</w:t>
      </w:r>
    </w:p>
    <w:p w:rsidR="00906A0C" w:rsidRDefault="00906A0C">
      <w:pPr>
        <w:jc w:val="right"/>
        <w:sectPr w:rsidR="00906A0C">
          <w:pgSz w:w="11910" w:h="16840"/>
          <w:pgMar w:top="1040" w:right="880" w:bottom="1180" w:left="1000" w:header="0" w:footer="982" w:gutter="0"/>
          <w:cols w:space="720"/>
        </w:sectPr>
      </w:pPr>
    </w:p>
    <w:p w:rsidR="00906A0C" w:rsidRDefault="001D7A77">
      <w:pPr>
        <w:pStyle w:val="a3"/>
        <w:spacing w:before="67"/>
        <w:ind w:firstLine="0"/>
      </w:pPr>
      <w:r>
        <w:lastRenderedPageBreak/>
        <w:t>самостоятельно и с помощью взрослого, по одному и группами</w:t>
      </w:r>
    </w:p>
    <w:p w:rsidR="00906A0C" w:rsidRDefault="001D7A77">
      <w:pPr>
        <w:pStyle w:val="a3"/>
        <w:spacing w:before="163" w:line="360" w:lineRule="auto"/>
        <w:ind w:right="250" w:firstLine="778"/>
      </w:pPr>
      <w:r>
        <w:t>Импровизировать различные попевки, считалки, заклички народов Даге- стана и Кавказа, передавая интонации вопроса – ответа, грустные, веселые, в жанре вальса марша, народного танца, колыбельной и других народных даге- станских жанров.</w:t>
      </w:r>
    </w:p>
    <w:p w:rsidR="00906A0C" w:rsidRDefault="001D7A77">
      <w:pPr>
        <w:pStyle w:val="Heading3"/>
        <w:spacing w:before="5"/>
      </w:pPr>
      <w:r>
        <w:t>Музыкально ритмическое движение</w:t>
      </w:r>
    </w:p>
    <w:p w:rsidR="00906A0C" w:rsidRDefault="001D7A77">
      <w:pPr>
        <w:pStyle w:val="a3"/>
        <w:spacing w:before="156" w:line="360" w:lineRule="auto"/>
        <w:ind w:right="252"/>
      </w:pPr>
      <w:r>
        <w:t>Продолжать осваивать танцевальные элементы дагестанских народных танцев для рук и ног, мальчиков и девочек (ногайские, табасаранские, чечен- ские), кроме того, все ранее выученные движения выполнять с усложнением.</w:t>
      </w:r>
    </w:p>
    <w:p w:rsidR="00906A0C" w:rsidRDefault="001D7A77">
      <w:pPr>
        <w:pStyle w:val="a3"/>
        <w:spacing w:before="1" w:line="360" w:lineRule="auto"/>
        <w:ind w:right="245"/>
      </w:pPr>
      <w:r>
        <w:t>Сопровождать игрой на детских музыкальных инструментах, националь- ных инструментах движения своих товарищей, с применением ударных ин- струментов.</w:t>
      </w:r>
    </w:p>
    <w:p w:rsidR="00906A0C" w:rsidRDefault="001D7A77">
      <w:pPr>
        <w:pStyle w:val="a3"/>
        <w:spacing w:line="362" w:lineRule="auto"/>
        <w:ind w:right="259"/>
      </w:pPr>
      <w:r>
        <w:t>Знакомить детей с некоторыми танцами разных народов (русского, гру- зинского, кабардино-балкарского, армянского, осетинского и др.)</w:t>
      </w:r>
    </w:p>
    <w:p w:rsidR="00906A0C" w:rsidRDefault="001D7A77">
      <w:pPr>
        <w:pStyle w:val="a3"/>
        <w:spacing w:line="360" w:lineRule="auto"/>
        <w:ind w:right="245"/>
      </w:pPr>
      <w:r>
        <w:t>Упражнять детей в навыках выразительного движения: стремительном легком беге с высоким подъемом колен; закреплять умение двигаться пружини- стыми шагом, переменным шагом, боковым галопом, шагом польки.</w:t>
      </w:r>
    </w:p>
    <w:p w:rsidR="00906A0C" w:rsidRDefault="001D7A77">
      <w:pPr>
        <w:pStyle w:val="a3"/>
        <w:spacing w:line="362" w:lineRule="auto"/>
        <w:ind w:right="252"/>
      </w:pPr>
      <w:r>
        <w:t>Исполнять переменные притопы, полуприсядку с выставлением ноги на пятку, а также плясовые движения («Ковырялочка», «Веревочка», «Козлик»,</w:t>
      </w:r>
    </w:p>
    <w:p w:rsidR="00906A0C" w:rsidRDefault="001D7A77">
      <w:pPr>
        <w:pStyle w:val="a3"/>
        <w:spacing w:line="360" w:lineRule="auto"/>
        <w:ind w:right="248" w:firstLine="0"/>
      </w:pPr>
      <w:r>
        <w:t>«Дагестанский двойной шаг», «Дагестанская ковырялочка», «Русская ковыря- лочка», ходы дагестанских танцев, «Балхарский ход», «Акушинский» и других, характерные для той или иной местности).</w:t>
      </w:r>
    </w:p>
    <w:p w:rsidR="00906A0C" w:rsidRDefault="001D7A77">
      <w:pPr>
        <w:pStyle w:val="a3"/>
        <w:spacing w:line="360" w:lineRule="auto"/>
        <w:ind w:right="247"/>
      </w:pPr>
      <w:r>
        <w:t>Закреплять умение выразительно передавать игровые образы в инсцени- ровании песен.</w:t>
      </w:r>
    </w:p>
    <w:p w:rsidR="00906A0C" w:rsidRDefault="001D7A77">
      <w:pPr>
        <w:pStyle w:val="a3"/>
        <w:spacing w:line="321" w:lineRule="exact"/>
        <w:ind w:left="841" w:firstLine="0"/>
      </w:pPr>
      <w:r>
        <w:t>Придумывать варианты к играм и пляскам.</w:t>
      </w:r>
    </w:p>
    <w:p w:rsidR="00906A0C" w:rsidRDefault="001D7A77">
      <w:pPr>
        <w:pStyle w:val="a3"/>
        <w:spacing w:before="149"/>
        <w:ind w:left="841" w:firstLine="0"/>
      </w:pPr>
      <w:r>
        <w:t>Выразительно действовать с воображаемым предметом.</w:t>
      </w:r>
    </w:p>
    <w:p w:rsidR="00906A0C" w:rsidRDefault="001D7A77">
      <w:pPr>
        <w:pStyle w:val="a3"/>
        <w:spacing w:before="163"/>
        <w:ind w:left="841" w:firstLine="0"/>
      </w:pPr>
      <w:r>
        <w:t>Самостоятельно искать способы передачи в движении музыкального об-</w:t>
      </w:r>
    </w:p>
    <w:p w:rsidR="00906A0C" w:rsidRDefault="00906A0C">
      <w:pPr>
        <w:sectPr w:rsidR="00906A0C">
          <w:pgSz w:w="11910" w:h="16840"/>
          <w:pgMar w:top="1040" w:right="880" w:bottom="1200" w:left="1000" w:header="0" w:footer="982" w:gutter="0"/>
          <w:cols w:space="720"/>
        </w:sectPr>
      </w:pPr>
    </w:p>
    <w:p w:rsidR="00906A0C" w:rsidRDefault="001D7A77">
      <w:pPr>
        <w:pStyle w:val="a3"/>
        <w:spacing w:before="160"/>
        <w:ind w:firstLine="0"/>
        <w:jc w:val="left"/>
      </w:pPr>
      <w:r>
        <w:lastRenderedPageBreak/>
        <w:t>раза.</w:t>
      </w:r>
    </w:p>
    <w:p w:rsidR="00906A0C" w:rsidRDefault="001D7A77">
      <w:pPr>
        <w:pStyle w:val="a3"/>
        <w:ind w:left="0" w:firstLine="0"/>
        <w:jc w:val="left"/>
        <w:rPr>
          <w:sz w:val="30"/>
        </w:rPr>
      </w:pPr>
      <w:r>
        <w:br w:type="column"/>
      </w:r>
    </w:p>
    <w:p w:rsidR="00906A0C" w:rsidRDefault="00906A0C">
      <w:pPr>
        <w:pStyle w:val="a3"/>
        <w:spacing w:before="3"/>
        <w:ind w:left="0" w:firstLine="0"/>
        <w:jc w:val="left"/>
        <w:rPr>
          <w:sz w:val="26"/>
        </w:rPr>
      </w:pPr>
    </w:p>
    <w:p w:rsidR="00906A0C" w:rsidRDefault="001D7A77">
      <w:pPr>
        <w:pStyle w:val="Heading3"/>
        <w:ind w:left="96"/>
        <w:jc w:val="left"/>
      </w:pPr>
      <w:r>
        <w:t>Игра на детских музыкальных инструментах</w:t>
      </w:r>
    </w:p>
    <w:p w:rsidR="00906A0C" w:rsidRDefault="001D7A77">
      <w:pPr>
        <w:pStyle w:val="a3"/>
        <w:spacing w:before="156"/>
        <w:ind w:left="96" w:firstLine="0"/>
        <w:jc w:val="left"/>
      </w:pPr>
      <w:r>
        <w:t>Воспитывать интерес к звучанию музыкальных инструментов в исполне-</w:t>
      </w:r>
    </w:p>
    <w:p w:rsidR="00906A0C" w:rsidRDefault="00906A0C">
      <w:pPr>
        <w:sectPr w:rsidR="00906A0C">
          <w:type w:val="continuous"/>
          <w:pgSz w:w="11910" w:h="16840"/>
          <w:pgMar w:top="1040" w:right="880" w:bottom="280" w:left="1000" w:header="720" w:footer="720" w:gutter="0"/>
          <w:cols w:num="2" w:space="720" w:equalWidth="0">
            <w:col w:w="705" w:space="40"/>
            <w:col w:w="9285"/>
          </w:cols>
        </w:sectPr>
      </w:pPr>
    </w:p>
    <w:p w:rsidR="00906A0C" w:rsidRDefault="001D7A77">
      <w:pPr>
        <w:pStyle w:val="a3"/>
        <w:spacing w:before="67" w:line="362" w:lineRule="auto"/>
        <w:ind w:right="242" w:firstLine="0"/>
        <w:jc w:val="left"/>
      </w:pPr>
      <w:r>
        <w:lastRenderedPageBreak/>
        <w:t>нии взрослых, оркестра дагестанских народных инструментов и симфоническо- го оркестра.</w:t>
      </w:r>
    </w:p>
    <w:p w:rsidR="00906A0C" w:rsidRDefault="001D7A77">
      <w:pPr>
        <w:pStyle w:val="a3"/>
        <w:tabs>
          <w:tab w:val="left" w:pos="8394"/>
        </w:tabs>
        <w:spacing w:line="317" w:lineRule="exact"/>
        <w:ind w:left="841" w:firstLine="0"/>
        <w:jc w:val="left"/>
      </w:pPr>
      <w:r>
        <w:t>Учить</w:t>
      </w:r>
      <w:r>
        <w:rPr>
          <w:spacing w:val="33"/>
        </w:rPr>
        <w:t xml:space="preserve"> </w:t>
      </w:r>
      <w:r>
        <w:t>детей</w:t>
      </w:r>
      <w:r>
        <w:rPr>
          <w:spacing w:val="35"/>
        </w:rPr>
        <w:t xml:space="preserve"> </w:t>
      </w:r>
      <w:r>
        <w:t>простейшим</w:t>
      </w:r>
      <w:r>
        <w:rPr>
          <w:spacing w:val="32"/>
        </w:rPr>
        <w:t xml:space="preserve"> </w:t>
      </w:r>
      <w:r>
        <w:t>приемам</w:t>
      </w:r>
      <w:r>
        <w:rPr>
          <w:spacing w:val="32"/>
        </w:rPr>
        <w:t xml:space="preserve"> </w:t>
      </w:r>
      <w:r>
        <w:t>игры</w:t>
      </w:r>
      <w:r>
        <w:rPr>
          <w:spacing w:val="34"/>
        </w:rPr>
        <w:t xml:space="preserve"> </w:t>
      </w:r>
      <w:r>
        <w:t>на</w:t>
      </w:r>
      <w:r>
        <w:rPr>
          <w:spacing w:val="34"/>
        </w:rPr>
        <w:t xml:space="preserve"> </w:t>
      </w:r>
      <w:r>
        <w:t>разных</w:t>
      </w:r>
      <w:r>
        <w:rPr>
          <w:spacing w:val="35"/>
        </w:rPr>
        <w:t xml:space="preserve"> </w:t>
      </w:r>
      <w:r>
        <w:t>детских</w:t>
      </w:r>
      <w:r>
        <w:tab/>
        <w:t>инструмен-</w:t>
      </w:r>
    </w:p>
    <w:p w:rsidR="00906A0C" w:rsidRDefault="001D7A77">
      <w:pPr>
        <w:pStyle w:val="a3"/>
        <w:spacing w:before="161"/>
        <w:ind w:firstLine="0"/>
        <w:jc w:val="left"/>
      </w:pPr>
      <w:r>
        <w:t>тах:</w:t>
      </w:r>
    </w:p>
    <w:p w:rsidR="00906A0C" w:rsidRDefault="001D7A77">
      <w:pPr>
        <w:pStyle w:val="a3"/>
        <w:spacing w:before="160"/>
        <w:ind w:left="841" w:firstLine="0"/>
        <w:jc w:val="left"/>
      </w:pPr>
      <w:r>
        <w:t>Правильно расходовать дыхание, играя на триолах, кларнетах, дудочках,</w:t>
      </w:r>
    </w:p>
    <w:p w:rsidR="00906A0C" w:rsidRDefault="001D7A77">
      <w:pPr>
        <w:pStyle w:val="a3"/>
        <w:spacing w:before="163" w:line="360" w:lineRule="auto"/>
        <w:ind w:right="257" w:firstLine="0"/>
      </w:pPr>
      <w:r>
        <w:t>дудуке, детской зурне; приглушать звучание медных тарелок, треугольников; правильно держать руки при игре на бубне, барабане; встряхивать кастаньеты, маракасы, колокольчики, стучать ракушками, гальками.</w:t>
      </w:r>
    </w:p>
    <w:p w:rsidR="00906A0C" w:rsidRDefault="001D7A77">
      <w:pPr>
        <w:pStyle w:val="a3"/>
        <w:spacing w:line="362" w:lineRule="auto"/>
        <w:jc w:val="left"/>
      </w:pPr>
      <w:r>
        <w:t>Играть в ансамбле, точно исполняя мелодию, соблюдая общую динамику, темп, своевременно начинать и заканчивать игру.</w:t>
      </w:r>
    </w:p>
    <w:p w:rsidR="00906A0C" w:rsidRDefault="001D7A77">
      <w:pPr>
        <w:pStyle w:val="a3"/>
        <w:spacing w:line="360" w:lineRule="auto"/>
        <w:jc w:val="left"/>
      </w:pPr>
      <w:r>
        <w:t>Приучать детей к элементарным навыкам игры на национальных инстру- ментах (выполнять 2-3 звука).</w:t>
      </w:r>
    </w:p>
    <w:p w:rsidR="00906A0C" w:rsidRDefault="001D7A77">
      <w:pPr>
        <w:pStyle w:val="a3"/>
        <w:spacing w:line="321" w:lineRule="exact"/>
        <w:ind w:left="841" w:firstLine="0"/>
        <w:jc w:val="left"/>
      </w:pPr>
      <w:r>
        <w:t>Импровизировать ритмический мотив на фоне ритмической музыки.</w:t>
      </w:r>
    </w:p>
    <w:p w:rsidR="00906A0C" w:rsidRDefault="001D7A77">
      <w:pPr>
        <w:pStyle w:val="Heading3"/>
        <w:spacing w:before="161"/>
      </w:pPr>
      <w:r>
        <w:t>I квартал</w:t>
      </w:r>
    </w:p>
    <w:p w:rsidR="00906A0C" w:rsidRDefault="001D7A77">
      <w:pPr>
        <w:pStyle w:val="a3"/>
        <w:spacing w:before="156" w:line="360" w:lineRule="auto"/>
        <w:ind w:right="250"/>
      </w:pPr>
      <w:r>
        <w:rPr>
          <w:b/>
        </w:rPr>
        <w:t xml:space="preserve">Слушание музыки. </w:t>
      </w:r>
      <w:r>
        <w:t>(Какие чувства передает музыка?).Эмоционально воспринимать содержание музыки, различать и сравнивать жанры, характер произведений: праздничный, торжественный «Родина моя» М. Кажлаева, «Да- гестанский марш» А.Алхазова-Иванова), лирический, ласковый («Вальс друж- бы» Г.Гасанова), с гордостью и любовью («Люблю тебя мой маленький народ» С. Рзаевой),веселый радостный («Песня о Махачкале»), грустный («Осенний лес» Н.Дагирова), шуточный, задорный («Озорной наигрыш» М.Касумова,</w:t>
      </w:r>
    </w:p>
    <w:p w:rsidR="00906A0C" w:rsidRDefault="001D7A77">
      <w:pPr>
        <w:pStyle w:val="a3"/>
        <w:spacing w:line="321" w:lineRule="exact"/>
        <w:ind w:firstLine="0"/>
      </w:pPr>
      <w:r>
        <w:t>«Кавказский танец» Г.Карапетяна – аккордеон).</w:t>
      </w:r>
    </w:p>
    <w:p w:rsidR="00906A0C" w:rsidRDefault="001D7A77">
      <w:pPr>
        <w:pStyle w:val="a3"/>
        <w:spacing w:before="163" w:line="360" w:lineRule="auto"/>
        <w:ind w:right="251"/>
      </w:pPr>
      <w:r>
        <w:rPr>
          <w:b/>
        </w:rPr>
        <w:t xml:space="preserve">Песни на родных языках для слушания и пения. </w:t>
      </w:r>
      <w:r>
        <w:t>Песни из детского музыкального журнала «Колокольчик»: «Бабушка моя – доярка» Х. Хаджафова (азер.), «Сад» муз.н. (дарг.), «Мы хотим мира» Х. Ханукаева (лезг.), «Школьная песня» Ш. Акниева (лак.), «Айляна» Х. Батыргишиева. (кум.), «О Дагестане» Р. Кантемирова (ног.), «Родина» муз. н. сл. М. Амрахова (таб.), «Моя республика» В. Шаулова (тат.), «Мой Кавказ» В. Дагаева (чеч.).</w:t>
      </w:r>
    </w:p>
    <w:p w:rsidR="00906A0C" w:rsidRDefault="001D7A77">
      <w:pPr>
        <w:pStyle w:val="a3"/>
        <w:spacing w:line="360" w:lineRule="auto"/>
        <w:ind w:right="253" w:firstLine="778"/>
      </w:pPr>
      <w:r>
        <w:rPr>
          <w:b/>
        </w:rPr>
        <w:t xml:space="preserve">Пение. </w:t>
      </w:r>
      <w:r>
        <w:t>Петь, точно интонируя мелодию, напевно, ласково («Спи, дитя, сыночек мой» авар.н.м.), задорно, весело («Кян Кичив» кум.н.м.). Определять</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0" w:lineRule="auto"/>
        <w:ind w:right="254" w:firstLine="0"/>
      </w:pPr>
      <w:r>
        <w:lastRenderedPageBreak/>
        <w:t>на слух звуки трезвучия – высокий, средний, низкий. Петь легко, звонко («Бу- бенчики» Е. Тиличеевой), различать звуки по длительности, петь ритмично («Мы идем с шарами» Е.Тиличеевой).</w:t>
      </w:r>
    </w:p>
    <w:p w:rsidR="00906A0C" w:rsidRDefault="001D7A77">
      <w:pPr>
        <w:pStyle w:val="a3"/>
        <w:spacing w:before="1" w:line="360" w:lineRule="auto"/>
        <w:ind w:right="249"/>
      </w:pPr>
      <w:r>
        <w:rPr>
          <w:b/>
        </w:rPr>
        <w:t>Пение песен.</w:t>
      </w:r>
      <w:r>
        <w:t>Петь весело, оживленно («Наш сад» М. Гусейнова, «Танец кукурузы» О. Батырбековой, в обр. Р. Фаталиева), радостно, торжественно («Праздничная» А. Аскерханова), весело, шутливо («Горный ветер» лезг.н.м.),петь подвижно, игриво, соблюдать изменения динамики(«Очень ти- хо» М.Якубова), петь ласково, с любовью («Песня о Махачкале» З. Кабидовой,</w:t>
      </w:r>
    </w:p>
    <w:p w:rsidR="00906A0C" w:rsidRDefault="001D7A77">
      <w:pPr>
        <w:pStyle w:val="a3"/>
        <w:spacing w:line="360" w:lineRule="auto"/>
        <w:ind w:right="256" w:firstLine="0"/>
      </w:pPr>
      <w:r>
        <w:t>«Махачкала» С.Салиховой, «Родная столица» С.Салиховой, песни о городах Дагестана,где живут дети), торжественно в темпе марша («Что такое Родина?» Ш. Шамхалова в обр. Р.Фаталиева), петь неспеша, ласково («Вся тропа в цветах осенних» аз.н.м.), петьспокойно, нежно, выпевая долгие звуки («Листопад» С.Рзаевой), с движением, радостно («Волшебный поезд» С. Рзаевой).</w:t>
      </w:r>
    </w:p>
    <w:p w:rsidR="00906A0C" w:rsidRDefault="001D7A77">
      <w:pPr>
        <w:spacing w:before="2"/>
        <w:ind w:left="841"/>
        <w:jc w:val="both"/>
        <w:rPr>
          <w:sz w:val="28"/>
        </w:rPr>
      </w:pPr>
      <w:r>
        <w:rPr>
          <w:b/>
          <w:sz w:val="28"/>
        </w:rPr>
        <w:t xml:space="preserve">Песенное творчество. </w:t>
      </w:r>
      <w:r>
        <w:rPr>
          <w:sz w:val="28"/>
        </w:rPr>
        <w:t>Импровизировать на заданный текст (лак.н.м.</w:t>
      </w:r>
    </w:p>
    <w:p w:rsidR="00906A0C" w:rsidRDefault="001D7A77">
      <w:pPr>
        <w:pStyle w:val="a3"/>
        <w:spacing w:before="161" w:line="360" w:lineRule="auto"/>
        <w:ind w:right="253" w:firstLine="0"/>
      </w:pPr>
      <w:r>
        <w:t>«Колыбельная», «Марш» А.Аскерхановой), сочинять мелодии на тексты песе- нок дагестанского фольклора. Инсценировать ранее выученные песни по тек- сту, обыгрывать по ролям.</w:t>
      </w:r>
    </w:p>
    <w:p w:rsidR="00906A0C" w:rsidRDefault="001D7A77">
      <w:pPr>
        <w:pStyle w:val="Heading3"/>
        <w:spacing w:line="321" w:lineRule="exact"/>
        <w:rPr>
          <w:b w:val="0"/>
        </w:rPr>
      </w:pPr>
      <w:r>
        <w:t>Дополнительный материал по пению песен на родных языках</w:t>
      </w:r>
      <w:r>
        <w:rPr>
          <w:b w:val="0"/>
        </w:rPr>
        <w:t>.</w:t>
      </w:r>
    </w:p>
    <w:p w:rsidR="00906A0C" w:rsidRDefault="001D7A77">
      <w:pPr>
        <w:pStyle w:val="a3"/>
        <w:spacing w:before="163" w:line="360" w:lineRule="auto"/>
        <w:ind w:right="247"/>
      </w:pPr>
      <w:r>
        <w:t>«Дагестан – Родина моя» Ш.Шамхалова (авар.), «Дагестан» М.Касумова (дарг.), «Эх, хорошо!» («Нуъхубини») М.Якубова (тат.), «Я рисую» М. Гусей- нова (лезг.), «Будай» («Пшеница») К. Шамасова (кум.), «Я рисую Родину» («Узуватан капираза») (таб.), «На страже природы» (Тэбиетин кемиуидэ (азер.),</w:t>
      </w:r>
    </w:p>
    <w:p w:rsidR="00906A0C" w:rsidRDefault="001D7A77">
      <w:pPr>
        <w:pStyle w:val="a3"/>
        <w:spacing w:line="360" w:lineRule="auto"/>
        <w:ind w:right="251" w:firstLine="0"/>
      </w:pPr>
      <w:r>
        <w:t>«Солнышко взошло» муз. Р.Даудова (чеч.), «Родному селу» муз. Кудайбердие- ва (ног.).</w:t>
      </w:r>
    </w:p>
    <w:p w:rsidR="00906A0C" w:rsidRDefault="001D7A77">
      <w:pPr>
        <w:pStyle w:val="a3"/>
        <w:spacing w:line="360" w:lineRule="auto"/>
        <w:ind w:right="251"/>
      </w:pPr>
      <w:r>
        <w:rPr>
          <w:b/>
        </w:rPr>
        <w:t xml:space="preserve">Музыкально-ритмические движения. </w:t>
      </w:r>
      <w:r>
        <w:t>Передавать в движении характер музыки: бодрыйшаг («Марш труда» К.- П. Алескерова), легкий бег («Полька» М.Кажлаева), выполнять выбрасывание ног с поворотами вправо, влево и оста- новками на конец фраз («Кумыкский танец» Н.Дагирова), плавный танцеваль- ный шаг («А я по лугу» рус.н.м., «Восточный танец» М.Кажлаева), скользящий шаг на полупальцах («Агачаул» кум.н.м.). Выполнять плавные движения рук,</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0" w:lineRule="auto"/>
        <w:ind w:right="248" w:firstLine="0"/>
      </w:pPr>
      <w:r>
        <w:lastRenderedPageBreak/>
        <w:t>меняя положение на каждую музыкальную фразу («Даллай» лезг.н.м., «Горцы» чеч.н.м.), притопы на полупальцах с поворотами («Ашугская» М. Кажлаева), перетопы, отбой («Гром, греми!» ав.н.м.). Под музыку со словами осваивать танцевальные движения: для мальчиков – двойной шаг лезгинки, переступание с отбоем («Эй, смельчак» лезг.н.м. в обр. Р.Фаталиева), для девочек - пристав- ной шаг с одновременным вращением кистей рук («Солнце, солнце»</w:t>
      </w:r>
      <w:r>
        <w:rPr>
          <w:spacing w:val="-25"/>
        </w:rPr>
        <w:t xml:space="preserve"> </w:t>
      </w:r>
      <w:r>
        <w:t>авар.н.м.).</w:t>
      </w:r>
    </w:p>
    <w:p w:rsidR="00906A0C" w:rsidRDefault="001D7A77">
      <w:pPr>
        <w:pStyle w:val="a3"/>
        <w:spacing w:before="2" w:line="360" w:lineRule="auto"/>
        <w:ind w:right="247"/>
      </w:pPr>
      <w:r>
        <w:rPr>
          <w:b/>
        </w:rPr>
        <w:t>Игры и хороводы</w:t>
      </w:r>
      <w:r>
        <w:t>. Передавать спокойный и подвижный характер плясо- вой музыки, своевременно вступать на каждую музыкальную фразу, сохранять построение в шеренге, самостоятельно варьируя элементы пляски («Плетень»,</w:t>
      </w:r>
    </w:p>
    <w:p w:rsidR="00906A0C" w:rsidRDefault="001D7A77">
      <w:pPr>
        <w:pStyle w:val="a3"/>
        <w:spacing w:before="1" w:line="360" w:lineRule="auto"/>
        <w:ind w:right="248" w:firstLine="0"/>
      </w:pPr>
      <w:r>
        <w:t>«Сеяли девушки», «Я на горку шла» рус.н.м.), отмечать в движении изменение регистров, определять жанры, самостоятельно выбирать танцевальные движе- ния («Марш», «Ашугская» М. Кажлаева, музыка дагестанских народных танцев на выбор педагога), водить хоровод и различать голоса по тембру («Узнай по голосу» В. Ребикова), осваивать танцевальные движения в играх и хороводах («Халадай» кум.н.м., «Здравствуй, первая звезда» лак.н.м. в обр. Р.Фаталиева), имитировать движения по тексту, передавая образ кота- притворы («Кис-Кис» лезг.н.м. в обр. Р. Фаталиева).</w:t>
      </w:r>
    </w:p>
    <w:p w:rsidR="00906A0C" w:rsidRDefault="001D7A77">
      <w:pPr>
        <w:pStyle w:val="a3"/>
        <w:spacing w:line="360" w:lineRule="auto"/>
        <w:ind w:right="249"/>
      </w:pPr>
      <w:r>
        <w:rPr>
          <w:b/>
        </w:rPr>
        <w:t xml:space="preserve">Пляски. </w:t>
      </w:r>
      <w:r>
        <w:t xml:space="preserve">Точно и выразительно исполнять движения, отражая в них из- менения характера музыки, точно выполнять ритмический рисунок в отдельных тактах, легкие поскоки, плавный, спокойный шаг, ход  лезгинки, скользящий  на полупальцах, основные положения </w:t>
      </w:r>
      <w:r>
        <w:rPr>
          <w:spacing w:val="-2"/>
        </w:rPr>
        <w:t xml:space="preserve">рук </w:t>
      </w:r>
      <w:r>
        <w:t>в лезгингке для мальчиков и девочек, своевременное перестроение из пар в круг, в колонну, в шеренгу, расхождения поочередное парами и по одному вправо – влево, встречаясь в построении ше- ренги: «Танец садоводов» кум.н. м. в обр. Р. Осипова, «Танец с саблями» (Н. Дагирова «Мой Дагестан»), «Танец горцев» (муз. «Танец маленьких джигитов» Ш.</w:t>
      </w:r>
      <w:r>
        <w:rPr>
          <w:spacing w:val="23"/>
        </w:rPr>
        <w:t xml:space="preserve"> </w:t>
      </w:r>
      <w:r>
        <w:t>Шамхалова),</w:t>
      </w:r>
      <w:r>
        <w:rPr>
          <w:spacing w:val="23"/>
        </w:rPr>
        <w:t xml:space="preserve"> </w:t>
      </w:r>
      <w:r>
        <w:t>«Танец</w:t>
      </w:r>
      <w:r>
        <w:rPr>
          <w:spacing w:val="24"/>
        </w:rPr>
        <w:t xml:space="preserve"> </w:t>
      </w:r>
      <w:r>
        <w:t>с</w:t>
      </w:r>
      <w:r>
        <w:rPr>
          <w:spacing w:val="24"/>
        </w:rPr>
        <w:t xml:space="preserve"> </w:t>
      </w:r>
      <w:r>
        <w:t>листьями</w:t>
      </w:r>
      <w:r>
        <w:rPr>
          <w:spacing w:val="49"/>
        </w:rPr>
        <w:t xml:space="preserve"> </w:t>
      </w:r>
      <w:r>
        <w:t>и</w:t>
      </w:r>
      <w:r>
        <w:rPr>
          <w:spacing w:val="21"/>
        </w:rPr>
        <w:t xml:space="preserve"> </w:t>
      </w:r>
      <w:r>
        <w:t>цветами»</w:t>
      </w:r>
      <w:r>
        <w:rPr>
          <w:spacing w:val="23"/>
        </w:rPr>
        <w:t xml:space="preserve"> </w:t>
      </w:r>
      <w:r>
        <w:t>(муз.</w:t>
      </w:r>
      <w:r>
        <w:rPr>
          <w:spacing w:val="25"/>
        </w:rPr>
        <w:t xml:space="preserve"> </w:t>
      </w:r>
      <w:r>
        <w:t>«Вальс»</w:t>
      </w:r>
      <w:r>
        <w:rPr>
          <w:spacing w:val="22"/>
        </w:rPr>
        <w:t xml:space="preserve"> </w:t>
      </w:r>
      <w:r>
        <w:t>М.</w:t>
      </w:r>
      <w:r>
        <w:rPr>
          <w:spacing w:val="24"/>
        </w:rPr>
        <w:t xml:space="preserve"> </w:t>
      </w:r>
      <w:r>
        <w:t>Гусейнова),</w:t>
      </w:r>
    </w:p>
    <w:p w:rsidR="00906A0C" w:rsidRDefault="001D7A77">
      <w:pPr>
        <w:pStyle w:val="a3"/>
        <w:spacing w:before="1" w:line="360" w:lineRule="auto"/>
        <w:ind w:right="252" w:firstLine="0"/>
      </w:pPr>
      <w:r>
        <w:t>«Танец с виноградом» (муз. «Танец горянки» Ш. Шамхалова), «Танец с пред- метами»: с шарами, лентами, ветками (на выбор музыкального руководителя, как дополнительный материал к праздникам и развлечениям). «Танец кукуру- зы» О. Батырбековой.</w:t>
      </w:r>
    </w:p>
    <w:p w:rsidR="00906A0C" w:rsidRDefault="00906A0C">
      <w:pPr>
        <w:spacing w:line="360" w:lineRule="auto"/>
        <w:sectPr w:rsidR="00906A0C">
          <w:pgSz w:w="11910" w:h="16840"/>
          <w:pgMar w:top="1040" w:right="880" w:bottom="1200" w:left="1000" w:header="0" w:footer="982" w:gutter="0"/>
          <w:cols w:space="720"/>
        </w:sectPr>
      </w:pPr>
    </w:p>
    <w:p w:rsidR="00906A0C" w:rsidRDefault="001D7A77">
      <w:pPr>
        <w:pStyle w:val="a3"/>
        <w:spacing w:before="67" w:line="360" w:lineRule="auto"/>
        <w:ind w:right="250"/>
      </w:pPr>
      <w:r>
        <w:rPr>
          <w:b/>
        </w:rPr>
        <w:lastRenderedPageBreak/>
        <w:t xml:space="preserve">Игровое и танцевальное творчество. </w:t>
      </w:r>
      <w:r>
        <w:t>Импровизировать движения раз- ных персонажей под музыку соответствующего характера («После трудового дня» С. Агабабова), передавать образы садоводов, овощеводов, виноградарей («Собираем виноград» М. Парцхаладзе, «Люди работают», 3 ч. из сюиты «День в горах» Ш. Шамхалова, «Радость труда», 1 ч. Из симфонической картины «Да- гестан» М. Кажлаева); вариации элементов плясовых движений (русский пере- пляс «Полянка» рус.н. м.), «Дагестанские танцы» муз. С. Агабабова.</w:t>
      </w:r>
    </w:p>
    <w:p w:rsidR="00906A0C" w:rsidRDefault="001D7A77">
      <w:pPr>
        <w:pStyle w:val="a3"/>
        <w:spacing w:before="1" w:line="360" w:lineRule="auto"/>
        <w:ind w:right="247"/>
      </w:pPr>
      <w:r>
        <w:rPr>
          <w:b/>
        </w:rPr>
        <w:t>Игра на детских музыкальных инструментах</w:t>
      </w:r>
      <w:r>
        <w:t xml:space="preserve">. Слушать произведения  в исполнении взрослых («Наш край» Д. Кабалевского, «Праздничный детский марш с барабаном» Е. Тиличеевой), народную и профессиональную музыку, вокальную и инструментальную в исполнении артистов, музыкантов, учащихся детских музыкальных школ, продолжать знакомить со звучанием пандура, </w:t>
      </w:r>
      <w:r>
        <w:rPr>
          <w:spacing w:val="2"/>
        </w:rPr>
        <w:t xml:space="preserve">зур- </w:t>
      </w:r>
      <w:r>
        <w:t>ны, кеманчи, тара, мандолины, скрипки. Знакомить детей с правилами звуко- извлечения и устройством дагестанских национальных</w:t>
      </w:r>
      <w:r>
        <w:rPr>
          <w:spacing w:val="-9"/>
        </w:rPr>
        <w:t xml:space="preserve"> </w:t>
      </w:r>
      <w:r>
        <w:t>инструментов.</w:t>
      </w:r>
    </w:p>
    <w:p w:rsidR="00906A0C" w:rsidRDefault="001D7A77">
      <w:pPr>
        <w:pStyle w:val="a3"/>
        <w:spacing w:before="2" w:line="360" w:lineRule="auto"/>
        <w:ind w:right="247"/>
      </w:pPr>
      <w:r>
        <w:rPr>
          <w:b/>
        </w:rPr>
        <w:t xml:space="preserve">Исполнение музыки детьми. </w:t>
      </w:r>
      <w:r>
        <w:t>Играть индивидуально и в небольших ан- самблях простейшие попевки и мелодии на металлофоне («Сорока – сорока» рус.н. м., «Марш» С. Агабабова – барабан, ксилофон, «Марш» «Мой Дагестан» Н. Дагирова–металлофон, барабан, палочки); сопровождать движения детей в плясках и национальных танцах игрой на ударных инструментах с использова- нием природного материала (гальки, камушки, ракушки).</w:t>
      </w:r>
    </w:p>
    <w:p w:rsidR="00906A0C" w:rsidRDefault="001D7A77">
      <w:pPr>
        <w:pStyle w:val="Heading3"/>
        <w:spacing w:before="4"/>
        <w:jc w:val="left"/>
      </w:pPr>
      <w:r>
        <w:t>IIквартал</w:t>
      </w:r>
    </w:p>
    <w:p w:rsidR="00906A0C" w:rsidRDefault="001D7A77">
      <w:pPr>
        <w:pStyle w:val="a3"/>
        <w:spacing w:before="156" w:line="360" w:lineRule="auto"/>
        <w:ind w:right="249"/>
      </w:pPr>
      <w:r>
        <w:rPr>
          <w:b/>
        </w:rPr>
        <w:t xml:space="preserve">Слушание музыки. </w:t>
      </w:r>
      <w:r>
        <w:t>Образы в программной музыке (О чем рассказывает музыка?). Сопереживать содержанию музыки, отмечать признаки программно- сти в произведениях: образ гордых, смелых горцев («Топот конских копыт» из сюиты Ш. Шамхалова), «Согратлинские эскизы» могучего, грозного моря («Каспий» М.Кажлаева из симфонических картин «Дагестан», II часть из «Да- гестанской сюиты» С.Агабабова), звучащих музыкальных инструментов («Сани с колокольчиками» В. Агафонникова, «Звуки зурны» С. Аюбова, «Шарманка» Р. Фаталиева, «Кахетинский танец» Н. Дагирова – изображения голосом удар- ных инструментов).</w:t>
      </w:r>
    </w:p>
    <w:p w:rsidR="00906A0C" w:rsidRDefault="00906A0C">
      <w:pPr>
        <w:spacing w:line="360" w:lineRule="auto"/>
        <w:sectPr w:rsidR="00906A0C">
          <w:footerReference w:type="default" r:id="rId16"/>
          <w:pgSz w:w="11910" w:h="16840"/>
          <w:pgMar w:top="1040" w:right="880" w:bottom="1200" w:left="1000" w:header="0" w:footer="1003" w:gutter="0"/>
          <w:pgNumType w:start="160"/>
          <w:cols w:space="720"/>
        </w:sectPr>
      </w:pPr>
    </w:p>
    <w:p w:rsidR="00906A0C" w:rsidRDefault="001D7A77">
      <w:pPr>
        <w:spacing w:before="67"/>
        <w:ind w:left="841"/>
        <w:jc w:val="both"/>
        <w:rPr>
          <w:sz w:val="28"/>
        </w:rPr>
      </w:pPr>
      <w:r>
        <w:rPr>
          <w:b/>
          <w:sz w:val="28"/>
        </w:rPr>
        <w:lastRenderedPageBreak/>
        <w:t xml:space="preserve">Дополнительный материал. </w:t>
      </w:r>
      <w:r>
        <w:rPr>
          <w:sz w:val="28"/>
        </w:rPr>
        <w:t>«Большая радость</w:t>
      </w:r>
      <w:r>
        <w:rPr>
          <w:b/>
          <w:sz w:val="28"/>
        </w:rPr>
        <w:t xml:space="preserve">» </w:t>
      </w:r>
      <w:r>
        <w:rPr>
          <w:sz w:val="28"/>
        </w:rPr>
        <w:t>И. Ибрагимова (авар.),</w:t>
      </w:r>
    </w:p>
    <w:p w:rsidR="00906A0C" w:rsidRDefault="001D7A77">
      <w:pPr>
        <w:pStyle w:val="a3"/>
        <w:spacing w:before="163" w:line="360" w:lineRule="auto"/>
        <w:ind w:right="248" w:firstLine="0"/>
      </w:pPr>
      <w:r>
        <w:t>«Идет Новый год» Н. Мурзаева (азер.), «Мама»(дарг.н. м.), «Лалурбай», Ш. Акниева (лак.), «Кого больше любишь?» Х. Батыргишиева (кум.) «О матери» (ног.н. м.), «Мама» М. Рагимова (таб.), «Милая мама» (тат. н. м.), «Колыбель- ная» Х. Бетельгериева (чеч.), «Счастливые мы» Х. Ханукаева (лезг.).</w:t>
      </w:r>
    </w:p>
    <w:p w:rsidR="00906A0C" w:rsidRDefault="001D7A77">
      <w:pPr>
        <w:pStyle w:val="a3"/>
        <w:spacing w:line="360" w:lineRule="auto"/>
        <w:ind w:right="249"/>
      </w:pPr>
      <w:r>
        <w:rPr>
          <w:b/>
        </w:rPr>
        <w:t xml:space="preserve">Пение. </w:t>
      </w:r>
      <w:r>
        <w:t>Упражнения для голоса и слуха. Петь напевно, ласково («Лайла, малыш, лайла» лезг. н. м.), весело, задорно («Антошка» рус.н. м.), различать движения мелодии вверх и вниз, низкие и высокие звуки в пределах кварты, точно интонируя скачки вверх («Труба» Е. Тиличеевой), петь в разных тональ- ностях, постепенно повышая их («Ветер, понеси меня» авар. н. м.).</w:t>
      </w:r>
    </w:p>
    <w:p w:rsidR="00906A0C" w:rsidRDefault="001D7A77">
      <w:pPr>
        <w:pStyle w:val="a3"/>
        <w:tabs>
          <w:tab w:val="left" w:pos="4425"/>
        </w:tabs>
        <w:spacing w:before="1" w:line="360" w:lineRule="auto"/>
        <w:ind w:right="245"/>
      </w:pPr>
      <w:r>
        <w:rPr>
          <w:b/>
        </w:rPr>
        <w:t xml:space="preserve">Песни. </w:t>
      </w:r>
      <w:r>
        <w:t xml:space="preserve">Исполнять ласково, нежно («В лесу родилась ёлочка» М. Бекма- на),      </w:t>
      </w:r>
      <w:r>
        <w:rPr>
          <w:spacing w:val="48"/>
        </w:rPr>
        <w:t xml:space="preserve"> </w:t>
      </w:r>
      <w:r>
        <w:t xml:space="preserve">напевно,      </w:t>
      </w:r>
      <w:r>
        <w:rPr>
          <w:spacing w:val="46"/>
        </w:rPr>
        <w:t xml:space="preserve"> </w:t>
      </w:r>
      <w:r>
        <w:t>легко</w:t>
      </w:r>
      <w:r>
        <w:tab/>
        <w:t>(«Хоровод снежинок» ног.н.м., в обр.О.Батырбековой),передавать настроение интонацией, замедляя и ускоряя («Кумуз» О. Батырбековой в обр. Р. Фаталиева), задорно, весело, ласково («Де- душка Мороз» И. Гилиловой, обр. Р. Фаталиева), ласково, легко («Мама – сол- нышко мое» Ш. Шамхалова, обр. Р. Фаталиева), оживленно, передавая ритми- ческий рисунок («Маленькая ковровшица» М. Гусейнова), шутливо («Как легко приготовить обед» М. Якубова, шутливо, меняя интонацию («Что я сыну дам поиграть?»И. Гилиловой, «Наши воспитатели» З. Кабидовой, «Песня о няне» З. Кабидовой).</w:t>
      </w:r>
    </w:p>
    <w:p w:rsidR="00906A0C" w:rsidRDefault="001D7A77">
      <w:pPr>
        <w:pStyle w:val="a3"/>
        <w:spacing w:line="360" w:lineRule="auto"/>
        <w:ind w:right="248"/>
      </w:pPr>
      <w:r>
        <w:rPr>
          <w:b/>
        </w:rPr>
        <w:t>Песенное творчество</w:t>
      </w:r>
      <w:r>
        <w:t xml:space="preserve">. Самостоятельно импровизировать простейшие мотивы, интонируя голосом «вопрос – ответ» передавать характер пляски, пользуясь образцами («Эй, Бабаш» К. Шамасова, </w:t>
      </w:r>
      <w:r>
        <w:rPr>
          <w:b/>
        </w:rPr>
        <w:t>«</w:t>
      </w:r>
      <w:r>
        <w:t>Плясовая» Т. Ломовой,</w:t>
      </w:r>
    </w:p>
    <w:p w:rsidR="00906A0C" w:rsidRDefault="001D7A77">
      <w:pPr>
        <w:pStyle w:val="a3"/>
        <w:ind w:firstLine="0"/>
      </w:pPr>
      <w:r>
        <w:t>«Чтоб плясали мы с тобой» лезг.н.м.).</w:t>
      </w:r>
    </w:p>
    <w:p w:rsidR="00906A0C" w:rsidRDefault="001D7A77">
      <w:pPr>
        <w:pStyle w:val="a3"/>
        <w:spacing w:before="160" w:line="360" w:lineRule="auto"/>
        <w:ind w:right="251"/>
      </w:pPr>
      <w:r>
        <w:rPr>
          <w:b/>
        </w:rPr>
        <w:t xml:space="preserve">Дополнительный материал к пению на родных языках. </w:t>
      </w:r>
      <w:r>
        <w:t>«Юлдызлар» (Снежинка) О. Кудайдебердиева (ног.), «Маленькому Кебеду» Ш.Шамхалова (авар.), «Резин-топ» (Мячик) Н. Дагирова (кум.), «Соколенок» П. Киберова (лезг. н. м.), «Новый год» Х. Наджафова (азер.), «Сорока» («Вяркью») Ш.Акниева (лак.), «Песня о ёлке» (дарг.), «Ковровщица» К. Магомедова (таб.),</w:t>
      </w:r>
    </w:p>
    <w:p w:rsidR="00906A0C" w:rsidRDefault="001D7A77">
      <w:pPr>
        <w:pStyle w:val="a3"/>
        <w:spacing w:before="1"/>
        <w:ind w:firstLine="0"/>
      </w:pPr>
      <w:r>
        <w:t>«Песенка кота» Р. Даудова (чеч.), «Моя республика» В. Шаулова (тат.).</w:t>
      </w:r>
    </w:p>
    <w:p w:rsidR="00906A0C" w:rsidRDefault="00906A0C">
      <w:pPr>
        <w:sectPr w:rsidR="00906A0C">
          <w:pgSz w:w="11910" w:h="16840"/>
          <w:pgMar w:top="1040" w:right="880" w:bottom="1200" w:left="1000" w:header="0" w:footer="1003" w:gutter="0"/>
          <w:cols w:space="720"/>
        </w:sectPr>
      </w:pPr>
    </w:p>
    <w:p w:rsidR="00906A0C" w:rsidRDefault="001D7A77">
      <w:pPr>
        <w:pStyle w:val="a3"/>
        <w:spacing w:before="67" w:line="360" w:lineRule="auto"/>
        <w:ind w:right="249"/>
      </w:pPr>
      <w:r>
        <w:rPr>
          <w:b/>
        </w:rPr>
        <w:lastRenderedPageBreak/>
        <w:t xml:space="preserve">Музыкально-ритмические движения. </w:t>
      </w:r>
      <w:r>
        <w:t>Передавать разный характер му- зыки, ритмично выполняя ходьбу («Дагестанский марш» З.Гаджиева), бег с вы- соким подъемом ног («Галоп» М. Кажлаева, «Цирковые лошадки» М.Красева). Выполнять плавные, легкие движения рук с предметами и без них («Концерт- ный вальс» С. Керимова), приставной шаг с приседанием и окружением</w:t>
      </w:r>
      <w:r>
        <w:rPr>
          <w:spacing w:val="33"/>
        </w:rPr>
        <w:t xml:space="preserve"> </w:t>
      </w:r>
      <w:r>
        <w:t>парами</w:t>
      </w:r>
    </w:p>
    <w:p w:rsidR="00906A0C" w:rsidRDefault="001D7A77">
      <w:pPr>
        <w:pStyle w:val="a3"/>
        <w:spacing w:before="2" w:line="360" w:lineRule="auto"/>
        <w:ind w:right="247" w:firstLine="0"/>
      </w:pPr>
      <w:r>
        <w:t xml:space="preserve">«звездочкой», с положением рук как в лезгинке, спиной друг к другу («Лириче- ский вальс» М. Кажлаева, вальс «Изумруд» Ш. Шамхалова), отдельные элемен- ты народного и бального танца, переменный шаг, ковырялочка, полька, боковой галоп («Веселые скачки» даг. н. м. на выбор педагога, «Ливенская полька» рус.н.м., «Веселая разминка» авар, дарг, лак, лезг, кум. н.м.), переменный даге- станский шаг («Харс» Д. Ашурова), дагестанская ковырялочка, </w:t>
      </w:r>
      <w:r>
        <w:rPr>
          <w:spacing w:val="7"/>
        </w:rPr>
        <w:t xml:space="preserve"> </w:t>
      </w:r>
      <w:r>
        <w:t>(«Перестрелка»</w:t>
      </w:r>
    </w:p>
    <w:p w:rsidR="00906A0C" w:rsidRDefault="001D7A77">
      <w:pPr>
        <w:pStyle w:val="a4"/>
        <w:numPr>
          <w:ilvl w:val="0"/>
          <w:numId w:val="61"/>
        </w:numPr>
        <w:tabs>
          <w:tab w:val="left" w:pos="388"/>
        </w:tabs>
        <w:spacing w:line="360" w:lineRule="auto"/>
        <w:ind w:right="256" w:firstLine="0"/>
        <w:rPr>
          <w:sz w:val="28"/>
        </w:rPr>
      </w:pPr>
      <w:r>
        <w:rPr>
          <w:sz w:val="28"/>
        </w:rPr>
        <w:t>лак. н. подговорка к движениям для мальчиков), композиция танцевальных элементов для рук («Колечко» – авар. н. подговорка к движениям для</w:t>
      </w:r>
      <w:r>
        <w:rPr>
          <w:spacing w:val="-22"/>
          <w:sz w:val="28"/>
        </w:rPr>
        <w:t xml:space="preserve"> </w:t>
      </w:r>
      <w:r>
        <w:rPr>
          <w:sz w:val="28"/>
        </w:rPr>
        <w:t>девочек).</w:t>
      </w:r>
    </w:p>
    <w:p w:rsidR="00906A0C" w:rsidRDefault="001D7A77">
      <w:pPr>
        <w:pStyle w:val="a3"/>
        <w:spacing w:before="1" w:line="360" w:lineRule="auto"/>
        <w:ind w:right="245"/>
      </w:pPr>
      <w:r>
        <w:rPr>
          <w:b/>
        </w:rPr>
        <w:t xml:space="preserve">Игры и хороводы. </w:t>
      </w:r>
      <w:r>
        <w:t>Исполнять боковой галоп, расширение и сужение круга («Ищи» даг.н.м.), передавать образы «лисы», «овечки», «чабана» с эле- ментами лезгинского танца («Старый лис» лезг. н. м., в обр. Г. Гасанова), выби- рать элементы дагестанских танцевальных движений в игре («Эй, смельчак!» лез.н. м. в обр. Р. Фаталиева и танцевальные мелодии народов Дагестана на вы- бор педагога); двигаться прямым галопом, имитируя езду на лошадях, самосто- ятельно загадывать ритмические загадки, простукивая ритм народных танцев («Ловкие джигиты» муз. С. Агабабова, «На скачках» и народная танцевальная по выбору детей), выражать радостное настроение, отмечать динамические от- тенки и ритмический рисунок, петь и двигаться синхронно («Подокошком хо- дит дед» З. Кабидовой, «Дедушка Мороз» И.Гилиловой в обр. Р. Фаталиева), имитировать трудовые движения под слова игры («Чекмень» ног.н.м. в обр. Р. Фаталиева).</w:t>
      </w:r>
    </w:p>
    <w:p w:rsidR="00906A0C" w:rsidRDefault="001D7A77">
      <w:pPr>
        <w:pStyle w:val="a3"/>
        <w:spacing w:before="1" w:line="360" w:lineRule="auto"/>
        <w:ind w:right="248"/>
      </w:pPr>
      <w:r>
        <w:rPr>
          <w:b/>
        </w:rPr>
        <w:t xml:space="preserve">Пляски. </w:t>
      </w:r>
      <w:r>
        <w:t>Изящно, непринужденно исполнять танец, точно меняя движе- ния  при  смене  характера  музыки, частей,  фраз,  («Парная  лезгинка»</w:t>
      </w:r>
      <w:r>
        <w:rPr>
          <w:spacing w:val="24"/>
        </w:rPr>
        <w:t xml:space="preserve"> </w:t>
      </w:r>
      <w:r>
        <w:t>даг.н.м.,</w:t>
      </w:r>
    </w:p>
    <w:p w:rsidR="00906A0C" w:rsidRDefault="001D7A77">
      <w:pPr>
        <w:pStyle w:val="a3"/>
        <w:spacing w:line="360" w:lineRule="auto"/>
        <w:ind w:right="251" w:firstLine="0"/>
      </w:pPr>
      <w:r>
        <w:t xml:space="preserve">«Танец зверушек» ног.н.м. в обр. С.Керимова, «Танец снежинок и ёлочек» Ш. Шамхалова, «Согратлинские эскизы»  I часть,   «Танец снежинок» Д. </w:t>
      </w:r>
      <w:r>
        <w:rPr>
          <w:spacing w:val="4"/>
        </w:rPr>
        <w:t xml:space="preserve"> </w:t>
      </w:r>
      <w:r>
        <w:t>Ашурова,</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ind w:firstLine="0"/>
      </w:pPr>
      <w:r>
        <w:lastRenderedPageBreak/>
        <w:t>«Гюльбоор», «Танец звездочек и месяца» Д. Ашурова «Харс»).</w:t>
      </w:r>
    </w:p>
    <w:p w:rsidR="00906A0C" w:rsidRDefault="001D7A77">
      <w:pPr>
        <w:pStyle w:val="a3"/>
        <w:tabs>
          <w:tab w:val="left" w:pos="1394"/>
          <w:tab w:val="left" w:pos="3739"/>
          <w:tab w:val="left" w:pos="5076"/>
        </w:tabs>
        <w:spacing w:before="163" w:line="360" w:lineRule="auto"/>
        <w:ind w:right="247"/>
        <w:jc w:val="right"/>
      </w:pPr>
      <w:r>
        <w:rPr>
          <w:b/>
        </w:rPr>
        <w:t>Игровое и танцевальное творчество.</w:t>
      </w:r>
      <w:r>
        <w:rPr>
          <w:b/>
          <w:spacing w:val="2"/>
        </w:rPr>
        <w:t xml:space="preserve"> </w:t>
      </w:r>
      <w:r>
        <w:t>Имитировать</w:t>
      </w:r>
      <w:r>
        <w:rPr>
          <w:spacing w:val="-4"/>
        </w:rPr>
        <w:t xml:space="preserve"> </w:t>
      </w:r>
      <w:r>
        <w:t>музыкально-игровые образы разных персонажей: канатоходцев («Канатоходцы»</w:t>
      </w:r>
      <w:r>
        <w:rPr>
          <w:spacing w:val="27"/>
        </w:rPr>
        <w:t xml:space="preserve"> </w:t>
      </w:r>
      <w:r>
        <w:t>Ш.Чалаева),</w:t>
      </w:r>
      <w:r>
        <w:rPr>
          <w:spacing w:val="16"/>
        </w:rPr>
        <w:t xml:space="preserve"> </w:t>
      </w:r>
      <w:r>
        <w:t>наезд-</w:t>
      </w:r>
      <w:r>
        <w:rPr>
          <w:spacing w:val="-2"/>
        </w:rPr>
        <w:t xml:space="preserve"> </w:t>
      </w:r>
      <w:r>
        <w:t>ников-джигитов («Маленький джигит» С.</w:t>
      </w:r>
      <w:r>
        <w:rPr>
          <w:spacing w:val="37"/>
        </w:rPr>
        <w:t xml:space="preserve"> </w:t>
      </w:r>
      <w:r>
        <w:t>Агабабова),</w:t>
      </w:r>
      <w:r>
        <w:rPr>
          <w:spacing w:val="10"/>
        </w:rPr>
        <w:t xml:space="preserve"> </w:t>
      </w:r>
      <w:r>
        <w:t>горцев-джигитов(«Танец маленьких</w:t>
      </w:r>
      <w:r>
        <w:rPr>
          <w:spacing w:val="12"/>
        </w:rPr>
        <w:t xml:space="preserve"> </w:t>
      </w:r>
      <w:r>
        <w:t>джигитов»</w:t>
      </w:r>
      <w:r>
        <w:rPr>
          <w:spacing w:val="12"/>
        </w:rPr>
        <w:t xml:space="preserve"> </w:t>
      </w:r>
      <w:r>
        <w:t>М.</w:t>
      </w:r>
      <w:r>
        <w:rPr>
          <w:spacing w:val="13"/>
        </w:rPr>
        <w:t xml:space="preserve"> </w:t>
      </w:r>
      <w:r>
        <w:t>Касумова),</w:t>
      </w:r>
      <w:r>
        <w:rPr>
          <w:spacing w:val="13"/>
        </w:rPr>
        <w:t xml:space="preserve"> </w:t>
      </w:r>
      <w:r>
        <w:t>бравых</w:t>
      </w:r>
      <w:r>
        <w:rPr>
          <w:spacing w:val="13"/>
        </w:rPr>
        <w:t xml:space="preserve"> </w:t>
      </w:r>
      <w:r>
        <w:t>солдат</w:t>
      </w:r>
      <w:r>
        <w:rPr>
          <w:spacing w:val="11"/>
        </w:rPr>
        <w:t xml:space="preserve"> </w:t>
      </w:r>
      <w:r>
        <w:t>и</w:t>
      </w:r>
      <w:r>
        <w:rPr>
          <w:spacing w:val="15"/>
        </w:rPr>
        <w:t xml:space="preserve"> </w:t>
      </w:r>
      <w:r>
        <w:t>командира,</w:t>
      </w:r>
      <w:r>
        <w:rPr>
          <w:spacing w:val="13"/>
        </w:rPr>
        <w:t xml:space="preserve"> </w:t>
      </w:r>
      <w:r>
        <w:t>имитируя</w:t>
      </w:r>
      <w:r>
        <w:rPr>
          <w:spacing w:val="14"/>
        </w:rPr>
        <w:t xml:space="preserve"> </w:t>
      </w:r>
      <w:r>
        <w:t>иг-</w:t>
      </w:r>
      <w:r>
        <w:rPr>
          <w:spacing w:val="-3"/>
        </w:rPr>
        <w:t xml:space="preserve"> </w:t>
      </w:r>
      <w:r>
        <w:t>ру на трубе и барабане(«Праздничный марш» М.Кажлаева),</w:t>
      </w:r>
      <w:r>
        <w:rPr>
          <w:spacing w:val="9"/>
        </w:rPr>
        <w:t xml:space="preserve"> </w:t>
      </w:r>
      <w:r>
        <w:t>проявлять</w:t>
      </w:r>
      <w:r>
        <w:rPr>
          <w:spacing w:val="1"/>
        </w:rPr>
        <w:t xml:space="preserve"> </w:t>
      </w:r>
      <w:r>
        <w:t>желание исполнять  роли</w:t>
      </w:r>
      <w:r>
        <w:rPr>
          <w:spacing w:val="-9"/>
        </w:rPr>
        <w:t xml:space="preserve"> </w:t>
      </w:r>
      <w:r>
        <w:t>в</w:t>
      </w:r>
      <w:r>
        <w:rPr>
          <w:spacing w:val="31"/>
        </w:rPr>
        <w:t xml:space="preserve"> </w:t>
      </w:r>
      <w:r>
        <w:t>инсценировкеипесен</w:t>
      </w:r>
      <w:r>
        <w:tab/>
        <w:t>(«Лиса и петух» М.</w:t>
      </w:r>
      <w:r>
        <w:rPr>
          <w:spacing w:val="-13"/>
        </w:rPr>
        <w:t xml:space="preserve"> </w:t>
      </w:r>
      <w:r>
        <w:t>Якубова),</w:t>
      </w:r>
      <w:r>
        <w:rPr>
          <w:spacing w:val="32"/>
        </w:rPr>
        <w:t xml:space="preserve"> </w:t>
      </w:r>
      <w:r>
        <w:t>балхар-</w:t>
      </w:r>
      <w:r>
        <w:rPr>
          <w:spacing w:val="1"/>
        </w:rPr>
        <w:t xml:space="preserve"> </w:t>
      </w:r>
      <w:r>
        <w:t>ских игрушек («Мой ослик» М. Якубова, «В старом ауле» М.</w:t>
      </w:r>
      <w:r>
        <w:rPr>
          <w:spacing w:val="-18"/>
        </w:rPr>
        <w:t xml:space="preserve"> </w:t>
      </w:r>
      <w:r>
        <w:t>Кажлаева),</w:t>
      </w:r>
      <w:r>
        <w:rPr>
          <w:spacing w:val="-2"/>
        </w:rPr>
        <w:t xml:space="preserve"> </w:t>
      </w:r>
      <w:r>
        <w:t>образы животных – сердитоговолка, хитрой лисы, глуповатого,</w:t>
      </w:r>
      <w:r>
        <w:rPr>
          <w:spacing w:val="-25"/>
        </w:rPr>
        <w:t xml:space="preserve"> </w:t>
      </w:r>
      <w:r>
        <w:t>простодушного</w:t>
      </w:r>
      <w:r>
        <w:rPr>
          <w:spacing w:val="53"/>
        </w:rPr>
        <w:t xml:space="preserve"> </w:t>
      </w:r>
      <w:r>
        <w:t>осла («Танец</w:t>
      </w:r>
      <w:r>
        <w:rPr>
          <w:spacing w:val="22"/>
        </w:rPr>
        <w:t xml:space="preserve"> </w:t>
      </w:r>
      <w:r>
        <w:t>волка,</w:t>
      </w:r>
      <w:r>
        <w:rPr>
          <w:spacing w:val="22"/>
        </w:rPr>
        <w:t xml:space="preserve"> </w:t>
      </w:r>
      <w:r>
        <w:t>лисы</w:t>
      </w:r>
      <w:r>
        <w:rPr>
          <w:spacing w:val="22"/>
        </w:rPr>
        <w:t xml:space="preserve"> </w:t>
      </w:r>
      <w:r>
        <w:t>и</w:t>
      </w:r>
      <w:r>
        <w:rPr>
          <w:spacing w:val="19"/>
        </w:rPr>
        <w:t xml:space="preserve"> </w:t>
      </w:r>
      <w:r>
        <w:t>осла»</w:t>
      </w:r>
      <w:r>
        <w:rPr>
          <w:spacing w:val="20"/>
        </w:rPr>
        <w:t xml:space="preserve"> </w:t>
      </w:r>
      <w:r>
        <w:t>из</w:t>
      </w:r>
      <w:r>
        <w:rPr>
          <w:spacing w:val="21"/>
        </w:rPr>
        <w:t xml:space="preserve"> </w:t>
      </w:r>
      <w:r>
        <w:t>спектакля</w:t>
      </w:r>
      <w:r>
        <w:rPr>
          <w:spacing w:val="21"/>
        </w:rPr>
        <w:t xml:space="preserve"> </w:t>
      </w:r>
      <w:r>
        <w:t>«Красавица</w:t>
      </w:r>
      <w:r>
        <w:rPr>
          <w:spacing w:val="22"/>
        </w:rPr>
        <w:t xml:space="preserve"> </w:t>
      </w:r>
      <w:r>
        <w:t>гор</w:t>
      </w:r>
      <w:r>
        <w:rPr>
          <w:spacing w:val="21"/>
        </w:rPr>
        <w:t xml:space="preserve"> </w:t>
      </w:r>
      <w:r>
        <w:t>–</w:t>
      </w:r>
      <w:r>
        <w:rPr>
          <w:spacing w:val="22"/>
        </w:rPr>
        <w:t xml:space="preserve"> </w:t>
      </w:r>
      <w:r>
        <w:t>Меседу»</w:t>
      </w:r>
      <w:r>
        <w:rPr>
          <w:spacing w:val="21"/>
        </w:rPr>
        <w:t xml:space="preserve"> </w:t>
      </w:r>
      <w:r>
        <w:t>И.</w:t>
      </w:r>
      <w:r>
        <w:rPr>
          <w:spacing w:val="23"/>
        </w:rPr>
        <w:t xml:space="preserve"> </w:t>
      </w:r>
      <w:r>
        <w:t>Ибра-</w:t>
      </w:r>
      <w:r>
        <w:rPr>
          <w:spacing w:val="-3"/>
        </w:rPr>
        <w:t xml:space="preserve"> </w:t>
      </w:r>
      <w:r>
        <w:t>гимова),</w:t>
      </w:r>
      <w:r>
        <w:tab/>
        <w:t>импровизировать</w:t>
      </w:r>
      <w:r>
        <w:tab/>
        <w:t>характерные движения танцев –</w:t>
      </w:r>
      <w:r>
        <w:rPr>
          <w:spacing w:val="18"/>
        </w:rPr>
        <w:t xml:space="preserve"> </w:t>
      </w:r>
      <w:r>
        <w:t>вальса,</w:t>
      </w:r>
      <w:r>
        <w:rPr>
          <w:spacing w:val="55"/>
        </w:rPr>
        <w:t xml:space="preserve"> </w:t>
      </w:r>
      <w:r>
        <w:t>польки, лезгинки, русского народного (музыка на выбор</w:t>
      </w:r>
      <w:r>
        <w:rPr>
          <w:spacing w:val="39"/>
        </w:rPr>
        <w:t xml:space="preserve"> </w:t>
      </w:r>
      <w:r>
        <w:t>музыкального</w:t>
      </w:r>
      <w:r>
        <w:rPr>
          <w:spacing w:val="30"/>
        </w:rPr>
        <w:t xml:space="preserve"> </w:t>
      </w:r>
      <w:r>
        <w:t xml:space="preserve">руководителя). </w:t>
      </w:r>
      <w:r>
        <w:rPr>
          <w:b/>
        </w:rPr>
        <w:t>Игра на детских</w:t>
      </w:r>
      <w:r>
        <w:rPr>
          <w:b/>
          <w:spacing w:val="20"/>
        </w:rPr>
        <w:t xml:space="preserve"> </w:t>
      </w:r>
      <w:r>
        <w:rPr>
          <w:b/>
        </w:rPr>
        <w:t>музыкальных</w:t>
      </w:r>
      <w:r>
        <w:rPr>
          <w:b/>
          <w:spacing w:val="31"/>
        </w:rPr>
        <w:t xml:space="preserve"> </w:t>
      </w:r>
      <w:r>
        <w:rPr>
          <w:b/>
        </w:rPr>
        <w:t>национальныхинструментах.</w:t>
      </w:r>
      <w:r>
        <w:t>Слушать произведения в исполнении взрослых: «Калинка» рус.н.м., «Татский</w:t>
      </w:r>
      <w:r>
        <w:rPr>
          <w:spacing w:val="32"/>
        </w:rPr>
        <w:t xml:space="preserve"> </w:t>
      </w:r>
      <w:r>
        <w:t>танец»</w:t>
      </w:r>
      <w:r>
        <w:rPr>
          <w:spacing w:val="22"/>
        </w:rPr>
        <w:t xml:space="preserve"> </w:t>
      </w:r>
      <w:r>
        <w:t>Г. Канаева, мелодии народов Дагестана на музыкальных инструментах</w:t>
      </w:r>
      <w:r>
        <w:rPr>
          <w:spacing w:val="6"/>
        </w:rPr>
        <w:t xml:space="preserve"> </w:t>
      </w:r>
      <w:r>
        <w:t>(ударных,</w:t>
      </w:r>
    </w:p>
    <w:p w:rsidR="00906A0C" w:rsidRDefault="001D7A77">
      <w:pPr>
        <w:pStyle w:val="a3"/>
        <w:ind w:firstLine="0"/>
      </w:pPr>
      <w:r>
        <w:t>струнных, смычковых, духовых, свистульках) по выбору педагога.</w:t>
      </w:r>
    </w:p>
    <w:p w:rsidR="00906A0C" w:rsidRDefault="001D7A77">
      <w:pPr>
        <w:pStyle w:val="a3"/>
        <w:spacing w:before="161" w:line="360" w:lineRule="auto"/>
        <w:ind w:right="247"/>
      </w:pPr>
      <w:r>
        <w:rPr>
          <w:b/>
        </w:rPr>
        <w:t xml:space="preserve">Исполнение музыки детьми. </w:t>
      </w:r>
      <w:r>
        <w:t>Играть в ансамбле несложные пьесы на ударных, звенящих – треугольнике, колокольчиках, бубне, барабане, металло- фоне, ксилофоне.Правильно расходовать дыхание, играя на духовых: триоле, флейте, дудочке (индивидуальное пользование инструментами).Сопровождать пение и танцы, играя в ансамбль под музыку («Мамин вальс», «Песенка Сне- гурочки» Ш. Шамхалова и другие мелодии по выбору музыкального руководи- теля).</w:t>
      </w:r>
    </w:p>
    <w:p w:rsidR="00906A0C" w:rsidRDefault="001D7A77">
      <w:pPr>
        <w:pStyle w:val="Heading3"/>
        <w:spacing w:before="6"/>
      </w:pPr>
      <w:r>
        <w:t>III квартал</w:t>
      </w:r>
    </w:p>
    <w:p w:rsidR="00906A0C" w:rsidRDefault="001D7A77">
      <w:pPr>
        <w:pStyle w:val="a3"/>
        <w:spacing w:before="155" w:line="360" w:lineRule="auto"/>
        <w:ind w:right="247"/>
      </w:pPr>
      <w:r>
        <w:rPr>
          <w:b/>
        </w:rPr>
        <w:t xml:space="preserve">Слушание. </w:t>
      </w:r>
      <w:r>
        <w:t>Выразительные и изобразительные средства (Как рассказы- вает музыка?). Различать и сравнивать яркие средства музыкальной вырази- тельности в связи с содержанием музыки: нежный, светлый характер («Весна» М. Якубова), подвижный темп, мелодию сверху вниз («Вдоль ручейка» М. Якубова, «Бег горной речки» Ш. Шамхалова из сюиты «Согратлинские эски- зы»), высокий регистр, форшлаги, характерные мелодические обороты,</w:t>
      </w:r>
      <w:r>
        <w:rPr>
          <w:spacing w:val="60"/>
        </w:rPr>
        <w:t xml:space="preserve"> </w:t>
      </w:r>
      <w:r>
        <w:t>пере-</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line="360" w:lineRule="auto"/>
        <w:ind w:right="249" w:firstLine="0"/>
      </w:pPr>
      <w:r>
        <w:lastRenderedPageBreak/>
        <w:t>дающие грусть, печаль («Журавли» Я.Френкеля на стихи Расула Гамзатова), смену регистров («В горы мы идем» М.Парцхаладзе), подвижный темп, стре- мительную, с повторяющимся частями, в форме рондо («Вечное движение» С. Агабабова), изящную, с четкими танцевальным ритмом («Полька», «Галоп» М. Кажлаева), различать тембр и звучание национальных инструментов («Весна» С. Керимова – кумуз, кеменча), широкий, протяжный темп, грустный характер («Сыновья побед» С. Рзаевой).</w:t>
      </w:r>
    </w:p>
    <w:p w:rsidR="00906A0C" w:rsidRDefault="001D7A77">
      <w:pPr>
        <w:spacing w:before="1" w:line="360" w:lineRule="auto"/>
        <w:ind w:left="132" w:right="250" w:firstLine="708"/>
        <w:jc w:val="both"/>
        <w:rPr>
          <w:sz w:val="28"/>
        </w:rPr>
      </w:pPr>
      <w:r>
        <w:rPr>
          <w:b/>
          <w:sz w:val="28"/>
        </w:rPr>
        <w:t xml:space="preserve">Песни на родных языках «для слушания и пения». </w:t>
      </w:r>
      <w:r>
        <w:rPr>
          <w:sz w:val="28"/>
        </w:rPr>
        <w:t>«Дети мира» М. Кулиева (азерб.), «Здравствуй, школа» (дарг. н. м.), «Школьная весенняя» Ш. Акниева (лак.), «Соколята» (кум.н. м.), «Ответ журавля» Ш. Шамхалова (авар.),</w:t>
      </w:r>
    </w:p>
    <w:p w:rsidR="00906A0C" w:rsidRDefault="001D7A77">
      <w:pPr>
        <w:pStyle w:val="a3"/>
        <w:spacing w:before="2" w:line="360" w:lineRule="auto"/>
        <w:ind w:right="248" w:firstLine="0"/>
      </w:pPr>
      <w:r>
        <w:t>«Берегите мир» М. Сеитова (ног.), «Голуби мира» муз. нар. (табас.). «Песня о первом космонавте» Д. Ашурова; «Солнышко взошло» Р. Даудова (чеч.), «Ла- сточка» Х. Халилова (лезг.).</w:t>
      </w:r>
    </w:p>
    <w:p w:rsidR="00906A0C" w:rsidRDefault="001D7A77">
      <w:pPr>
        <w:pStyle w:val="a3"/>
        <w:spacing w:line="360" w:lineRule="auto"/>
        <w:ind w:right="251"/>
      </w:pPr>
      <w:r>
        <w:rPr>
          <w:b/>
        </w:rPr>
        <w:t xml:space="preserve">Пение. </w:t>
      </w:r>
      <w:r>
        <w:t>Петь ласково, напевно («Лаллур – бай» лак.н.м.), с подъемом, от- четливо артикулируя слова (Тучка» лак.н.м.), весело передавая ритмический рисунок («Где ты, солнце, отдыхаешь?» дарг.н.м.), радостно («Зима прошла, весна идет» ног.н.м.). Различать движения мелодии вверх и вниз, сравнивать звуки по высоте, точно выпевая скачок на сексту вверх («Эхо» Е. Тиличеевой), точно интонировать постепенные ходы вверх и вниз в гамме («Цирковые ло- шадки» Е Тиличеевой).</w:t>
      </w:r>
    </w:p>
    <w:p w:rsidR="00906A0C" w:rsidRDefault="001D7A77">
      <w:pPr>
        <w:pStyle w:val="a3"/>
        <w:spacing w:line="360" w:lineRule="auto"/>
        <w:ind w:right="249"/>
      </w:pPr>
      <w:r>
        <w:rPr>
          <w:b/>
        </w:rPr>
        <w:t xml:space="preserve">Песни. </w:t>
      </w:r>
      <w:r>
        <w:t>Исполняет негромко, с юмором, инсценировав («Баю-бай» Е. Аб- дулжалиловой), легко, передавая характер («Пчелиная песенка» Ш.Шамхалова, в обр. Р. Фаталиева), бодро, с воодушевлением, тревожно («Песня в пути» авар.н.м. в обр. М. Кажлаева), весело, бодро, на проигрыш выполняя движение акушинского танца, передавая изменение ритмического рисунка («Веселый май» Р. Рустамова), весело, подвижно («Первый звонок» С. Рзаевой,«Давайте играть» С. Туманян, «Приезжайте в Дагестан» К. Касимова в обр. Р. Фаталие- ва), ласково, с грустью («Здравствуй, школа» С. Рзаевой, «Наш поклон тебе, Муса» А. Рамазанова).</w:t>
      </w:r>
    </w:p>
    <w:p w:rsidR="00906A0C" w:rsidRDefault="001D7A77">
      <w:pPr>
        <w:ind w:left="841"/>
        <w:jc w:val="both"/>
        <w:rPr>
          <w:sz w:val="28"/>
        </w:rPr>
      </w:pPr>
      <w:r>
        <w:rPr>
          <w:b/>
          <w:sz w:val="28"/>
        </w:rPr>
        <w:t xml:space="preserve">Песенное творчество. </w:t>
      </w:r>
      <w:r>
        <w:rPr>
          <w:sz w:val="28"/>
        </w:rPr>
        <w:t>Импровизировать мелодии различного</w:t>
      </w:r>
      <w:r>
        <w:rPr>
          <w:spacing w:val="62"/>
          <w:sz w:val="28"/>
        </w:rPr>
        <w:t xml:space="preserve"> </w:t>
      </w:r>
      <w:r>
        <w:rPr>
          <w:sz w:val="28"/>
        </w:rPr>
        <w:t>характера</w:t>
      </w:r>
    </w:p>
    <w:p w:rsidR="00906A0C" w:rsidRDefault="00906A0C">
      <w:pPr>
        <w:jc w:val="both"/>
        <w:rPr>
          <w:sz w:val="28"/>
        </w:rPr>
        <w:sectPr w:rsidR="00906A0C">
          <w:pgSz w:w="11910" w:h="16840"/>
          <w:pgMar w:top="1040" w:right="880" w:bottom="1200" w:left="1000" w:header="0" w:footer="1003" w:gutter="0"/>
          <w:cols w:space="720"/>
        </w:sectPr>
      </w:pPr>
    </w:p>
    <w:p w:rsidR="00906A0C" w:rsidRDefault="001D7A77">
      <w:pPr>
        <w:pStyle w:val="a3"/>
        <w:spacing w:before="67" w:line="362" w:lineRule="auto"/>
        <w:ind w:right="256" w:firstLine="0"/>
      </w:pPr>
      <w:r>
        <w:lastRenderedPageBreak/>
        <w:t>на заданный текст с песенным образцом («Осень» С. Рзаевой, «В нашем крае весна» З. Кабидовой) и без образца, на тексты дагестанского фольклора.</w:t>
      </w:r>
    </w:p>
    <w:p w:rsidR="00906A0C" w:rsidRDefault="001D7A77">
      <w:pPr>
        <w:pStyle w:val="a3"/>
        <w:spacing w:line="360" w:lineRule="auto"/>
        <w:ind w:right="248"/>
      </w:pPr>
      <w:r>
        <w:rPr>
          <w:b/>
        </w:rPr>
        <w:t xml:space="preserve">Музыкально-ритмические движения. </w:t>
      </w:r>
      <w:r>
        <w:t>Выражать в движении торже- ственный характер марша («Праздничный марш» М.Кажлаева), исполнять эле- менты дагестанских танцев («Попурри на тему дагестанских лезгинок»), упражнения с предметами: с цветами, шарами («Давайте играть» Е. Туманяна), с лентами, чайками, ветками («Песня о Махачкале» М.Кажлаева), сочетать тан- цевальные движения для рук и ног («Зигурмаг» авар.н.</w:t>
      </w:r>
      <w:r>
        <w:rPr>
          <w:spacing w:val="-8"/>
        </w:rPr>
        <w:t xml:space="preserve"> </w:t>
      </w:r>
      <w:r>
        <w:t>подговорка).</w:t>
      </w:r>
    </w:p>
    <w:p w:rsidR="00906A0C" w:rsidRDefault="001D7A77">
      <w:pPr>
        <w:pStyle w:val="a3"/>
        <w:spacing w:line="360" w:lineRule="auto"/>
        <w:ind w:right="249"/>
      </w:pPr>
      <w:r>
        <w:rPr>
          <w:b/>
        </w:rPr>
        <w:t xml:space="preserve">Игры и хороводы. </w:t>
      </w:r>
      <w:r>
        <w:t>Играть под музыку непринужденно, весело, отмечая акценты на бубне, двигаясь боковым голопом и соревнуясь в быстром беге («Скачки»С. Агабабова), выразительно петь, передавая в игре радость («Игра с цветами», «Солнце всходит над землею» К. Шамасова), исполнять изящные танцевальные движения в игровой форме («Садовница Джейран» лезг.н.м. в обр. Р. Фаталиева), выполнять ходы: простой лезгинки, аварской, лакской, лезгинской, проявлять танцевальное творчество в игре(«Дождик» лак.н.м. в обр. Р.Фаталиева), сочетать имитационные и танцевальные движения по тексту попевки («Зулейха» кум.н.м. в обр.</w:t>
      </w:r>
      <w:r>
        <w:rPr>
          <w:spacing w:val="-8"/>
        </w:rPr>
        <w:t xml:space="preserve"> </w:t>
      </w:r>
      <w:r>
        <w:t>Р.Фаталиева).</w:t>
      </w:r>
    </w:p>
    <w:p w:rsidR="00906A0C" w:rsidRDefault="001D7A77">
      <w:pPr>
        <w:pStyle w:val="a3"/>
        <w:spacing w:line="360" w:lineRule="auto"/>
        <w:ind w:right="247"/>
      </w:pPr>
      <w:r>
        <w:rPr>
          <w:b/>
        </w:rPr>
        <w:t xml:space="preserve">Танцы, пляски. </w:t>
      </w:r>
      <w:r>
        <w:t xml:space="preserve">Исполнять подскоки, пружинку с движениями рук, </w:t>
      </w:r>
      <w:r>
        <w:rPr>
          <w:spacing w:val="3"/>
        </w:rPr>
        <w:t xml:space="preserve">бо- </w:t>
      </w:r>
      <w:r>
        <w:t>ковой галоп, ритмичные хлопки («Акушинский парный танец» М.Касумова), исполнять выбрасывание ног с поворотами, поскоки, тройной дагестанский шаг, прямой галоп («Танец чабанов» кум.н. м.), исполнять скользящий шаг на полупальцах, спокойно и грациозно, весело и легко исполнять танцевальные и имитационные движения («Непоседа-ручеек» кум.н.м.), выполнять плавные движения руками на каждую фразу, меняя направление, перестраиваться в па- ры, «звездочки» («Танец с цветами» А. Абрамянца), инсценировать песню («Пошла млада за водой» рус.н.м.). Исполнять небольшими группами 2–3 танца народов Дагестана (по выбору</w:t>
      </w:r>
      <w:r>
        <w:rPr>
          <w:spacing w:val="-6"/>
        </w:rPr>
        <w:t xml:space="preserve"> </w:t>
      </w:r>
      <w:r>
        <w:t>педагога).</w:t>
      </w:r>
    </w:p>
    <w:p w:rsidR="00906A0C" w:rsidRDefault="001D7A77">
      <w:pPr>
        <w:spacing w:line="360" w:lineRule="auto"/>
        <w:ind w:left="132" w:right="249" w:firstLine="708"/>
        <w:jc w:val="both"/>
        <w:rPr>
          <w:sz w:val="28"/>
        </w:rPr>
      </w:pPr>
      <w:r>
        <w:rPr>
          <w:b/>
          <w:sz w:val="28"/>
        </w:rPr>
        <w:t>Музыкально-игровое и танцевальное творчество</w:t>
      </w:r>
      <w:r>
        <w:rPr>
          <w:sz w:val="28"/>
        </w:rPr>
        <w:t>. Импровизировать музыкально-игровые образы в их взаимодействии и развитии: имитирующие рыбаков, тянущих сети, радующихся богатому улову («Море зовет»</w:t>
      </w:r>
    </w:p>
    <w:p w:rsidR="00906A0C" w:rsidRDefault="00906A0C">
      <w:pPr>
        <w:spacing w:line="360" w:lineRule="auto"/>
        <w:jc w:val="both"/>
        <w:rPr>
          <w:sz w:val="28"/>
        </w:rPr>
        <w:sectPr w:rsidR="00906A0C">
          <w:pgSz w:w="11910" w:h="16840"/>
          <w:pgMar w:top="1040" w:right="880" w:bottom="1200" w:left="1000" w:header="0" w:footer="1003" w:gutter="0"/>
          <w:cols w:space="720"/>
        </w:sectPr>
      </w:pPr>
    </w:p>
    <w:p w:rsidR="00906A0C" w:rsidRDefault="001D7A77">
      <w:pPr>
        <w:pStyle w:val="a3"/>
        <w:spacing w:before="67" w:line="360" w:lineRule="auto"/>
        <w:ind w:right="249" w:firstLine="0"/>
      </w:pPr>
      <w:r>
        <w:lastRenderedPageBreak/>
        <w:t>З.Гаджиева), ковровщиц, работающих около станка, любующихся своими ков- риками («Песня ковровщиц» К. Шамасова), пантомимические движения паха- ря, быков («Песня пахаря» Р. Фаталиева), сказочных насекомых, веселящихся и танцующих («Лесной бал» С.Агабабова), гончаров, лепящих кувшины, игруш- ки («В ауле Балхар» Ш.Чалаева, «Игрушки из глины» И.Гилиловой).Импровизировать танцы, используя характерные национальные движения, элементы современных танцев, образные, характерные движения («Всем, Патюля, расскажи» даг.н.м., «Возраст в танце» Ш. Шамхалова).</w:t>
      </w:r>
    </w:p>
    <w:p w:rsidR="00906A0C" w:rsidRDefault="001D7A77">
      <w:pPr>
        <w:spacing w:before="6" w:line="357" w:lineRule="auto"/>
        <w:ind w:left="132" w:right="252" w:firstLine="708"/>
        <w:jc w:val="both"/>
        <w:rPr>
          <w:sz w:val="28"/>
        </w:rPr>
      </w:pPr>
      <w:r>
        <w:rPr>
          <w:b/>
          <w:sz w:val="28"/>
        </w:rPr>
        <w:t xml:space="preserve">Игра на детских музыкальных и дагестанских национальных ин- струментах. </w:t>
      </w:r>
      <w:r>
        <w:rPr>
          <w:sz w:val="28"/>
        </w:rPr>
        <w:t>Слушать в исполнении взрослых («Турецкий марш» В.Моцарта,</w:t>
      </w:r>
    </w:p>
    <w:p w:rsidR="00906A0C" w:rsidRDefault="001D7A77">
      <w:pPr>
        <w:pStyle w:val="a3"/>
        <w:spacing w:before="3" w:line="360" w:lineRule="auto"/>
        <w:ind w:right="247" w:firstLine="0"/>
      </w:pPr>
      <w:r>
        <w:t>«Сулико» груз.н.м., «Ласточка» арм.н.м., мелодии народов Дагестана). Играть в оркестре на различных инструментах («Наш оркестр» Е.Тиличеевой, «Акушин- ский танец» в обр. С. Керимова, «Лакский танец» в обр. С. Агабабова, «Лезгин- ский танец» в обр. Х. Ханукаева, «Попурри на темы дагестанских мелодий» в обр. Р. Осипова). Использовать детские национальные инструменты. Подбирать по слуху простейшие ритмы и мелодии, импровизировать попевки на тексты дагестанского фольклора. Приучать детей к навыкам звукоизвлечения на наци- ональных струнных и щипковых инструментах.</w:t>
      </w:r>
    </w:p>
    <w:p w:rsidR="00906A0C" w:rsidRDefault="001D7A77">
      <w:pPr>
        <w:pStyle w:val="Heading3"/>
        <w:spacing w:before="6"/>
        <w:ind w:left="3669"/>
      </w:pPr>
      <w:r>
        <w:t>Образовательная</w:t>
      </w:r>
      <w:r>
        <w:rPr>
          <w:spacing w:val="-10"/>
        </w:rPr>
        <w:t xml:space="preserve"> </w:t>
      </w:r>
      <w:r>
        <w:t>область</w:t>
      </w:r>
    </w:p>
    <w:p w:rsidR="00906A0C" w:rsidRDefault="001D7A77">
      <w:pPr>
        <w:spacing w:before="160"/>
        <w:ind w:left="433" w:right="550"/>
        <w:jc w:val="center"/>
        <w:rPr>
          <w:b/>
          <w:sz w:val="28"/>
        </w:rPr>
      </w:pPr>
      <w:bookmarkStart w:id="16" w:name="_TOC_250002"/>
      <w:r>
        <w:rPr>
          <w:b/>
          <w:sz w:val="28"/>
        </w:rPr>
        <w:t>«ФИЗИЧЕСКОЕ</w:t>
      </w:r>
      <w:r>
        <w:rPr>
          <w:b/>
          <w:spacing w:val="-6"/>
          <w:sz w:val="28"/>
        </w:rPr>
        <w:t xml:space="preserve"> </w:t>
      </w:r>
      <w:bookmarkEnd w:id="16"/>
      <w:r>
        <w:rPr>
          <w:b/>
          <w:sz w:val="28"/>
        </w:rPr>
        <w:t>РАЗВИТИЕ»</w:t>
      </w:r>
    </w:p>
    <w:p w:rsidR="00906A0C" w:rsidRDefault="001D7A77">
      <w:pPr>
        <w:pStyle w:val="a3"/>
        <w:spacing w:before="156" w:line="360" w:lineRule="auto"/>
        <w:ind w:right="247"/>
      </w:pPr>
      <w: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 нация и гибкость; способствующих правильному формированию опорно- двигательной системы организма, развитию равновесия, координации движе- ния, крупной и мелкой моторики обеих рук, а также с правильным, не нанося- 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 ление целенаправленности и саморегуляции в двигательной сфере; становление</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line="360" w:lineRule="auto"/>
        <w:ind w:right="252" w:firstLine="0"/>
      </w:pPr>
      <w:r>
        <w:lastRenderedPageBreak/>
        <w:t>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(ФГОС ДО, пункт 2.6).</w:t>
      </w:r>
    </w:p>
    <w:p w:rsidR="00906A0C" w:rsidRDefault="001D7A77">
      <w:pPr>
        <w:pStyle w:val="Heading3"/>
        <w:spacing w:before="6"/>
        <w:jc w:val="left"/>
      </w:pPr>
      <w:r>
        <w:t>Образовательные задачи</w:t>
      </w:r>
    </w:p>
    <w:p w:rsidR="00906A0C" w:rsidRDefault="001D7A77">
      <w:pPr>
        <w:pStyle w:val="a4"/>
        <w:numPr>
          <w:ilvl w:val="1"/>
          <w:numId w:val="61"/>
        </w:numPr>
        <w:tabs>
          <w:tab w:val="left" w:pos="911"/>
        </w:tabs>
        <w:spacing w:before="155" w:line="357" w:lineRule="auto"/>
        <w:ind w:right="283" w:firstLine="564"/>
        <w:jc w:val="left"/>
        <w:rPr>
          <w:sz w:val="28"/>
        </w:rPr>
      </w:pPr>
      <w:r>
        <w:rPr>
          <w:sz w:val="28"/>
        </w:rPr>
        <w:t>Воспитание ценностного отношения детей к здоровью к себе и здоровью окружающих людей с использованием традиционных средств и средств народ- ной</w:t>
      </w:r>
      <w:r>
        <w:rPr>
          <w:spacing w:val="-1"/>
          <w:sz w:val="28"/>
        </w:rPr>
        <w:t xml:space="preserve"> </w:t>
      </w:r>
      <w:r>
        <w:rPr>
          <w:sz w:val="28"/>
        </w:rPr>
        <w:t>педагоги.</w:t>
      </w:r>
    </w:p>
    <w:p w:rsidR="00906A0C" w:rsidRDefault="001D7A77">
      <w:pPr>
        <w:pStyle w:val="a4"/>
        <w:numPr>
          <w:ilvl w:val="1"/>
          <w:numId w:val="61"/>
        </w:numPr>
        <w:tabs>
          <w:tab w:val="left" w:pos="842"/>
        </w:tabs>
        <w:spacing w:line="355" w:lineRule="auto"/>
        <w:ind w:right="387" w:firstLine="566"/>
        <w:jc w:val="left"/>
        <w:rPr>
          <w:sz w:val="28"/>
        </w:rPr>
      </w:pPr>
      <w:r>
        <w:rPr>
          <w:sz w:val="28"/>
        </w:rPr>
        <w:t>Развитие у детей потребности к двигательной активности, интереса к вы- полнению физических, спортивных упражнений с простейшими элементами вольной</w:t>
      </w:r>
      <w:r>
        <w:rPr>
          <w:spacing w:val="-1"/>
          <w:sz w:val="28"/>
        </w:rPr>
        <w:t xml:space="preserve"> </w:t>
      </w:r>
      <w:r>
        <w:rPr>
          <w:sz w:val="28"/>
        </w:rPr>
        <w:t>борьбы.</w:t>
      </w:r>
    </w:p>
    <w:p w:rsidR="00906A0C" w:rsidRDefault="001D7A77">
      <w:pPr>
        <w:pStyle w:val="a4"/>
        <w:numPr>
          <w:ilvl w:val="1"/>
          <w:numId w:val="61"/>
        </w:numPr>
        <w:tabs>
          <w:tab w:val="left" w:pos="842"/>
        </w:tabs>
        <w:spacing w:before="9" w:line="350" w:lineRule="auto"/>
        <w:ind w:right="622" w:firstLine="566"/>
        <w:jc w:val="left"/>
        <w:rPr>
          <w:sz w:val="28"/>
        </w:rPr>
      </w:pPr>
      <w:r>
        <w:rPr>
          <w:sz w:val="28"/>
        </w:rPr>
        <w:t>Развитие физических качеств: силу, гибкость, выносливость, быстроту, ловкость, координацию</w:t>
      </w:r>
      <w:r>
        <w:rPr>
          <w:spacing w:val="-3"/>
          <w:sz w:val="28"/>
        </w:rPr>
        <w:t xml:space="preserve"> </w:t>
      </w:r>
      <w:r>
        <w:rPr>
          <w:sz w:val="28"/>
        </w:rPr>
        <w:t>движений.</w:t>
      </w:r>
    </w:p>
    <w:p w:rsidR="00906A0C" w:rsidRDefault="001D7A77">
      <w:pPr>
        <w:pStyle w:val="a4"/>
        <w:numPr>
          <w:ilvl w:val="2"/>
          <w:numId w:val="61"/>
        </w:numPr>
        <w:tabs>
          <w:tab w:val="left" w:pos="986"/>
        </w:tabs>
        <w:spacing w:before="13" w:line="352" w:lineRule="auto"/>
        <w:ind w:right="327" w:firstLine="708"/>
        <w:jc w:val="left"/>
        <w:rPr>
          <w:sz w:val="28"/>
        </w:rPr>
      </w:pPr>
      <w:r>
        <w:rPr>
          <w:sz w:val="28"/>
        </w:rPr>
        <w:t>Воспитание физических способностей (координационных, скоростных</w:t>
      </w:r>
      <w:r>
        <w:rPr>
          <w:spacing w:val="-32"/>
          <w:sz w:val="28"/>
        </w:rPr>
        <w:t xml:space="preserve"> </w:t>
      </w:r>
      <w:r>
        <w:rPr>
          <w:sz w:val="28"/>
        </w:rPr>
        <w:t>и выносливости).</w:t>
      </w:r>
    </w:p>
    <w:p w:rsidR="00906A0C" w:rsidRDefault="001D7A77">
      <w:pPr>
        <w:pStyle w:val="a4"/>
        <w:numPr>
          <w:ilvl w:val="2"/>
          <w:numId w:val="61"/>
        </w:numPr>
        <w:tabs>
          <w:tab w:val="left" w:pos="986"/>
        </w:tabs>
        <w:spacing w:before="9"/>
        <w:ind w:left="985" w:hanging="145"/>
        <w:jc w:val="left"/>
        <w:rPr>
          <w:sz w:val="28"/>
        </w:rPr>
      </w:pPr>
      <w:r>
        <w:rPr>
          <w:sz w:val="28"/>
        </w:rPr>
        <w:t>Формирование представлений о некоторых видах спорта,</w:t>
      </w:r>
      <w:r>
        <w:rPr>
          <w:spacing w:val="-13"/>
          <w:sz w:val="28"/>
        </w:rPr>
        <w:t xml:space="preserve"> </w:t>
      </w:r>
      <w:r>
        <w:rPr>
          <w:sz w:val="28"/>
        </w:rPr>
        <w:t>распростра-</w:t>
      </w:r>
    </w:p>
    <w:p w:rsidR="00906A0C" w:rsidRDefault="001D7A77">
      <w:pPr>
        <w:pStyle w:val="a3"/>
        <w:spacing w:before="162" w:line="360" w:lineRule="auto"/>
        <w:ind w:right="265" w:firstLine="0"/>
        <w:jc w:val="left"/>
      </w:pPr>
      <w:r>
        <w:t>нённых в Дагестане (вольная борьба, волейбол, футбол), развитие интерес к фи- зической культуре и спорту.</w:t>
      </w:r>
    </w:p>
    <w:p w:rsidR="00906A0C" w:rsidRDefault="001D7A77">
      <w:pPr>
        <w:pStyle w:val="a4"/>
        <w:numPr>
          <w:ilvl w:val="1"/>
          <w:numId w:val="61"/>
        </w:numPr>
        <w:tabs>
          <w:tab w:val="left" w:pos="842"/>
        </w:tabs>
        <w:spacing w:line="352" w:lineRule="auto"/>
        <w:ind w:right="733" w:firstLine="566"/>
        <w:jc w:val="left"/>
        <w:rPr>
          <w:sz w:val="28"/>
        </w:rPr>
      </w:pPr>
      <w:r>
        <w:rPr>
          <w:sz w:val="28"/>
        </w:rPr>
        <w:t>Развитие потребности культурно-гигиенических навыков, обогащение представлений о гигиенической культуре народов</w:t>
      </w:r>
      <w:r>
        <w:rPr>
          <w:spacing w:val="-10"/>
          <w:sz w:val="28"/>
        </w:rPr>
        <w:t xml:space="preserve"> </w:t>
      </w:r>
      <w:r>
        <w:rPr>
          <w:sz w:val="28"/>
        </w:rPr>
        <w:t>Дагестана.</w:t>
      </w:r>
    </w:p>
    <w:p w:rsidR="00906A0C" w:rsidRDefault="001D7A77">
      <w:pPr>
        <w:spacing w:before="15" w:line="508" w:lineRule="auto"/>
        <w:ind w:left="4053" w:right="4020" w:hanging="142"/>
        <w:rPr>
          <w:b/>
          <w:i/>
          <w:sz w:val="28"/>
        </w:rPr>
      </w:pPr>
      <w:r>
        <w:rPr>
          <w:b/>
          <w:i/>
          <w:sz w:val="28"/>
        </w:rPr>
        <w:t>Младшая группа (от 3до 4 лет)</w:t>
      </w:r>
    </w:p>
    <w:p w:rsidR="00906A0C" w:rsidRDefault="001D7A77">
      <w:pPr>
        <w:spacing w:line="320" w:lineRule="exact"/>
        <w:ind w:left="2190"/>
        <w:jc w:val="both"/>
        <w:rPr>
          <w:b/>
          <w:sz w:val="28"/>
        </w:rPr>
      </w:pPr>
      <w:r>
        <w:rPr>
          <w:b/>
          <w:sz w:val="28"/>
        </w:rPr>
        <w:t>Раздел «Физкультурно-оздоровительная работа»</w:t>
      </w:r>
    </w:p>
    <w:p w:rsidR="00906A0C" w:rsidRDefault="001D7A77">
      <w:pPr>
        <w:pStyle w:val="a3"/>
        <w:spacing w:before="158" w:line="360" w:lineRule="auto"/>
        <w:ind w:right="251"/>
      </w:pPr>
      <w:r>
        <w:t>Максимальное использование благоприятных климатических условий для осуществления ежедневной утренней гимнастики (5–6 мин.) на свежем воздухе. Развитие двигательной активности детей.</w:t>
      </w:r>
    </w:p>
    <w:p w:rsidR="00906A0C" w:rsidRDefault="001D7A77">
      <w:pPr>
        <w:pStyle w:val="a3"/>
        <w:spacing w:line="360" w:lineRule="auto"/>
        <w:ind w:right="245"/>
      </w:pPr>
      <w:r>
        <w:t>Приучать детей к участию в совместных подвижных играх. Включать в знакомые игры элементы из народных игр Дагестана. Приобщать к играм стар- ших детей, играющих в дагестанские народные игры.</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line="360" w:lineRule="auto"/>
        <w:ind w:right="251"/>
      </w:pPr>
      <w:r>
        <w:lastRenderedPageBreak/>
        <w:t>Применять в игре обручи, шары, мячи, природный материал (камни, пе- сок, деревянные бруски и т.п.) развивающие гибкость, ловкость, выносливость, умение ориентироваться в пространстве.</w:t>
      </w:r>
    </w:p>
    <w:p w:rsidR="00906A0C" w:rsidRDefault="001D7A77">
      <w:pPr>
        <w:pStyle w:val="a3"/>
        <w:spacing w:before="1" w:line="360" w:lineRule="auto"/>
        <w:ind w:right="247"/>
      </w:pPr>
      <w:r>
        <w:t>При выполнении физических упражнений использовать элементы народ- ного фольклора, проговаривать с детьми слова знакомых потешек. Подбирать несложные, ритмичные народные потешки, прибаутки, в  которых отражено или подразумевается определенное движение,</w:t>
      </w:r>
      <w:r>
        <w:rPr>
          <w:spacing w:val="-6"/>
        </w:rPr>
        <w:t xml:space="preserve"> </w:t>
      </w:r>
      <w:r>
        <w:t>действие.</w:t>
      </w:r>
    </w:p>
    <w:p w:rsidR="00906A0C" w:rsidRDefault="001D7A77">
      <w:pPr>
        <w:pStyle w:val="Heading3"/>
        <w:spacing w:before="5"/>
        <w:ind w:left="1662"/>
      </w:pPr>
      <w:r>
        <w:t>Раздел «Воспитание культурно-гигиенических навыков»</w:t>
      </w:r>
    </w:p>
    <w:p w:rsidR="00906A0C" w:rsidRDefault="001D7A77">
      <w:pPr>
        <w:pStyle w:val="a3"/>
        <w:spacing w:before="156" w:line="362" w:lineRule="auto"/>
        <w:ind w:left="841" w:right="576" w:firstLine="0"/>
      </w:pPr>
      <w:r>
        <w:t>Воспитывать опрятность у детей, учить следить за внешним видом. Учить самостоятельно и аккуратно мыть руки, лицо, правильно пользо-</w:t>
      </w:r>
    </w:p>
    <w:p w:rsidR="00906A0C" w:rsidRDefault="001D7A77">
      <w:pPr>
        <w:pStyle w:val="a3"/>
        <w:spacing w:line="360" w:lineRule="auto"/>
        <w:ind w:right="242" w:firstLine="0"/>
        <w:jc w:val="left"/>
      </w:pPr>
      <w:r>
        <w:t>ваться мылом, расческой, сухо вытираться после умывания, вешать полотенце на свое место, своевременно пользоваться носовым платком, чистить зубы, ис- пользуя произведения устного народного творчества.</w:t>
      </w:r>
    </w:p>
    <w:p w:rsidR="00906A0C" w:rsidRDefault="001D7A77">
      <w:pPr>
        <w:pStyle w:val="Heading3"/>
        <w:spacing w:before="1"/>
        <w:ind w:left="4081"/>
        <w:jc w:val="left"/>
      </w:pPr>
      <w:r>
        <w:t>Раздел</w:t>
      </w:r>
      <w:r>
        <w:rPr>
          <w:spacing w:val="-7"/>
        </w:rPr>
        <w:t xml:space="preserve"> </w:t>
      </w:r>
      <w:r>
        <w:t>«Плавание»</w:t>
      </w:r>
    </w:p>
    <w:p w:rsidR="00906A0C" w:rsidRDefault="001D7A77">
      <w:pPr>
        <w:pStyle w:val="a3"/>
        <w:spacing w:before="155" w:line="360" w:lineRule="auto"/>
        <w:jc w:val="left"/>
      </w:pPr>
      <w:r>
        <w:t>Морские (а также в реке и бассейне) купания продолжительностью 1 – 2 мин., с увеличением времени до 5–8 мин. Выходить и погружаться в воду.</w:t>
      </w:r>
    </w:p>
    <w:p w:rsidR="00906A0C" w:rsidRDefault="001D7A77">
      <w:pPr>
        <w:spacing w:line="321" w:lineRule="exact"/>
        <w:ind w:left="841"/>
        <w:rPr>
          <w:i/>
          <w:sz w:val="28"/>
        </w:rPr>
      </w:pPr>
      <w:r>
        <w:rPr>
          <w:i/>
          <w:sz w:val="28"/>
        </w:rPr>
        <w:t>Развивать двигательные умения и навыки:</w:t>
      </w:r>
    </w:p>
    <w:p w:rsidR="00906A0C" w:rsidRDefault="001D7A77">
      <w:pPr>
        <w:pStyle w:val="a3"/>
        <w:spacing w:before="161" w:line="362" w:lineRule="auto"/>
        <w:ind w:right="633"/>
        <w:jc w:val="left"/>
      </w:pPr>
      <w:r>
        <w:t>– самостоятельно передвигаться в воде, выполняя различные задания и помогая себе гребковыми движениями рук;</w:t>
      </w:r>
    </w:p>
    <w:p w:rsidR="00906A0C" w:rsidRDefault="001D7A77">
      <w:pPr>
        <w:pStyle w:val="a4"/>
        <w:numPr>
          <w:ilvl w:val="0"/>
          <w:numId w:val="61"/>
        </w:numPr>
        <w:tabs>
          <w:tab w:val="left" w:pos="345"/>
        </w:tabs>
        <w:spacing w:line="317" w:lineRule="exact"/>
        <w:ind w:left="344" w:hanging="213"/>
        <w:jc w:val="left"/>
        <w:rPr>
          <w:sz w:val="28"/>
        </w:rPr>
      </w:pPr>
      <w:r>
        <w:rPr>
          <w:sz w:val="28"/>
        </w:rPr>
        <w:t>подскакивать в воде; отрывая ноги от дна</w:t>
      </w:r>
      <w:r>
        <w:rPr>
          <w:spacing w:val="-17"/>
          <w:sz w:val="28"/>
        </w:rPr>
        <w:t xml:space="preserve"> </w:t>
      </w:r>
      <w:r>
        <w:rPr>
          <w:sz w:val="28"/>
        </w:rPr>
        <w:t>бассейна;</w:t>
      </w:r>
    </w:p>
    <w:p w:rsidR="00906A0C" w:rsidRDefault="001D7A77">
      <w:pPr>
        <w:pStyle w:val="a4"/>
        <w:numPr>
          <w:ilvl w:val="0"/>
          <w:numId w:val="61"/>
        </w:numPr>
        <w:tabs>
          <w:tab w:val="left" w:pos="345"/>
        </w:tabs>
        <w:spacing w:before="161"/>
        <w:ind w:left="344" w:hanging="213"/>
        <w:jc w:val="left"/>
        <w:rPr>
          <w:sz w:val="28"/>
        </w:rPr>
      </w:pPr>
      <w:r>
        <w:rPr>
          <w:sz w:val="28"/>
        </w:rPr>
        <w:t>ходить по дну бассейна с доской, выполняя гребковые движения</w:t>
      </w:r>
      <w:r>
        <w:rPr>
          <w:spacing w:val="-15"/>
          <w:sz w:val="28"/>
        </w:rPr>
        <w:t xml:space="preserve"> </w:t>
      </w:r>
      <w:r>
        <w:rPr>
          <w:sz w:val="28"/>
        </w:rPr>
        <w:t>руками;</w:t>
      </w:r>
    </w:p>
    <w:p w:rsidR="00906A0C" w:rsidRDefault="001D7A77">
      <w:pPr>
        <w:pStyle w:val="a3"/>
        <w:spacing w:before="160"/>
        <w:ind w:left="841" w:firstLine="0"/>
        <w:jc w:val="left"/>
      </w:pPr>
      <w:r>
        <w:t>– задерживать дыхание;</w:t>
      </w:r>
    </w:p>
    <w:p w:rsidR="00906A0C" w:rsidRDefault="001D7A77">
      <w:pPr>
        <w:pStyle w:val="a4"/>
        <w:numPr>
          <w:ilvl w:val="0"/>
          <w:numId w:val="61"/>
        </w:numPr>
        <w:tabs>
          <w:tab w:val="left" w:pos="345"/>
        </w:tabs>
        <w:spacing w:before="163"/>
        <w:ind w:left="344" w:hanging="213"/>
        <w:jc w:val="left"/>
        <w:rPr>
          <w:sz w:val="28"/>
        </w:rPr>
      </w:pPr>
      <w:r>
        <w:rPr>
          <w:sz w:val="28"/>
        </w:rPr>
        <w:t>погружаться в</w:t>
      </w:r>
      <w:r>
        <w:rPr>
          <w:spacing w:val="-2"/>
          <w:sz w:val="28"/>
        </w:rPr>
        <w:t xml:space="preserve"> </w:t>
      </w:r>
      <w:r>
        <w:rPr>
          <w:sz w:val="28"/>
        </w:rPr>
        <w:t>воду;</w:t>
      </w:r>
    </w:p>
    <w:p w:rsidR="00906A0C" w:rsidRDefault="001D7A77">
      <w:pPr>
        <w:pStyle w:val="a4"/>
        <w:numPr>
          <w:ilvl w:val="0"/>
          <w:numId w:val="61"/>
        </w:numPr>
        <w:tabs>
          <w:tab w:val="left" w:pos="345"/>
        </w:tabs>
        <w:spacing w:before="160"/>
        <w:ind w:left="344" w:hanging="213"/>
        <w:jc w:val="left"/>
        <w:rPr>
          <w:sz w:val="28"/>
        </w:rPr>
      </w:pPr>
      <w:r>
        <w:rPr>
          <w:sz w:val="28"/>
        </w:rPr>
        <w:t>выполнять вдох и выдох в воду; вдох и выдох в воду в</w:t>
      </w:r>
      <w:r>
        <w:rPr>
          <w:spacing w:val="-18"/>
          <w:sz w:val="28"/>
        </w:rPr>
        <w:t xml:space="preserve"> </w:t>
      </w:r>
      <w:r>
        <w:rPr>
          <w:sz w:val="28"/>
        </w:rPr>
        <w:t>движении;</w:t>
      </w:r>
    </w:p>
    <w:p w:rsidR="00906A0C" w:rsidRDefault="001D7A77">
      <w:pPr>
        <w:pStyle w:val="a4"/>
        <w:numPr>
          <w:ilvl w:val="0"/>
          <w:numId w:val="61"/>
        </w:numPr>
        <w:tabs>
          <w:tab w:val="left" w:pos="345"/>
        </w:tabs>
        <w:spacing w:before="161"/>
        <w:ind w:left="344" w:hanging="213"/>
        <w:jc w:val="left"/>
        <w:rPr>
          <w:sz w:val="28"/>
        </w:rPr>
      </w:pPr>
      <w:r>
        <w:rPr>
          <w:sz w:val="28"/>
        </w:rPr>
        <w:t>скользить на груди и на спине с доской в</w:t>
      </w:r>
      <w:r>
        <w:rPr>
          <w:spacing w:val="-6"/>
          <w:sz w:val="28"/>
        </w:rPr>
        <w:t xml:space="preserve"> </w:t>
      </w:r>
      <w:r>
        <w:rPr>
          <w:sz w:val="28"/>
        </w:rPr>
        <w:t>руках.</w:t>
      </w:r>
    </w:p>
    <w:p w:rsidR="00906A0C" w:rsidRDefault="001D7A77">
      <w:pPr>
        <w:spacing w:before="161"/>
        <w:ind w:left="2804"/>
        <w:rPr>
          <w:i/>
          <w:sz w:val="28"/>
        </w:rPr>
      </w:pPr>
      <w:r>
        <w:rPr>
          <w:i/>
          <w:sz w:val="28"/>
        </w:rPr>
        <w:t>Учить правилам поведения на воде:</w:t>
      </w:r>
    </w:p>
    <w:p w:rsidR="00906A0C" w:rsidRDefault="001D7A77">
      <w:pPr>
        <w:pStyle w:val="a3"/>
        <w:spacing w:before="163" w:line="360" w:lineRule="auto"/>
        <w:ind w:right="634"/>
        <w:jc w:val="left"/>
      </w:pPr>
      <w:r>
        <w:t>– спускаться в воду друг за другом самостоятельно и с поддержкой ин- структора; не толкаться и не торопить впереди идущего;</w:t>
      </w:r>
    </w:p>
    <w:p w:rsidR="00906A0C" w:rsidRDefault="001D7A77">
      <w:pPr>
        <w:pStyle w:val="a4"/>
        <w:numPr>
          <w:ilvl w:val="0"/>
          <w:numId w:val="61"/>
        </w:numPr>
        <w:tabs>
          <w:tab w:val="left" w:pos="345"/>
        </w:tabs>
        <w:spacing w:line="360" w:lineRule="auto"/>
        <w:ind w:right="443" w:firstLine="0"/>
        <w:jc w:val="left"/>
        <w:rPr>
          <w:sz w:val="28"/>
        </w:rPr>
      </w:pPr>
      <w:r>
        <w:rPr>
          <w:sz w:val="28"/>
        </w:rPr>
        <w:t>не выходить за пределы установленного места занятия; выполнять все указа- ния</w:t>
      </w:r>
      <w:r>
        <w:rPr>
          <w:spacing w:val="-4"/>
          <w:sz w:val="28"/>
        </w:rPr>
        <w:t xml:space="preserve"> </w:t>
      </w:r>
      <w:r>
        <w:rPr>
          <w:sz w:val="28"/>
        </w:rPr>
        <w:t>инструктора.</w:t>
      </w:r>
    </w:p>
    <w:p w:rsidR="00906A0C" w:rsidRDefault="00906A0C">
      <w:pPr>
        <w:spacing w:line="360" w:lineRule="auto"/>
        <w:rPr>
          <w:sz w:val="28"/>
        </w:rPr>
        <w:sectPr w:rsidR="00906A0C">
          <w:pgSz w:w="11910" w:h="16840"/>
          <w:pgMar w:top="1040" w:right="880" w:bottom="1200" w:left="1000" w:header="0" w:footer="1003" w:gutter="0"/>
          <w:cols w:space="720"/>
        </w:sectPr>
      </w:pPr>
    </w:p>
    <w:p w:rsidR="00906A0C" w:rsidRDefault="001D7A77">
      <w:pPr>
        <w:spacing w:before="67" w:line="362" w:lineRule="auto"/>
        <w:ind w:left="841" w:right="1312"/>
        <w:jc w:val="both"/>
        <w:rPr>
          <w:sz w:val="28"/>
        </w:rPr>
      </w:pPr>
      <w:r>
        <w:rPr>
          <w:i/>
          <w:sz w:val="28"/>
        </w:rPr>
        <w:lastRenderedPageBreak/>
        <w:t xml:space="preserve">Развивать физические качества: силу, выносливость, быстроту. Игры на воде: </w:t>
      </w:r>
      <w:r>
        <w:rPr>
          <w:sz w:val="28"/>
        </w:rPr>
        <w:t>«Кто выше», «Поймай меня», «Катание на круге».</w:t>
      </w:r>
    </w:p>
    <w:p w:rsidR="00906A0C" w:rsidRDefault="001D7A77">
      <w:pPr>
        <w:pStyle w:val="Heading3"/>
        <w:ind w:left="2919"/>
      </w:pPr>
      <w:r>
        <w:t>Раздел «Танцевальные упражнения»</w:t>
      </w:r>
    </w:p>
    <w:p w:rsidR="00906A0C" w:rsidRDefault="001D7A77">
      <w:pPr>
        <w:pStyle w:val="a3"/>
        <w:spacing w:before="156" w:line="360" w:lineRule="auto"/>
        <w:ind w:right="247"/>
      </w:pPr>
      <w:r>
        <w:t>Развивать двигательную активность рук и ног через простейшие танце- вальные элементы дагестанских народных танцев. Способствовать использо- ванию танцевальных движений в дагестанских народных подвижных, сюжет- но-ролевых играх.</w:t>
      </w:r>
    </w:p>
    <w:p w:rsidR="00906A0C" w:rsidRDefault="001D7A77">
      <w:pPr>
        <w:pStyle w:val="Heading3"/>
        <w:spacing w:before="5"/>
        <w:ind w:left="3467"/>
      </w:pPr>
      <w:r>
        <w:t>Раздел «Элементы туризма»</w:t>
      </w:r>
    </w:p>
    <w:p w:rsidR="00906A0C" w:rsidRDefault="001D7A77">
      <w:pPr>
        <w:pStyle w:val="a3"/>
        <w:spacing w:before="155" w:line="360" w:lineRule="auto"/>
        <w:ind w:right="251"/>
      </w:pPr>
      <w:r>
        <w:t>Дать первые сведения о туризме как о виде деятельности, способствую- щем здоровью, необходимости прогулок на свежем воздухе. Юный турист должен закаляться, укреплять свой организм.</w:t>
      </w:r>
    </w:p>
    <w:p w:rsidR="00906A0C" w:rsidRDefault="001D7A77">
      <w:pPr>
        <w:pStyle w:val="a3"/>
        <w:spacing w:before="2" w:line="360" w:lineRule="auto"/>
        <w:ind w:right="250"/>
        <w:rPr>
          <w:b/>
        </w:rPr>
      </w:pPr>
      <w:r>
        <w:t>Связать подготовку по туристическим навыкам с программными требо- ваниями по физической подготовке детей</w:t>
      </w:r>
      <w:r>
        <w:rPr>
          <w:b/>
        </w:rPr>
        <w:t>.</w:t>
      </w:r>
    </w:p>
    <w:p w:rsidR="00906A0C" w:rsidRDefault="00906A0C">
      <w:pPr>
        <w:pStyle w:val="a3"/>
        <w:ind w:left="0" w:firstLine="0"/>
        <w:jc w:val="left"/>
        <w:rPr>
          <w:b/>
          <w:sz w:val="30"/>
        </w:rPr>
      </w:pPr>
    </w:p>
    <w:p w:rsidR="00906A0C" w:rsidRDefault="00906A0C">
      <w:pPr>
        <w:pStyle w:val="a3"/>
        <w:ind w:left="0" w:firstLine="0"/>
        <w:jc w:val="left"/>
        <w:rPr>
          <w:b/>
          <w:sz w:val="30"/>
        </w:rPr>
      </w:pPr>
    </w:p>
    <w:p w:rsidR="00906A0C" w:rsidRDefault="00906A0C">
      <w:pPr>
        <w:pStyle w:val="a3"/>
        <w:ind w:left="0" w:firstLine="0"/>
        <w:jc w:val="left"/>
        <w:rPr>
          <w:b/>
          <w:sz w:val="30"/>
        </w:rPr>
      </w:pPr>
    </w:p>
    <w:p w:rsidR="00906A0C" w:rsidRDefault="00906A0C">
      <w:pPr>
        <w:pStyle w:val="a3"/>
        <w:spacing w:before="4"/>
        <w:ind w:left="0" w:firstLine="0"/>
        <w:jc w:val="left"/>
        <w:rPr>
          <w:b/>
          <w:sz w:val="36"/>
        </w:rPr>
      </w:pPr>
    </w:p>
    <w:p w:rsidR="00906A0C" w:rsidRDefault="001D7A77">
      <w:pPr>
        <w:pStyle w:val="Heading3"/>
        <w:ind w:left="2058"/>
      </w:pPr>
      <w:r>
        <w:t>Раздел «Дагестанские народные подвижные игры»</w:t>
      </w:r>
    </w:p>
    <w:p w:rsidR="00906A0C" w:rsidRDefault="001D7A77">
      <w:pPr>
        <w:pStyle w:val="a3"/>
        <w:spacing w:before="156" w:line="360" w:lineRule="auto"/>
        <w:ind w:right="252"/>
      </w:pPr>
      <w:r>
        <w:t>Приучать детей к участию в совместных подвижных играх. Включать в знакомые игры элементы из подвижных игр народов Дагестана. Приобщать к играм старших детей, играющих в дагестанские народные игры.</w:t>
      </w:r>
    </w:p>
    <w:p w:rsidR="00906A0C" w:rsidRDefault="001D7A77">
      <w:pPr>
        <w:pStyle w:val="a3"/>
        <w:spacing w:before="1"/>
        <w:ind w:left="841" w:firstLine="0"/>
      </w:pPr>
      <w:r>
        <w:t>«Игра с мячом» (дарг.), «Гусь» (кумык.)</w:t>
      </w:r>
    </w:p>
    <w:p w:rsidR="00906A0C" w:rsidRDefault="001D7A77">
      <w:pPr>
        <w:pStyle w:val="Heading3"/>
        <w:spacing w:before="165" w:line="362" w:lineRule="auto"/>
        <w:ind w:left="4174" w:right="3588"/>
        <w:jc w:val="center"/>
      </w:pPr>
      <w:r>
        <w:t>Средняя группа (от 4 до 5 лет)</w:t>
      </w:r>
    </w:p>
    <w:p w:rsidR="00906A0C" w:rsidRDefault="001D7A77">
      <w:pPr>
        <w:spacing w:line="317" w:lineRule="exact"/>
        <w:ind w:left="1134" w:right="549"/>
        <w:jc w:val="center"/>
        <w:rPr>
          <w:b/>
          <w:sz w:val="28"/>
        </w:rPr>
      </w:pPr>
      <w:r>
        <w:rPr>
          <w:b/>
          <w:sz w:val="28"/>
        </w:rPr>
        <w:t>Раздел «Физкультурно-оздоровительная работа»</w:t>
      </w:r>
    </w:p>
    <w:p w:rsidR="00906A0C" w:rsidRDefault="001D7A77">
      <w:pPr>
        <w:pStyle w:val="a3"/>
        <w:spacing w:before="156" w:line="360" w:lineRule="auto"/>
        <w:ind w:right="248" w:firstLine="1267"/>
      </w:pPr>
      <w:r>
        <w:t>Ежедневно проводить на воздухе утреннюю гимнастику (6 – 8 мин.) с активным выполнением разных видов ходьбы, бега, подскоков и упражнений для рук, ног,</w:t>
      </w:r>
      <w:r>
        <w:rPr>
          <w:spacing w:val="-4"/>
        </w:rPr>
        <w:t xml:space="preserve"> </w:t>
      </w:r>
      <w:r>
        <w:t>туловища.</w:t>
      </w:r>
    </w:p>
    <w:p w:rsidR="00906A0C" w:rsidRDefault="001D7A77">
      <w:pPr>
        <w:pStyle w:val="a3"/>
        <w:spacing w:before="1" w:line="360" w:lineRule="auto"/>
        <w:ind w:right="254" w:firstLine="1195"/>
      </w:pPr>
      <w:r>
        <w:t>Включать в комплекс упражнений утренней гимнастики и физкуль- турных занятий 3 – 4 специальных упражнения, укрепляющих стопу.</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line="362" w:lineRule="auto"/>
        <w:ind w:firstLine="1056"/>
        <w:jc w:val="left"/>
      </w:pPr>
      <w:r>
        <w:lastRenderedPageBreak/>
        <w:t>Обращать внимание на четкость занимаемых положений, умение со- хранять правильную осанку.</w:t>
      </w:r>
    </w:p>
    <w:p w:rsidR="00906A0C" w:rsidRDefault="001D7A77">
      <w:pPr>
        <w:pStyle w:val="a3"/>
        <w:spacing w:line="360" w:lineRule="auto"/>
        <w:ind w:firstLine="1195"/>
        <w:jc w:val="left"/>
      </w:pPr>
      <w:r>
        <w:t>Разучивать с детьми несколько несложных народных подвижных игр. Развивать умение самостоятельно организовываться, следовать правилам игры.</w:t>
      </w:r>
    </w:p>
    <w:p w:rsidR="00906A0C" w:rsidRDefault="001D7A77">
      <w:pPr>
        <w:pStyle w:val="Heading3"/>
        <w:spacing w:line="321" w:lineRule="exact"/>
        <w:ind w:left="4081"/>
        <w:jc w:val="left"/>
      </w:pPr>
      <w:r>
        <w:t xml:space="preserve">Раздел </w:t>
      </w:r>
      <w:r>
        <w:rPr>
          <w:b w:val="0"/>
        </w:rPr>
        <w:t>«</w:t>
      </w:r>
      <w:r>
        <w:t>Плавание»</w:t>
      </w:r>
    </w:p>
    <w:p w:rsidR="00906A0C" w:rsidRDefault="001D7A77">
      <w:pPr>
        <w:spacing w:before="158"/>
        <w:ind w:left="841"/>
        <w:rPr>
          <w:i/>
          <w:sz w:val="28"/>
        </w:rPr>
      </w:pPr>
      <w:r>
        <w:rPr>
          <w:i/>
          <w:sz w:val="28"/>
        </w:rPr>
        <w:t>Развивать двигательные умения и навыки:</w:t>
      </w:r>
    </w:p>
    <w:p w:rsidR="00906A0C" w:rsidRDefault="001D7A77">
      <w:pPr>
        <w:pStyle w:val="a3"/>
        <w:spacing w:before="161"/>
        <w:ind w:left="841" w:firstLine="0"/>
        <w:jc w:val="left"/>
      </w:pPr>
      <w:r>
        <w:t>– самостоятельно передвигаться в воде, выполняя различные задания;</w:t>
      </w:r>
    </w:p>
    <w:p w:rsidR="00906A0C" w:rsidRDefault="001D7A77">
      <w:pPr>
        <w:pStyle w:val="a4"/>
        <w:numPr>
          <w:ilvl w:val="0"/>
          <w:numId w:val="61"/>
        </w:numPr>
        <w:tabs>
          <w:tab w:val="left" w:pos="345"/>
        </w:tabs>
        <w:spacing w:before="160" w:line="360" w:lineRule="auto"/>
        <w:ind w:right="331" w:firstLine="0"/>
        <w:jc w:val="left"/>
        <w:rPr>
          <w:sz w:val="28"/>
        </w:rPr>
      </w:pPr>
      <w:r>
        <w:rPr>
          <w:sz w:val="28"/>
        </w:rPr>
        <w:t>ходить по дну бассейна, выполняя гребковые движения руками вперед, назад, в полуприседе, в наклоне вперед, спиной</w:t>
      </w:r>
      <w:r>
        <w:rPr>
          <w:spacing w:val="-10"/>
          <w:sz w:val="28"/>
        </w:rPr>
        <w:t xml:space="preserve"> </w:t>
      </w:r>
      <w:r>
        <w:rPr>
          <w:sz w:val="28"/>
        </w:rPr>
        <w:t>вперед;</w:t>
      </w:r>
    </w:p>
    <w:p w:rsidR="00906A0C" w:rsidRDefault="001D7A77">
      <w:pPr>
        <w:pStyle w:val="a4"/>
        <w:numPr>
          <w:ilvl w:val="0"/>
          <w:numId w:val="61"/>
        </w:numPr>
        <w:tabs>
          <w:tab w:val="left" w:pos="345"/>
        </w:tabs>
        <w:spacing w:before="2"/>
        <w:ind w:left="344" w:hanging="213"/>
        <w:jc w:val="left"/>
        <w:rPr>
          <w:sz w:val="28"/>
        </w:rPr>
      </w:pPr>
      <w:r>
        <w:rPr>
          <w:sz w:val="28"/>
        </w:rPr>
        <w:t>выпрыгивать из воды (кто</w:t>
      </w:r>
      <w:r>
        <w:rPr>
          <w:spacing w:val="-2"/>
          <w:sz w:val="28"/>
        </w:rPr>
        <w:t xml:space="preserve"> </w:t>
      </w:r>
      <w:r>
        <w:rPr>
          <w:sz w:val="28"/>
        </w:rPr>
        <w:t>выше?);</w:t>
      </w:r>
    </w:p>
    <w:p w:rsidR="00906A0C" w:rsidRDefault="001D7A77">
      <w:pPr>
        <w:pStyle w:val="a4"/>
        <w:numPr>
          <w:ilvl w:val="0"/>
          <w:numId w:val="61"/>
        </w:numPr>
        <w:tabs>
          <w:tab w:val="left" w:pos="345"/>
        </w:tabs>
        <w:spacing w:before="160"/>
        <w:ind w:left="344" w:hanging="213"/>
        <w:jc w:val="left"/>
        <w:rPr>
          <w:sz w:val="28"/>
        </w:rPr>
      </w:pPr>
      <w:r>
        <w:rPr>
          <w:sz w:val="28"/>
        </w:rPr>
        <w:t>прыгать, отрывая ноги от дна бассейна, с продвижением</w:t>
      </w:r>
      <w:r>
        <w:rPr>
          <w:spacing w:val="-10"/>
          <w:sz w:val="28"/>
        </w:rPr>
        <w:t xml:space="preserve"> </w:t>
      </w:r>
      <w:r>
        <w:rPr>
          <w:sz w:val="28"/>
        </w:rPr>
        <w:t>вперед;</w:t>
      </w:r>
    </w:p>
    <w:p w:rsidR="00906A0C" w:rsidRDefault="001D7A77">
      <w:pPr>
        <w:pStyle w:val="a4"/>
        <w:numPr>
          <w:ilvl w:val="0"/>
          <w:numId w:val="61"/>
        </w:numPr>
        <w:tabs>
          <w:tab w:val="left" w:pos="345"/>
        </w:tabs>
        <w:spacing w:before="161" w:line="360" w:lineRule="auto"/>
        <w:ind w:right="571" w:firstLine="0"/>
        <w:jc w:val="left"/>
        <w:rPr>
          <w:sz w:val="28"/>
        </w:rPr>
      </w:pPr>
      <w:r>
        <w:rPr>
          <w:sz w:val="28"/>
        </w:rPr>
        <w:t>выпрыгивать с последующим погружением в воду, последующим падением вперед в</w:t>
      </w:r>
      <w:r>
        <w:rPr>
          <w:spacing w:val="-3"/>
          <w:sz w:val="28"/>
        </w:rPr>
        <w:t xml:space="preserve"> </w:t>
      </w:r>
      <w:r>
        <w:rPr>
          <w:sz w:val="28"/>
        </w:rPr>
        <w:t>воду;</w:t>
      </w:r>
    </w:p>
    <w:p w:rsidR="00906A0C" w:rsidRDefault="001D7A77">
      <w:pPr>
        <w:pStyle w:val="a4"/>
        <w:numPr>
          <w:ilvl w:val="0"/>
          <w:numId w:val="61"/>
        </w:numPr>
        <w:tabs>
          <w:tab w:val="left" w:pos="345"/>
        </w:tabs>
        <w:spacing w:before="1"/>
        <w:ind w:left="344" w:hanging="213"/>
        <w:jc w:val="left"/>
        <w:rPr>
          <w:sz w:val="28"/>
        </w:rPr>
      </w:pPr>
      <w:r>
        <w:rPr>
          <w:sz w:val="28"/>
        </w:rPr>
        <w:t>прыгать с бортика в воду, отталкиваясь обеими</w:t>
      </w:r>
      <w:r>
        <w:rPr>
          <w:spacing w:val="-11"/>
          <w:sz w:val="28"/>
        </w:rPr>
        <w:t xml:space="preserve"> </w:t>
      </w:r>
      <w:r>
        <w:rPr>
          <w:sz w:val="28"/>
        </w:rPr>
        <w:t>ногами;</w:t>
      </w:r>
    </w:p>
    <w:p w:rsidR="00906A0C" w:rsidRDefault="001D7A77">
      <w:pPr>
        <w:pStyle w:val="a4"/>
        <w:numPr>
          <w:ilvl w:val="0"/>
          <w:numId w:val="61"/>
        </w:numPr>
        <w:tabs>
          <w:tab w:val="left" w:pos="345"/>
        </w:tabs>
        <w:spacing w:before="160" w:line="360" w:lineRule="auto"/>
        <w:ind w:right="419" w:firstLine="0"/>
        <w:jc w:val="left"/>
        <w:rPr>
          <w:sz w:val="28"/>
        </w:rPr>
      </w:pPr>
      <w:r>
        <w:rPr>
          <w:sz w:val="28"/>
        </w:rPr>
        <w:t>погружаться в воду самостоятельно и поочередно в паре с товарищем, доста- вать со дна предметы</w:t>
      </w:r>
      <w:r>
        <w:rPr>
          <w:spacing w:val="-3"/>
          <w:sz w:val="28"/>
        </w:rPr>
        <w:t xml:space="preserve"> </w:t>
      </w:r>
      <w:r>
        <w:rPr>
          <w:sz w:val="28"/>
        </w:rPr>
        <w:t>руками;</w:t>
      </w:r>
    </w:p>
    <w:p w:rsidR="00906A0C" w:rsidRDefault="001D7A77">
      <w:pPr>
        <w:pStyle w:val="a4"/>
        <w:numPr>
          <w:ilvl w:val="0"/>
          <w:numId w:val="61"/>
        </w:numPr>
        <w:tabs>
          <w:tab w:val="left" w:pos="345"/>
        </w:tabs>
        <w:spacing w:line="321" w:lineRule="exact"/>
        <w:ind w:left="344" w:hanging="213"/>
        <w:jc w:val="left"/>
        <w:rPr>
          <w:sz w:val="28"/>
        </w:rPr>
      </w:pPr>
      <w:r>
        <w:rPr>
          <w:sz w:val="28"/>
        </w:rPr>
        <w:t>задерживать дыхание</w:t>
      </w:r>
      <w:r>
        <w:rPr>
          <w:spacing w:val="-3"/>
          <w:sz w:val="28"/>
        </w:rPr>
        <w:t xml:space="preserve"> </w:t>
      </w:r>
      <w:r>
        <w:rPr>
          <w:sz w:val="28"/>
        </w:rPr>
        <w:t>(длительно);</w:t>
      </w:r>
    </w:p>
    <w:p w:rsidR="00906A0C" w:rsidRDefault="001D7A77">
      <w:pPr>
        <w:pStyle w:val="a4"/>
        <w:numPr>
          <w:ilvl w:val="0"/>
          <w:numId w:val="61"/>
        </w:numPr>
        <w:tabs>
          <w:tab w:val="left" w:pos="345"/>
        </w:tabs>
        <w:spacing w:before="161" w:line="362" w:lineRule="auto"/>
        <w:ind w:right="990" w:firstLine="0"/>
        <w:jc w:val="left"/>
        <w:rPr>
          <w:sz w:val="28"/>
        </w:rPr>
      </w:pPr>
      <w:r>
        <w:rPr>
          <w:sz w:val="28"/>
        </w:rPr>
        <w:t>делать энергичный выдох, опуская лицо и полностью погружая голову</w:t>
      </w:r>
      <w:r>
        <w:rPr>
          <w:spacing w:val="-35"/>
          <w:sz w:val="28"/>
        </w:rPr>
        <w:t xml:space="preserve"> </w:t>
      </w:r>
      <w:r>
        <w:rPr>
          <w:sz w:val="28"/>
        </w:rPr>
        <w:t>в воду;</w:t>
      </w:r>
    </w:p>
    <w:p w:rsidR="00906A0C" w:rsidRDefault="001D7A77">
      <w:pPr>
        <w:pStyle w:val="a4"/>
        <w:numPr>
          <w:ilvl w:val="0"/>
          <w:numId w:val="61"/>
        </w:numPr>
        <w:tabs>
          <w:tab w:val="left" w:pos="345"/>
        </w:tabs>
        <w:spacing w:line="360" w:lineRule="auto"/>
        <w:ind w:right="684" w:firstLine="0"/>
        <w:jc w:val="left"/>
        <w:rPr>
          <w:sz w:val="28"/>
        </w:rPr>
      </w:pPr>
      <w:r>
        <w:rPr>
          <w:sz w:val="28"/>
        </w:rPr>
        <w:t>выполнять скольжение на груди и спине с поддержкой и без нее, с работой ног, в</w:t>
      </w:r>
      <w:r>
        <w:rPr>
          <w:spacing w:val="-5"/>
          <w:sz w:val="28"/>
        </w:rPr>
        <w:t xml:space="preserve"> </w:t>
      </w:r>
      <w:r>
        <w:rPr>
          <w:sz w:val="28"/>
        </w:rPr>
        <w:t>движении.</w:t>
      </w:r>
    </w:p>
    <w:p w:rsidR="00906A0C" w:rsidRDefault="001D7A77">
      <w:pPr>
        <w:pStyle w:val="a3"/>
        <w:spacing w:line="321" w:lineRule="exact"/>
        <w:ind w:left="841" w:firstLine="0"/>
        <w:jc w:val="left"/>
      </w:pPr>
      <w:r>
        <w:t>Развивать физические качества</w:t>
      </w:r>
      <w:r>
        <w:rPr>
          <w:i/>
        </w:rPr>
        <w:t xml:space="preserve">: </w:t>
      </w:r>
      <w:r>
        <w:t>быстроту, силу, ловкость.</w:t>
      </w:r>
    </w:p>
    <w:p w:rsidR="00906A0C" w:rsidRDefault="001D7A77">
      <w:pPr>
        <w:pStyle w:val="Heading3"/>
        <w:spacing w:before="158"/>
        <w:ind w:left="2600"/>
      </w:pPr>
      <w:r>
        <w:t xml:space="preserve">Раздел </w:t>
      </w:r>
      <w:r>
        <w:rPr>
          <w:b w:val="0"/>
        </w:rPr>
        <w:t>«</w:t>
      </w:r>
      <w:r>
        <w:t>Танцевальные упражнения»</w:t>
      </w:r>
    </w:p>
    <w:p w:rsidR="00906A0C" w:rsidRDefault="001D7A77">
      <w:pPr>
        <w:pStyle w:val="a3"/>
        <w:spacing w:before="160" w:line="360" w:lineRule="auto"/>
        <w:ind w:right="247"/>
      </w:pPr>
      <w:r>
        <w:t>Сидя на гимнастической скамейке, вытягивать правую ногу вперед – по- ворачивать стопу внутрь с оттягиванием носка (10 раз каждой ногой), стоя на наружных сводах стоп, подняться на носки, полуприседать, стоя на носках, ру- ки на поясе (стопы параллельно) – покачиваться в голеностопных суставах, поднимаясь на носки и опускаясь (8 – 10 раз); упор, стоя на четвереньках – пе- редвижение большими шагами вперед (34 – 40 с.), то же прыжками «зайчиком»,</w:t>
      </w:r>
    </w:p>
    <w:p w:rsidR="00906A0C" w:rsidRDefault="00906A0C">
      <w:pPr>
        <w:spacing w:line="360" w:lineRule="auto"/>
        <w:sectPr w:rsidR="00906A0C">
          <w:footerReference w:type="default" r:id="rId17"/>
          <w:pgSz w:w="11910" w:h="16840"/>
          <w:pgMar w:top="1040" w:right="880" w:bottom="1160" w:left="1000" w:header="0" w:footer="971" w:gutter="0"/>
          <w:pgNumType w:start="170"/>
          <w:cols w:space="720"/>
        </w:sectPr>
      </w:pPr>
    </w:p>
    <w:p w:rsidR="00906A0C" w:rsidRDefault="001D7A77">
      <w:pPr>
        <w:pStyle w:val="a3"/>
        <w:spacing w:before="67" w:line="362" w:lineRule="auto"/>
        <w:ind w:right="253" w:firstLine="0"/>
      </w:pPr>
      <w:r>
        <w:lastRenderedPageBreak/>
        <w:t>стоя (под каждой стопой теннисный мяч) – подкатывание мяча пальцами ног к пятке, не поднимая ее.</w:t>
      </w:r>
    </w:p>
    <w:p w:rsidR="00906A0C" w:rsidRDefault="001D7A77">
      <w:pPr>
        <w:pStyle w:val="a3"/>
        <w:spacing w:line="360" w:lineRule="auto"/>
        <w:ind w:right="247"/>
      </w:pPr>
      <w:r>
        <w:t>Развивать пластику двигательной активности рук и ног через упражне- ния: плавное движение рук (азербайджанский танец); пружинка (акушинский танец); выставление ноги вперед на пятку (аварский танец); ковырялочка (лез- гинский танец).</w:t>
      </w:r>
    </w:p>
    <w:p w:rsidR="00906A0C" w:rsidRDefault="001D7A77">
      <w:pPr>
        <w:pStyle w:val="a3"/>
        <w:ind w:left="841" w:firstLine="0"/>
      </w:pPr>
      <w:r>
        <w:t>Через движения передавать образы птиц, зверей, домашних животных.</w:t>
      </w:r>
    </w:p>
    <w:p w:rsidR="00906A0C" w:rsidRDefault="001D7A77">
      <w:pPr>
        <w:pStyle w:val="Heading3"/>
        <w:spacing w:before="156"/>
        <w:ind w:left="3467"/>
      </w:pPr>
      <w:r>
        <w:t xml:space="preserve">Раздел </w:t>
      </w:r>
      <w:r>
        <w:rPr>
          <w:b w:val="0"/>
        </w:rPr>
        <w:t xml:space="preserve">« </w:t>
      </w:r>
      <w:r>
        <w:t>Элементы туризма»</w:t>
      </w:r>
    </w:p>
    <w:p w:rsidR="00906A0C" w:rsidRDefault="001D7A77">
      <w:pPr>
        <w:pStyle w:val="a3"/>
        <w:spacing w:before="160" w:line="360" w:lineRule="auto"/>
        <w:ind w:right="245"/>
      </w:pPr>
      <w:r>
        <w:t>Закреплять представления об оздоравливающем влиянии туризма на ор- ганизм человека; лесного воздуха – о его оздоравливающем значении, о лесной аптеке.</w:t>
      </w:r>
    </w:p>
    <w:p w:rsidR="00906A0C" w:rsidRDefault="001D7A77">
      <w:pPr>
        <w:pStyle w:val="a3"/>
        <w:spacing w:before="2" w:line="360" w:lineRule="auto"/>
        <w:ind w:right="246"/>
      </w:pPr>
      <w:r>
        <w:t>Связать подготовку по туристическим навыкам с программными знания- ми по физической подготовке детей среднего возраста.</w:t>
      </w:r>
    </w:p>
    <w:p w:rsidR="00906A0C" w:rsidRDefault="001D7A77">
      <w:pPr>
        <w:pStyle w:val="a3"/>
        <w:spacing w:before="1"/>
        <w:ind w:left="841" w:firstLine="0"/>
      </w:pPr>
      <w:r>
        <w:t>Развивать навыки и умения ориентирования в пространстве по плану.</w:t>
      </w:r>
    </w:p>
    <w:p w:rsidR="00906A0C" w:rsidRDefault="001D7A77">
      <w:pPr>
        <w:pStyle w:val="Heading3"/>
        <w:spacing w:before="160"/>
      </w:pPr>
      <w:r>
        <w:t xml:space="preserve">Раздел </w:t>
      </w:r>
      <w:r>
        <w:rPr>
          <w:b w:val="0"/>
        </w:rPr>
        <w:t>«</w:t>
      </w:r>
      <w:r>
        <w:t>Дагестанские подвижные игры»</w:t>
      </w:r>
    </w:p>
    <w:p w:rsidR="00906A0C" w:rsidRDefault="001D7A77">
      <w:pPr>
        <w:pStyle w:val="a3"/>
        <w:spacing w:before="161" w:line="360" w:lineRule="auto"/>
        <w:ind w:right="248" w:firstLine="778"/>
      </w:pPr>
      <w:r>
        <w:rPr>
          <w:b/>
          <w:i/>
        </w:rPr>
        <w:t>«</w:t>
      </w:r>
      <w:r>
        <w:t xml:space="preserve">Игры в альчики» (дарг.), «Слепой медведь» (нар.), «Акъ терек, гоьк </w:t>
      </w:r>
      <w:r>
        <w:rPr>
          <w:spacing w:val="2"/>
        </w:rPr>
        <w:t xml:space="preserve">те- </w:t>
      </w:r>
      <w:r>
        <w:t>рек» («Белый тополь, зеленый тополь») (кумык.), «Катание яиц»</w:t>
      </w:r>
      <w:r>
        <w:rPr>
          <w:spacing w:val="62"/>
        </w:rPr>
        <w:t xml:space="preserve"> </w:t>
      </w:r>
      <w:r>
        <w:t>(старин.авар.),</w:t>
      </w:r>
    </w:p>
    <w:p w:rsidR="00906A0C" w:rsidRDefault="001D7A77">
      <w:pPr>
        <w:pStyle w:val="a3"/>
        <w:spacing w:line="321" w:lineRule="exact"/>
        <w:ind w:firstLine="0"/>
      </w:pPr>
      <w:r>
        <w:t>«Надень папаху» (нар.), «Есть в ауле детский сад» (нар.).</w:t>
      </w:r>
    </w:p>
    <w:p w:rsidR="00906A0C" w:rsidRDefault="001D7A77">
      <w:pPr>
        <w:pStyle w:val="Heading3"/>
        <w:spacing w:before="167" w:line="360" w:lineRule="auto"/>
        <w:ind w:left="4172" w:right="3588"/>
        <w:jc w:val="center"/>
      </w:pPr>
      <w:r>
        <w:t>Старшая группа (от 5 до 6 лет)</w:t>
      </w:r>
    </w:p>
    <w:p w:rsidR="00906A0C" w:rsidRDefault="001D7A77">
      <w:pPr>
        <w:spacing w:line="316" w:lineRule="exact"/>
        <w:ind w:left="1134" w:right="545"/>
        <w:jc w:val="center"/>
        <w:rPr>
          <w:sz w:val="28"/>
        </w:rPr>
      </w:pPr>
      <w:r>
        <w:rPr>
          <w:b/>
          <w:sz w:val="28"/>
        </w:rPr>
        <w:t xml:space="preserve">Раздел </w:t>
      </w:r>
      <w:r>
        <w:rPr>
          <w:sz w:val="28"/>
        </w:rPr>
        <w:t>«</w:t>
      </w:r>
      <w:r>
        <w:rPr>
          <w:b/>
          <w:sz w:val="28"/>
        </w:rPr>
        <w:t>Физкультурно-оздоровительная работа</w:t>
      </w:r>
      <w:r>
        <w:rPr>
          <w:sz w:val="28"/>
        </w:rPr>
        <w:t>»</w:t>
      </w:r>
    </w:p>
    <w:p w:rsidR="00906A0C" w:rsidRDefault="001D7A77">
      <w:pPr>
        <w:pStyle w:val="a3"/>
        <w:spacing w:before="161" w:line="360" w:lineRule="auto"/>
        <w:ind w:right="245" w:firstLine="778"/>
      </w:pPr>
      <w:r>
        <w:t>Круглогодично, используя благоприятные климатические условия рес- публики, проводить утреннюю гимнастику (8 – 10 м.) и физкультурные занятия (25 – 30 м.) на воздухе. Практиковать после дневного сна воздушные процеду- ры в сочетании с физическими упражнениями, на занятиях, по мере необходи- мости – физкультминутку (3 мин).</w:t>
      </w:r>
    </w:p>
    <w:p w:rsidR="00906A0C" w:rsidRDefault="001D7A77">
      <w:pPr>
        <w:pStyle w:val="a3"/>
        <w:spacing w:before="2" w:line="360" w:lineRule="auto"/>
        <w:ind w:right="250"/>
      </w:pPr>
      <w:r>
        <w:t>Разучивать на физкультурных занятиях и в повседневной жизни народ- ные подвижные игры, удовлетворять потребность детей в содержательных, ин- тересных играх с элементами соревнования. Организовывать спортивные игры, дагестанские подвижные игры.</w:t>
      </w:r>
    </w:p>
    <w:p w:rsidR="00906A0C" w:rsidRDefault="00906A0C">
      <w:pPr>
        <w:spacing w:line="360" w:lineRule="auto"/>
        <w:sectPr w:rsidR="00906A0C">
          <w:pgSz w:w="11910" w:h="16840"/>
          <w:pgMar w:top="1040" w:right="880" w:bottom="1200" w:left="1000" w:header="0" w:footer="971" w:gutter="0"/>
          <w:cols w:space="720"/>
        </w:sectPr>
      </w:pPr>
    </w:p>
    <w:p w:rsidR="00906A0C" w:rsidRDefault="001D7A77">
      <w:pPr>
        <w:pStyle w:val="a3"/>
        <w:spacing w:before="67" w:line="360" w:lineRule="auto"/>
        <w:ind w:right="247"/>
      </w:pPr>
      <w:r>
        <w:lastRenderedPageBreak/>
        <w:t>Воспитывать сноровку, ловкость, находчивость, коллективизм, учить со- переживать успехам и неудачам своих товарищей. Проводить праздник «По- движные игры разных народов».</w:t>
      </w:r>
    </w:p>
    <w:p w:rsidR="00906A0C" w:rsidRDefault="001D7A77">
      <w:pPr>
        <w:pStyle w:val="Heading3"/>
        <w:spacing w:before="1"/>
        <w:ind w:left="4045"/>
      </w:pPr>
      <w:r>
        <w:t xml:space="preserve">Раздел </w:t>
      </w:r>
      <w:r>
        <w:rPr>
          <w:b w:val="0"/>
        </w:rPr>
        <w:t xml:space="preserve">« </w:t>
      </w:r>
      <w:r>
        <w:t>Плавание»</w:t>
      </w:r>
    </w:p>
    <w:p w:rsidR="00906A0C" w:rsidRDefault="001D7A77">
      <w:pPr>
        <w:pStyle w:val="a3"/>
        <w:spacing w:before="161" w:line="360" w:lineRule="auto"/>
        <w:ind w:right="250"/>
      </w:pPr>
      <w:r>
        <w:t>Двигать ногами вверх-вниз, сидя в воде на мелком месте и лежа, опираясь руками, выполняя движения руками в воде: круговые вперед, назад. Скользить на груди и на спине, выполнять выход в воде.</w:t>
      </w:r>
    </w:p>
    <w:p w:rsidR="00906A0C" w:rsidRDefault="001D7A77">
      <w:pPr>
        <w:ind w:left="841"/>
        <w:jc w:val="both"/>
        <w:rPr>
          <w:i/>
          <w:sz w:val="28"/>
        </w:rPr>
      </w:pPr>
      <w:r>
        <w:rPr>
          <w:i/>
          <w:sz w:val="28"/>
        </w:rPr>
        <w:t>Развивать двигательные умения и навыки:</w:t>
      </w:r>
    </w:p>
    <w:p w:rsidR="00906A0C" w:rsidRDefault="001D7A77">
      <w:pPr>
        <w:pStyle w:val="a4"/>
        <w:numPr>
          <w:ilvl w:val="0"/>
          <w:numId w:val="51"/>
        </w:numPr>
        <w:tabs>
          <w:tab w:val="left" w:pos="296"/>
        </w:tabs>
        <w:spacing w:before="161"/>
        <w:ind w:left="296"/>
        <w:rPr>
          <w:sz w:val="28"/>
        </w:rPr>
      </w:pPr>
      <w:r>
        <w:rPr>
          <w:sz w:val="28"/>
        </w:rPr>
        <w:t>выполнять вдох и выдох в воду</w:t>
      </w:r>
      <w:r>
        <w:rPr>
          <w:spacing w:val="-9"/>
          <w:sz w:val="28"/>
        </w:rPr>
        <w:t xml:space="preserve"> </w:t>
      </w:r>
      <w:r>
        <w:rPr>
          <w:sz w:val="28"/>
        </w:rPr>
        <w:t>быстро;</w:t>
      </w:r>
    </w:p>
    <w:p w:rsidR="00906A0C" w:rsidRDefault="001D7A77">
      <w:pPr>
        <w:pStyle w:val="a4"/>
        <w:numPr>
          <w:ilvl w:val="0"/>
          <w:numId w:val="51"/>
        </w:numPr>
        <w:tabs>
          <w:tab w:val="left" w:pos="296"/>
        </w:tabs>
        <w:spacing w:before="163"/>
        <w:ind w:left="296"/>
        <w:jc w:val="left"/>
        <w:rPr>
          <w:sz w:val="28"/>
        </w:rPr>
      </w:pPr>
      <w:r>
        <w:rPr>
          <w:sz w:val="28"/>
        </w:rPr>
        <w:t>задерживать дыхание</w:t>
      </w:r>
      <w:r>
        <w:rPr>
          <w:spacing w:val="-3"/>
          <w:sz w:val="28"/>
        </w:rPr>
        <w:t xml:space="preserve"> </w:t>
      </w:r>
      <w:r>
        <w:rPr>
          <w:sz w:val="28"/>
        </w:rPr>
        <w:t>(длительно);</w:t>
      </w:r>
    </w:p>
    <w:p w:rsidR="00906A0C" w:rsidRDefault="001D7A77">
      <w:pPr>
        <w:pStyle w:val="a4"/>
        <w:numPr>
          <w:ilvl w:val="0"/>
          <w:numId w:val="51"/>
        </w:numPr>
        <w:tabs>
          <w:tab w:val="left" w:pos="296"/>
        </w:tabs>
        <w:spacing w:before="161"/>
        <w:ind w:left="296"/>
        <w:jc w:val="left"/>
        <w:rPr>
          <w:sz w:val="28"/>
        </w:rPr>
      </w:pPr>
      <w:r>
        <w:rPr>
          <w:sz w:val="28"/>
        </w:rPr>
        <w:t>работать ногами в стиле кроль у</w:t>
      </w:r>
      <w:r>
        <w:rPr>
          <w:spacing w:val="-13"/>
          <w:sz w:val="28"/>
        </w:rPr>
        <w:t xml:space="preserve"> </w:t>
      </w:r>
      <w:r>
        <w:rPr>
          <w:sz w:val="28"/>
        </w:rPr>
        <w:t>бортика;</w:t>
      </w:r>
    </w:p>
    <w:p w:rsidR="00906A0C" w:rsidRDefault="001D7A77">
      <w:pPr>
        <w:pStyle w:val="a4"/>
        <w:numPr>
          <w:ilvl w:val="0"/>
          <w:numId w:val="51"/>
        </w:numPr>
        <w:tabs>
          <w:tab w:val="left" w:pos="296"/>
        </w:tabs>
        <w:spacing w:before="160"/>
        <w:ind w:left="296"/>
        <w:jc w:val="left"/>
        <w:rPr>
          <w:sz w:val="28"/>
        </w:rPr>
      </w:pPr>
      <w:r>
        <w:rPr>
          <w:sz w:val="28"/>
        </w:rPr>
        <w:t>скользить на груди с доской в</w:t>
      </w:r>
      <w:r>
        <w:rPr>
          <w:spacing w:val="-7"/>
          <w:sz w:val="28"/>
        </w:rPr>
        <w:t xml:space="preserve"> </w:t>
      </w:r>
      <w:r>
        <w:rPr>
          <w:sz w:val="28"/>
        </w:rPr>
        <w:t>руках;</w:t>
      </w:r>
    </w:p>
    <w:p w:rsidR="00906A0C" w:rsidRDefault="001D7A77">
      <w:pPr>
        <w:pStyle w:val="a4"/>
        <w:numPr>
          <w:ilvl w:val="0"/>
          <w:numId w:val="51"/>
        </w:numPr>
        <w:tabs>
          <w:tab w:val="left" w:pos="296"/>
        </w:tabs>
        <w:spacing w:before="161"/>
        <w:ind w:left="296"/>
        <w:jc w:val="left"/>
        <w:rPr>
          <w:sz w:val="28"/>
        </w:rPr>
      </w:pPr>
      <w:r>
        <w:rPr>
          <w:sz w:val="28"/>
        </w:rPr>
        <w:t>выполнять движения руками, лежа на груди и</w:t>
      </w:r>
      <w:r>
        <w:rPr>
          <w:spacing w:val="-10"/>
          <w:sz w:val="28"/>
        </w:rPr>
        <w:t xml:space="preserve"> </w:t>
      </w:r>
      <w:r>
        <w:rPr>
          <w:sz w:val="28"/>
        </w:rPr>
        <w:t>спине;</w:t>
      </w:r>
    </w:p>
    <w:p w:rsidR="00906A0C" w:rsidRDefault="001D7A77">
      <w:pPr>
        <w:pStyle w:val="a4"/>
        <w:numPr>
          <w:ilvl w:val="0"/>
          <w:numId w:val="51"/>
        </w:numPr>
        <w:tabs>
          <w:tab w:val="left" w:pos="296"/>
        </w:tabs>
        <w:spacing w:before="162" w:line="360" w:lineRule="auto"/>
        <w:ind w:right="509" w:firstLine="0"/>
        <w:jc w:val="left"/>
        <w:rPr>
          <w:sz w:val="28"/>
        </w:rPr>
      </w:pPr>
      <w:r>
        <w:rPr>
          <w:sz w:val="28"/>
        </w:rPr>
        <w:t>работать ногами в стиле кроль на груди с доской в руках и выполнять вдох и выдох в</w:t>
      </w:r>
      <w:r>
        <w:rPr>
          <w:spacing w:val="-1"/>
          <w:sz w:val="28"/>
        </w:rPr>
        <w:t xml:space="preserve"> </w:t>
      </w:r>
      <w:r>
        <w:rPr>
          <w:sz w:val="28"/>
        </w:rPr>
        <w:t>воду;</w:t>
      </w:r>
    </w:p>
    <w:p w:rsidR="00906A0C" w:rsidRDefault="001D7A77">
      <w:pPr>
        <w:pStyle w:val="a4"/>
        <w:numPr>
          <w:ilvl w:val="0"/>
          <w:numId w:val="51"/>
        </w:numPr>
        <w:tabs>
          <w:tab w:val="left" w:pos="296"/>
        </w:tabs>
        <w:spacing w:line="360" w:lineRule="auto"/>
        <w:ind w:right="493" w:firstLine="0"/>
        <w:jc w:val="left"/>
        <w:rPr>
          <w:sz w:val="28"/>
        </w:rPr>
      </w:pPr>
      <w:r>
        <w:rPr>
          <w:sz w:val="28"/>
        </w:rPr>
        <w:t>работать ногами в стиле кроль на спине с доской в руках (за головой, прижа- той к груди, прижатой к бедрам) и без доски со вспомогательной работой</w:t>
      </w:r>
      <w:r>
        <w:rPr>
          <w:spacing w:val="-33"/>
          <w:sz w:val="28"/>
        </w:rPr>
        <w:t xml:space="preserve"> </w:t>
      </w:r>
      <w:r>
        <w:rPr>
          <w:sz w:val="28"/>
        </w:rPr>
        <w:t>рук.</w:t>
      </w:r>
    </w:p>
    <w:p w:rsidR="00906A0C" w:rsidRDefault="001D7A77">
      <w:pPr>
        <w:pStyle w:val="a3"/>
        <w:spacing w:line="362" w:lineRule="auto"/>
        <w:ind w:left="841" w:firstLine="0"/>
        <w:jc w:val="left"/>
      </w:pPr>
      <w:r>
        <w:t>Продолжать развивать физические качества: быстроту, силу, ловкость. Проводить игры на воде: «Кто дальше проскользнет»; «Стрелка», «Тор-</w:t>
      </w:r>
    </w:p>
    <w:p w:rsidR="00906A0C" w:rsidRDefault="001D7A77">
      <w:pPr>
        <w:pStyle w:val="a3"/>
        <w:spacing w:line="360" w:lineRule="auto"/>
        <w:ind w:right="394" w:firstLine="0"/>
        <w:jc w:val="left"/>
      </w:pPr>
      <w:r>
        <w:t>педа», «Фонтан», «Коробочка», «Море волнуется», «Качели», «Поезд в тонне- ле», «Поймай воду», «Волны на море».</w:t>
      </w:r>
    </w:p>
    <w:p w:rsidR="00906A0C" w:rsidRDefault="001D7A77">
      <w:pPr>
        <w:pStyle w:val="Heading3"/>
        <w:spacing w:line="321" w:lineRule="exact"/>
        <w:ind w:left="2955"/>
        <w:jc w:val="left"/>
      </w:pPr>
      <w:r>
        <w:t xml:space="preserve">Раздел </w:t>
      </w:r>
      <w:r>
        <w:rPr>
          <w:b w:val="0"/>
        </w:rPr>
        <w:t>«</w:t>
      </w:r>
      <w:r>
        <w:t>Танцевальные упражнения»</w:t>
      </w:r>
    </w:p>
    <w:p w:rsidR="00906A0C" w:rsidRDefault="001D7A77">
      <w:pPr>
        <w:pStyle w:val="a3"/>
        <w:spacing w:before="156" w:line="360" w:lineRule="auto"/>
        <w:ind w:right="246" w:firstLine="1416"/>
      </w:pPr>
      <w:r>
        <w:t>Выполнять движения рук и ног, передавая разные танцевальные элементы фольклорных танцев, характерных для народов Дагестана, в частно- сти, той местности, где живут дети: «ковырялочка», «веревочка»; шаги – пере- менный, скользящий, двойной дагестанский, лезгинский ход, акушинский ход, лакский ход, кумыкский шаг лезгинки; положения рук – «розочки», «кувшин- ки». Развивать двигательную активность рук, ног, пластичность через имита- ционные движения, характеризующие животных – представителей фауны Да- гестана.</w:t>
      </w:r>
    </w:p>
    <w:p w:rsidR="00906A0C" w:rsidRDefault="00906A0C">
      <w:pPr>
        <w:spacing w:line="360" w:lineRule="auto"/>
        <w:sectPr w:rsidR="00906A0C">
          <w:pgSz w:w="11910" w:h="16840"/>
          <w:pgMar w:top="1040" w:right="880" w:bottom="1200" w:left="1000" w:header="0" w:footer="971" w:gutter="0"/>
          <w:cols w:space="720"/>
        </w:sectPr>
      </w:pPr>
    </w:p>
    <w:p w:rsidR="00906A0C" w:rsidRDefault="001D7A77">
      <w:pPr>
        <w:pStyle w:val="Heading3"/>
        <w:spacing w:before="67"/>
        <w:ind w:left="3501"/>
      </w:pPr>
      <w:r>
        <w:lastRenderedPageBreak/>
        <w:t xml:space="preserve">Раздел </w:t>
      </w:r>
      <w:r>
        <w:rPr>
          <w:b w:val="0"/>
        </w:rPr>
        <w:t>«</w:t>
      </w:r>
      <w:r>
        <w:t>Элементы туризма»</w:t>
      </w:r>
    </w:p>
    <w:p w:rsidR="00906A0C" w:rsidRDefault="001D7A77">
      <w:pPr>
        <w:pStyle w:val="a3"/>
        <w:spacing w:before="163" w:line="360" w:lineRule="auto"/>
        <w:ind w:right="246" w:firstLine="1416"/>
      </w:pPr>
      <w:r>
        <w:t>Формировать оздоровительно-туристкие знания о влиянии состоя- ния погоды, чистоты горного воздуха и воды на здоровье человека.</w:t>
      </w:r>
    </w:p>
    <w:p w:rsidR="00906A0C" w:rsidRDefault="001D7A77">
      <w:pPr>
        <w:pStyle w:val="a3"/>
        <w:spacing w:line="360" w:lineRule="auto"/>
        <w:ind w:right="247"/>
      </w:pPr>
      <w:r>
        <w:t>Комплекс упражнений юного туриста, укрепляющих организм. Развивать навыки, умения, ориентирования на местности. Познакомить с растениями – верными друзья (лекарственными свойствами растений, встречающихся в дан- ной местности). Уметь оказать первую медицинскую помощь. Знать правила передвижения (направляющий, замыкающий), нормы и правила хождения в природном окружении (по склону, в лесу, у реки, в парке и т.д.)</w:t>
      </w:r>
    </w:p>
    <w:p w:rsidR="00906A0C" w:rsidRDefault="001D7A77">
      <w:pPr>
        <w:pStyle w:val="Heading3"/>
        <w:spacing w:before="1"/>
        <w:ind w:left="3179"/>
      </w:pPr>
      <w:r>
        <w:t xml:space="preserve">Раздел </w:t>
      </w:r>
      <w:r>
        <w:rPr>
          <w:b w:val="0"/>
        </w:rPr>
        <w:t>«</w:t>
      </w:r>
      <w:r>
        <w:t>Спортивные игры»</w:t>
      </w:r>
    </w:p>
    <w:p w:rsidR="00906A0C" w:rsidRDefault="001D7A77">
      <w:pPr>
        <w:spacing w:before="168"/>
        <w:ind w:left="841"/>
        <w:jc w:val="both"/>
        <w:rPr>
          <w:b/>
          <w:i/>
          <w:sz w:val="28"/>
        </w:rPr>
      </w:pPr>
      <w:r>
        <w:rPr>
          <w:b/>
          <w:i/>
          <w:sz w:val="28"/>
        </w:rPr>
        <w:t>Элементы национальной вольной борьбы</w:t>
      </w:r>
    </w:p>
    <w:p w:rsidR="00906A0C" w:rsidRDefault="001D7A77">
      <w:pPr>
        <w:pStyle w:val="a4"/>
        <w:numPr>
          <w:ilvl w:val="0"/>
          <w:numId w:val="50"/>
        </w:numPr>
        <w:tabs>
          <w:tab w:val="left" w:pos="1091"/>
        </w:tabs>
        <w:spacing w:before="158"/>
        <w:jc w:val="both"/>
        <w:rPr>
          <w:b/>
          <w:sz w:val="28"/>
        </w:rPr>
      </w:pPr>
      <w:r>
        <w:rPr>
          <w:b/>
          <w:sz w:val="28"/>
        </w:rPr>
        <w:t>Стойка</w:t>
      </w:r>
    </w:p>
    <w:p w:rsidR="00906A0C" w:rsidRDefault="001D7A77">
      <w:pPr>
        <w:pStyle w:val="a3"/>
        <w:spacing w:before="156" w:line="360" w:lineRule="auto"/>
        <w:ind w:right="253"/>
      </w:pPr>
      <w:r>
        <w:rPr>
          <w:i/>
        </w:rPr>
        <w:t xml:space="preserve">Высокая. </w:t>
      </w:r>
      <w:r>
        <w:t>И. п.: узкая стойка – ноги врозь (ноги расставлены на длину ступни, носки слегка разведены в стороны), руки опущены вдоль туловища, кисти обращены ладонями внутрь, пальцы слегка согнуты, плечи отведены слегка назад, голова чуть опущена, взгляд вперед (на «соперника»).</w:t>
      </w:r>
    </w:p>
    <w:p w:rsidR="00906A0C" w:rsidRDefault="001D7A77">
      <w:pPr>
        <w:pStyle w:val="a3"/>
        <w:spacing w:line="360" w:lineRule="auto"/>
        <w:ind w:right="258"/>
      </w:pPr>
      <w:r>
        <w:rPr>
          <w:i/>
        </w:rPr>
        <w:t xml:space="preserve">Средняя. </w:t>
      </w:r>
      <w:r>
        <w:t>а) И. п.: стойка ноги – врозь, ноги чуть согнуты в коленях, руки опущены. б) И. п.: стойка – ноги врозь, ноги чуть согнуты в коленях, руки полувытянуты перед собой (ладонями внутрь).</w:t>
      </w:r>
    </w:p>
    <w:p w:rsidR="00906A0C" w:rsidRDefault="001D7A77">
      <w:pPr>
        <w:pStyle w:val="a3"/>
        <w:spacing w:before="1" w:line="360" w:lineRule="auto"/>
        <w:ind w:right="251"/>
      </w:pPr>
      <w:r>
        <w:rPr>
          <w:i/>
        </w:rPr>
        <w:t xml:space="preserve">Низкая. </w:t>
      </w:r>
      <w:r>
        <w:t>а) И. п.: основная стойка – ноги врозь, согнутые в коленях, руки положены на колени. б) И. п.: основная стойка – ноги врозь, согнутые в коленях, руки полусогнутые, вытянутые</w:t>
      </w:r>
      <w:r>
        <w:rPr>
          <w:spacing w:val="-2"/>
        </w:rPr>
        <w:t xml:space="preserve"> </w:t>
      </w:r>
      <w:r>
        <w:t>вперед.</w:t>
      </w:r>
    </w:p>
    <w:p w:rsidR="00906A0C" w:rsidRDefault="001D7A77">
      <w:pPr>
        <w:pStyle w:val="Heading3"/>
        <w:numPr>
          <w:ilvl w:val="0"/>
          <w:numId w:val="50"/>
        </w:numPr>
        <w:tabs>
          <w:tab w:val="left" w:pos="1202"/>
        </w:tabs>
        <w:spacing w:before="5"/>
        <w:ind w:left="1201" w:hanging="361"/>
        <w:jc w:val="both"/>
      </w:pPr>
      <w:r>
        <w:t>Передвижение по ковру</w:t>
      </w:r>
    </w:p>
    <w:p w:rsidR="00906A0C" w:rsidRDefault="001D7A77">
      <w:pPr>
        <w:pStyle w:val="a3"/>
        <w:spacing w:before="156" w:line="360" w:lineRule="auto"/>
        <w:ind w:right="260"/>
      </w:pPr>
      <w:r>
        <w:rPr>
          <w:i/>
        </w:rPr>
        <w:t xml:space="preserve">Вперед. </w:t>
      </w:r>
      <w:r>
        <w:t>И. п.: основная стойка ноги врозь, приставными шагами передвигаться вперед.</w:t>
      </w:r>
    </w:p>
    <w:p w:rsidR="00906A0C" w:rsidRDefault="001D7A77">
      <w:pPr>
        <w:pStyle w:val="a3"/>
        <w:spacing w:line="360" w:lineRule="auto"/>
        <w:ind w:right="248"/>
      </w:pPr>
      <w:r>
        <w:rPr>
          <w:i/>
        </w:rPr>
        <w:t xml:space="preserve">Влево. </w:t>
      </w:r>
      <w:r>
        <w:t>И. п.: основная стойка ноги врозь, руки опущены вдоль туловища, кисти обращены ладонями внутрь, пальцы согнуты, плечи отведены слегка назад, приставными шагами передвигаться влево.</w:t>
      </w:r>
    </w:p>
    <w:p w:rsidR="00906A0C" w:rsidRDefault="001D7A77">
      <w:pPr>
        <w:pStyle w:val="a3"/>
        <w:spacing w:line="360" w:lineRule="auto"/>
        <w:ind w:right="254"/>
      </w:pPr>
      <w:r>
        <w:rPr>
          <w:i/>
        </w:rPr>
        <w:t xml:space="preserve">Вправо. </w:t>
      </w:r>
      <w:r>
        <w:t>И. п.: основная стойка – ноги врозь, руки опущены ладонями внутрь, пальцы согнуты, плечи отведены слегка назад, передвижение</w:t>
      </w:r>
    </w:p>
    <w:p w:rsidR="00906A0C" w:rsidRDefault="00906A0C">
      <w:pPr>
        <w:spacing w:line="360" w:lineRule="auto"/>
        <w:sectPr w:rsidR="00906A0C">
          <w:pgSz w:w="11910" w:h="16840"/>
          <w:pgMar w:top="1040" w:right="880" w:bottom="1200" w:left="1000" w:header="0" w:footer="971" w:gutter="0"/>
          <w:cols w:space="720"/>
        </w:sectPr>
      </w:pPr>
    </w:p>
    <w:p w:rsidR="00906A0C" w:rsidRDefault="001D7A77">
      <w:pPr>
        <w:pStyle w:val="a3"/>
        <w:spacing w:before="67"/>
        <w:ind w:firstLine="0"/>
      </w:pPr>
      <w:r>
        <w:lastRenderedPageBreak/>
        <w:t>приставными шагами вправо.</w:t>
      </w:r>
    </w:p>
    <w:p w:rsidR="00906A0C" w:rsidRDefault="001D7A77">
      <w:pPr>
        <w:pStyle w:val="a3"/>
        <w:spacing w:before="163" w:line="360" w:lineRule="auto"/>
        <w:ind w:right="250"/>
      </w:pPr>
      <w:r>
        <w:t>Передвижение по ковру также выполняется с использованием разных видов стойки: высокой, низкой и средней.</w:t>
      </w:r>
    </w:p>
    <w:p w:rsidR="00906A0C" w:rsidRDefault="001D7A77">
      <w:pPr>
        <w:pStyle w:val="Heading3"/>
        <w:numPr>
          <w:ilvl w:val="0"/>
          <w:numId w:val="50"/>
        </w:numPr>
        <w:tabs>
          <w:tab w:val="left" w:pos="1310"/>
        </w:tabs>
        <w:spacing w:before="4"/>
        <w:ind w:left="1309" w:hanging="469"/>
        <w:jc w:val="both"/>
      </w:pPr>
      <w:r>
        <w:t>Проходы в</w:t>
      </w:r>
      <w:r>
        <w:rPr>
          <w:spacing w:val="-4"/>
        </w:rPr>
        <w:t xml:space="preserve"> </w:t>
      </w:r>
      <w:r>
        <w:t>ноги</w:t>
      </w:r>
    </w:p>
    <w:p w:rsidR="00906A0C" w:rsidRDefault="001D7A77">
      <w:pPr>
        <w:pStyle w:val="a4"/>
        <w:numPr>
          <w:ilvl w:val="0"/>
          <w:numId w:val="49"/>
        </w:numPr>
        <w:tabs>
          <w:tab w:val="left" w:pos="1142"/>
        </w:tabs>
        <w:spacing w:before="156"/>
        <w:ind w:hanging="301"/>
        <w:jc w:val="both"/>
        <w:rPr>
          <w:sz w:val="28"/>
        </w:rPr>
      </w:pPr>
      <w:r>
        <w:rPr>
          <w:i/>
          <w:sz w:val="28"/>
        </w:rPr>
        <w:t>В</w:t>
      </w:r>
      <w:r>
        <w:rPr>
          <w:i/>
          <w:spacing w:val="13"/>
          <w:sz w:val="28"/>
        </w:rPr>
        <w:t xml:space="preserve"> </w:t>
      </w:r>
      <w:r>
        <w:rPr>
          <w:i/>
          <w:sz w:val="28"/>
        </w:rPr>
        <w:t>одну</w:t>
      </w:r>
      <w:r>
        <w:rPr>
          <w:i/>
          <w:spacing w:val="14"/>
          <w:sz w:val="28"/>
        </w:rPr>
        <w:t xml:space="preserve"> </w:t>
      </w:r>
      <w:r>
        <w:rPr>
          <w:i/>
          <w:sz w:val="28"/>
        </w:rPr>
        <w:t>ногу</w:t>
      </w:r>
      <w:r>
        <w:rPr>
          <w:sz w:val="28"/>
        </w:rPr>
        <w:t>.</w:t>
      </w:r>
      <w:r>
        <w:rPr>
          <w:spacing w:val="17"/>
          <w:sz w:val="28"/>
        </w:rPr>
        <w:t xml:space="preserve"> </w:t>
      </w:r>
      <w:r>
        <w:rPr>
          <w:sz w:val="28"/>
        </w:rPr>
        <w:t>И.</w:t>
      </w:r>
      <w:r>
        <w:rPr>
          <w:spacing w:val="14"/>
          <w:sz w:val="28"/>
        </w:rPr>
        <w:t xml:space="preserve"> </w:t>
      </w:r>
      <w:r>
        <w:rPr>
          <w:sz w:val="28"/>
        </w:rPr>
        <w:t>п.:</w:t>
      </w:r>
      <w:r>
        <w:rPr>
          <w:spacing w:val="18"/>
          <w:sz w:val="28"/>
        </w:rPr>
        <w:t xml:space="preserve"> </w:t>
      </w:r>
      <w:r>
        <w:rPr>
          <w:sz w:val="28"/>
        </w:rPr>
        <w:t>средняя</w:t>
      </w:r>
      <w:r>
        <w:rPr>
          <w:spacing w:val="16"/>
          <w:sz w:val="28"/>
        </w:rPr>
        <w:t xml:space="preserve"> </w:t>
      </w:r>
      <w:r>
        <w:rPr>
          <w:sz w:val="28"/>
        </w:rPr>
        <w:t>стойка.</w:t>
      </w:r>
      <w:r>
        <w:rPr>
          <w:spacing w:val="17"/>
          <w:sz w:val="28"/>
        </w:rPr>
        <w:t xml:space="preserve"> </w:t>
      </w:r>
      <w:r>
        <w:rPr>
          <w:sz w:val="28"/>
        </w:rPr>
        <w:t>Легким</w:t>
      </w:r>
      <w:r>
        <w:rPr>
          <w:spacing w:val="11"/>
          <w:sz w:val="28"/>
        </w:rPr>
        <w:t xml:space="preserve"> </w:t>
      </w:r>
      <w:r>
        <w:rPr>
          <w:sz w:val="28"/>
        </w:rPr>
        <w:t>рывком</w:t>
      </w:r>
      <w:r>
        <w:rPr>
          <w:spacing w:val="14"/>
          <w:sz w:val="28"/>
        </w:rPr>
        <w:t xml:space="preserve"> </w:t>
      </w:r>
      <w:r>
        <w:rPr>
          <w:sz w:val="28"/>
        </w:rPr>
        <w:t>пройти</w:t>
      </w:r>
      <w:r>
        <w:rPr>
          <w:spacing w:val="18"/>
          <w:sz w:val="28"/>
        </w:rPr>
        <w:t xml:space="preserve"> </w:t>
      </w:r>
      <w:r>
        <w:rPr>
          <w:sz w:val="28"/>
        </w:rPr>
        <w:t>в</w:t>
      </w:r>
      <w:r>
        <w:rPr>
          <w:spacing w:val="14"/>
          <w:sz w:val="28"/>
        </w:rPr>
        <w:t xml:space="preserve"> </w:t>
      </w:r>
      <w:r>
        <w:rPr>
          <w:sz w:val="28"/>
        </w:rPr>
        <w:t>одну</w:t>
      </w:r>
      <w:r>
        <w:rPr>
          <w:spacing w:val="13"/>
          <w:sz w:val="28"/>
        </w:rPr>
        <w:t xml:space="preserve"> </w:t>
      </w:r>
      <w:r>
        <w:rPr>
          <w:sz w:val="28"/>
        </w:rPr>
        <w:t>ногу</w:t>
      </w:r>
    </w:p>
    <w:p w:rsidR="00906A0C" w:rsidRDefault="001D7A77">
      <w:pPr>
        <w:pStyle w:val="a3"/>
        <w:spacing w:before="162" w:line="360" w:lineRule="auto"/>
        <w:ind w:right="253" w:firstLine="0"/>
      </w:pPr>
      <w:r>
        <w:t>«партнера», схватить её двумя руками, прижать локтями и приподнять наверх в согнутом состоянии.</w:t>
      </w:r>
    </w:p>
    <w:p w:rsidR="00906A0C" w:rsidRDefault="001D7A77">
      <w:pPr>
        <w:pStyle w:val="a4"/>
        <w:numPr>
          <w:ilvl w:val="0"/>
          <w:numId w:val="49"/>
        </w:numPr>
        <w:tabs>
          <w:tab w:val="left" w:pos="1153"/>
        </w:tabs>
        <w:spacing w:line="360" w:lineRule="auto"/>
        <w:ind w:left="132" w:right="253" w:firstLine="708"/>
        <w:jc w:val="both"/>
        <w:rPr>
          <w:sz w:val="28"/>
        </w:rPr>
      </w:pPr>
      <w:r>
        <w:rPr>
          <w:i/>
          <w:sz w:val="28"/>
        </w:rPr>
        <w:t>В обе ноги.</w:t>
      </w:r>
      <w:r>
        <w:rPr>
          <w:sz w:val="28"/>
        </w:rPr>
        <w:t>И. п.: высокая стойка у обоих «партнеров». Одним легким рывком завести голову под левое плечо «соперника», обхватиь его ноги двумя руками, соединяя пальцы в</w:t>
      </w:r>
      <w:r>
        <w:rPr>
          <w:spacing w:val="-3"/>
          <w:sz w:val="28"/>
        </w:rPr>
        <w:t xml:space="preserve"> </w:t>
      </w:r>
      <w:r>
        <w:rPr>
          <w:sz w:val="28"/>
        </w:rPr>
        <w:t>крючок.</w:t>
      </w:r>
    </w:p>
    <w:p w:rsidR="00906A0C" w:rsidRDefault="001D7A77">
      <w:pPr>
        <w:pStyle w:val="Heading3"/>
        <w:spacing w:before="1"/>
        <w:ind w:left="2024"/>
      </w:pPr>
      <w:r>
        <w:t xml:space="preserve">Раздел </w:t>
      </w:r>
      <w:r>
        <w:rPr>
          <w:b w:val="0"/>
        </w:rPr>
        <w:t xml:space="preserve">« </w:t>
      </w:r>
      <w:r>
        <w:t>Дагестанские народные подвижные игры»</w:t>
      </w:r>
    </w:p>
    <w:p w:rsidR="00906A0C" w:rsidRDefault="001D7A77">
      <w:pPr>
        <w:pStyle w:val="a3"/>
        <w:spacing w:before="160" w:line="360" w:lineRule="auto"/>
        <w:ind w:right="247"/>
      </w:pPr>
      <w:r>
        <w:t>«Пастух и овцы» (даг.), «Хасандала» (авар.), «Джавган тои» («Мяч но- гой») (кумык.), «Под буркой» (нар.), «Тыб ваара» («Совушка») (рутул.),</w:t>
      </w:r>
    </w:p>
    <w:p w:rsidR="00906A0C" w:rsidRDefault="001D7A77">
      <w:pPr>
        <w:pStyle w:val="a3"/>
        <w:spacing w:before="1" w:line="362" w:lineRule="auto"/>
        <w:ind w:right="248" w:firstLine="0"/>
        <w:rPr>
          <w:rFonts w:ascii="Calibri" w:hAnsi="Calibri"/>
        </w:rPr>
      </w:pPr>
      <w:r>
        <w:t>«КIоноречIчIи» («Метание плоского камня») (авар.), «Хьатида хъат каби»  («Дай мне руку») (авар.), «Игра в окно» (даг.), «Буьрка схьалаца» («Лови мяч») (чеч.), «Кхокханех ловзар»(«Игра в голубя») (чеч.), «Ког текхош вадар» («Бег волоча ногу»)(чеч.), «Малах а, бутт а» («Солнце и месяц»)</w:t>
      </w:r>
      <w:r>
        <w:rPr>
          <w:spacing w:val="-7"/>
        </w:rPr>
        <w:t xml:space="preserve"> </w:t>
      </w:r>
      <w:r>
        <w:t>(чеч.).</w:t>
      </w:r>
      <w:r>
        <w:rPr>
          <w:rFonts w:ascii="Calibri" w:hAnsi="Calibri"/>
          <w:vertAlign w:val="superscript"/>
        </w:rPr>
        <w:t>1</w:t>
      </w:r>
    </w:p>
    <w:p w:rsidR="00906A0C" w:rsidRDefault="001D7A77">
      <w:pPr>
        <w:pStyle w:val="Heading2"/>
        <w:spacing w:line="360" w:lineRule="auto"/>
        <w:ind w:left="4417" w:right="2816" w:hanging="1016"/>
        <w:jc w:val="both"/>
      </w:pPr>
      <w:r>
        <w:t>Подготовительная группа (от 6 до 7 лет)</w:t>
      </w:r>
    </w:p>
    <w:p w:rsidR="00906A0C" w:rsidRDefault="001D7A77">
      <w:pPr>
        <w:pStyle w:val="Heading3"/>
        <w:spacing w:line="319" w:lineRule="exact"/>
      </w:pPr>
      <w:r>
        <w:t xml:space="preserve">Раздел </w:t>
      </w:r>
      <w:r>
        <w:rPr>
          <w:b w:val="0"/>
        </w:rPr>
        <w:t>«</w:t>
      </w:r>
      <w:r>
        <w:t>Физкультурно-оздоровительная работа»</w:t>
      </w:r>
    </w:p>
    <w:p w:rsidR="00906A0C" w:rsidRDefault="001D7A77">
      <w:pPr>
        <w:pStyle w:val="a3"/>
        <w:spacing w:before="151" w:line="360" w:lineRule="auto"/>
        <w:ind w:right="247"/>
      </w:pPr>
      <w:r>
        <w:t>Ежедневно проводить утреннюю гимнастику (10 – 12 мин.) на воздухе, воздушные процедуры в сочетании с физическими упражнениями после днев- ного сна. По мере необходимости на занятиях использовать физкультминутки (3</w:t>
      </w:r>
      <w:r>
        <w:rPr>
          <w:spacing w:val="1"/>
        </w:rPr>
        <w:t xml:space="preserve"> </w:t>
      </w:r>
      <w:r>
        <w:t>мин.).</w:t>
      </w:r>
    </w:p>
    <w:p w:rsidR="00906A0C" w:rsidRDefault="001D7A77">
      <w:pPr>
        <w:pStyle w:val="a3"/>
        <w:spacing w:line="360" w:lineRule="auto"/>
        <w:ind w:right="251"/>
      </w:pPr>
      <w:r>
        <w:t>На занятиях, во время прогулки организовывать дагестанские народные подвижные игры, направленные на профилактику и предупреждение наруше- ний стопы, осанки, сколиоза.</w:t>
      </w: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spacing w:before="7"/>
        <w:ind w:left="0" w:firstLine="0"/>
        <w:jc w:val="left"/>
        <w:rPr>
          <w:sz w:val="19"/>
        </w:rPr>
      </w:pPr>
      <w:r w:rsidRPr="00906A0C">
        <w:pict>
          <v:line id="_x0000_s2107" style="position:absolute;z-index:-251652096;mso-wrap-distance-left:0;mso-wrap-distance-right:0;mso-position-horizontal-relative:page" from="56.65pt,13.65pt" to="200.7pt,13.65pt" strokeweight=".72pt">
            <w10:wrap type="topAndBottom" anchorx="page"/>
          </v:line>
        </w:pict>
      </w:r>
    </w:p>
    <w:p w:rsidR="00906A0C" w:rsidRDefault="001D7A77">
      <w:pPr>
        <w:spacing w:before="32"/>
        <w:ind w:left="132"/>
        <w:rPr>
          <w:sz w:val="24"/>
        </w:rPr>
      </w:pPr>
      <w:r>
        <w:rPr>
          <w:color w:val="000009"/>
          <w:position w:val="11"/>
          <w:sz w:val="16"/>
        </w:rPr>
        <w:t>1</w:t>
      </w:r>
      <w:r>
        <w:rPr>
          <w:color w:val="000009"/>
          <w:sz w:val="24"/>
        </w:rPr>
        <w:t>Аслахов С.-А. М. Детские подвижные игры, физические упражнения. Элиста, 2008.</w:t>
      </w:r>
    </w:p>
    <w:p w:rsidR="00906A0C" w:rsidRDefault="00906A0C">
      <w:pPr>
        <w:rPr>
          <w:sz w:val="24"/>
        </w:rPr>
        <w:sectPr w:rsidR="00906A0C">
          <w:pgSz w:w="11910" w:h="16840"/>
          <w:pgMar w:top="1040" w:right="880" w:bottom="1200" w:left="1000" w:header="0" w:footer="971" w:gutter="0"/>
          <w:cols w:space="720"/>
        </w:sectPr>
      </w:pPr>
    </w:p>
    <w:p w:rsidR="00906A0C" w:rsidRDefault="001D7A77">
      <w:pPr>
        <w:pStyle w:val="a3"/>
        <w:spacing w:before="67" w:line="362" w:lineRule="auto"/>
        <w:ind w:right="250"/>
      </w:pPr>
      <w:r>
        <w:lastRenderedPageBreak/>
        <w:t>Проводить физкультурные досуги 1 раз в месяц (40 мин.) и физкультур- ные праздники 2 раза в год (зимний и летний) длительностью в 60 мин.</w:t>
      </w:r>
    </w:p>
    <w:p w:rsidR="00906A0C" w:rsidRDefault="001D7A77">
      <w:pPr>
        <w:pStyle w:val="Heading3"/>
        <w:spacing w:line="317" w:lineRule="exact"/>
        <w:ind w:left="3726"/>
      </w:pPr>
      <w:r>
        <w:t xml:space="preserve">Раздел </w:t>
      </w:r>
      <w:r>
        <w:rPr>
          <w:b w:val="0"/>
        </w:rPr>
        <w:t>«</w:t>
      </w:r>
      <w:r>
        <w:t>Плавание»</w:t>
      </w:r>
    </w:p>
    <w:p w:rsidR="00906A0C" w:rsidRDefault="001D7A77">
      <w:pPr>
        <w:pStyle w:val="a3"/>
        <w:spacing w:before="161" w:line="360" w:lineRule="auto"/>
        <w:ind w:right="252"/>
      </w:pPr>
      <w:r>
        <w:t>Выполнять вдох, затем выдох в воду (от 3 до 10 раз подряд). Погружаться в воду с головой, открывать глаза в воде. Скользить на груди и спине, двигать ногами (вверх – вниз). Передвигаться по дну водоема на руках. Плавать с надувной игрушкой или кругом в руках.</w:t>
      </w:r>
    </w:p>
    <w:p w:rsidR="00906A0C" w:rsidRDefault="001D7A77">
      <w:pPr>
        <w:pStyle w:val="a3"/>
        <w:spacing w:line="360" w:lineRule="auto"/>
        <w:ind w:right="247" w:firstLine="847"/>
      </w:pPr>
      <w:r>
        <w:t>Разучивать движения руками. Пытаться плавать при поддержке. Выпол- нять разнообразные упражнения, игры на воде: «Лягушка», «Дельфин», «Меду- за», «Водолаз», «На буксире», «Поплавок», «Тюлени», «Смелые ребята» и др.</w:t>
      </w:r>
    </w:p>
    <w:p w:rsidR="00906A0C" w:rsidRDefault="001D7A77">
      <w:pPr>
        <w:spacing w:before="1"/>
        <w:ind w:left="841"/>
        <w:jc w:val="both"/>
        <w:rPr>
          <w:i/>
          <w:sz w:val="28"/>
        </w:rPr>
      </w:pPr>
      <w:r>
        <w:rPr>
          <w:i/>
          <w:sz w:val="28"/>
        </w:rPr>
        <w:t>Развивать двигательные умения и навыки:</w:t>
      </w:r>
    </w:p>
    <w:p w:rsidR="00906A0C" w:rsidRDefault="001D7A77">
      <w:pPr>
        <w:pStyle w:val="a4"/>
        <w:numPr>
          <w:ilvl w:val="1"/>
          <w:numId w:val="51"/>
        </w:numPr>
        <w:tabs>
          <w:tab w:val="left" w:pos="1038"/>
        </w:tabs>
        <w:spacing w:before="160" w:line="360" w:lineRule="auto"/>
        <w:ind w:right="261" w:firstLine="708"/>
        <w:jc w:val="left"/>
        <w:rPr>
          <w:sz w:val="28"/>
        </w:rPr>
      </w:pPr>
      <w:r>
        <w:rPr>
          <w:sz w:val="28"/>
        </w:rPr>
        <w:t>работа ног кролем на боку и на груди с доской в руке и выполнением вдоха и выдоха в</w:t>
      </w:r>
      <w:r>
        <w:rPr>
          <w:spacing w:val="-1"/>
          <w:sz w:val="28"/>
        </w:rPr>
        <w:t xml:space="preserve"> </w:t>
      </w:r>
      <w:r>
        <w:rPr>
          <w:sz w:val="28"/>
        </w:rPr>
        <w:t>воду;</w:t>
      </w:r>
    </w:p>
    <w:p w:rsidR="00906A0C" w:rsidRDefault="001D7A77">
      <w:pPr>
        <w:pStyle w:val="a4"/>
        <w:numPr>
          <w:ilvl w:val="1"/>
          <w:numId w:val="51"/>
        </w:numPr>
        <w:tabs>
          <w:tab w:val="left" w:pos="1046"/>
        </w:tabs>
        <w:spacing w:before="2" w:line="360" w:lineRule="auto"/>
        <w:ind w:right="250" w:firstLine="708"/>
        <w:jc w:val="left"/>
        <w:rPr>
          <w:sz w:val="28"/>
        </w:rPr>
      </w:pPr>
      <w:r>
        <w:rPr>
          <w:sz w:val="28"/>
        </w:rPr>
        <w:t>выполнение поочередных гребковых движений рук при плавании кро- лем на</w:t>
      </w:r>
      <w:r>
        <w:rPr>
          <w:spacing w:val="-1"/>
          <w:sz w:val="28"/>
        </w:rPr>
        <w:t xml:space="preserve"> </w:t>
      </w:r>
      <w:r>
        <w:rPr>
          <w:sz w:val="28"/>
        </w:rPr>
        <w:t>спине;</w:t>
      </w:r>
    </w:p>
    <w:p w:rsidR="00906A0C" w:rsidRDefault="001D7A77">
      <w:pPr>
        <w:pStyle w:val="a4"/>
        <w:numPr>
          <w:ilvl w:val="1"/>
          <w:numId w:val="51"/>
        </w:numPr>
        <w:tabs>
          <w:tab w:val="left" w:pos="1005"/>
        </w:tabs>
        <w:spacing w:line="321" w:lineRule="exact"/>
        <w:ind w:left="1004" w:hanging="164"/>
        <w:jc w:val="left"/>
        <w:rPr>
          <w:sz w:val="28"/>
        </w:rPr>
      </w:pPr>
      <w:r>
        <w:rPr>
          <w:sz w:val="28"/>
        </w:rPr>
        <w:t>работа ног кролем на боку в и выполнение вдоха и выдоха</w:t>
      </w:r>
      <w:r>
        <w:rPr>
          <w:spacing w:val="-19"/>
          <w:sz w:val="28"/>
        </w:rPr>
        <w:t xml:space="preserve"> </w:t>
      </w:r>
      <w:r>
        <w:rPr>
          <w:sz w:val="28"/>
        </w:rPr>
        <w:t>вводу;</w:t>
      </w:r>
    </w:p>
    <w:p w:rsidR="00906A0C" w:rsidRDefault="001D7A77">
      <w:pPr>
        <w:pStyle w:val="a4"/>
        <w:numPr>
          <w:ilvl w:val="1"/>
          <w:numId w:val="51"/>
        </w:numPr>
        <w:tabs>
          <w:tab w:val="left" w:pos="1019"/>
        </w:tabs>
        <w:spacing w:before="160" w:line="360" w:lineRule="auto"/>
        <w:ind w:right="250" w:firstLine="708"/>
        <w:jc w:val="left"/>
        <w:rPr>
          <w:sz w:val="28"/>
        </w:rPr>
      </w:pPr>
      <w:r>
        <w:rPr>
          <w:sz w:val="28"/>
        </w:rPr>
        <w:t>плавание кролем на груди с выполнением вдоха-выдоха в сторону и по- очередным движением</w:t>
      </w:r>
      <w:r>
        <w:rPr>
          <w:spacing w:val="-4"/>
          <w:sz w:val="28"/>
        </w:rPr>
        <w:t xml:space="preserve"> </w:t>
      </w:r>
      <w:r>
        <w:rPr>
          <w:sz w:val="28"/>
        </w:rPr>
        <w:t>рук;</w:t>
      </w:r>
    </w:p>
    <w:p w:rsidR="00906A0C" w:rsidRDefault="001D7A77">
      <w:pPr>
        <w:pStyle w:val="a4"/>
        <w:numPr>
          <w:ilvl w:val="1"/>
          <w:numId w:val="51"/>
        </w:numPr>
        <w:tabs>
          <w:tab w:val="left" w:pos="1019"/>
        </w:tabs>
        <w:spacing w:before="2" w:line="360" w:lineRule="auto"/>
        <w:ind w:right="251" w:firstLine="708"/>
        <w:jc w:val="left"/>
        <w:rPr>
          <w:sz w:val="28"/>
        </w:rPr>
      </w:pPr>
      <w:r>
        <w:rPr>
          <w:sz w:val="28"/>
        </w:rPr>
        <w:t>плавание кролем на спине с выполнением вдоха-выдоха и цикла движе- ний</w:t>
      </w:r>
      <w:r>
        <w:rPr>
          <w:spacing w:val="-1"/>
          <w:sz w:val="28"/>
        </w:rPr>
        <w:t xml:space="preserve"> </w:t>
      </w:r>
      <w:r>
        <w:rPr>
          <w:sz w:val="28"/>
        </w:rPr>
        <w:t>руками;</w:t>
      </w:r>
    </w:p>
    <w:p w:rsidR="00906A0C" w:rsidRDefault="001D7A77">
      <w:pPr>
        <w:pStyle w:val="a4"/>
        <w:numPr>
          <w:ilvl w:val="1"/>
          <w:numId w:val="51"/>
        </w:numPr>
        <w:tabs>
          <w:tab w:val="left" w:pos="1005"/>
        </w:tabs>
        <w:spacing w:line="321" w:lineRule="exact"/>
        <w:ind w:left="1004" w:hanging="164"/>
        <w:jc w:val="left"/>
        <w:rPr>
          <w:sz w:val="28"/>
        </w:rPr>
      </w:pPr>
      <w:r>
        <w:rPr>
          <w:sz w:val="28"/>
        </w:rPr>
        <w:t>плавание кролем на груди с полной координацией</w:t>
      </w:r>
      <w:r>
        <w:rPr>
          <w:spacing w:val="-25"/>
          <w:sz w:val="28"/>
        </w:rPr>
        <w:t xml:space="preserve"> </w:t>
      </w:r>
      <w:r>
        <w:rPr>
          <w:sz w:val="28"/>
        </w:rPr>
        <w:t>движений;</w:t>
      </w:r>
    </w:p>
    <w:p w:rsidR="00906A0C" w:rsidRDefault="001D7A77">
      <w:pPr>
        <w:pStyle w:val="a4"/>
        <w:numPr>
          <w:ilvl w:val="1"/>
          <w:numId w:val="51"/>
        </w:numPr>
        <w:tabs>
          <w:tab w:val="left" w:pos="1005"/>
        </w:tabs>
        <w:spacing w:before="160"/>
        <w:ind w:left="1004" w:hanging="164"/>
        <w:jc w:val="left"/>
        <w:rPr>
          <w:sz w:val="28"/>
        </w:rPr>
      </w:pPr>
      <w:r>
        <w:rPr>
          <w:sz w:val="28"/>
        </w:rPr>
        <w:t>плавание кролем на спине с полной координацией</w:t>
      </w:r>
      <w:r>
        <w:rPr>
          <w:spacing w:val="-26"/>
          <w:sz w:val="28"/>
        </w:rPr>
        <w:t xml:space="preserve"> </w:t>
      </w:r>
      <w:r>
        <w:rPr>
          <w:sz w:val="28"/>
        </w:rPr>
        <w:t>движений;</w:t>
      </w:r>
    </w:p>
    <w:p w:rsidR="00906A0C" w:rsidRDefault="001D7A77">
      <w:pPr>
        <w:pStyle w:val="a4"/>
        <w:numPr>
          <w:ilvl w:val="1"/>
          <w:numId w:val="51"/>
        </w:numPr>
        <w:tabs>
          <w:tab w:val="left" w:pos="1005"/>
        </w:tabs>
        <w:spacing w:before="163"/>
        <w:ind w:left="1004" w:hanging="164"/>
        <w:rPr>
          <w:sz w:val="28"/>
        </w:rPr>
      </w:pPr>
      <w:r>
        <w:rPr>
          <w:sz w:val="28"/>
        </w:rPr>
        <w:t>плавание способами дельфин и</w:t>
      </w:r>
      <w:r>
        <w:rPr>
          <w:spacing w:val="-4"/>
          <w:sz w:val="28"/>
        </w:rPr>
        <w:t xml:space="preserve"> </w:t>
      </w:r>
      <w:r>
        <w:rPr>
          <w:sz w:val="28"/>
        </w:rPr>
        <w:t>брасс.</w:t>
      </w:r>
    </w:p>
    <w:p w:rsidR="00906A0C" w:rsidRDefault="001D7A77">
      <w:pPr>
        <w:spacing w:before="161"/>
        <w:ind w:left="841"/>
        <w:jc w:val="both"/>
        <w:rPr>
          <w:sz w:val="28"/>
        </w:rPr>
      </w:pPr>
      <w:r>
        <w:rPr>
          <w:i/>
          <w:sz w:val="28"/>
        </w:rPr>
        <w:t xml:space="preserve">Продолжать развивать физические качества: </w:t>
      </w:r>
      <w:r>
        <w:rPr>
          <w:sz w:val="28"/>
        </w:rPr>
        <w:t>быстроту, силу, ловкость.</w:t>
      </w:r>
    </w:p>
    <w:p w:rsidR="00906A0C" w:rsidRDefault="001D7A77">
      <w:pPr>
        <w:pStyle w:val="Heading3"/>
        <w:spacing w:before="160"/>
        <w:ind w:left="2600"/>
      </w:pPr>
      <w:r>
        <w:t xml:space="preserve">Раздел </w:t>
      </w:r>
      <w:r>
        <w:rPr>
          <w:b w:val="0"/>
        </w:rPr>
        <w:t>«</w:t>
      </w:r>
      <w:r>
        <w:t>Танцевальные упражнения»</w:t>
      </w:r>
    </w:p>
    <w:p w:rsidR="00906A0C" w:rsidRDefault="001D7A77">
      <w:pPr>
        <w:pStyle w:val="a3"/>
        <w:spacing w:before="161" w:line="360" w:lineRule="auto"/>
        <w:ind w:right="247"/>
      </w:pPr>
      <w:r>
        <w:t>Через движение рук и ног передать элементы фольклорных танцев («Ан- дийский танец», «Акушинский танец», «Балхарский танец»), характерных для народностей Дагестана, Северного Кавказа (чеченцев, ингушей, кабардинцев, осетин), закавказских народов (грузин, армян, азербайджанцев).</w:t>
      </w:r>
    </w:p>
    <w:p w:rsidR="00906A0C" w:rsidRDefault="00906A0C">
      <w:pPr>
        <w:spacing w:line="360" w:lineRule="auto"/>
        <w:sectPr w:rsidR="00906A0C">
          <w:pgSz w:w="11910" w:h="16840"/>
          <w:pgMar w:top="1040" w:right="880" w:bottom="1200" w:left="1000" w:header="0" w:footer="971" w:gutter="0"/>
          <w:cols w:space="720"/>
        </w:sectPr>
      </w:pPr>
    </w:p>
    <w:p w:rsidR="00906A0C" w:rsidRDefault="001D7A77">
      <w:pPr>
        <w:pStyle w:val="a3"/>
        <w:spacing w:before="67"/>
        <w:ind w:left="841" w:firstLine="0"/>
        <w:jc w:val="left"/>
      </w:pPr>
      <w:r>
        <w:lastRenderedPageBreak/>
        <w:t>Использовать движения, передающие образы животных, зверей,</w:t>
      </w:r>
      <w:r>
        <w:rPr>
          <w:spacing w:val="59"/>
        </w:rPr>
        <w:t xml:space="preserve"> </w:t>
      </w:r>
      <w:r>
        <w:t>птиц.</w:t>
      </w:r>
    </w:p>
    <w:p w:rsidR="00906A0C" w:rsidRDefault="001D7A77">
      <w:pPr>
        <w:pStyle w:val="a3"/>
        <w:spacing w:before="163"/>
        <w:ind w:firstLine="0"/>
        <w:jc w:val="left"/>
      </w:pPr>
      <w:r>
        <w:t>Все ранее освоенные танцевальные упражнения выполнять с усложнением.</w:t>
      </w:r>
    </w:p>
    <w:p w:rsidR="00906A0C" w:rsidRDefault="001D7A77">
      <w:pPr>
        <w:pStyle w:val="Heading3"/>
        <w:spacing w:before="161"/>
        <w:ind w:left="3501"/>
      </w:pPr>
      <w:r>
        <w:t xml:space="preserve">Раздел </w:t>
      </w:r>
      <w:r>
        <w:rPr>
          <w:b w:val="0"/>
        </w:rPr>
        <w:t>«</w:t>
      </w:r>
      <w:r>
        <w:t>Элементы туризма»</w:t>
      </w:r>
    </w:p>
    <w:p w:rsidR="00906A0C" w:rsidRDefault="001D7A77">
      <w:pPr>
        <w:pStyle w:val="a3"/>
        <w:spacing w:before="160" w:line="360" w:lineRule="auto"/>
        <w:ind w:right="251"/>
      </w:pPr>
      <w:r>
        <w:t>Закрепить знания о туризме, видах туризма (пешеходный, транспортный, водный). Дать понятие первой медицинской помощи.</w:t>
      </w:r>
    </w:p>
    <w:p w:rsidR="00906A0C" w:rsidRDefault="001D7A77">
      <w:pPr>
        <w:pStyle w:val="a3"/>
        <w:spacing w:before="1" w:line="360" w:lineRule="auto"/>
        <w:ind w:right="247"/>
      </w:pPr>
      <w:r>
        <w:t>Юный турист умеет правильно дышать, следит за осанкой. Знает турист- ское снаряжение (рюкзак, палатка), правила малого, большого привала, правила безопасного поведения при передвижении в городе (селе, поселке), лесу, парке, у реки, моря, в горах; при спуске и подъеме по склону; о лекарственных и ядо- витых растениях, грибах.</w:t>
      </w:r>
    </w:p>
    <w:p w:rsidR="00906A0C" w:rsidRDefault="001D7A77">
      <w:pPr>
        <w:pStyle w:val="Heading3"/>
        <w:spacing w:before="1"/>
        <w:ind w:left="428" w:right="550"/>
        <w:jc w:val="center"/>
      </w:pPr>
      <w:r>
        <w:t xml:space="preserve">Раздел </w:t>
      </w:r>
      <w:r>
        <w:rPr>
          <w:b w:val="0"/>
        </w:rPr>
        <w:t>«</w:t>
      </w:r>
      <w:r>
        <w:t>Спортивные игры»</w:t>
      </w:r>
    </w:p>
    <w:p w:rsidR="00906A0C" w:rsidRDefault="001D7A77">
      <w:pPr>
        <w:spacing w:before="167"/>
        <w:ind w:left="841"/>
        <w:jc w:val="both"/>
        <w:rPr>
          <w:b/>
          <w:i/>
          <w:sz w:val="28"/>
        </w:rPr>
      </w:pPr>
      <w:r>
        <w:rPr>
          <w:b/>
          <w:i/>
          <w:sz w:val="28"/>
        </w:rPr>
        <w:t>Элементы национальной вольной борьбы</w:t>
      </w:r>
    </w:p>
    <w:p w:rsidR="00906A0C" w:rsidRDefault="001D7A77">
      <w:pPr>
        <w:pStyle w:val="a4"/>
        <w:numPr>
          <w:ilvl w:val="0"/>
          <w:numId w:val="48"/>
        </w:numPr>
        <w:tabs>
          <w:tab w:val="left" w:pos="1091"/>
        </w:tabs>
        <w:spacing w:before="158"/>
        <w:jc w:val="both"/>
        <w:rPr>
          <w:b/>
          <w:sz w:val="28"/>
        </w:rPr>
      </w:pPr>
      <w:r>
        <w:rPr>
          <w:b/>
          <w:sz w:val="28"/>
        </w:rPr>
        <w:t>Стойка</w:t>
      </w:r>
    </w:p>
    <w:p w:rsidR="00906A0C" w:rsidRDefault="001D7A77">
      <w:pPr>
        <w:pStyle w:val="a3"/>
        <w:spacing w:before="158" w:line="360" w:lineRule="auto"/>
        <w:ind w:right="253"/>
      </w:pPr>
      <w:r>
        <w:rPr>
          <w:i/>
        </w:rPr>
        <w:t xml:space="preserve">Высокая. </w:t>
      </w:r>
      <w:r>
        <w:t>И. п.: узкая стойка – ноги врозь (ноги расставлены на длину ступни, носки слегка разведены в стороны), руки опущены вдоль туловища, кисти обращены ладонями внутрь, пальцы слегка согнуты, плечи отведены слегка назад, голова чуть опущена, взгляд вперед (на «соперника»).</w:t>
      </w:r>
    </w:p>
    <w:p w:rsidR="00906A0C" w:rsidRDefault="001D7A77">
      <w:pPr>
        <w:pStyle w:val="a3"/>
        <w:spacing w:line="360" w:lineRule="auto"/>
        <w:ind w:right="258"/>
      </w:pPr>
      <w:r>
        <w:rPr>
          <w:i/>
        </w:rPr>
        <w:t xml:space="preserve">Средняя. </w:t>
      </w:r>
      <w:r>
        <w:t>а) И. п.: стойка – ноги врозь, ноги чуть согнуты в коленях, руки опущены. б) И. п.: стойка ноги врозь, ноги чуть согнуты в коленях, руки полувытянуты перед собой (ладонями внутрь).</w:t>
      </w:r>
    </w:p>
    <w:p w:rsidR="00906A0C" w:rsidRDefault="001D7A77">
      <w:pPr>
        <w:pStyle w:val="a3"/>
        <w:spacing w:line="360" w:lineRule="auto"/>
        <w:ind w:right="249"/>
      </w:pPr>
      <w:r>
        <w:rPr>
          <w:i/>
        </w:rPr>
        <w:t xml:space="preserve">Низкая. </w:t>
      </w:r>
      <w:r>
        <w:t>а) И. п.: основная стойка – ноги врозь, согнуты в коленях; руки положены на колени. б) И. п.: основная стойка – ноги врозь, согнуты в коленях; руки полусогнуты, вытянуты вперед.</w:t>
      </w:r>
    </w:p>
    <w:p w:rsidR="00906A0C" w:rsidRDefault="001D7A77">
      <w:pPr>
        <w:pStyle w:val="a3"/>
        <w:spacing w:line="360" w:lineRule="auto"/>
        <w:ind w:right="257"/>
      </w:pPr>
      <w:r>
        <w:rPr>
          <w:i/>
        </w:rPr>
        <w:t xml:space="preserve">Левая. </w:t>
      </w:r>
      <w:r>
        <w:t>И. п.: основная стойка – ноги врозь, согнуты в коленях; левая рука кистью опирается на левое колено, правая рука полувытянута вперед («готова схватить»).</w:t>
      </w:r>
    </w:p>
    <w:p w:rsidR="00906A0C" w:rsidRDefault="001D7A77">
      <w:pPr>
        <w:pStyle w:val="a3"/>
        <w:spacing w:before="1" w:line="360" w:lineRule="auto"/>
        <w:ind w:right="248"/>
      </w:pPr>
      <w:r>
        <w:rPr>
          <w:i/>
        </w:rPr>
        <w:t xml:space="preserve">Правая. </w:t>
      </w:r>
      <w:r>
        <w:t>И. п.: основная стойка – ноги врозь, согнуты в коленях; кисть правой руки лежит на колене правой ноги, левая рука полувытянута вперед («готова схватить»).</w:t>
      </w:r>
    </w:p>
    <w:p w:rsidR="00906A0C" w:rsidRDefault="00906A0C">
      <w:pPr>
        <w:spacing w:line="360" w:lineRule="auto"/>
        <w:sectPr w:rsidR="00906A0C">
          <w:pgSz w:w="11910" w:h="16840"/>
          <w:pgMar w:top="1040" w:right="880" w:bottom="1200" w:left="1000" w:header="0" w:footer="971" w:gutter="0"/>
          <w:cols w:space="720"/>
        </w:sectPr>
      </w:pPr>
    </w:p>
    <w:p w:rsidR="00906A0C" w:rsidRDefault="001D7A77">
      <w:pPr>
        <w:pStyle w:val="Heading3"/>
        <w:numPr>
          <w:ilvl w:val="0"/>
          <w:numId w:val="48"/>
        </w:numPr>
        <w:tabs>
          <w:tab w:val="left" w:pos="1202"/>
        </w:tabs>
        <w:spacing w:before="72"/>
        <w:ind w:left="1201" w:hanging="361"/>
        <w:jc w:val="both"/>
      </w:pPr>
      <w:r>
        <w:lastRenderedPageBreak/>
        <w:t>Передвижение по ковру</w:t>
      </w:r>
    </w:p>
    <w:p w:rsidR="00906A0C" w:rsidRDefault="001D7A77">
      <w:pPr>
        <w:pStyle w:val="a3"/>
        <w:spacing w:before="158" w:line="360" w:lineRule="auto"/>
        <w:ind w:right="255"/>
      </w:pPr>
      <w:r>
        <w:rPr>
          <w:i/>
        </w:rPr>
        <w:t xml:space="preserve">Вперед. </w:t>
      </w:r>
      <w:r>
        <w:t>И. п.: основная стойка – ноги врозь; приставными шагами передвигаться вперед.</w:t>
      </w:r>
    </w:p>
    <w:p w:rsidR="00906A0C" w:rsidRDefault="001D7A77">
      <w:pPr>
        <w:pStyle w:val="a3"/>
        <w:spacing w:line="360" w:lineRule="auto"/>
        <w:ind w:right="258"/>
      </w:pPr>
      <w:r>
        <w:rPr>
          <w:i/>
        </w:rPr>
        <w:t xml:space="preserve">Влево. </w:t>
      </w:r>
      <w:r>
        <w:t>И. п.: основная стойка – ноги врозь, руки опущены вдоль туловища, кисти обращены ладонями внутрь, пальцы согнуты, плечи отведены слегка назад, приставными шагами передвигаться</w:t>
      </w:r>
      <w:r>
        <w:rPr>
          <w:spacing w:val="-4"/>
        </w:rPr>
        <w:t xml:space="preserve"> </w:t>
      </w:r>
      <w:r>
        <w:t>влево.</w:t>
      </w:r>
    </w:p>
    <w:p w:rsidR="00906A0C" w:rsidRDefault="001D7A77">
      <w:pPr>
        <w:pStyle w:val="a3"/>
        <w:spacing w:line="360" w:lineRule="auto"/>
        <w:ind w:right="254"/>
      </w:pPr>
      <w:r>
        <w:rPr>
          <w:i/>
        </w:rPr>
        <w:t xml:space="preserve">Вправо. </w:t>
      </w:r>
      <w:r>
        <w:t>И. п.: основная стойка – ноги врозь, руки опущены ладонями внутрь, пальцы согнуты, плечи отведены слегка назад, приставными шагами передвигаться вправо.</w:t>
      </w:r>
    </w:p>
    <w:p w:rsidR="00906A0C" w:rsidRDefault="001D7A77">
      <w:pPr>
        <w:pStyle w:val="a3"/>
        <w:spacing w:before="1" w:line="360" w:lineRule="auto"/>
        <w:ind w:right="250"/>
      </w:pPr>
      <w:r>
        <w:t>Передвижение по ковру также выполняется с использованием разных видов стойки: высокой, низкой и средней.</w:t>
      </w:r>
    </w:p>
    <w:p w:rsidR="00906A0C" w:rsidRDefault="001D7A77">
      <w:pPr>
        <w:pStyle w:val="Heading3"/>
        <w:numPr>
          <w:ilvl w:val="0"/>
          <w:numId w:val="48"/>
        </w:numPr>
        <w:tabs>
          <w:tab w:val="left" w:pos="1310"/>
        </w:tabs>
        <w:spacing w:before="4"/>
        <w:ind w:left="1309" w:hanging="469"/>
        <w:jc w:val="both"/>
      </w:pPr>
      <w:r>
        <w:t>Захваты</w:t>
      </w:r>
      <w:r>
        <w:rPr>
          <w:spacing w:val="-2"/>
        </w:rPr>
        <w:t xml:space="preserve"> </w:t>
      </w:r>
      <w:r>
        <w:t>рук</w:t>
      </w:r>
    </w:p>
    <w:p w:rsidR="00906A0C" w:rsidRDefault="001D7A77">
      <w:pPr>
        <w:pStyle w:val="a3"/>
        <w:spacing w:before="156" w:line="360" w:lineRule="auto"/>
        <w:ind w:right="247"/>
      </w:pPr>
      <w:r>
        <w:t>При выполнении таких элементов физкультурному инструктору, воспитателю надо следить, чтобы захват рук дети проводили правильно. Запрещается соединять пальцы рук способом прохождения пальцев в пальцы. Это опасно, так как при рывке или подтягивании друг друга может быть растяжение или перелом пальцев.</w:t>
      </w:r>
    </w:p>
    <w:p w:rsidR="00906A0C" w:rsidRDefault="001D7A77">
      <w:pPr>
        <w:pStyle w:val="a4"/>
        <w:numPr>
          <w:ilvl w:val="0"/>
          <w:numId w:val="47"/>
        </w:numPr>
        <w:tabs>
          <w:tab w:val="left" w:pos="1122"/>
        </w:tabs>
        <w:jc w:val="both"/>
        <w:rPr>
          <w:i/>
          <w:sz w:val="28"/>
        </w:rPr>
      </w:pPr>
      <w:r>
        <w:rPr>
          <w:i/>
          <w:sz w:val="28"/>
        </w:rPr>
        <w:t>Соединение пальцев в</w:t>
      </w:r>
      <w:r>
        <w:rPr>
          <w:i/>
          <w:spacing w:val="-4"/>
          <w:sz w:val="28"/>
        </w:rPr>
        <w:t xml:space="preserve"> </w:t>
      </w:r>
      <w:r>
        <w:rPr>
          <w:i/>
          <w:sz w:val="28"/>
        </w:rPr>
        <w:t>«крючок».</w:t>
      </w:r>
    </w:p>
    <w:p w:rsidR="00906A0C" w:rsidRDefault="001D7A77">
      <w:pPr>
        <w:pStyle w:val="a4"/>
        <w:numPr>
          <w:ilvl w:val="0"/>
          <w:numId w:val="47"/>
        </w:numPr>
        <w:tabs>
          <w:tab w:val="left" w:pos="1122"/>
        </w:tabs>
        <w:spacing w:before="162"/>
        <w:ind w:left="1121"/>
        <w:jc w:val="both"/>
        <w:rPr>
          <w:i/>
          <w:sz w:val="28"/>
        </w:rPr>
      </w:pPr>
      <w:r>
        <w:rPr>
          <w:i/>
          <w:sz w:val="28"/>
        </w:rPr>
        <w:t>Захват своей руки за</w:t>
      </w:r>
      <w:r>
        <w:rPr>
          <w:i/>
          <w:spacing w:val="-3"/>
          <w:sz w:val="28"/>
        </w:rPr>
        <w:t xml:space="preserve"> </w:t>
      </w:r>
      <w:r>
        <w:rPr>
          <w:i/>
          <w:sz w:val="28"/>
        </w:rPr>
        <w:t>запястье.</w:t>
      </w:r>
    </w:p>
    <w:p w:rsidR="00906A0C" w:rsidRDefault="001D7A77">
      <w:pPr>
        <w:pStyle w:val="Heading3"/>
        <w:numPr>
          <w:ilvl w:val="0"/>
          <w:numId w:val="48"/>
        </w:numPr>
        <w:tabs>
          <w:tab w:val="left" w:pos="1293"/>
        </w:tabs>
        <w:spacing w:before="166"/>
        <w:ind w:left="1292" w:hanging="452"/>
        <w:jc w:val="both"/>
      </w:pPr>
      <w:r>
        <w:t>Проходы в</w:t>
      </w:r>
      <w:r>
        <w:rPr>
          <w:spacing w:val="-4"/>
        </w:rPr>
        <w:t xml:space="preserve"> </w:t>
      </w:r>
      <w:r>
        <w:t>ноги</w:t>
      </w:r>
    </w:p>
    <w:p w:rsidR="00906A0C" w:rsidRDefault="001D7A77">
      <w:pPr>
        <w:pStyle w:val="a3"/>
        <w:spacing w:before="155"/>
        <w:ind w:left="841" w:firstLine="0"/>
      </w:pPr>
      <w:r>
        <w:rPr>
          <w:i/>
        </w:rPr>
        <w:t>В одну ногу.</w:t>
      </w:r>
      <w:r>
        <w:t>И. п.: средняя</w:t>
      </w:r>
      <w:r>
        <w:rPr>
          <w:spacing w:val="51"/>
        </w:rPr>
        <w:t xml:space="preserve"> </w:t>
      </w:r>
      <w:r>
        <w:t>стойка. Легким рывком пройти</w:t>
      </w:r>
      <w:r>
        <w:rPr>
          <w:spacing w:val="51"/>
        </w:rPr>
        <w:t xml:space="preserve"> </w:t>
      </w:r>
      <w:r>
        <w:t>в одну ногу</w:t>
      </w:r>
    </w:p>
    <w:p w:rsidR="00906A0C" w:rsidRDefault="001D7A77">
      <w:pPr>
        <w:pStyle w:val="a3"/>
        <w:spacing w:before="161" w:line="362" w:lineRule="auto"/>
        <w:ind w:right="258" w:firstLine="0"/>
      </w:pPr>
      <w:r>
        <w:t>«партнера», схватить её двумя руками, прижать локтями и приподнять наверх в согнутом состоянии.</w:t>
      </w:r>
    </w:p>
    <w:p w:rsidR="00906A0C" w:rsidRDefault="001D7A77">
      <w:pPr>
        <w:pStyle w:val="a3"/>
        <w:spacing w:line="360" w:lineRule="auto"/>
        <w:ind w:right="251"/>
      </w:pPr>
      <w:r>
        <w:rPr>
          <w:i/>
        </w:rPr>
        <w:t>В обе ноги.</w:t>
      </w:r>
      <w:r>
        <w:t>И. п.: высокая стойка у обоих «партнеров». Одним легким рывком завести голову под левое плечо «соперника», обхватить его ноги двумя руками, соединяя пальцы в крючок.</w:t>
      </w:r>
    </w:p>
    <w:p w:rsidR="00906A0C" w:rsidRDefault="001D7A77">
      <w:pPr>
        <w:pStyle w:val="Heading3"/>
        <w:spacing w:before="1"/>
        <w:ind w:left="1705"/>
      </w:pPr>
      <w:r>
        <w:t>Раздел «Дагестанские народные подвижные игры»</w:t>
      </w:r>
    </w:p>
    <w:p w:rsidR="00906A0C" w:rsidRDefault="001D7A77">
      <w:pPr>
        <w:pStyle w:val="a3"/>
        <w:spacing w:before="155" w:line="360" w:lineRule="auto"/>
        <w:ind w:right="247"/>
      </w:pPr>
      <w:r>
        <w:t xml:space="preserve">«Волк и овцы» (даг.), «Хасандала» (авар.), «Джигитовка» (даг.), «Достань шапку» </w:t>
      </w:r>
      <w:r>
        <w:rPr>
          <w:spacing w:val="25"/>
        </w:rPr>
        <w:t xml:space="preserve"> </w:t>
      </w:r>
      <w:r>
        <w:t xml:space="preserve">(даг.), </w:t>
      </w:r>
      <w:r>
        <w:rPr>
          <w:spacing w:val="25"/>
        </w:rPr>
        <w:t xml:space="preserve"> </w:t>
      </w:r>
      <w:r>
        <w:t xml:space="preserve">«КIил </w:t>
      </w:r>
      <w:r>
        <w:rPr>
          <w:spacing w:val="26"/>
        </w:rPr>
        <w:t xml:space="preserve"> </w:t>
      </w:r>
      <w:r>
        <w:t xml:space="preserve">тIами» </w:t>
      </w:r>
      <w:r>
        <w:rPr>
          <w:spacing w:val="25"/>
        </w:rPr>
        <w:t xml:space="preserve"> </w:t>
      </w:r>
      <w:r>
        <w:t xml:space="preserve">(«Дай </w:t>
      </w:r>
      <w:r>
        <w:rPr>
          <w:spacing w:val="28"/>
        </w:rPr>
        <w:t xml:space="preserve"> </w:t>
      </w:r>
      <w:r>
        <w:t xml:space="preserve">руку»)(авар.), </w:t>
      </w:r>
      <w:r>
        <w:rPr>
          <w:spacing w:val="25"/>
        </w:rPr>
        <w:t xml:space="preserve"> </w:t>
      </w:r>
      <w:r>
        <w:t xml:space="preserve">«Надень </w:t>
      </w:r>
      <w:r>
        <w:rPr>
          <w:spacing w:val="26"/>
        </w:rPr>
        <w:t xml:space="preserve"> </w:t>
      </w:r>
      <w:r>
        <w:t xml:space="preserve">папаху» </w:t>
      </w:r>
      <w:r>
        <w:rPr>
          <w:spacing w:val="25"/>
        </w:rPr>
        <w:t xml:space="preserve"> </w:t>
      </w:r>
      <w:r>
        <w:t>(авар.),</w:t>
      </w:r>
    </w:p>
    <w:p w:rsidR="00906A0C" w:rsidRDefault="001D7A77">
      <w:pPr>
        <w:pStyle w:val="a3"/>
        <w:spacing w:line="321" w:lineRule="exact"/>
        <w:ind w:firstLine="0"/>
      </w:pPr>
      <w:r>
        <w:t xml:space="preserve">«Палочка-стукалочка» </w:t>
      </w:r>
      <w:r>
        <w:rPr>
          <w:spacing w:val="16"/>
        </w:rPr>
        <w:t xml:space="preserve"> </w:t>
      </w:r>
      <w:r>
        <w:t xml:space="preserve">(даг.), </w:t>
      </w:r>
      <w:r>
        <w:rPr>
          <w:spacing w:val="17"/>
        </w:rPr>
        <w:t xml:space="preserve"> </w:t>
      </w:r>
      <w:r>
        <w:t xml:space="preserve">«ГIaж </w:t>
      </w:r>
      <w:r>
        <w:rPr>
          <w:spacing w:val="15"/>
        </w:rPr>
        <w:t xml:space="preserve"> </w:t>
      </w:r>
      <w:r>
        <w:t xml:space="preserve">куьйга </w:t>
      </w:r>
      <w:r>
        <w:rPr>
          <w:spacing w:val="18"/>
        </w:rPr>
        <w:t xml:space="preserve"> </w:t>
      </w:r>
      <w:r>
        <w:t xml:space="preserve">тIе </w:t>
      </w:r>
      <w:r>
        <w:rPr>
          <w:spacing w:val="17"/>
        </w:rPr>
        <w:t xml:space="preserve"> </w:t>
      </w:r>
      <w:r>
        <w:t xml:space="preserve">а </w:t>
      </w:r>
      <w:r>
        <w:rPr>
          <w:spacing w:val="17"/>
        </w:rPr>
        <w:t xml:space="preserve"> </w:t>
      </w:r>
      <w:r>
        <w:t xml:space="preserve">хIoттийна, </w:t>
      </w:r>
      <w:r>
        <w:rPr>
          <w:spacing w:val="17"/>
        </w:rPr>
        <w:t xml:space="preserve"> </w:t>
      </w:r>
      <w:r>
        <w:t xml:space="preserve">вадар» </w:t>
      </w:r>
      <w:r>
        <w:rPr>
          <w:spacing w:val="15"/>
        </w:rPr>
        <w:t xml:space="preserve"> </w:t>
      </w:r>
      <w:r>
        <w:t xml:space="preserve">(«Бег </w:t>
      </w:r>
      <w:r>
        <w:rPr>
          <w:spacing w:val="17"/>
        </w:rPr>
        <w:t xml:space="preserve"> </w:t>
      </w:r>
      <w:r>
        <w:t>с</w:t>
      </w:r>
    </w:p>
    <w:p w:rsidR="00906A0C" w:rsidRDefault="00906A0C">
      <w:pPr>
        <w:spacing w:line="321" w:lineRule="exact"/>
        <w:sectPr w:rsidR="00906A0C">
          <w:pgSz w:w="11910" w:h="16840"/>
          <w:pgMar w:top="1040" w:right="880" w:bottom="1200" w:left="1000" w:header="0" w:footer="971" w:gutter="0"/>
          <w:cols w:space="720"/>
        </w:sectPr>
      </w:pPr>
    </w:p>
    <w:p w:rsidR="00906A0C" w:rsidRDefault="001D7A77">
      <w:pPr>
        <w:pStyle w:val="a3"/>
        <w:spacing w:before="67"/>
        <w:ind w:firstLine="0"/>
      </w:pPr>
      <w:r>
        <w:lastRenderedPageBreak/>
        <w:t>палкой в руке») (чеч.), «Когаца гIаж кхоссар» («Метание палки ногой») (чеч.),</w:t>
      </w:r>
    </w:p>
    <w:p w:rsidR="00906A0C" w:rsidRDefault="001D7A77">
      <w:pPr>
        <w:pStyle w:val="a3"/>
        <w:spacing w:before="163"/>
        <w:ind w:firstLine="0"/>
      </w:pPr>
      <w:r>
        <w:t>«ГIуркх дIасаийзор» («Перетягивание шеста») (чеч.).</w:t>
      </w:r>
    </w:p>
    <w:p w:rsidR="00906A0C" w:rsidRDefault="00906A0C">
      <w:pPr>
        <w:pStyle w:val="a3"/>
        <w:ind w:left="0" w:firstLine="0"/>
        <w:jc w:val="left"/>
        <w:rPr>
          <w:sz w:val="30"/>
        </w:rPr>
      </w:pPr>
    </w:p>
    <w:p w:rsidR="00906A0C" w:rsidRDefault="00906A0C">
      <w:pPr>
        <w:pStyle w:val="a3"/>
        <w:spacing w:before="4"/>
        <w:ind w:left="0" w:firstLine="0"/>
        <w:jc w:val="left"/>
        <w:rPr>
          <w:sz w:val="26"/>
        </w:rPr>
      </w:pPr>
    </w:p>
    <w:p w:rsidR="00906A0C" w:rsidRDefault="001D7A77">
      <w:pPr>
        <w:pStyle w:val="Heading3"/>
        <w:numPr>
          <w:ilvl w:val="2"/>
          <w:numId w:val="46"/>
        </w:numPr>
        <w:tabs>
          <w:tab w:val="left" w:pos="1420"/>
        </w:tabs>
        <w:spacing w:line="355" w:lineRule="auto"/>
        <w:ind w:right="249" w:hanging="850"/>
      </w:pPr>
      <w:r>
        <w:t>Программа обучения русскому языку как неродному в условиях двуязычия</w:t>
      </w:r>
      <w:r>
        <w:rPr>
          <w:b w:val="0"/>
          <w:vertAlign w:val="superscript"/>
        </w:rPr>
        <w:t>1</w:t>
      </w:r>
      <w:r>
        <w:t>.</w:t>
      </w:r>
    </w:p>
    <w:p w:rsidR="00906A0C" w:rsidRDefault="001D7A77">
      <w:pPr>
        <w:pStyle w:val="a3"/>
        <w:tabs>
          <w:tab w:val="left" w:pos="1256"/>
          <w:tab w:val="left" w:pos="2232"/>
          <w:tab w:val="left" w:pos="2732"/>
          <w:tab w:val="left" w:pos="2841"/>
          <w:tab w:val="left" w:pos="3738"/>
          <w:tab w:val="left" w:pos="4606"/>
          <w:tab w:val="left" w:pos="5771"/>
          <w:tab w:val="left" w:pos="5913"/>
          <w:tab w:val="left" w:pos="7846"/>
          <w:tab w:val="left" w:pos="7998"/>
        </w:tabs>
        <w:spacing w:before="17" w:line="360" w:lineRule="auto"/>
        <w:ind w:right="248" w:firstLine="566"/>
        <w:jc w:val="left"/>
      </w:pPr>
      <w:r>
        <w:t>Программа решает задачи развития детей в образовательной области ФГОС ДО «Речевое развитие». Цель речевого развития дошкольников состоит в  овладении  речью  как  средством  общения  и</w:t>
      </w:r>
      <w:r>
        <w:rPr>
          <w:spacing w:val="-27"/>
        </w:rPr>
        <w:t xml:space="preserve"> </w:t>
      </w:r>
      <w:r>
        <w:t>приобщения</w:t>
      </w:r>
      <w:r>
        <w:rPr>
          <w:spacing w:val="57"/>
        </w:rPr>
        <w:t xml:space="preserve"> </w:t>
      </w:r>
      <w:r>
        <w:t>к</w:t>
      </w:r>
      <w:r>
        <w:tab/>
      </w:r>
      <w:r>
        <w:tab/>
        <w:t>культуре, осу- ществляемых</w:t>
      </w:r>
      <w:r>
        <w:tab/>
        <w:t>в</w:t>
      </w:r>
      <w:r>
        <w:tab/>
      </w:r>
      <w:r>
        <w:tab/>
        <w:t>различных</w:t>
      </w:r>
      <w:r>
        <w:tab/>
        <w:t>видах</w:t>
      </w:r>
      <w:r>
        <w:tab/>
        <w:t>деятельности</w:t>
      </w:r>
      <w:r>
        <w:tab/>
        <w:t>(познавательно- исследовательской, коммуникативной, восприятии художественной литературы и других), освоенных как с помощью взрослых, так и самостоятельно. Исходя из этого, обучение русскому языку как неродному выступает органической ча- стью воспитательно-образовательной работы в детском саду и активно содей- ствует</w:t>
      </w:r>
      <w:r>
        <w:tab/>
        <w:t>решению</w:t>
      </w:r>
      <w:r>
        <w:tab/>
        <w:t>задач</w:t>
      </w:r>
      <w:r>
        <w:tab/>
        <w:t>нравственного,</w:t>
      </w:r>
      <w:r>
        <w:tab/>
      </w:r>
      <w:r>
        <w:tab/>
        <w:t>физического,</w:t>
      </w:r>
      <w:r>
        <w:tab/>
      </w:r>
      <w:r>
        <w:rPr>
          <w:spacing w:val="-1"/>
        </w:rPr>
        <w:t xml:space="preserve">художественно- </w:t>
      </w:r>
      <w:r>
        <w:t>эстетического развития детей. Одной из главных проблем обучения русскому (неродному) языку сельских дошкольников Республики Дагестан является раз- витие устной речи, предполагающее создание коммуникативной основы для общения на элементарном уровне в пределах тематики, сфер и ситуаций, предусмотренных на этапе дошкольного образования.</w:t>
      </w:r>
    </w:p>
    <w:p w:rsidR="00906A0C" w:rsidRDefault="001D7A77">
      <w:pPr>
        <w:pStyle w:val="a3"/>
        <w:spacing w:before="2" w:line="360" w:lineRule="auto"/>
        <w:ind w:right="252" w:firstLine="566"/>
      </w:pPr>
      <w:r>
        <w:t>В ФГОС ДОучет этнокультурной ситуации развития ребенка утвержден как один из основных принципов дошкольного образования. В соответствии с этим процесс обучения русскому (неродному) языку строится с учетом условий формирования двуязычия и особенностей родного языка</w:t>
      </w:r>
      <w:r>
        <w:rPr>
          <w:spacing w:val="-5"/>
        </w:rPr>
        <w:t xml:space="preserve"> </w:t>
      </w:r>
      <w:r>
        <w:t>детей.</w:t>
      </w:r>
    </w:p>
    <w:p w:rsidR="00906A0C" w:rsidRDefault="001D7A77">
      <w:pPr>
        <w:pStyle w:val="a3"/>
        <w:spacing w:before="1" w:line="360" w:lineRule="auto"/>
        <w:ind w:right="249" w:firstLine="0"/>
      </w:pPr>
      <w:r>
        <w:t>Организованное обучение русской устной речи нерусских детей требует его конкретизации применительно к требованиям ФГОС, условиям региона и учета фактического уровня владения детьми языком (как родным, так и русским). Для каждого занятия должны быть сформулированы свои специфические задачи. Поскольку обучение дагестанских сельских детей русскому языку ведется в</w:t>
      </w:r>
    </w:p>
    <w:p w:rsidR="00906A0C" w:rsidRDefault="00906A0C">
      <w:pPr>
        <w:pStyle w:val="a3"/>
        <w:spacing w:before="4"/>
        <w:ind w:left="0" w:firstLine="0"/>
        <w:jc w:val="left"/>
        <w:rPr>
          <w:sz w:val="27"/>
        </w:rPr>
      </w:pPr>
      <w:r w:rsidRPr="00906A0C">
        <w:pict>
          <v:line id="_x0000_s2106" style="position:absolute;z-index:-251651072;mso-wrap-distance-left:0;mso-wrap-distance-right:0;mso-position-horizontal-relative:page" from="56.65pt,18.1pt" to="200.7pt,18.1pt" strokeweight=".72pt">
            <w10:wrap type="topAndBottom" anchorx="page"/>
          </v:line>
        </w:pict>
      </w:r>
    </w:p>
    <w:p w:rsidR="00906A0C" w:rsidRDefault="001D7A77">
      <w:pPr>
        <w:spacing w:before="42"/>
        <w:ind w:left="132"/>
        <w:rPr>
          <w:sz w:val="20"/>
        </w:rPr>
      </w:pPr>
      <w:r>
        <w:rPr>
          <w:color w:val="000009"/>
          <w:position w:val="9"/>
          <w:sz w:val="13"/>
        </w:rPr>
        <w:t xml:space="preserve">1 </w:t>
      </w:r>
      <w:r>
        <w:rPr>
          <w:color w:val="000009"/>
          <w:sz w:val="20"/>
        </w:rPr>
        <w:t>Парциальная программа «Мы учимся говорить по-русски» для дошкольных образовательных организаций Республики Дагестан. Автор-составитель М. И. Шурпаева.</w:t>
      </w:r>
    </w:p>
    <w:p w:rsidR="00906A0C" w:rsidRDefault="00906A0C">
      <w:pPr>
        <w:rPr>
          <w:sz w:val="20"/>
        </w:rPr>
        <w:sectPr w:rsidR="00906A0C">
          <w:pgSz w:w="11910" w:h="16840"/>
          <w:pgMar w:top="1040" w:right="880" w:bottom="1160" w:left="1000" w:header="0" w:footer="971" w:gutter="0"/>
          <w:cols w:space="720"/>
        </w:sectPr>
      </w:pPr>
    </w:p>
    <w:p w:rsidR="00906A0C" w:rsidRDefault="001D7A77">
      <w:pPr>
        <w:pStyle w:val="a3"/>
        <w:spacing w:before="67" w:line="360" w:lineRule="auto"/>
        <w:ind w:right="251" w:firstLine="0"/>
      </w:pPr>
      <w:r>
        <w:lastRenderedPageBreak/>
        <w:t>условиях отсутствия русской языковой среды и они не в состоянии самостоя- тельно осмыслить значение русского языка, осознать потребность в его изуче- нии, необходимо уделить должное внимание созданию мотивации изучения русского языка. С первых же моментов организованного обучения русскому языку детям объясняют на родном языке, для чего нужен русский язык в жизни, что скоро они пойдут в школу, где будут изучать русский язык, а чтобы хорошо учиться, уже в детском саду следует научиться говорить по-русски.</w:t>
      </w:r>
    </w:p>
    <w:p w:rsidR="00906A0C" w:rsidRDefault="001D7A77">
      <w:pPr>
        <w:pStyle w:val="a3"/>
        <w:spacing w:before="1" w:line="360" w:lineRule="auto"/>
        <w:ind w:right="246" w:firstLine="487"/>
      </w:pPr>
      <w:r>
        <w:t>Цель деятельности педагогического коллектива дошкольной образователь- ной организации дошкольной образовательной организации дошкольной обра- зовательной организации по реализации программы – раннее обучение русско- му (неродному) языку дагестанских дошкольников с учетом их возрастных и индивидуальных особенностей в процессе развития национально-русского дву- язычия. Для этого необходимо: создать условия для формирования первона- чальных умений и навыков практического владения русским языком в устной форме, распознавания русской речи на слух (речь воспитателя) и продуцирова- ния её простейших образцов; формировать у детей устойчивый интерес и по- ложительное отношение к изучению русского языка, желание учиться; разви- вать познавательные и языковые способности детей, их память, внимание, во- ображение, речевую реакцию, наблюдательность по отношению к языковым явлениям неродного языка, навыки речевого самоконтроля; формировать пред- посылки учебной деятельности: речевое и познавательное развитие, умение со- трудничать со взрослыми и сверстниками, слушать объяснение педагога и речи товарищей, принимать решение в несложной проблемной ситуации; установить взаимодействие с семьями для обеспечения речевого развития в процессе обу- чения русскому языку. Образовательные задачи обучения русскому языку в ДОО связаны с усвоением конкретного языкового материала по русскому язы- ку, овладением определенными речевыми умениями; воспитательно- развивающие задачи – с развитием когнитивно-интеллектуальной и эмоцио- нальной сферы, ростом креативности, толерантности, общей компетентности.</w:t>
      </w:r>
    </w:p>
    <w:p w:rsidR="00906A0C" w:rsidRDefault="00906A0C">
      <w:pPr>
        <w:spacing w:line="360" w:lineRule="auto"/>
        <w:sectPr w:rsidR="00906A0C">
          <w:pgSz w:w="11910" w:h="16840"/>
          <w:pgMar w:top="1040" w:right="880" w:bottom="1200" w:left="1000" w:header="0" w:footer="971" w:gutter="0"/>
          <w:cols w:space="720"/>
        </w:sectPr>
      </w:pPr>
    </w:p>
    <w:p w:rsidR="00906A0C" w:rsidRDefault="001D7A77">
      <w:pPr>
        <w:pStyle w:val="a3"/>
        <w:spacing w:before="67" w:line="360" w:lineRule="auto"/>
        <w:ind w:right="248" w:firstLine="0"/>
      </w:pPr>
      <w:r>
        <w:lastRenderedPageBreak/>
        <w:t>Воспитателю следует помнить, что дети дошкольного возраста, изучающие русский язык, осваивают его в условиях искусственно созданной языковой сре- ды, которая должна иметь развивающий характер. Понятие языковой развива- ющей среды включает как собственно языковое окружение, так и предметно- развивающую среду ребенка.</w:t>
      </w:r>
    </w:p>
    <w:p w:rsidR="00906A0C" w:rsidRDefault="001D7A77">
      <w:pPr>
        <w:pStyle w:val="a3"/>
        <w:spacing w:before="2" w:line="360" w:lineRule="auto"/>
        <w:ind w:right="246" w:firstLine="566"/>
      </w:pPr>
      <w:r>
        <w:t xml:space="preserve">Обучение русскому языку как неродному, процесс формирования билинг- вальной личности ребенка осуществляются на основе учета следующих прин- ципов: 1) возрастных периодов развития ребенка, 2) речевого онтогенеза, 3) ве- дущей деятельности детей, 4) родного языка и культуры, 5) уровня владения изучаемым языком, 6) коммуникативно-речевой направленности обучения, 7) ситуативно-тематической организации учебного материала, 8) активного ис- пользования синтаксической основы (речевая модель – предложение), 9) наглядности, 10) минимизации языкового и речевого материала в соответствии с целями и задачами обучения русскому языку как неродному (в том числе и частотности употребления слов, необходимых в определенных ситуациях </w:t>
      </w:r>
      <w:r>
        <w:rPr>
          <w:spacing w:val="-2"/>
        </w:rPr>
        <w:t xml:space="preserve">об- </w:t>
      </w:r>
      <w:r>
        <w:t>щения), 11) комплексности и дифференцированности</w:t>
      </w:r>
      <w:r>
        <w:rPr>
          <w:spacing w:val="-6"/>
        </w:rPr>
        <w:t xml:space="preserve"> </w:t>
      </w:r>
      <w:r>
        <w:t>обучения.</w:t>
      </w:r>
    </w:p>
    <w:p w:rsidR="00906A0C" w:rsidRDefault="001D7A77">
      <w:pPr>
        <w:pStyle w:val="a4"/>
        <w:numPr>
          <w:ilvl w:val="3"/>
          <w:numId w:val="46"/>
        </w:numPr>
        <w:tabs>
          <w:tab w:val="left" w:pos="1268"/>
        </w:tabs>
        <w:spacing w:line="360" w:lineRule="auto"/>
        <w:ind w:right="245" w:firstLine="778"/>
        <w:jc w:val="both"/>
        <w:rPr>
          <w:sz w:val="28"/>
        </w:rPr>
      </w:pPr>
      <w:r>
        <w:rPr>
          <w:sz w:val="28"/>
        </w:rPr>
        <w:t xml:space="preserve">При построении образовательного процесса необходимо учитывать возрастные особенности детей: 1) ребенок </w:t>
      </w:r>
      <w:r>
        <w:rPr>
          <w:spacing w:val="2"/>
          <w:sz w:val="28"/>
        </w:rPr>
        <w:t xml:space="preserve">5–6 </w:t>
      </w:r>
      <w:r>
        <w:rPr>
          <w:sz w:val="28"/>
        </w:rPr>
        <w:t>лет начинает осваивать про- стейшие формы учебной деятельности: он понимает поставленную воспитате- лем задачу, может выполнять его указания об общем направлении деятельности и способе действия; 2) содержание и формы детской деятельности становятся разнообразными: дети стремятся отображать взаимоотношения между людьми, при проведении сюжетно-ролевых игр они легко перевоплощаются во взрослых (врач – пациент, продавец – покупатель и т. д.); 3) восприятие детей приобрета- ет более целенаправленный характер: они лучше ориентируются в окружаю- щем мире, более точно выделяют и оценивают особенности воспринимаемых предметов и явлений; при показе воспитателем предмета или картинки обра- щают внимание на детали и т. д.; 4) мышление у детей становится более обоб- щенным; 5) формируется способность произвольного запоминания; 6) развива- ется</w:t>
      </w:r>
      <w:r>
        <w:rPr>
          <w:spacing w:val="26"/>
          <w:sz w:val="28"/>
        </w:rPr>
        <w:t xml:space="preserve"> </w:t>
      </w:r>
      <w:r>
        <w:rPr>
          <w:sz w:val="28"/>
        </w:rPr>
        <w:t>способность</w:t>
      </w:r>
      <w:r>
        <w:rPr>
          <w:spacing w:val="24"/>
          <w:sz w:val="28"/>
        </w:rPr>
        <w:t xml:space="preserve"> </w:t>
      </w:r>
      <w:r>
        <w:rPr>
          <w:sz w:val="28"/>
        </w:rPr>
        <w:t>анализировать</w:t>
      </w:r>
      <w:r>
        <w:rPr>
          <w:spacing w:val="24"/>
          <w:sz w:val="28"/>
        </w:rPr>
        <w:t xml:space="preserve"> </w:t>
      </w:r>
      <w:r>
        <w:rPr>
          <w:sz w:val="28"/>
        </w:rPr>
        <w:t>предметы</w:t>
      </w:r>
      <w:r>
        <w:rPr>
          <w:spacing w:val="27"/>
          <w:sz w:val="28"/>
        </w:rPr>
        <w:t xml:space="preserve"> </w:t>
      </w:r>
      <w:r>
        <w:rPr>
          <w:sz w:val="28"/>
        </w:rPr>
        <w:t>и</w:t>
      </w:r>
      <w:r>
        <w:rPr>
          <w:spacing w:val="26"/>
          <w:sz w:val="28"/>
        </w:rPr>
        <w:t xml:space="preserve"> </w:t>
      </w:r>
      <w:r>
        <w:rPr>
          <w:sz w:val="28"/>
        </w:rPr>
        <w:t>явления,</w:t>
      </w:r>
      <w:r>
        <w:rPr>
          <w:spacing w:val="26"/>
          <w:sz w:val="28"/>
        </w:rPr>
        <w:t xml:space="preserve"> </w:t>
      </w:r>
      <w:r>
        <w:rPr>
          <w:sz w:val="28"/>
        </w:rPr>
        <w:t>сопоставлять</w:t>
      </w:r>
      <w:r>
        <w:rPr>
          <w:spacing w:val="25"/>
          <w:sz w:val="28"/>
        </w:rPr>
        <w:t xml:space="preserve"> </w:t>
      </w:r>
      <w:r>
        <w:rPr>
          <w:sz w:val="28"/>
        </w:rPr>
        <w:t>их</w:t>
      </w:r>
      <w:r>
        <w:rPr>
          <w:spacing w:val="27"/>
          <w:sz w:val="28"/>
        </w:rPr>
        <w:t xml:space="preserve"> </w:t>
      </w:r>
      <w:r>
        <w:rPr>
          <w:sz w:val="28"/>
        </w:rPr>
        <w:t>призна-</w:t>
      </w:r>
    </w:p>
    <w:p w:rsidR="00906A0C" w:rsidRDefault="00906A0C">
      <w:pPr>
        <w:spacing w:line="360" w:lineRule="auto"/>
        <w:jc w:val="both"/>
        <w:rPr>
          <w:sz w:val="28"/>
        </w:rPr>
        <w:sectPr w:rsidR="00906A0C">
          <w:footerReference w:type="default" r:id="rId18"/>
          <w:pgSz w:w="11910" w:h="16840"/>
          <w:pgMar w:top="1040" w:right="880" w:bottom="1200" w:left="1000" w:header="0" w:footer="1003" w:gutter="0"/>
          <w:pgNumType w:start="180"/>
          <w:cols w:space="720"/>
        </w:sectPr>
      </w:pPr>
    </w:p>
    <w:p w:rsidR="00906A0C" w:rsidRDefault="001D7A77">
      <w:pPr>
        <w:pStyle w:val="a3"/>
        <w:spacing w:before="67" w:line="360" w:lineRule="auto"/>
        <w:ind w:right="248" w:firstLine="0"/>
      </w:pPr>
      <w:r>
        <w:lastRenderedPageBreak/>
        <w:t>ки. При обучении русскому языку следует учитывать психофизиологические особенности дошкольников (ограниченность работоспособности, наглядно- образный характер мышления и др.). Поэтому нет необходимости искусственно продвигать, форсировать темп речевого развития ребенка. На первых порах от каждого воспитанника следует требовать исполнения тех действий, которыми он уже овладел.</w:t>
      </w:r>
    </w:p>
    <w:p w:rsidR="00906A0C" w:rsidRDefault="001D7A77">
      <w:pPr>
        <w:pStyle w:val="a3"/>
        <w:spacing w:before="2" w:line="360" w:lineRule="auto"/>
        <w:ind w:right="247"/>
      </w:pPr>
      <w:r>
        <w:t>Особое внимание уделяется в стандарте формированию универсальных учебных действий для развития личностного потенциала ребенка. У дошколь- ников личностный компонент определяется, прежде всего, личностной готов- ностью ребенка к обучению, степенью сформированности внутренней позиции необходимости учения, проявления интереса к новому. Для достижения основ- ной цели обучения русскому (неродному) языку стандарт направляет не только на необходимость привития детям практических умений, но и формирования у них таких качеств личностного развития, как общительность, раскованность, желание вступать в контакт, умение взаимодействовать в коллективе. Ребенок является главным субъектом образовательно-воспитательного процесса в до- школьной организации. На занятиях по русскому (неродному) языку дошколь- ник должен чувствовать себя комфортно, не бояться сделать ошибку и быть уверенным, что сможет реализовать свое коммуникативное намерение.</w:t>
      </w:r>
    </w:p>
    <w:p w:rsidR="00906A0C" w:rsidRDefault="001D7A77">
      <w:pPr>
        <w:pStyle w:val="a4"/>
        <w:numPr>
          <w:ilvl w:val="3"/>
          <w:numId w:val="46"/>
        </w:numPr>
        <w:tabs>
          <w:tab w:val="left" w:pos="1149"/>
        </w:tabs>
        <w:spacing w:before="1" w:line="360" w:lineRule="auto"/>
        <w:ind w:right="248" w:firstLine="708"/>
        <w:jc w:val="both"/>
        <w:rPr>
          <w:sz w:val="28"/>
        </w:rPr>
      </w:pPr>
      <w:r>
        <w:rPr>
          <w:sz w:val="28"/>
        </w:rPr>
        <w:t>Этапы, содержание и формы работы по обучению русскому языку де- тей-билингвов зависят от онтогенеза, то есть от последовательности появления форм и функций речи в процессе развития</w:t>
      </w:r>
      <w:r>
        <w:rPr>
          <w:spacing w:val="-4"/>
          <w:sz w:val="28"/>
        </w:rPr>
        <w:t xml:space="preserve"> </w:t>
      </w:r>
      <w:r>
        <w:rPr>
          <w:sz w:val="28"/>
        </w:rPr>
        <w:t>ребенка.</w:t>
      </w:r>
    </w:p>
    <w:p w:rsidR="00906A0C" w:rsidRDefault="001D7A77">
      <w:pPr>
        <w:pStyle w:val="a4"/>
        <w:numPr>
          <w:ilvl w:val="3"/>
          <w:numId w:val="46"/>
        </w:numPr>
        <w:tabs>
          <w:tab w:val="left" w:pos="482"/>
        </w:tabs>
        <w:spacing w:before="1" w:line="360" w:lineRule="auto"/>
        <w:ind w:right="247" w:firstLine="67"/>
        <w:jc w:val="both"/>
        <w:rPr>
          <w:sz w:val="28"/>
        </w:rPr>
      </w:pPr>
      <w:r>
        <w:rPr>
          <w:spacing w:val="-3"/>
          <w:sz w:val="28"/>
        </w:rPr>
        <w:t xml:space="preserve">Обучение </w:t>
      </w:r>
      <w:r>
        <w:rPr>
          <w:sz w:val="28"/>
        </w:rPr>
        <w:t xml:space="preserve">русскому языку как неродному на основных и </w:t>
      </w:r>
      <w:r>
        <w:rPr>
          <w:spacing w:val="-3"/>
          <w:sz w:val="28"/>
        </w:rPr>
        <w:t xml:space="preserve">специальных </w:t>
      </w:r>
      <w:r>
        <w:rPr>
          <w:spacing w:val="-4"/>
          <w:sz w:val="28"/>
        </w:rPr>
        <w:t xml:space="preserve">заняти- </w:t>
      </w:r>
      <w:r>
        <w:rPr>
          <w:sz w:val="28"/>
        </w:rPr>
        <w:t xml:space="preserve">ях </w:t>
      </w:r>
      <w:r>
        <w:rPr>
          <w:spacing w:val="-3"/>
          <w:sz w:val="28"/>
        </w:rPr>
        <w:t xml:space="preserve">осуществляется преимущественно </w:t>
      </w:r>
      <w:r>
        <w:rPr>
          <w:sz w:val="28"/>
        </w:rPr>
        <w:t xml:space="preserve">в </w:t>
      </w:r>
      <w:r>
        <w:rPr>
          <w:spacing w:val="-3"/>
          <w:sz w:val="28"/>
        </w:rPr>
        <w:t xml:space="preserve">игровой деятельности. </w:t>
      </w:r>
      <w:r>
        <w:rPr>
          <w:sz w:val="28"/>
        </w:rPr>
        <w:t xml:space="preserve">В ходе </w:t>
      </w:r>
      <w:r>
        <w:rPr>
          <w:spacing w:val="-3"/>
          <w:sz w:val="28"/>
        </w:rPr>
        <w:t xml:space="preserve">обучения русскому (неродному) </w:t>
      </w:r>
      <w:r>
        <w:rPr>
          <w:sz w:val="28"/>
        </w:rPr>
        <w:t xml:space="preserve">языку игра как </w:t>
      </w:r>
      <w:r>
        <w:rPr>
          <w:spacing w:val="-3"/>
          <w:sz w:val="28"/>
        </w:rPr>
        <w:t xml:space="preserve">источник речевой мотивации </w:t>
      </w:r>
      <w:r>
        <w:rPr>
          <w:sz w:val="28"/>
        </w:rPr>
        <w:t xml:space="preserve">и </w:t>
      </w:r>
      <w:r>
        <w:rPr>
          <w:spacing w:val="-3"/>
          <w:sz w:val="28"/>
        </w:rPr>
        <w:t xml:space="preserve">средство решения развивающих задач выступает основным методическим приемом, </w:t>
      </w:r>
      <w:r>
        <w:rPr>
          <w:sz w:val="28"/>
        </w:rPr>
        <w:t xml:space="preserve">поз- </w:t>
      </w:r>
      <w:r>
        <w:rPr>
          <w:spacing w:val="-3"/>
          <w:sz w:val="28"/>
        </w:rPr>
        <w:t xml:space="preserve">воляющим дошкольникам овладеть изучаемым материалом </w:t>
      </w:r>
      <w:r>
        <w:rPr>
          <w:sz w:val="28"/>
        </w:rPr>
        <w:t xml:space="preserve">с </w:t>
      </w:r>
      <w:r>
        <w:rPr>
          <w:spacing w:val="-3"/>
          <w:sz w:val="28"/>
        </w:rPr>
        <w:t xml:space="preserve">наименьшими трудностями. Сочетание языковой (обучающей) </w:t>
      </w:r>
      <w:r>
        <w:rPr>
          <w:sz w:val="28"/>
        </w:rPr>
        <w:t xml:space="preserve">и </w:t>
      </w:r>
      <w:r>
        <w:rPr>
          <w:spacing w:val="-3"/>
          <w:sz w:val="28"/>
        </w:rPr>
        <w:t xml:space="preserve">речевой </w:t>
      </w:r>
      <w:r>
        <w:rPr>
          <w:sz w:val="28"/>
        </w:rPr>
        <w:t xml:space="preserve">форм </w:t>
      </w:r>
      <w:r>
        <w:rPr>
          <w:spacing w:val="-3"/>
          <w:sz w:val="28"/>
        </w:rPr>
        <w:t xml:space="preserve">игры </w:t>
      </w:r>
      <w:r>
        <w:rPr>
          <w:sz w:val="28"/>
        </w:rPr>
        <w:t xml:space="preserve">в </w:t>
      </w:r>
      <w:r>
        <w:rPr>
          <w:spacing w:val="-3"/>
          <w:sz w:val="28"/>
        </w:rPr>
        <w:t xml:space="preserve">создан- </w:t>
      </w:r>
      <w:r>
        <w:rPr>
          <w:sz w:val="28"/>
        </w:rPr>
        <w:t xml:space="preserve">ной </w:t>
      </w:r>
      <w:r>
        <w:rPr>
          <w:spacing w:val="-3"/>
          <w:sz w:val="28"/>
        </w:rPr>
        <w:t xml:space="preserve">ситуации дает возможность чередовать </w:t>
      </w:r>
      <w:r>
        <w:rPr>
          <w:sz w:val="28"/>
        </w:rPr>
        <w:t xml:space="preserve">работу в зоне </w:t>
      </w:r>
      <w:r>
        <w:rPr>
          <w:spacing w:val="-3"/>
          <w:sz w:val="28"/>
        </w:rPr>
        <w:t xml:space="preserve">ближайшего развития </w:t>
      </w:r>
      <w:r>
        <w:rPr>
          <w:sz w:val="28"/>
        </w:rPr>
        <w:t xml:space="preserve">с </w:t>
      </w:r>
      <w:r>
        <w:rPr>
          <w:spacing w:val="-3"/>
          <w:sz w:val="28"/>
        </w:rPr>
        <w:t xml:space="preserve">работой </w:t>
      </w:r>
      <w:r>
        <w:rPr>
          <w:sz w:val="28"/>
        </w:rPr>
        <w:t xml:space="preserve">в зоне </w:t>
      </w:r>
      <w:r>
        <w:rPr>
          <w:spacing w:val="-3"/>
          <w:sz w:val="28"/>
        </w:rPr>
        <w:t xml:space="preserve">активного употребления, повторения пройденного </w:t>
      </w:r>
      <w:r>
        <w:rPr>
          <w:sz w:val="28"/>
        </w:rPr>
        <w:t xml:space="preserve">и </w:t>
      </w:r>
      <w:r>
        <w:rPr>
          <w:spacing w:val="-3"/>
          <w:sz w:val="28"/>
        </w:rPr>
        <w:t>подготовки</w:t>
      </w:r>
      <w:r>
        <w:rPr>
          <w:spacing w:val="53"/>
          <w:sz w:val="28"/>
        </w:rPr>
        <w:t xml:space="preserve"> </w:t>
      </w:r>
      <w:r>
        <w:rPr>
          <w:sz w:val="28"/>
        </w:rPr>
        <w:t>к</w:t>
      </w:r>
    </w:p>
    <w:p w:rsidR="00906A0C" w:rsidRDefault="00906A0C">
      <w:pPr>
        <w:spacing w:line="360" w:lineRule="auto"/>
        <w:jc w:val="both"/>
        <w:rPr>
          <w:sz w:val="28"/>
        </w:rPr>
        <w:sectPr w:rsidR="00906A0C">
          <w:pgSz w:w="11910" w:h="16840"/>
          <w:pgMar w:top="1040" w:right="880" w:bottom="1200" w:left="1000" w:header="0" w:footer="1003" w:gutter="0"/>
          <w:cols w:space="720"/>
        </w:sectPr>
      </w:pPr>
    </w:p>
    <w:p w:rsidR="00906A0C" w:rsidRDefault="001D7A77">
      <w:pPr>
        <w:pStyle w:val="a3"/>
        <w:spacing w:before="67" w:line="360" w:lineRule="auto"/>
        <w:ind w:right="245" w:firstLine="0"/>
      </w:pPr>
      <w:r>
        <w:rPr>
          <w:spacing w:val="-3"/>
        </w:rPr>
        <w:lastRenderedPageBreak/>
        <w:t xml:space="preserve">стимулированию запланированного </w:t>
      </w:r>
      <w:r>
        <w:rPr>
          <w:spacing w:val="-2"/>
        </w:rPr>
        <w:t xml:space="preserve">для </w:t>
      </w:r>
      <w:r>
        <w:rPr>
          <w:spacing w:val="-3"/>
        </w:rPr>
        <w:t xml:space="preserve">освоения речевого материала (перспек- </w:t>
      </w:r>
      <w:r>
        <w:t xml:space="preserve">тивы </w:t>
      </w:r>
      <w:r>
        <w:rPr>
          <w:spacing w:val="-3"/>
        </w:rPr>
        <w:t xml:space="preserve">коммуникации). Игры условно-речевого характера, основанные </w:t>
      </w:r>
      <w:r>
        <w:t xml:space="preserve">на </w:t>
      </w:r>
      <w:r>
        <w:rPr>
          <w:spacing w:val="-3"/>
        </w:rPr>
        <w:t xml:space="preserve">освоен- </w:t>
      </w:r>
      <w:r>
        <w:t xml:space="preserve">ных </w:t>
      </w:r>
      <w:r>
        <w:rPr>
          <w:spacing w:val="-3"/>
        </w:rPr>
        <w:t xml:space="preserve">дошкольниками языковых средствах, включают коммуникативные задачи, которые варьируются применительно </w:t>
      </w:r>
      <w:r>
        <w:t xml:space="preserve">к </w:t>
      </w:r>
      <w:r>
        <w:rPr>
          <w:spacing w:val="-3"/>
        </w:rPr>
        <w:t xml:space="preserve">одному </w:t>
      </w:r>
      <w:r>
        <w:t xml:space="preserve">и тому же языковому </w:t>
      </w:r>
      <w:r>
        <w:rPr>
          <w:spacing w:val="-3"/>
        </w:rPr>
        <w:t xml:space="preserve">материалу  </w:t>
      </w:r>
      <w:r>
        <w:t xml:space="preserve">с </w:t>
      </w:r>
      <w:r>
        <w:rPr>
          <w:spacing w:val="-3"/>
        </w:rPr>
        <w:t xml:space="preserve">тем, </w:t>
      </w:r>
      <w:r>
        <w:t xml:space="preserve">чтобы </w:t>
      </w:r>
      <w:r>
        <w:rPr>
          <w:spacing w:val="-3"/>
        </w:rPr>
        <w:t xml:space="preserve">обеспечить некоторую </w:t>
      </w:r>
      <w:r>
        <w:t xml:space="preserve">новизну при </w:t>
      </w:r>
      <w:r>
        <w:rPr>
          <w:spacing w:val="-3"/>
        </w:rPr>
        <w:t xml:space="preserve">многократном </w:t>
      </w:r>
      <w:r>
        <w:t>его</w:t>
      </w:r>
      <w:r>
        <w:rPr>
          <w:spacing w:val="-32"/>
        </w:rPr>
        <w:t xml:space="preserve"> </w:t>
      </w:r>
      <w:r>
        <w:rPr>
          <w:spacing w:val="-3"/>
        </w:rPr>
        <w:t>повторении.</w:t>
      </w:r>
    </w:p>
    <w:p w:rsidR="00906A0C" w:rsidRDefault="001D7A77">
      <w:pPr>
        <w:pStyle w:val="a4"/>
        <w:numPr>
          <w:ilvl w:val="3"/>
          <w:numId w:val="46"/>
        </w:numPr>
        <w:tabs>
          <w:tab w:val="left" w:pos="543"/>
        </w:tabs>
        <w:spacing w:before="2" w:line="360" w:lineRule="auto"/>
        <w:ind w:right="247" w:firstLine="0"/>
        <w:jc w:val="both"/>
        <w:rPr>
          <w:sz w:val="28"/>
        </w:rPr>
      </w:pPr>
      <w:r>
        <w:rPr>
          <w:sz w:val="28"/>
        </w:rPr>
        <w:t xml:space="preserve">Особенности становления механизма раннего билингвизма определяют необходимость его формирования уже на этапе дошкольного образования. На данной ступени образования начинается становление языковой личности </w:t>
      </w:r>
      <w:r>
        <w:rPr>
          <w:spacing w:val="3"/>
          <w:sz w:val="28"/>
        </w:rPr>
        <w:t xml:space="preserve">ре- </w:t>
      </w:r>
      <w:r>
        <w:rPr>
          <w:sz w:val="28"/>
        </w:rPr>
        <w:t xml:space="preserve">бенка, выявление и развитие его лингвистических способностей. Успешному усвоению русского языка способствует и ряд психологических особенностей, присущих детям-дошкольникам: высокая восприимчивость, активная память, легко формирующиеся мотивы речевой деятельности, а также наглядно- образный характер мышления, ограниченность работоспособности. С учетом современных требований к уровню владения русским языком нерусскими детьми возникает настоятельная необходимость в формировании билингваль- ной личности ребёнка ещё до поступления в школу. В условиях компактного проживания в сельской местности, без русской речевой среды, языком общения и на улице, и в быту для дошкольников является родной язык.Удетей 5–6 лет практически уже сформирована родная речь, что может послужить опорой для успешного овладения русским языком.К началу организованного обучения </w:t>
      </w:r>
      <w:r>
        <w:rPr>
          <w:spacing w:val="2"/>
          <w:sz w:val="28"/>
        </w:rPr>
        <w:t xml:space="preserve">рус- </w:t>
      </w:r>
      <w:r>
        <w:rPr>
          <w:sz w:val="28"/>
        </w:rPr>
        <w:t xml:space="preserve">скому языку дошкольники умеют говорить на родном языке на близкие им </w:t>
      </w:r>
      <w:r>
        <w:rPr>
          <w:spacing w:val="-3"/>
          <w:sz w:val="28"/>
        </w:rPr>
        <w:t xml:space="preserve">те- </w:t>
      </w:r>
      <w:r>
        <w:rPr>
          <w:sz w:val="28"/>
        </w:rPr>
        <w:t>мы окружающей действительности, хотя их речь не является совершенной. У детей имеется определенный запас слов родного языка, они понимают и при- нимают вопросы на родном языке, однако не умеют выражать представления и понятия на родном языке и отвечают неадекватно, то есть без стимулирования со стороны взрослого они не дают полноценного ответа. В родном языке дети используют правильную грамматическую форму в основном в зависимости от понимания значения знакомого слова. Ограниченность объема понимания сло- ва выражается в однотипных отклонениях от грамматической и синтаксической нормы родного языка. Есть дети, которые называют свое имя, но не знают</w:t>
      </w:r>
      <w:r>
        <w:rPr>
          <w:spacing w:val="2"/>
          <w:sz w:val="28"/>
        </w:rPr>
        <w:t xml:space="preserve"> </w:t>
      </w:r>
      <w:r>
        <w:rPr>
          <w:sz w:val="28"/>
        </w:rPr>
        <w:t>свое-</w:t>
      </w:r>
    </w:p>
    <w:p w:rsidR="00906A0C" w:rsidRDefault="00906A0C">
      <w:pPr>
        <w:spacing w:line="360" w:lineRule="auto"/>
        <w:jc w:val="both"/>
        <w:rPr>
          <w:sz w:val="28"/>
        </w:rPr>
        <w:sectPr w:rsidR="00906A0C">
          <w:pgSz w:w="11910" w:h="16840"/>
          <w:pgMar w:top="1040" w:right="880" w:bottom="1200" w:left="1000" w:header="0" w:footer="1003" w:gutter="0"/>
          <w:cols w:space="720"/>
        </w:sectPr>
      </w:pPr>
    </w:p>
    <w:p w:rsidR="00906A0C" w:rsidRDefault="001D7A77">
      <w:pPr>
        <w:pStyle w:val="a3"/>
        <w:spacing w:before="67" w:line="360" w:lineRule="auto"/>
        <w:ind w:right="251" w:firstLine="0"/>
      </w:pPr>
      <w:r>
        <w:lastRenderedPageBreak/>
        <w:t>го возраста; дифференцируют времена года, но не всегда могут выделить их ха- рактерные признаки; не могут показать части тела ни на себе, ни на кукле. На предметных картинках дети называют отдельные слова (например, мама, папа</w:t>
      </w:r>
    </w:p>
    <w:p w:rsidR="00906A0C" w:rsidRDefault="001D7A77">
      <w:pPr>
        <w:pStyle w:val="a3"/>
        <w:spacing w:before="1" w:line="360" w:lineRule="auto"/>
        <w:ind w:right="247" w:firstLine="0"/>
      </w:pPr>
      <w:r>
        <w:t xml:space="preserve">…; корова, лошадь …; помидор, огурец …; стол, стул и др.), а называть обоб- щающие слова (семья, домашние животные, овощи, мебель и т. д.) не могут. У них не сформированы умственные действия по подстановке и трансформации элементов предложений и словосочетаний. При составлении предложений до- школьники допускают много ошибок, синтаксис их речи однообразен, беден формами. Значительная часть детей имеет весьма пассивное отношение к язы- ку, что проявляется в сохранившейся с раннего возраста тенденции − повторять за взрослыми отдельные слова и обороты. Без специальной установки (коман- ды, инструкции) обучающиеся в основном объединяют слова по значению и т. д. Результаты этих и других особенностей владения родной речью дагестан- скими детьми учитываются в процессе обучения русской устной речи </w:t>
      </w:r>
      <w:r>
        <w:rPr>
          <w:spacing w:val="2"/>
        </w:rPr>
        <w:t xml:space="preserve">до- </w:t>
      </w:r>
      <w:r>
        <w:t>школьников старшей</w:t>
      </w:r>
      <w:r>
        <w:rPr>
          <w:spacing w:val="-3"/>
        </w:rPr>
        <w:t xml:space="preserve"> </w:t>
      </w:r>
      <w:r>
        <w:t>группы.</w:t>
      </w:r>
    </w:p>
    <w:p w:rsidR="00906A0C" w:rsidRDefault="001D7A77">
      <w:pPr>
        <w:pStyle w:val="a3"/>
        <w:spacing w:before="1" w:line="360" w:lineRule="auto"/>
        <w:ind w:right="247"/>
      </w:pPr>
      <w:r>
        <w:t>В условиях обучения русскому языку в детских садах формирование и расширение представлений ребенка об окружающем его мире происходят с по- мощью русского и родного языков. Родной язык является опорой, самым вер- ным, кратчайшим путём к пониманию сущности различных явлений, с которы- ми ребёнку приходится знакомиться сначала в детском саду, а затем в началь- ной школе на различных этапах обучения. Поэтому на первых порах понятия и представления должны образовываться в основном на родном языке: к нему прибегают при описании игровых ситуаций, при объяснении артикуляции трудных звуков и звукосочетаний, при сопоставлении фактов из области грам- матики, при семантизации слов и т. д. Такой подход ускоряет умственное раз- витие ребенка и облегчает усвоение русского языка.</w:t>
      </w:r>
    </w:p>
    <w:p w:rsidR="00906A0C" w:rsidRDefault="001D7A77">
      <w:pPr>
        <w:pStyle w:val="a3"/>
        <w:spacing w:before="2" w:line="360" w:lineRule="auto"/>
        <w:ind w:right="247"/>
      </w:pPr>
      <w:r>
        <w:rPr>
          <w:spacing w:val="-3"/>
        </w:rPr>
        <w:t xml:space="preserve">Придавая огромное значение роли родного </w:t>
      </w:r>
      <w:r>
        <w:t xml:space="preserve">языка в </w:t>
      </w:r>
      <w:r>
        <w:rPr>
          <w:spacing w:val="-3"/>
        </w:rPr>
        <w:t xml:space="preserve">обучении русскому, </w:t>
      </w:r>
      <w:r>
        <w:t xml:space="preserve">мы </w:t>
      </w:r>
      <w:r>
        <w:rPr>
          <w:spacing w:val="-3"/>
        </w:rPr>
        <w:t xml:space="preserve">большей частью </w:t>
      </w:r>
      <w:r>
        <w:t xml:space="preserve">говорим о </w:t>
      </w:r>
      <w:r>
        <w:rPr>
          <w:spacing w:val="-3"/>
        </w:rPr>
        <w:t xml:space="preserve">родном языке </w:t>
      </w:r>
      <w:r>
        <w:t xml:space="preserve">как о </w:t>
      </w:r>
      <w:r>
        <w:rPr>
          <w:spacing w:val="-3"/>
        </w:rPr>
        <w:t xml:space="preserve">средстве, ускоряющем процесс усвоения русского языка, </w:t>
      </w:r>
      <w:r>
        <w:t xml:space="preserve">об </w:t>
      </w:r>
      <w:r>
        <w:rPr>
          <w:spacing w:val="-3"/>
        </w:rPr>
        <w:t xml:space="preserve">использовании знания родного </w:t>
      </w:r>
      <w:r>
        <w:t xml:space="preserve">языка </w:t>
      </w:r>
      <w:r>
        <w:rPr>
          <w:spacing w:val="-3"/>
        </w:rPr>
        <w:t xml:space="preserve">как наиболее эффективного пути усвоения второго языка. </w:t>
      </w:r>
      <w:r>
        <w:t xml:space="preserve">В </w:t>
      </w:r>
      <w:r>
        <w:rPr>
          <w:spacing w:val="-3"/>
        </w:rPr>
        <w:t xml:space="preserve">других </w:t>
      </w:r>
      <w:r>
        <w:t xml:space="preserve">же </w:t>
      </w:r>
      <w:r>
        <w:rPr>
          <w:spacing w:val="-3"/>
        </w:rPr>
        <w:t xml:space="preserve">случаях </w:t>
      </w:r>
      <w:r>
        <w:rPr>
          <w:spacing w:val="-2"/>
        </w:rPr>
        <w:t xml:space="preserve">родной </w:t>
      </w:r>
      <w:r>
        <w:rPr>
          <w:spacing w:val="-3"/>
        </w:rPr>
        <w:t>язык</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line="360" w:lineRule="auto"/>
        <w:ind w:right="247" w:firstLine="0"/>
      </w:pPr>
      <w:r>
        <w:rPr>
          <w:spacing w:val="-3"/>
        </w:rPr>
        <w:lastRenderedPageBreak/>
        <w:t xml:space="preserve">создает определённые трудности перед изучающим </w:t>
      </w:r>
      <w:r>
        <w:rPr>
          <w:spacing w:val="-2"/>
        </w:rPr>
        <w:t xml:space="preserve">второй </w:t>
      </w:r>
      <w:r>
        <w:t xml:space="preserve">язык, </w:t>
      </w:r>
      <w:r>
        <w:rPr>
          <w:spacing w:val="-3"/>
        </w:rPr>
        <w:t xml:space="preserve">поэтому </w:t>
      </w:r>
      <w:r>
        <w:t xml:space="preserve">речь </w:t>
      </w:r>
      <w:r>
        <w:rPr>
          <w:spacing w:val="-3"/>
        </w:rPr>
        <w:t xml:space="preserve">уже </w:t>
      </w:r>
      <w:r>
        <w:t xml:space="preserve">может идти </w:t>
      </w:r>
      <w:r>
        <w:rPr>
          <w:spacing w:val="-3"/>
        </w:rPr>
        <w:t xml:space="preserve">только </w:t>
      </w:r>
      <w:r>
        <w:t xml:space="preserve">о </w:t>
      </w:r>
      <w:r>
        <w:rPr>
          <w:spacing w:val="-3"/>
        </w:rPr>
        <w:t xml:space="preserve">поисках наиболее эффективных приёмов </w:t>
      </w:r>
      <w:r>
        <w:t xml:space="preserve">их </w:t>
      </w:r>
      <w:r>
        <w:rPr>
          <w:spacing w:val="-3"/>
        </w:rPr>
        <w:t xml:space="preserve">преодоле- </w:t>
      </w:r>
      <w:r>
        <w:t xml:space="preserve">ния. </w:t>
      </w:r>
      <w:r>
        <w:rPr>
          <w:spacing w:val="-3"/>
        </w:rPr>
        <w:t xml:space="preserve">Воспитатель должен </w:t>
      </w:r>
      <w:r>
        <w:t xml:space="preserve">чётко </w:t>
      </w:r>
      <w:r>
        <w:rPr>
          <w:spacing w:val="-3"/>
        </w:rPr>
        <w:t xml:space="preserve">представлять </w:t>
      </w:r>
      <w:r>
        <w:t xml:space="preserve">себе на </w:t>
      </w:r>
      <w:r>
        <w:rPr>
          <w:spacing w:val="-3"/>
        </w:rPr>
        <w:t xml:space="preserve">основе сопоставительного анализа системы родного </w:t>
      </w:r>
      <w:r>
        <w:t xml:space="preserve">и </w:t>
      </w:r>
      <w:r>
        <w:rPr>
          <w:spacing w:val="-3"/>
        </w:rPr>
        <w:t xml:space="preserve">русского языков, </w:t>
      </w:r>
      <w:r>
        <w:t xml:space="preserve">где </w:t>
      </w:r>
      <w:r>
        <w:rPr>
          <w:spacing w:val="-3"/>
        </w:rPr>
        <w:t xml:space="preserve">родной </w:t>
      </w:r>
      <w:r>
        <w:t xml:space="preserve">язык </w:t>
      </w:r>
      <w:r>
        <w:rPr>
          <w:spacing w:val="-3"/>
        </w:rPr>
        <w:t xml:space="preserve">будет способство- вать усвоению русского </w:t>
      </w:r>
      <w:r>
        <w:t xml:space="preserve">языка, а </w:t>
      </w:r>
      <w:r>
        <w:rPr>
          <w:spacing w:val="-3"/>
        </w:rPr>
        <w:t xml:space="preserve">где нужно будет преодолевать трудности, </w:t>
      </w:r>
      <w:r>
        <w:t xml:space="preserve">вы- </w:t>
      </w:r>
      <w:r>
        <w:rPr>
          <w:spacing w:val="-3"/>
        </w:rPr>
        <w:t xml:space="preserve">званные особенностями родной </w:t>
      </w:r>
      <w:r>
        <w:t xml:space="preserve">речи. В </w:t>
      </w:r>
      <w:r>
        <w:rPr>
          <w:spacing w:val="-3"/>
        </w:rPr>
        <w:t xml:space="preserve">парциальной программе «Мы учимся го- </w:t>
      </w:r>
      <w:r>
        <w:rPr>
          <w:spacing w:val="-2"/>
        </w:rPr>
        <w:t xml:space="preserve">ворить </w:t>
      </w:r>
      <w:r>
        <w:rPr>
          <w:spacing w:val="-3"/>
        </w:rPr>
        <w:t xml:space="preserve">по-русски» представлены </w:t>
      </w:r>
      <w:r>
        <w:t xml:space="preserve">в </w:t>
      </w:r>
      <w:r>
        <w:rPr>
          <w:spacing w:val="-3"/>
        </w:rPr>
        <w:t xml:space="preserve">обобщенном </w:t>
      </w:r>
      <w:r>
        <w:t xml:space="preserve">виде </w:t>
      </w:r>
      <w:r>
        <w:rPr>
          <w:spacing w:val="-3"/>
        </w:rPr>
        <w:t xml:space="preserve">языковые трудности, </w:t>
      </w:r>
      <w:r>
        <w:t xml:space="preserve">с </w:t>
      </w:r>
      <w:r>
        <w:rPr>
          <w:spacing w:val="-3"/>
        </w:rPr>
        <w:t xml:space="preserve">ко- торыми сталкиваются дошкольники </w:t>
      </w:r>
      <w:r>
        <w:t xml:space="preserve">в </w:t>
      </w:r>
      <w:r>
        <w:rPr>
          <w:spacing w:val="-3"/>
        </w:rPr>
        <w:t xml:space="preserve">процессе овладения русским (неродным) </w:t>
      </w:r>
      <w:r>
        <w:t>языком.</w:t>
      </w:r>
    </w:p>
    <w:p w:rsidR="00906A0C" w:rsidRDefault="001D7A77">
      <w:pPr>
        <w:pStyle w:val="a3"/>
        <w:spacing w:before="3" w:line="360" w:lineRule="auto"/>
        <w:ind w:right="246" w:firstLine="69"/>
      </w:pPr>
      <w:r>
        <w:t>Учет уровня знания родного языка детьми и условий формирования раннего двуязычия влияет на процесс овладения русским (неродным) языком и на цель его обучения в дошкольном возрасте. Достижение этой цели зависит от эффек- тивности построения целостной педагогической системы обучения русскому языку в дошкольных образовательных организациях, поскольку в раннем воз- расте закладывается тот лингвистический фундамент, на основе которого стро- ится в дальнейшем процесс овладения вторым языком, создаётся положитель- ный психологический настрой, формируется интерес к изучаемому языку. Именно в этом возрасте русский язык в силу сензитивности дошкольников к усвоению второго языка легко и безболезненно включается в структуру их со- знания. ФГОС ДО определяет единство требований к выпускнику детского сада и начальной школы для педагогов дошкольного образования и для учителей начальной школы. Стандарт направлен на обеспечение подлинной преемствен- ности двух подсистем образования – детского сада и школы, которая достигает- ся за счет самих программ, условий их реализации и адекватных для каждого возраста результатов освоения. Поэтому предполагается реализация единой ли- нии развития ребенка на этапах дошкольного и начального общего образова- ния, которая может придать педагогическому процессу целостный, последова- тельный и перспективный характер. В этой связи обе ступени образования бу- дут действовать не изолированно друг от друга, а в тесной взаимосвязи.</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4"/>
        <w:numPr>
          <w:ilvl w:val="3"/>
          <w:numId w:val="46"/>
        </w:numPr>
        <w:tabs>
          <w:tab w:val="left" w:pos="442"/>
        </w:tabs>
        <w:spacing w:before="67" w:line="360" w:lineRule="auto"/>
        <w:ind w:right="248" w:firstLine="0"/>
        <w:jc w:val="both"/>
        <w:rPr>
          <w:sz w:val="28"/>
        </w:rPr>
      </w:pPr>
      <w:r>
        <w:rPr>
          <w:sz w:val="28"/>
        </w:rPr>
        <w:lastRenderedPageBreak/>
        <w:t>Уровень владения русским языком двуязычных детей устанавливается в ре- зультате лингвистического обследования дошкольников. Модели обучения рус- скому языку определяются в зависимости от уровня владения русским (нерод- ным) языком: 1 уровень – ребенок не владеет русским языком как средством общения, лексикон состоит из десятка слов; 2 уровень – ребенок знает, понима- ет и употребляет в речи частотные слова, фразы, этикетные формы, понимает обращение взрослого; может рассказать короткое стихотворение; 3 уровень – ребенок понимает простые тексты, способен описать игровые действия, ис- пользовать простые синтаксические конструкции; вступать в простой диалог в отдельных ситуациях общения; 4 уровень – ребенок понимает обращенную речь, знает русские сказки, песни, пословицы, поговорки, может общаться со знакомыми носителями русского языка; 5 уровень – ребенок самостоятельно пользуется языком в различных жизненных ситуациях общения, понимает спонтанную речь, умеет выражать свои мысли, чувства, эмоции, способен участвовать в разговоре на уровне носителя языка своего</w:t>
      </w:r>
      <w:r>
        <w:rPr>
          <w:spacing w:val="-8"/>
          <w:sz w:val="28"/>
        </w:rPr>
        <w:t xml:space="preserve"> </w:t>
      </w:r>
      <w:r>
        <w:rPr>
          <w:sz w:val="28"/>
        </w:rPr>
        <w:t>возраста.</w:t>
      </w:r>
    </w:p>
    <w:p w:rsidR="00906A0C" w:rsidRDefault="001D7A77">
      <w:pPr>
        <w:pStyle w:val="a4"/>
        <w:numPr>
          <w:ilvl w:val="3"/>
          <w:numId w:val="46"/>
        </w:numPr>
        <w:tabs>
          <w:tab w:val="left" w:pos="1137"/>
        </w:tabs>
        <w:spacing w:before="2" w:line="360" w:lineRule="auto"/>
        <w:ind w:right="246" w:firstLine="708"/>
        <w:jc w:val="both"/>
        <w:rPr>
          <w:sz w:val="28"/>
        </w:rPr>
      </w:pPr>
      <w:r>
        <w:rPr>
          <w:spacing w:val="-3"/>
          <w:sz w:val="28"/>
        </w:rPr>
        <w:t xml:space="preserve">Познание </w:t>
      </w:r>
      <w:r>
        <w:rPr>
          <w:sz w:val="28"/>
        </w:rPr>
        <w:t xml:space="preserve">и </w:t>
      </w:r>
      <w:r>
        <w:rPr>
          <w:spacing w:val="-3"/>
          <w:sz w:val="28"/>
        </w:rPr>
        <w:t xml:space="preserve">освоение мира составляют цель </w:t>
      </w:r>
      <w:r>
        <w:rPr>
          <w:sz w:val="28"/>
        </w:rPr>
        <w:t xml:space="preserve">и </w:t>
      </w:r>
      <w:r>
        <w:rPr>
          <w:spacing w:val="-3"/>
          <w:sz w:val="28"/>
        </w:rPr>
        <w:t xml:space="preserve">основной результат </w:t>
      </w:r>
      <w:r>
        <w:rPr>
          <w:sz w:val="28"/>
        </w:rPr>
        <w:t xml:space="preserve">обра- </w:t>
      </w:r>
      <w:r>
        <w:rPr>
          <w:spacing w:val="-3"/>
          <w:sz w:val="28"/>
        </w:rPr>
        <w:t xml:space="preserve">зования.В процессе обучения русскому </w:t>
      </w:r>
      <w:r>
        <w:rPr>
          <w:sz w:val="28"/>
        </w:rPr>
        <w:t xml:space="preserve">языку у </w:t>
      </w:r>
      <w:r>
        <w:rPr>
          <w:spacing w:val="-3"/>
          <w:sz w:val="28"/>
        </w:rPr>
        <w:t xml:space="preserve">нерусских дошкольников </w:t>
      </w:r>
      <w:r>
        <w:rPr>
          <w:spacing w:val="-4"/>
          <w:sz w:val="28"/>
        </w:rPr>
        <w:t xml:space="preserve">долж- </w:t>
      </w:r>
      <w:r>
        <w:rPr>
          <w:sz w:val="28"/>
        </w:rPr>
        <w:t xml:space="preserve">ны </w:t>
      </w:r>
      <w:r>
        <w:rPr>
          <w:spacing w:val="-3"/>
          <w:sz w:val="28"/>
        </w:rPr>
        <w:t xml:space="preserve">формироваться необходимые учебные действия испециальные учебные </w:t>
      </w:r>
      <w:r>
        <w:rPr>
          <w:sz w:val="28"/>
        </w:rPr>
        <w:t xml:space="preserve">уме- ния, </w:t>
      </w:r>
      <w:r>
        <w:rPr>
          <w:spacing w:val="-3"/>
          <w:sz w:val="28"/>
        </w:rPr>
        <w:t xml:space="preserve">которые закладывают основу успешной учебной деятельности </w:t>
      </w:r>
      <w:r>
        <w:rPr>
          <w:sz w:val="28"/>
        </w:rPr>
        <w:t xml:space="preserve">по </w:t>
      </w:r>
      <w:r>
        <w:rPr>
          <w:spacing w:val="-3"/>
          <w:sz w:val="28"/>
        </w:rPr>
        <w:t xml:space="preserve">овладе- </w:t>
      </w:r>
      <w:r>
        <w:rPr>
          <w:sz w:val="28"/>
        </w:rPr>
        <w:t xml:space="preserve">нию </w:t>
      </w:r>
      <w:r>
        <w:rPr>
          <w:spacing w:val="-3"/>
          <w:sz w:val="28"/>
        </w:rPr>
        <w:t xml:space="preserve">русским языком </w:t>
      </w:r>
      <w:r>
        <w:rPr>
          <w:sz w:val="28"/>
        </w:rPr>
        <w:t xml:space="preserve">на </w:t>
      </w:r>
      <w:r>
        <w:rPr>
          <w:spacing w:val="-3"/>
          <w:sz w:val="28"/>
        </w:rPr>
        <w:t xml:space="preserve">первоначальной ступени образования </w:t>
      </w:r>
      <w:r>
        <w:rPr>
          <w:sz w:val="28"/>
        </w:rPr>
        <w:t xml:space="preserve">и </w:t>
      </w:r>
      <w:r>
        <w:rPr>
          <w:spacing w:val="-3"/>
          <w:sz w:val="28"/>
        </w:rPr>
        <w:t xml:space="preserve">приобретают особое значение </w:t>
      </w:r>
      <w:r>
        <w:rPr>
          <w:sz w:val="28"/>
        </w:rPr>
        <w:t xml:space="preserve">в </w:t>
      </w:r>
      <w:r>
        <w:rPr>
          <w:spacing w:val="-3"/>
          <w:sz w:val="28"/>
        </w:rPr>
        <w:t xml:space="preserve">осуществлении преемственности между дошкольным </w:t>
      </w:r>
      <w:r>
        <w:rPr>
          <w:spacing w:val="-4"/>
          <w:sz w:val="28"/>
        </w:rPr>
        <w:t xml:space="preserve">образо- </w:t>
      </w:r>
      <w:r>
        <w:rPr>
          <w:spacing w:val="-3"/>
          <w:sz w:val="28"/>
        </w:rPr>
        <w:t xml:space="preserve">ванием </w:t>
      </w:r>
      <w:r>
        <w:rPr>
          <w:sz w:val="28"/>
        </w:rPr>
        <w:t xml:space="preserve">и </w:t>
      </w:r>
      <w:r>
        <w:rPr>
          <w:spacing w:val="-3"/>
          <w:sz w:val="28"/>
        </w:rPr>
        <w:t xml:space="preserve">начальным звеном школьного обучения. Формируемые коммуникатив- </w:t>
      </w:r>
      <w:r>
        <w:rPr>
          <w:sz w:val="28"/>
        </w:rPr>
        <w:t xml:space="preserve">ные </w:t>
      </w:r>
      <w:r>
        <w:rPr>
          <w:spacing w:val="-3"/>
          <w:sz w:val="28"/>
        </w:rPr>
        <w:t xml:space="preserve">универсальные учебные действия предполагают достижение дошкольником определенного уровня развития общения </w:t>
      </w:r>
      <w:r>
        <w:rPr>
          <w:sz w:val="28"/>
        </w:rPr>
        <w:t xml:space="preserve">и </w:t>
      </w:r>
      <w:r>
        <w:rPr>
          <w:spacing w:val="-3"/>
          <w:sz w:val="28"/>
        </w:rPr>
        <w:t>включают следующие компоненты</w:t>
      </w:r>
      <w:r>
        <w:rPr>
          <w:i/>
          <w:spacing w:val="-3"/>
          <w:sz w:val="28"/>
        </w:rPr>
        <w:t xml:space="preserve">: </w:t>
      </w:r>
      <w:r>
        <w:rPr>
          <w:spacing w:val="-3"/>
          <w:sz w:val="28"/>
        </w:rPr>
        <w:t xml:space="preserve">потребность ребенка </w:t>
      </w:r>
      <w:r>
        <w:rPr>
          <w:sz w:val="28"/>
        </w:rPr>
        <w:t xml:space="preserve">в </w:t>
      </w:r>
      <w:r>
        <w:rPr>
          <w:spacing w:val="-3"/>
          <w:sz w:val="28"/>
        </w:rPr>
        <w:t xml:space="preserve">общении </w:t>
      </w:r>
      <w:r>
        <w:rPr>
          <w:sz w:val="28"/>
        </w:rPr>
        <w:t xml:space="preserve">со </w:t>
      </w:r>
      <w:r>
        <w:rPr>
          <w:spacing w:val="-3"/>
          <w:sz w:val="28"/>
        </w:rPr>
        <w:t xml:space="preserve">взрослыми </w:t>
      </w:r>
      <w:r>
        <w:rPr>
          <w:sz w:val="28"/>
        </w:rPr>
        <w:t xml:space="preserve">и </w:t>
      </w:r>
      <w:r>
        <w:rPr>
          <w:spacing w:val="-3"/>
          <w:sz w:val="28"/>
        </w:rPr>
        <w:t xml:space="preserve">сверстниками; владение опреде- ленными вербальными </w:t>
      </w:r>
      <w:r>
        <w:rPr>
          <w:sz w:val="28"/>
        </w:rPr>
        <w:t xml:space="preserve">и </w:t>
      </w:r>
      <w:r>
        <w:rPr>
          <w:spacing w:val="-3"/>
          <w:sz w:val="28"/>
        </w:rPr>
        <w:t xml:space="preserve">невербальными средствами общения; эмоционально позитивное отношение </w:t>
      </w:r>
      <w:r>
        <w:rPr>
          <w:sz w:val="28"/>
        </w:rPr>
        <w:t xml:space="preserve">к </w:t>
      </w:r>
      <w:r>
        <w:rPr>
          <w:spacing w:val="-3"/>
          <w:sz w:val="28"/>
        </w:rPr>
        <w:t xml:space="preserve">процессу сотрудничества воспитателя </w:t>
      </w:r>
      <w:r>
        <w:rPr>
          <w:sz w:val="28"/>
        </w:rPr>
        <w:t xml:space="preserve">и </w:t>
      </w:r>
      <w:r>
        <w:rPr>
          <w:spacing w:val="-3"/>
          <w:sz w:val="28"/>
        </w:rPr>
        <w:t xml:space="preserve">ребенка; ори- ентация </w:t>
      </w:r>
      <w:r>
        <w:rPr>
          <w:sz w:val="28"/>
        </w:rPr>
        <w:t xml:space="preserve">на </w:t>
      </w:r>
      <w:r>
        <w:rPr>
          <w:spacing w:val="-3"/>
          <w:sz w:val="28"/>
        </w:rPr>
        <w:t xml:space="preserve">партнера </w:t>
      </w:r>
      <w:r>
        <w:rPr>
          <w:sz w:val="28"/>
        </w:rPr>
        <w:t xml:space="preserve">по </w:t>
      </w:r>
      <w:r>
        <w:rPr>
          <w:spacing w:val="-3"/>
          <w:sz w:val="28"/>
        </w:rPr>
        <w:t xml:space="preserve">общению; умение </w:t>
      </w:r>
      <w:r>
        <w:rPr>
          <w:spacing w:val="-4"/>
          <w:sz w:val="28"/>
        </w:rPr>
        <w:t xml:space="preserve">слушать </w:t>
      </w:r>
      <w:r>
        <w:rPr>
          <w:spacing w:val="-3"/>
          <w:sz w:val="28"/>
        </w:rPr>
        <w:t xml:space="preserve">собеседника. Становление коммуникативной компетентности рассматривается стандартом как </w:t>
      </w:r>
      <w:r>
        <w:rPr>
          <w:sz w:val="28"/>
        </w:rPr>
        <w:t xml:space="preserve">один из </w:t>
      </w:r>
      <w:r>
        <w:rPr>
          <w:spacing w:val="-3"/>
          <w:sz w:val="28"/>
        </w:rPr>
        <w:t xml:space="preserve">ключевых моментов развития личности. Однако </w:t>
      </w:r>
      <w:r>
        <w:rPr>
          <w:spacing w:val="-2"/>
          <w:sz w:val="28"/>
        </w:rPr>
        <w:t>для</w:t>
      </w:r>
      <w:r>
        <w:rPr>
          <w:spacing w:val="64"/>
          <w:sz w:val="28"/>
        </w:rPr>
        <w:t xml:space="preserve"> </w:t>
      </w:r>
      <w:r>
        <w:rPr>
          <w:spacing w:val="-3"/>
          <w:sz w:val="28"/>
        </w:rPr>
        <w:t>формирования обозначен-</w:t>
      </w:r>
    </w:p>
    <w:p w:rsidR="00906A0C" w:rsidRDefault="00906A0C">
      <w:pPr>
        <w:spacing w:line="360" w:lineRule="auto"/>
        <w:jc w:val="both"/>
        <w:rPr>
          <w:sz w:val="28"/>
        </w:rPr>
        <w:sectPr w:rsidR="00906A0C">
          <w:pgSz w:w="11910" w:h="16840"/>
          <w:pgMar w:top="1040" w:right="880" w:bottom="1200" w:left="1000" w:header="0" w:footer="1003" w:gutter="0"/>
          <w:cols w:space="720"/>
        </w:sectPr>
      </w:pPr>
    </w:p>
    <w:p w:rsidR="00906A0C" w:rsidRDefault="001D7A77">
      <w:pPr>
        <w:pStyle w:val="a3"/>
        <w:spacing w:before="67" w:line="360" w:lineRule="auto"/>
        <w:ind w:right="245" w:firstLine="0"/>
      </w:pPr>
      <w:r>
        <w:lastRenderedPageBreak/>
        <w:t xml:space="preserve">ных </w:t>
      </w:r>
      <w:r>
        <w:rPr>
          <w:spacing w:val="-3"/>
        </w:rPr>
        <w:t xml:space="preserve">стандартом коммуникативных универсальных учебных действий </w:t>
      </w:r>
      <w:r>
        <w:t xml:space="preserve">у </w:t>
      </w:r>
      <w:r>
        <w:rPr>
          <w:spacing w:val="-3"/>
        </w:rPr>
        <w:t xml:space="preserve">нерус- </w:t>
      </w:r>
      <w:r>
        <w:t xml:space="preserve">ского </w:t>
      </w:r>
      <w:r>
        <w:rPr>
          <w:spacing w:val="-3"/>
        </w:rPr>
        <w:t xml:space="preserve">ребенка необходимо, чтобы </w:t>
      </w:r>
      <w:r>
        <w:t xml:space="preserve">он, </w:t>
      </w:r>
      <w:r>
        <w:rPr>
          <w:spacing w:val="-3"/>
        </w:rPr>
        <w:t xml:space="preserve">прежде всего, осознал содержание мысли </w:t>
      </w:r>
      <w:r>
        <w:t xml:space="preserve">и </w:t>
      </w:r>
      <w:r>
        <w:rPr>
          <w:spacing w:val="-3"/>
        </w:rPr>
        <w:t xml:space="preserve">управлял процессом речевой деятельности </w:t>
      </w:r>
      <w:r>
        <w:t xml:space="preserve">на </w:t>
      </w:r>
      <w:r>
        <w:rPr>
          <w:spacing w:val="-3"/>
        </w:rPr>
        <w:t xml:space="preserve">изучаемом (русском) языке. Овла- </w:t>
      </w:r>
      <w:r>
        <w:t xml:space="preserve">дение </w:t>
      </w:r>
      <w:r>
        <w:rPr>
          <w:spacing w:val="-3"/>
        </w:rPr>
        <w:t xml:space="preserve">языковым содержанием является необходимым средством развития ком- муникативной компетенции </w:t>
      </w:r>
      <w:r>
        <w:t xml:space="preserve">у </w:t>
      </w:r>
      <w:r>
        <w:rPr>
          <w:spacing w:val="-3"/>
        </w:rPr>
        <w:t xml:space="preserve">нерусских детей. Вместе </w:t>
      </w:r>
      <w:r>
        <w:t xml:space="preserve">с тем </w:t>
      </w:r>
      <w:r>
        <w:rPr>
          <w:spacing w:val="-2"/>
        </w:rPr>
        <w:t xml:space="preserve">для </w:t>
      </w:r>
      <w:r>
        <w:rPr>
          <w:spacing w:val="-3"/>
        </w:rPr>
        <w:t xml:space="preserve">успешного овладения русским </w:t>
      </w:r>
      <w:r>
        <w:t xml:space="preserve">языком </w:t>
      </w:r>
      <w:r>
        <w:rPr>
          <w:spacing w:val="-3"/>
        </w:rPr>
        <w:t xml:space="preserve">дети должны </w:t>
      </w:r>
      <w:r>
        <w:t xml:space="preserve">не </w:t>
      </w:r>
      <w:r>
        <w:rPr>
          <w:spacing w:val="-3"/>
        </w:rPr>
        <w:t xml:space="preserve">только усвоить </w:t>
      </w:r>
      <w:r>
        <w:t xml:space="preserve">языковые </w:t>
      </w:r>
      <w:r>
        <w:rPr>
          <w:spacing w:val="-3"/>
        </w:rPr>
        <w:t xml:space="preserve">формы, </w:t>
      </w:r>
      <w:r>
        <w:t xml:space="preserve">но и </w:t>
      </w:r>
      <w:r>
        <w:rPr>
          <w:spacing w:val="-3"/>
        </w:rPr>
        <w:t xml:space="preserve">иметь представление </w:t>
      </w:r>
      <w:r>
        <w:t xml:space="preserve">о том, как их </w:t>
      </w:r>
      <w:r>
        <w:rPr>
          <w:spacing w:val="-3"/>
        </w:rPr>
        <w:t xml:space="preserve">использовать </w:t>
      </w:r>
      <w:r>
        <w:t xml:space="preserve">в </w:t>
      </w:r>
      <w:r>
        <w:rPr>
          <w:spacing w:val="-3"/>
        </w:rPr>
        <w:t xml:space="preserve">реальном </w:t>
      </w:r>
      <w:r>
        <w:t>общении</w:t>
      </w:r>
      <w:r>
        <w:rPr>
          <w:b/>
        </w:rPr>
        <w:t xml:space="preserve">. </w:t>
      </w:r>
      <w:r>
        <w:rPr>
          <w:spacing w:val="-3"/>
        </w:rPr>
        <w:t xml:space="preserve">Каждое занятие должно реализовать определенную коммуникативную задачу, связанную </w:t>
      </w:r>
      <w:r>
        <w:t xml:space="preserve">с </w:t>
      </w:r>
      <w:r>
        <w:rPr>
          <w:spacing w:val="-3"/>
        </w:rPr>
        <w:t xml:space="preserve">реальным употреблением </w:t>
      </w:r>
      <w:r>
        <w:t xml:space="preserve">в речи </w:t>
      </w:r>
      <w:r>
        <w:rPr>
          <w:spacing w:val="-3"/>
        </w:rPr>
        <w:t xml:space="preserve">изучаемого языкового материала, </w:t>
      </w:r>
      <w:r>
        <w:t xml:space="preserve">с </w:t>
      </w:r>
      <w:r>
        <w:rPr>
          <w:spacing w:val="-3"/>
        </w:rPr>
        <w:t xml:space="preserve">повторе- </w:t>
      </w:r>
      <w:r>
        <w:t xml:space="preserve">нием </w:t>
      </w:r>
      <w:r>
        <w:rPr>
          <w:spacing w:val="-3"/>
        </w:rPr>
        <w:t xml:space="preserve">частотных вариантов используемых слов. </w:t>
      </w:r>
      <w:r>
        <w:t xml:space="preserve">Занятия по </w:t>
      </w:r>
      <w:r>
        <w:rPr>
          <w:spacing w:val="-3"/>
        </w:rPr>
        <w:t xml:space="preserve">русскому (неродно- му) </w:t>
      </w:r>
      <w:r>
        <w:t xml:space="preserve">языку </w:t>
      </w:r>
      <w:r>
        <w:rPr>
          <w:spacing w:val="-3"/>
        </w:rPr>
        <w:t xml:space="preserve">организуются, </w:t>
      </w:r>
      <w:r>
        <w:t xml:space="preserve">с одной </w:t>
      </w:r>
      <w:r>
        <w:rPr>
          <w:spacing w:val="-3"/>
        </w:rPr>
        <w:t xml:space="preserve">стороны, </w:t>
      </w:r>
      <w:r>
        <w:t xml:space="preserve">в </w:t>
      </w:r>
      <w:r>
        <w:rPr>
          <w:spacing w:val="-3"/>
        </w:rPr>
        <w:t xml:space="preserve">той логике </w:t>
      </w:r>
      <w:r>
        <w:t xml:space="preserve">и </w:t>
      </w:r>
      <w:r>
        <w:rPr>
          <w:spacing w:val="-3"/>
        </w:rPr>
        <w:t xml:space="preserve">последовательности, которая соответствует возрастным особенностям детей </w:t>
      </w:r>
      <w:r>
        <w:t xml:space="preserve">и </w:t>
      </w:r>
      <w:r>
        <w:rPr>
          <w:spacing w:val="-3"/>
        </w:rPr>
        <w:t xml:space="preserve">поэтапному усвоению материала, </w:t>
      </w:r>
      <w:r>
        <w:t xml:space="preserve">с </w:t>
      </w:r>
      <w:r>
        <w:rPr>
          <w:spacing w:val="-3"/>
        </w:rPr>
        <w:t xml:space="preserve">другой </w:t>
      </w:r>
      <w:r>
        <w:t xml:space="preserve">– в </w:t>
      </w:r>
      <w:r>
        <w:rPr>
          <w:spacing w:val="-3"/>
        </w:rPr>
        <w:t xml:space="preserve">соответствии </w:t>
      </w:r>
      <w:r>
        <w:t xml:space="preserve">с </w:t>
      </w:r>
      <w:r>
        <w:rPr>
          <w:spacing w:val="-3"/>
        </w:rPr>
        <w:t xml:space="preserve">тематикой обучения. Развитие коммуни- кативных </w:t>
      </w:r>
      <w:r>
        <w:t xml:space="preserve">навыков </w:t>
      </w:r>
      <w:r>
        <w:rPr>
          <w:spacing w:val="-3"/>
        </w:rPr>
        <w:t xml:space="preserve">усиливает мотивацию учащихся, </w:t>
      </w:r>
      <w:r>
        <w:t xml:space="preserve">их </w:t>
      </w:r>
      <w:r>
        <w:rPr>
          <w:spacing w:val="-3"/>
        </w:rPr>
        <w:t xml:space="preserve">интерес </w:t>
      </w:r>
      <w:r>
        <w:t xml:space="preserve">к </w:t>
      </w:r>
      <w:r>
        <w:rPr>
          <w:spacing w:val="-3"/>
        </w:rPr>
        <w:t xml:space="preserve">овладению рус- </w:t>
      </w:r>
      <w:r>
        <w:t xml:space="preserve">ским </w:t>
      </w:r>
      <w:r>
        <w:rPr>
          <w:spacing w:val="-3"/>
        </w:rPr>
        <w:t xml:space="preserve">языком </w:t>
      </w:r>
      <w:r>
        <w:t xml:space="preserve">во </w:t>
      </w:r>
      <w:r>
        <w:rPr>
          <w:spacing w:val="-3"/>
        </w:rPr>
        <w:t xml:space="preserve">взаимосвязи </w:t>
      </w:r>
      <w:r>
        <w:t xml:space="preserve">с </w:t>
      </w:r>
      <w:r>
        <w:rPr>
          <w:spacing w:val="-3"/>
        </w:rPr>
        <w:t xml:space="preserve">родным.Предложения, которые строят дети </w:t>
      </w:r>
      <w:r>
        <w:t xml:space="preserve">по ре- чевым </w:t>
      </w:r>
      <w:r>
        <w:rPr>
          <w:spacing w:val="-3"/>
        </w:rPr>
        <w:t xml:space="preserve">образцам </w:t>
      </w:r>
      <w:r>
        <w:t xml:space="preserve">с ранее </w:t>
      </w:r>
      <w:r>
        <w:rPr>
          <w:spacing w:val="-3"/>
        </w:rPr>
        <w:t xml:space="preserve">усвоенной лексикой, являются результатом речевых действий, формирования определенных </w:t>
      </w:r>
      <w:r>
        <w:t xml:space="preserve">навыков </w:t>
      </w:r>
      <w:r>
        <w:rPr>
          <w:spacing w:val="-3"/>
        </w:rPr>
        <w:t>связной</w:t>
      </w:r>
      <w:r>
        <w:rPr>
          <w:spacing w:val="-17"/>
        </w:rPr>
        <w:t xml:space="preserve"> </w:t>
      </w:r>
      <w:r>
        <w:rPr>
          <w:spacing w:val="-3"/>
        </w:rPr>
        <w:t>речи.</w:t>
      </w:r>
    </w:p>
    <w:p w:rsidR="00906A0C" w:rsidRDefault="001D7A77">
      <w:pPr>
        <w:pStyle w:val="a3"/>
        <w:spacing w:before="2" w:line="360" w:lineRule="auto"/>
        <w:ind w:right="253" w:firstLine="847"/>
      </w:pPr>
      <w:r>
        <w:t>Интегративной целью обучения русскому языку является формирование элементарной коммуникативной компетенции дошкольника на доступном для него уровне развития устной речи в основных видах речевой деятельности: аудировании и говорении.</w:t>
      </w:r>
    </w:p>
    <w:p w:rsidR="00906A0C" w:rsidRDefault="001D7A77">
      <w:pPr>
        <w:pStyle w:val="a4"/>
        <w:numPr>
          <w:ilvl w:val="3"/>
          <w:numId w:val="46"/>
        </w:numPr>
        <w:tabs>
          <w:tab w:val="left" w:pos="1146"/>
        </w:tabs>
        <w:spacing w:line="360" w:lineRule="auto"/>
        <w:ind w:right="248" w:firstLine="708"/>
        <w:jc w:val="both"/>
        <w:rPr>
          <w:sz w:val="28"/>
        </w:rPr>
      </w:pPr>
      <w:r>
        <w:rPr>
          <w:sz w:val="28"/>
        </w:rPr>
        <w:t>Многоаспектность обучения русскому языку на дошкольном этапе об- разования требует постепенного ввода отобранного языкового и речевого мате- риала, группирующегося вокруг определенной темы занятия, на различных уровнях устной речи. Формирование и развитие умений и навыков русской устной речи проводятся в игровых и учебных ситуациях: «Знакомство», «Дет- ский</w:t>
      </w:r>
      <w:r>
        <w:rPr>
          <w:spacing w:val="19"/>
          <w:sz w:val="28"/>
        </w:rPr>
        <w:t xml:space="preserve"> </w:t>
      </w:r>
      <w:r>
        <w:rPr>
          <w:sz w:val="28"/>
        </w:rPr>
        <w:t>сад»,</w:t>
      </w:r>
      <w:r>
        <w:rPr>
          <w:spacing w:val="19"/>
          <w:sz w:val="28"/>
        </w:rPr>
        <w:t xml:space="preserve"> </w:t>
      </w:r>
      <w:r>
        <w:rPr>
          <w:sz w:val="28"/>
        </w:rPr>
        <w:t>«Игры</w:t>
      </w:r>
      <w:r>
        <w:rPr>
          <w:spacing w:val="18"/>
          <w:sz w:val="28"/>
        </w:rPr>
        <w:t xml:space="preserve"> </w:t>
      </w:r>
      <w:r>
        <w:rPr>
          <w:sz w:val="28"/>
        </w:rPr>
        <w:t>и</w:t>
      </w:r>
      <w:r>
        <w:rPr>
          <w:spacing w:val="18"/>
          <w:sz w:val="28"/>
        </w:rPr>
        <w:t xml:space="preserve"> </w:t>
      </w:r>
      <w:r>
        <w:rPr>
          <w:sz w:val="28"/>
        </w:rPr>
        <w:t>игрушки»,</w:t>
      </w:r>
      <w:r>
        <w:rPr>
          <w:spacing w:val="19"/>
          <w:sz w:val="28"/>
        </w:rPr>
        <w:t xml:space="preserve"> </w:t>
      </w:r>
      <w:r>
        <w:rPr>
          <w:sz w:val="28"/>
        </w:rPr>
        <w:t>«Части</w:t>
      </w:r>
      <w:r>
        <w:rPr>
          <w:spacing w:val="20"/>
          <w:sz w:val="28"/>
        </w:rPr>
        <w:t xml:space="preserve"> </w:t>
      </w:r>
      <w:r>
        <w:rPr>
          <w:sz w:val="28"/>
        </w:rPr>
        <w:t>тела»,</w:t>
      </w:r>
      <w:r>
        <w:rPr>
          <w:spacing w:val="18"/>
          <w:sz w:val="28"/>
        </w:rPr>
        <w:t xml:space="preserve"> </w:t>
      </w:r>
      <w:r>
        <w:rPr>
          <w:sz w:val="28"/>
        </w:rPr>
        <w:t>«Личная</w:t>
      </w:r>
      <w:r>
        <w:rPr>
          <w:spacing w:val="20"/>
          <w:sz w:val="28"/>
        </w:rPr>
        <w:t xml:space="preserve"> </w:t>
      </w:r>
      <w:r>
        <w:rPr>
          <w:sz w:val="28"/>
        </w:rPr>
        <w:t>гигиена»,</w:t>
      </w:r>
      <w:r>
        <w:rPr>
          <w:spacing w:val="39"/>
          <w:sz w:val="28"/>
        </w:rPr>
        <w:t xml:space="preserve"> </w:t>
      </w:r>
      <w:r>
        <w:rPr>
          <w:sz w:val="28"/>
        </w:rPr>
        <w:t>«Моя</w:t>
      </w:r>
      <w:r>
        <w:rPr>
          <w:spacing w:val="20"/>
          <w:sz w:val="28"/>
        </w:rPr>
        <w:t xml:space="preserve"> </w:t>
      </w:r>
      <w:r>
        <w:rPr>
          <w:sz w:val="28"/>
        </w:rPr>
        <w:t>семья»,</w:t>
      </w:r>
    </w:p>
    <w:p w:rsidR="00906A0C" w:rsidRDefault="001D7A77">
      <w:pPr>
        <w:pStyle w:val="a3"/>
        <w:spacing w:before="2" w:line="360" w:lineRule="auto"/>
        <w:ind w:right="260" w:firstLine="0"/>
      </w:pPr>
      <w:r>
        <w:t>«Сад и огород», «Пища и посуда», «Одежда обувь», «Дом и двор», «Домашние и дикие животные», «Времена года», «Город. Село», «Скоро в школу».</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4"/>
        <w:numPr>
          <w:ilvl w:val="3"/>
          <w:numId w:val="46"/>
        </w:numPr>
        <w:tabs>
          <w:tab w:val="left" w:pos="346"/>
        </w:tabs>
        <w:spacing w:before="67" w:line="360" w:lineRule="auto"/>
        <w:ind w:right="246" w:firstLine="0"/>
        <w:jc w:val="both"/>
        <w:rPr>
          <w:sz w:val="28"/>
        </w:rPr>
      </w:pPr>
      <w:r>
        <w:rPr>
          <w:sz w:val="28"/>
        </w:rPr>
        <w:lastRenderedPageBreak/>
        <w:t>Объем и содержание грамматического материала, предусмотренного для овладения дошкольниками с учетом особенностей родного языка, подаются в виде конкретно-обобщенных речевых образцов (типовых предложений). Рече- вой образец наполняется предусмотренным программой лексико- грамматическим материалом, основу которого составляют морфологические формы, например: именительный падеж существительных мужского, женского и среднего рода в единственном и множественном числе, личные местоимения в единственном и множественном числе, личные формы глаголов 1-го и 2-го спряжения в настоящем времени во всех трех лицах единственного и множе- ственного числа несовершенного вида, глаголы в прошедшем времени в муж- ском и женском роде и др. Варьирование этого грамматического материала должно способствовать автоматизации употребления форм и конструкций, а также обобщению отдельных языковых факторов. Зная одну модель, можно по ней построить большое количество предложений. Дети тренируются в произне- сении этих единиц, выполняют различные операции с ними, чтобы усвоить грамматическую структуру и через нее их грамматическое значение. Активное использование синтаксической основы предполагает выработку умения кон- струировать предложения и пользоваться ими как минимальной коммуника- тивной единицей</w:t>
      </w:r>
      <w:r>
        <w:rPr>
          <w:spacing w:val="1"/>
          <w:sz w:val="28"/>
        </w:rPr>
        <w:t xml:space="preserve"> </w:t>
      </w:r>
      <w:r>
        <w:rPr>
          <w:sz w:val="28"/>
        </w:rPr>
        <w:t>языка.</w:t>
      </w:r>
    </w:p>
    <w:p w:rsidR="00906A0C" w:rsidRDefault="001D7A77">
      <w:pPr>
        <w:pStyle w:val="a4"/>
        <w:numPr>
          <w:ilvl w:val="3"/>
          <w:numId w:val="46"/>
        </w:numPr>
        <w:tabs>
          <w:tab w:val="left" w:pos="1163"/>
        </w:tabs>
        <w:spacing w:before="3" w:line="360" w:lineRule="auto"/>
        <w:ind w:right="245" w:firstLine="708"/>
        <w:jc w:val="both"/>
        <w:rPr>
          <w:sz w:val="28"/>
        </w:rPr>
      </w:pPr>
      <w:r>
        <w:rPr>
          <w:sz w:val="28"/>
        </w:rPr>
        <w:t>Применение наглядных средств в процессе обучения русскому языку как неродному предполагает показ предметов и явлений окружающего мира или наглядных пособий с целью семантизации, облегчения понимания, запоми- нания языкового и речевого материала в практической деятельности, например, раскрытие значения новых слов с использованием средств наглядности (слай- ды, картинки, игрушки, показ</w:t>
      </w:r>
      <w:r>
        <w:rPr>
          <w:spacing w:val="-7"/>
          <w:sz w:val="28"/>
        </w:rPr>
        <w:t xml:space="preserve"> </w:t>
      </w:r>
      <w:r>
        <w:rPr>
          <w:sz w:val="28"/>
        </w:rPr>
        <w:t>действия).</w:t>
      </w:r>
    </w:p>
    <w:p w:rsidR="00906A0C" w:rsidRDefault="001D7A77">
      <w:pPr>
        <w:pStyle w:val="a4"/>
        <w:numPr>
          <w:ilvl w:val="3"/>
          <w:numId w:val="46"/>
        </w:numPr>
        <w:tabs>
          <w:tab w:val="left" w:pos="1282"/>
        </w:tabs>
        <w:spacing w:line="360" w:lineRule="auto"/>
        <w:ind w:right="248" w:firstLine="708"/>
        <w:jc w:val="both"/>
        <w:rPr>
          <w:sz w:val="28"/>
        </w:rPr>
      </w:pPr>
      <w:r>
        <w:rPr>
          <w:sz w:val="28"/>
        </w:rPr>
        <w:t>Отбор минимума языкового и речевого материала по русскому языку для дошкольников осуществляется в соответствии с целями и задачами обуче- ния русскому языку как неродному (в том числе и частотностью употребления слов,</w:t>
      </w:r>
      <w:r>
        <w:rPr>
          <w:spacing w:val="40"/>
          <w:sz w:val="28"/>
        </w:rPr>
        <w:t xml:space="preserve"> </w:t>
      </w:r>
      <w:r>
        <w:rPr>
          <w:sz w:val="28"/>
        </w:rPr>
        <w:t>необходимых</w:t>
      </w:r>
      <w:r>
        <w:rPr>
          <w:spacing w:val="41"/>
          <w:sz w:val="28"/>
        </w:rPr>
        <w:t xml:space="preserve"> </w:t>
      </w:r>
      <w:r>
        <w:rPr>
          <w:sz w:val="28"/>
        </w:rPr>
        <w:t>в</w:t>
      </w:r>
      <w:r>
        <w:rPr>
          <w:spacing w:val="41"/>
          <w:sz w:val="28"/>
        </w:rPr>
        <w:t xml:space="preserve"> </w:t>
      </w:r>
      <w:r>
        <w:rPr>
          <w:sz w:val="28"/>
        </w:rPr>
        <w:t>определенных</w:t>
      </w:r>
      <w:r>
        <w:rPr>
          <w:spacing w:val="41"/>
          <w:sz w:val="28"/>
        </w:rPr>
        <w:t xml:space="preserve"> </w:t>
      </w:r>
      <w:r>
        <w:rPr>
          <w:sz w:val="28"/>
        </w:rPr>
        <w:t>ситуациях</w:t>
      </w:r>
      <w:r>
        <w:rPr>
          <w:spacing w:val="41"/>
          <w:sz w:val="28"/>
        </w:rPr>
        <w:t xml:space="preserve"> </w:t>
      </w:r>
      <w:r>
        <w:rPr>
          <w:sz w:val="28"/>
        </w:rPr>
        <w:t>общения).</w:t>
      </w:r>
      <w:r>
        <w:rPr>
          <w:spacing w:val="40"/>
          <w:sz w:val="28"/>
        </w:rPr>
        <w:t xml:space="preserve"> </w:t>
      </w:r>
      <w:r>
        <w:rPr>
          <w:sz w:val="28"/>
        </w:rPr>
        <w:t>В</w:t>
      </w:r>
      <w:r>
        <w:rPr>
          <w:spacing w:val="42"/>
          <w:sz w:val="28"/>
        </w:rPr>
        <w:t xml:space="preserve"> </w:t>
      </w:r>
      <w:r>
        <w:rPr>
          <w:sz w:val="28"/>
        </w:rPr>
        <w:t>словарный</w:t>
      </w:r>
      <w:r>
        <w:rPr>
          <w:spacing w:val="42"/>
          <w:sz w:val="28"/>
        </w:rPr>
        <w:t xml:space="preserve"> </w:t>
      </w:r>
      <w:r>
        <w:rPr>
          <w:sz w:val="28"/>
        </w:rPr>
        <w:t>мини-</w:t>
      </w:r>
    </w:p>
    <w:p w:rsidR="00906A0C" w:rsidRDefault="00906A0C">
      <w:pPr>
        <w:spacing w:line="360" w:lineRule="auto"/>
        <w:jc w:val="both"/>
        <w:rPr>
          <w:sz w:val="28"/>
        </w:rPr>
        <w:sectPr w:rsidR="00906A0C">
          <w:pgSz w:w="11910" w:h="16840"/>
          <w:pgMar w:top="1040" w:right="880" w:bottom="1200" w:left="1000" w:header="0" w:footer="1003" w:gutter="0"/>
          <w:cols w:space="720"/>
        </w:sectPr>
      </w:pPr>
    </w:p>
    <w:p w:rsidR="00906A0C" w:rsidRDefault="001D7A77">
      <w:pPr>
        <w:pStyle w:val="a3"/>
        <w:spacing w:before="67" w:line="362" w:lineRule="auto"/>
        <w:ind w:right="247" w:firstLine="0"/>
      </w:pPr>
      <w:r>
        <w:lastRenderedPageBreak/>
        <w:t>мум для активного усвоения дошкольниками вошли наиболее частотные, упо- требительные слова, необходимые в определенных ситуациях общения.</w:t>
      </w:r>
    </w:p>
    <w:p w:rsidR="00906A0C" w:rsidRDefault="001D7A77">
      <w:pPr>
        <w:pStyle w:val="a4"/>
        <w:numPr>
          <w:ilvl w:val="3"/>
          <w:numId w:val="46"/>
        </w:numPr>
        <w:tabs>
          <w:tab w:val="left" w:pos="1310"/>
        </w:tabs>
        <w:spacing w:line="360" w:lineRule="auto"/>
        <w:ind w:right="247" w:firstLine="708"/>
        <w:jc w:val="both"/>
        <w:rPr>
          <w:sz w:val="28"/>
        </w:rPr>
      </w:pPr>
      <w:r>
        <w:rPr>
          <w:sz w:val="28"/>
        </w:rPr>
        <w:t>Обучение русскому (неродному) языку в дошкольных организациях предполагает комплексное овладение видами речевой деятельности (слушани- ем, говорением) с учетом дифференцированного подхода к изучению отдель- ных языковых</w:t>
      </w:r>
      <w:r>
        <w:rPr>
          <w:spacing w:val="1"/>
          <w:sz w:val="28"/>
        </w:rPr>
        <w:t xml:space="preserve"> </w:t>
      </w:r>
      <w:r>
        <w:rPr>
          <w:sz w:val="28"/>
        </w:rPr>
        <w:t>явлений.</w:t>
      </w:r>
    </w:p>
    <w:p w:rsidR="00906A0C" w:rsidRDefault="001D7A77">
      <w:pPr>
        <w:pStyle w:val="a3"/>
        <w:spacing w:line="360" w:lineRule="auto"/>
        <w:ind w:right="245"/>
      </w:pPr>
      <w:r>
        <w:rPr>
          <w:spacing w:val="-3"/>
        </w:rPr>
        <w:t xml:space="preserve">Главным условие морганизации содержания обучения русскому (неродно- му) </w:t>
      </w:r>
      <w:r>
        <w:t xml:space="preserve">языку </w:t>
      </w:r>
      <w:r>
        <w:rPr>
          <w:spacing w:val="-3"/>
        </w:rPr>
        <w:t xml:space="preserve">дошкольников является определение </w:t>
      </w:r>
      <w:r>
        <w:t xml:space="preserve">и </w:t>
      </w:r>
      <w:r>
        <w:rPr>
          <w:spacing w:val="-3"/>
        </w:rPr>
        <w:t xml:space="preserve">конкретизация языкового ма- териала, </w:t>
      </w:r>
      <w:r>
        <w:t xml:space="preserve">на базе </w:t>
      </w:r>
      <w:r>
        <w:rPr>
          <w:spacing w:val="-3"/>
        </w:rPr>
        <w:t xml:space="preserve">которого формируется речевая деятельность нерусских детей. </w:t>
      </w:r>
      <w:r>
        <w:t xml:space="preserve">Кроме </w:t>
      </w:r>
      <w:r>
        <w:rPr>
          <w:spacing w:val="-3"/>
        </w:rPr>
        <w:t>того, необходимо учитывать индивидуальные особенности двуязычных детей.</w:t>
      </w:r>
    </w:p>
    <w:p w:rsidR="00906A0C" w:rsidRDefault="001D7A77">
      <w:pPr>
        <w:pStyle w:val="a3"/>
        <w:spacing w:line="360" w:lineRule="auto"/>
        <w:ind w:right="247"/>
      </w:pPr>
      <w:r>
        <w:t>На каждом занятии предусматривается формирование произносительного навыка в три этапа: 1) подготовка артикуляционного аппарата, 2) уточнение произношения звука, 3) закрепление звука. Вся эта работа проводится путем многократного повторения звука в слоге, слове, типовом предложении и в тек- сте. Наиболее распространенными методами обучения русскому произноше- нию дошкольников являются: 1) имитация (подражание): показ образца произ- ношения и последующее подражание ребенка; 2) показ и объяснение способа произношения звуков (при объяснении артикуляции звуков, при произнесении которых видна работа речевых органов: губно-губные, губно-зубные звуки [б, в, ф ]), 3) сопоставление звуков (при введении нового слова можно использо- вать сравнение звуков в словах, отличающихся друг от друга только одним зву- ком, несвойственным родному языку</w:t>
      </w:r>
      <w:r>
        <w:rPr>
          <w:spacing w:val="-9"/>
        </w:rPr>
        <w:t xml:space="preserve"> </w:t>
      </w:r>
      <w:r>
        <w:t>учащихся).</w:t>
      </w:r>
    </w:p>
    <w:p w:rsidR="00906A0C" w:rsidRDefault="001D7A77">
      <w:pPr>
        <w:pStyle w:val="a3"/>
        <w:spacing w:line="360" w:lineRule="auto"/>
        <w:ind w:right="245"/>
      </w:pPr>
      <w:r>
        <w:t>В процессе обучения русскому языку в детском саду дети усваивают лек- сику второго языка, сгруппированную по тематическому и ситуативному при- знаку. Объем усваиваемого словаря определяется всеми теми словами, которые необходимы в разных видах ознакомления детей с окружающим миром (слова, обозначающие родственные и общественные отношения, предметы, окружаю- щие ребенка, объекты природы и т. д.).</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line="360" w:lineRule="auto"/>
        <w:ind w:right="250" w:firstLine="778"/>
      </w:pPr>
      <w:r>
        <w:lastRenderedPageBreak/>
        <w:t>Словарная работа в детском саду строится на активном и действенном познании детьми окружающей действительности не только во время занятий по русскому языку, но и во всех видах деятельности детей (в быту, играх, трудо- вых процессах).</w:t>
      </w:r>
    </w:p>
    <w:p w:rsidR="00906A0C" w:rsidRDefault="001D7A77">
      <w:pPr>
        <w:pStyle w:val="a3"/>
        <w:spacing w:before="1" w:line="360" w:lineRule="auto"/>
        <w:ind w:right="245"/>
      </w:pPr>
      <w:r>
        <w:t>Ознакомление с новым словом, первичное закрепление, развитие умения использовать лексику в различных видах речевой деятельности осуществляют- ся с помощью следующих приемов: 1) демонстрация предметов, жестов, дей- ствий, картинок, рисунков, 2) описание значения слова (словесное объяснение),</w:t>
      </w:r>
    </w:p>
    <w:p w:rsidR="00906A0C" w:rsidRDefault="001D7A77">
      <w:pPr>
        <w:pStyle w:val="a4"/>
        <w:numPr>
          <w:ilvl w:val="0"/>
          <w:numId w:val="45"/>
        </w:numPr>
        <w:tabs>
          <w:tab w:val="left" w:pos="500"/>
        </w:tabs>
        <w:spacing w:line="360" w:lineRule="auto"/>
        <w:ind w:right="252" w:firstLine="0"/>
        <w:jc w:val="both"/>
        <w:rPr>
          <w:sz w:val="28"/>
        </w:rPr>
      </w:pPr>
      <w:r>
        <w:rPr>
          <w:sz w:val="28"/>
        </w:rPr>
        <w:t>перевод слова соответствующим эквивалентом. Наиболее результативным способом ознакомления со значением слова на этом этапе является его перевод на родной</w:t>
      </w:r>
      <w:r>
        <w:rPr>
          <w:spacing w:val="-4"/>
          <w:sz w:val="28"/>
        </w:rPr>
        <w:t xml:space="preserve"> </w:t>
      </w:r>
      <w:r>
        <w:rPr>
          <w:sz w:val="28"/>
        </w:rPr>
        <w:t>язык.</w:t>
      </w:r>
    </w:p>
    <w:p w:rsidR="00906A0C" w:rsidRDefault="001D7A77">
      <w:pPr>
        <w:pStyle w:val="a3"/>
        <w:spacing w:before="1" w:line="360" w:lineRule="auto"/>
        <w:ind w:right="247"/>
      </w:pPr>
      <w:r>
        <w:t>Приемами обогащения и уточнения словаря в дошкольной организации служат: 1) многократное повторение слова или речевого образца с этим словом, б) использование слова в сочетании со знакомыми словами, в) выполнение ко- манды педагога. Работа по введению новой лексики проводится в три этапа: 1) первичное ознакомление со словом, 2) отработка слова в словосочетании и предложении, 3) закрепление слова на уровне словосочетания, предложения и текста.</w:t>
      </w:r>
    </w:p>
    <w:p w:rsidR="00906A0C" w:rsidRDefault="001D7A77">
      <w:pPr>
        <w:pStyle w:val="a3"/>
        <w:spacing w:before="1" w:line="360" w:lineRule="auto"/>
        <w:ind w:right="247"/>
      </w:pPr>
      <w:r>
        <w:t>На каждом занятии дети должны усвоить не менее 4–5 русских слов. Сло- во считается активно усвоенным, если оно повторяется на каждых 3–4 занятиях с тем, чтобы к нему вернуться через 6–7 занятий.</w:t>
      </w:r>
    </w:p>
    <w:p w:rsidR="00906A0C" w:rsidRDefault="001D7A77">
      <w:pPr>
        <w:pStyle w:val="a3"/>
        <w:spacing w:line="360" w:lineRule="auto"/>
        <w:ind w:right="246"/>
      </w:pPr>
      <w:r>
        <w:t>Процесс составления детьми собственных высказываний на русском язы- ке требует от них не только знания значения слов, но и владения грамматиче- ским строем, то есть знания морфологических и синтаксических правил, по ко- торым сочетаются слова друг с другом в предложении.</w:t>
      </w:r>
    </w:p>
    <w:p w:rsidR="00906A0C" w:rsidRDefault="001D7A77">
      <w:pPr>
        <w:pStyle w:val="a3"/>
        <w:spacing w:line="360" w:lineRule="auto"/>
        <w:ind w:right="252"/>
      </w:pPr>
      <w:r>
        <w:t>Грамматические правила в дошкольном возрасте не даются ребенку для заучивания. Способы образования новых форм и их употребления усваиваются с помощью специально организованных игр-упражнений, разработанных в со- ответствии с реальной ситуацией, отражающей данную конструкцию или дан- ный грамматический элемент.</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line="360" w:lineRule="auto"/>
        <w:ind w:right="246"/>
        <w:jc w:val="right"/>
      </w:pPr>
      <w:r>
        <w:lastRenderedPageBreak/>
        <w:t>Устная речь протекает в виде диалога или монолога.</w:t>
      </w:r>
      <w:r>
        <w:rPr>
          <w:spacing w:val="67"/>
        </w:rPr>
        <w:t xml:space="preserve"> </w:t>
      </w:r>
      <w:r>
        <w:t>Чтобы</w:t>
      </w:r>
      <w:r>
        <w:rPr>
          <w:spacing w:val="68"/>
        </w:rPr>
        <w:t xml:space="preserve"> </w:t>
      </w:r>
      <w:r>
        <w:t>овладеть навыками диалогической речи, следует закрепить заученные слова,</w:t>
      </w:r>
      <w:r>
        <w:rPr>
          <w:spacing w:val="63"/>
        </w:rPr>
        <w:t xml:space="preserve"> </w:t>
      </w:r>
      <w:r>
        <w:t>типовые предложения, грамматические формы в вопросно-ответных</w:t>
      </w:r>
      <w:r>
        <w:rPr>
          <w:spacing w:val="59"/>
        </w:rPr>
        <w:t xml:space="preserve"> </w:t>
      </w:r>
      <w:r>
        <w:t>упражнениях. Дети должны научиться не только отвечать на вопросы, но и задавать их. Поэтому необходимо, чтобы на каждом занятии проводились упражнения в форме как ответов на вопросы, так и постановки вопросов. Эти упражнения выполняются с демонстрацией предметных и сюжетных картинок, предметов, действий, му-</w:t>
      </w:r>
      <w:r>
        <w:rPr>
          <w:spacing w:val="-4"/>
        </w:rPr>
        <w:t xml:space="preserve"> </w:t>
      </w:r>
      <w:r>
        <w:t>ляжей. На каждом занятии ребенок должен овладеть речевыми действиями в объеме одного диалогического единства, построенного на изучаемом лексико- грамматическом материале, важном для участия в учебной</w:t>
      </w:r>
      <w:r>
        <w:rPr>
          <w:spacing w:val="58"/>
        </w:rPr>
        <w:t xml:space="preserve"> </w:t>
      </w:r>
      <w:r>
        <w:t xml:space="preserve">коммуникации. </w:t>
      </w:r>
      <w:r>
        <w:rPr>
          <w:spacing w:val="-2"/>
        </w:rPr>
        <w:t>При</w:t>
      </w:r>
      <w:r>
        <w:t xml:space="preserve"> выполнении этих упражнений, наряду с усвоением слов, детям</w:t>
      </w:r>
      <w:r>
        <w:rPr>
          <w:spacing w:val="67"/>
        </w:rPr>
        <w:t xml:space="preserve"> </w:t>
      </w:r>
      <w:r>
        <w:t>прививают уме- ния пользоваться повествовательной и вопросительной интонацией</w:t>
      </w:r>
      <w:r>
        <w:rPr>
          <w:spacing w:val="61"/>
        </w:rPr>
        <w:t xml:space="preserve"> </w:t>
      </w:r>
      <w:r>
        <w:t>русского предложения. Воспитатель даёт образец вопроса, а потом его задают сами дети.</w:t>
      </w:r>
    </w:p>
    <w:p w:rsidR="00906A0C" w:rsidRDefault="001D7A77">
      <w:pPr>
        <w:pStyle w:val="a3"/>
        <w:spacing w:before="3" w:line="360" w:lineRule="auto"/>
        <w:ind w:right="250"/>
      </w:pPr>
      <w:r>
        <w:t>Обучение монологической речи направлено на отработку правильности структурно-грамматического, лексического и стилистического построения вы- сказывания. У детей этого возраста отсутствует самостоятельность как в выбо- ре языкового оформления, так и в определении содержания монологического высказывания, которое создается на искусственно задаваемой на занятии ситу- ации. Формирование первоначальных навыков монологической речи у до- школьников заключается в составлении типовых предложений из известных ему слов по изученной</w:t>
      </w:r>
      <w:r>
        <w:rPr>
          <w:spacing w:val="-6"/>
        </w:rPr>
        <w:t xml:space="preserve"> </w:t>
      </w:r>
      <w:r>
        <w:t>теме.</w:t>
      </w:r>
    </w:p>
    <w:p w:rsidR="00906A0C" w:rsidRDefault="001D7A77">
      <w:pPr>
        <w:pStyle w:val="a3"/>
        <w:spacing w:line="360" w:lineRule="auto"/>
        <w:ind w:right="245"/>
      </w:pPr>
      <w:r>
        <w:t>В результате изучения русского языка у дошкольников в соответствии с ФГОС ДО должна быть сформирована элементарная коммуникативная компе- тенция (способность и готовность общаться с носителями языка с учётом огра- ниченных речевых возможностей и потребностей в устной форме общения – говорении и аудировании); получено общее представление о строе изучаемого языка и его основных отличиях от родного языка; заложены основы коммуни- кативной культуры, то есть способность ставить и решать коммуникативные задачи, адекватно использовать имеющиеся речевые и неречевые средства об- щения, соблюдать речевой этикет, быть вежливыми и доброжелательными ре-</w:t>
      </w:r>
    </w:p>
    <w:p w:rsidR="00906A0C" w:rsidRDefault="00906A0C">
      <w:pPr>
        <w:spacing w:line="360" w:lineRule="auto"/>
        <w:sectPr w:rsidR="00906A0C">
          <w:footerReference w:type="default" r:id="rId19"/>
          <w:pgSz w:w="11910" w:h="16840"/>
          <w:pgMar w:top="1040" w:right="880" w:bottom="1200" w:left="1000" w:header="0" w:footer="1003" w:gutter="0"/>
          <w:pgNumType w:start="190"/>
          <w:cols w:space="720"/>
        </w:sectPr>
      </w:pPr>
    </w:p>
    <w:p w:rsidR="00906A0C" w:rsidRDefault="001D7A77">
      <w:pPr>
        <w:pStyle w:val="a3"/>
        <w:spacing w:before="67" w:line="360" w:lineRule="auto"/>
        <w:ind w:right="247" w:firstLine="0"/>
      </w:pPr>
      <w:r>
        <w:lastRenderedPageBreak/>
        <w:t>чевыми партнёрами; выработаны положительная мотивация и устойчивый учебно-познавательный интерес к предмету «Русский язык», а также необхо- димые универсальные учебные действия и специальные учебные умения, что заложит основу успешной учебной деятельности по овладению русским (не- родным) языком на первоначальной ступени образования.</w:t>
      </w:r>
    </w:p>
    <w:p w:rsidR="00906A0C" w:rsidRDefault="001D7A77">
      <w:pPr>
        <w:pStyle w:val="a3"/>
        <w:spacing w:before="2" w:line="360" w:lineRule="auto"/>
        <w:ind w:right="246" w:firstLine="917"/>
      </w:pPr>
      <w:r>
        <w:t>Целевые ориентиры ФГОС ДО, к которым относятся возможные до- стижения в области речевого развития: ребенок достаточно хорошо владеет русской устной речью, может использовать речь для выражения своих мыслей, чувств и желаний, построения речевого высказывания, а также в разных видах деятельности – ситуации общения, игре, конструировании и др.; может выде- лять звуки в словах, сделать звуковой анализ односложного трёхзвукового сло- ва.</w:t>
      </w:r>
    </w:p>
    <w:p w:rsidR="00906A0C" w:rsidRDefault="001D7A77">
      <w:pPr>
        <w:pStyle w:val="Heading3"/>
        <w:spacing w:before="4"/>
        <w:ind w:left="1050"/>
      </w:pPr>
      <w:r>
        <w:t>Планируемые результаты в образовательной области</w:t>
      </w:r>
    </w:p>
    <w:p w:rsidR="00906A0C" w:rsidRDefault="001D7A77">
      <w:pPr>
        <w:spacing w:before="163"/>
        <w:ind w:left="1119"/>
        <w:jc w:val="both"/>
        <w:rPr>
          <w:b/>
          <w:sz w:val="28"/>
        </w:rPr>
      </w:pPr>
      <w:r>
        <w:rPr>
          <w:b/>
          <w:sz w:val="28"/>
        </w:rPr>
        <w:t>«Речевое развитие»</w:t>
      </w:r>
    </w:p>
    <w:p w:rsidR="00906A0C" w:rsidRDefault="001D7A77">
      <w:pPr>
        <w:pStyle w:val="a3"/>
        <w:spacing w:before="156" w:line="360" w:lineRule="auto"/>
        <w:ind w:right="246"/>
      </w:pPr>
      <w:r>
        <w:rPr>
          <w:i/>
        </w:rPr>
        <w:t xml:space="preserve">Аудирование: </w:t>
      </w:r>
      <w:r>
        <w:t>понимать на слух речь воспитателя при вербальном непо- средственном общении и невербальном (мимикой, жестами, позой); реагиро- вать на услышанное; понимать и выполнять просьбы воспитателя, распоряже- ния, относящиеся к ведению занятий, организации различных форм игровой и обслуживающей деятельности в соответствии с тематикой речевых ситуаций, а также понимать на слух речь воспитателя в учебно-игровых ситуациях; вос- принимать на слух и в аудиозаписи основное содержание небольших сообще- ний, рассказов, сказок, построенных на знакомом языковом материале.</w:t>
      </w:r>
    </w:p>
    <w:p w:rsidR="00906A0C" w:rsidRDefault="001D7A77">
      <w:pPr>
        <w:pStyle w:val="a3"/>
        <w:spacing w:before="1" w:line="360" w:lineRule="auto"/>
        <w:ind w:right="245"/>
      </w:pPr>
      <w:r>
        <w:t>Ребенок получает возможность научиться: воспринимать на слух аудио- текст и полностью понимать содержащуюся в нём информацию; использовать контекстуальную или языковую догадку при восприятии на слух текстов, со- держащих некоторые незнакомые слова. Дошкольник в процессе обучения го- ворению научится: высказывать свои мысли в устной форме как на родном, так и на изучаемом языке; отвечать на вопросы в пределах тематики речевых ситу- аций; составлять небольшие высказывания на знакомом языковом материале.</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line="360" w:lineRule="auto"/>
        <w:ind w:right="248"/>
      </w:pPr>
      <w:r>
        <w:rPr>
          <w:i/>
        </w:rPr>
        <w:lastRenderedPageBreak/>
        <w:t>Говорение</w:t>
      </w:r>
      <w:r>
        <w:rPr>
          <w:b/>
          <w:i/>
        </w:rPr>
        <w:t xml:space="preserve">: </w:t>
      </w:r>
      <w:r>
        <w:t>уметь отвечать на вопросы; формулировать просьбы; обра- щаться к воспитателю и товарищам в пределах примерных ситуаций общения; уметь высказываться в соответствии с игровой ситуацией в объеме 1–2 фраз; уметь применять считалки, рифмовки; уметь составить простой рассказ; знать потешки, стихотворения, песни.</w:t>
      </w:r>
    </w:p>
    <w:p w:rsidR="00906A0C" w:rsidRDefault="001D7A77">
      <w:pPr>
        <w:pStyle w:val="a3"/>
        <w:spacing w:before="2" w:line="360" w:lineRule="auto"/>
        <w:ind w:right="248"/>
      </w:pPr>
      <w:r>
        <w:rPr>
          <w:spacing w:val="-3"/>
        </w:rPr>
        <w:t xml:space="preserve">Ребенок получает возможность научиться участвовать </w:t>
      </w:r>
      <w:r>
        <w:t xml:space="preserve">в </w:t>
      </w:r>
      <w:r>
        <w:rPr>
          <w:spacing w:val="-3"/>
        </w:rPr>
        <w:t xml:space="preserve">элементарных диалогах (этикетном, диалоге-расспросе, диалоге-побуждении), соблюдая нормы речевого этикета, принятые </w:t>
      </w:r>
      <w:r>
        <w:t xml:space="preserve">в </w:t>
      </w:r>
      <w:r>
        <w:rPr>
          <w:spacing w:val="-3"/>
        </w:rPr>
        <w:t xml:space="preserve">русском </w:t>
      </w:r>
      <w:r>
        <w:t xml:space="preserve">языке; </w:t>
      </w:r>
      <w:r>
        <w:rPr>
          <w:spacing w:val="-3"/>
        </w:rPr>
        <w:t xml:space="preserve">составлять небольшое описание предмета, картинки, персонажа; рассказывать </w:t>
      </w:r>
      <w:r>
        <w:t xml:space="preserve">о </w:t>
      </w:r>
      <w:r>
        <w:rPr>
          <w:spacing w:val="-3"/>
        </w:rPr>
        <w:t>себе, своей семье, друге; воспро- изводить наизусть небольшие произведения детского фольклора; составлять краткую характеристику персонажа; кратко излагать содержание прочитанного текста.</w:t>
      </w:r>
    </w:p>
    <w:p w:rsidR="00906A0C" w:rsidRDefault="001D7A77">
      <w:pPr>
        <w:pStyle w:val="a3"/>
        <w:spacing w:line="360" w:lineRule="auto"/>
        <w:ind w:right="245" w:firstLine="643"/>
      </w:pPr>
      <w:r>
        <w:rPr>
          <w:spacing w:val="-7"/>
        </w:rPr>
        <w:t xml:space="preserve">Звуковая культура </w:t>
      </w:r>
      <w:r>
        <w:rPr>
          <w:spacing w:val="-6"/>
        </w:rPr>
        <w:t xml:space="preserve">русской </w:t>
      </w:r>
      <w:r>
        <w:rPr>
          <w:spacing w:val="-4"/>
        </w:rPr>
        <w:t xml:space="preserve">речи:правильное </w:t>
      </w:r>
      <w:r>
        <w:rPr>
          <w:spacing w:val="-3"/>
        </w:rPr>
        <w:t xml:space="preserve">произношение всех </w:t>
      </w:r>
      <w:r>
        <w:t xml:space="preserve">звуков рус- ского языка как в изолированной позиции, так и в составе слова;  восприятие  на слух и различение русских слов по звучанию (дам – дом, тот – тут); овладе- ние основными фонематическими </w:t>
      </w:r>
      <w:r>
        <w:rPr>
          <w:spacing w:val="-4"/>
        </w:rPr>
        <w:t>противопоставлениями</w:t>
      </w:r>
      <w:r>
        <w:rPr>
          <w:spacing w:val="62"/>
        </w:rPr>
        <w:t xml:space="preserve"> </w:t>
      </w:r>
      <w:r>
        <w:rPr>
          <w:spacing w:val="-5"/>
        </w:rPr>
        <w:t xml:space="preserve">русского </w:t>
      </w:r>
      <w:r>
        <w:rPr>
          <w:spacing w:val="-4"/>
        </w:rPr>
        <w:t>языка</w:t>
      </w:r>
      <w:r>
        <w:rPr>
          <w:spacing w:val="62"/>
        </w:rPr>
        <w:t xml:space="preserve"> </w:t>
      </w:r>
      <w:r>
        <w:t xml:space="preserve">– </w:t>
      </w:r>
      <w:r>
        <w:rPr>
          <w:spacing w:val="-3"/>
        </w:rPr>
        <w:t xml:space="preserve">твердостью-мягкостью </w:t>
      </w:r>
      <w:r>
        <w:t xml:space="preserve">и глухостью-звонкостью согласных, понимание их смыслоразличительной роли;четкая, правильная артикуляция звуков, </w:t>
      </w:r>
      <w:r>
        <w:rPr>
          <w:spacing w:val="2"/>
        </w:rPr>
        <w:t xml:space="preserve">отсут- </w:t>
      </w:r>
      <w:r>
        <w:t xml:space="preserve">ствующих в фонетической системе родного языка; умение </w:t>
      </w:r>
      <w:r>
        <w:rPr>
          <w:spacing w:val="-3"/>
        </w:rPr>
        <w:t xml:space="preserve">различать </w:t>
      </w:r>
      <w:r>
        <w:t xml:space="preserve">на </w:t>
      </w:r>
      <w:r>
        <w:rPr>
          <w:spacing w:val="-3"/>
        </w:rPr>
        <w:t xml:space="preserve">слух усвоенные </w:t>
      </w:r>
      <w:r>
        <w:t xml:space="preserve">в </w:t>
      </w:r>
      <w:r>
        <w:rPr>
          <w:spacing w:val="-5"/>
        </w:rPr>
        <w:t xml:space="preserve">произношении </w:t>
      </w:r>
      <w:r>
        <w:rPr>
          <w:spacing w:val="-6"/>
        </w:rPr>
        <w:t xml:space="preserve">звуки </w:t>
      </w:r>
      <w:r>
        <w:rPr>
          <w:spacing w:val="-3"/>
        </w:rPr>
        <w:t xml:space="preserve">(в </w:t>
      </w:r>
      <w:r>
        <w:rPr>
          <w:spacing w:val="-5"/>
        </w:rPr>
        <w:t xml:space="preserve">составе слова </w:t>
      </w:r>
      <w:r>
        <w:t xml:space="preserve">и </w:t>
      </w:r>
      <w:r>
        <w:rPr>
          <w:spacing w:val="-6"/>
        </w:rPr>
        <w:t xml:space="preserve">изолированно) </w:t>
      </w:r>
      <w:r>
        <w:rPr>
          <w:spacing w:val="-4"/>
        </w:rPr>
        <w:t xml:space="preserve">для </w:t>
      </w:r>
      <w:r>
        <w:t xml:space="preserve">подготов- ки к элементарному звуковому анализу русских </w:t>
      </w:r>
      <w:r>
        <w:rPr>
          <w:spacing w:val="-3"/>
        </w:rPr>
        <w:t xml:space="preserve">слов;формирование </w:t>
      </w:r>
      <w:r>
        <w:t xml:space="preserve">интонаци- онных навыков русской речи в различных типах высказываний (просьба, </w:t>
      </w:r>
      <w:r>
        <w:rPr>
          <w:spacing w:val="-3"/>
        </w:rPr>
        <w:t xml:space="preserve">вопрос </w:t>
      </w:r>
      <w:r>
        <w:t>и т.</w:t>
      </w:r>
      <w:r>
        <w:rPr>
          <w:spacing w:val="-8"/>
        </w:rPr>
        <w:t xml:space="preserve"> </w:t>
      </w:r>
      <w:r>
        <w:t>п.).</w:t>
      </w:r>
    </w:p>
    <w:p w:rsidR="00906A0C" w:rsidRDefault="001D7A77">
      <w:pPr>
        <w:pStyle w:val="a3"/>
        <w:spacing w:before="1" w:line="360" w:lineRule="auto"/>
        <w:ind w:right="250"/>
      </w:pPr>
      <w:r>
        <w:rPr>
          <w:i/>
          <w:spacing w:val="-5"/>
        </w:rPr>
        <w:t>Словарь:</w:t>
      </w:r>
      <w:r>
        <w:rPr>
          <w:spacing w:val="-5"/>
        </w:rPr>
        <w:t xml:space="preserve">постепенное </w:t>
      </w:r>
      <w:r>
        <w:rPr>
          <w:spacing w:val="-4"/>
        </w:rPr>
        <w:t>обогащение</w:t>
      </w:r>
      <w:r>
        <w:rPr>
          <w:spacing w:val="62"/>
        </w:rPr>
        <w:t xml:space="preserve"> </w:t>
      </w:r>
      <w:r>
        <w:rPr>
          <w:spacing w:val="-4"/>
        </w:rPr>
        <w:t>детьми</w:t>
      </w:r>
      <w:r>
        <w:rPr>
          <w:spacing w:val="62"/>
        </w:rPr>
        <w:t xml:space="preserve"> </w:t>
      </w:r>
      <w:r>
        <w:t xml:space="preserve">лексического объема, преду- смотренного словарным минимумом </w:t>
      </w:r>
      <w:r>
        <w:rPr>
          <w:spacing w:val="2"/>
        </w:rPr>
        <w:t xml:space="preserve">программы;активизация употребления новых </w:t>
      </w:r>
      <w:r>
        <w:t xml:space="preserve">слов в </w:t>
      </w:r>
      <w:r>
        <w:rPr>
          <w:spacing w:val="2"/>
        </w:rPr>
        <w:t xml:space="preserve">различных синтаксических конструкциях </w:t>
      </w:r>
      <w:r>
        <w:t>в соответствующих игровых ситуациях.</w:t>
      </w:r>
    </w:p>
    <w:p w:rsidR="00906A0C" w:rsidRDefault="001D7A77">
      <w:pPr>
        <w:pStyle w:val="a3"/>
        <w:spacing w:before="1" w:line="360" w:lineRule="auto"/>
        <w:ind w:right="248"/>
      </w:pPr>
      <w:r>
        <w:rPr>
          <w:spacing w:val="-5"/>
        </w:rPr>
        <w:t xml:space="preserve">Грамматический </w:t>
      </w:r>
      <w:r>
        <w:rPr>
          <w:spacing w:val="-4"/>
        </w:rPr>
        <w:t xml:space="preserve">строй </w:t>
      </w:r>
      <w:r>
        <w:rPr>
          <w:spacing w:val="-5"/>
        </w:rPr>
        <w:t xml:space="preserve">русского языка: </w:t>
      </w:r>
      <w:r>
        <w:t xml:space="preserve">понимание речевых высказываний, воспитание у детей чуткости к грамматической </w:t>
      </w:r>
      <w:r>
        <w:rPr>
          <w:spacing w:val="2"/>
        </w:rPr>
        <w:t xml:space="preserve">правильности </w:t>
      </w:r>
      <w:r>
        <w:t xml:space="preserve">своей </w:t>
      </w:r>
      <w:r>
        <w:rPr>
          <w:spacing w:val="2"/>
        </w:rPr>
        <w:t xml:space="preserve">речи </w:t>
      </w:r>
      <w:r>
        <w:t xml:space="preserve">на </w:t>
      </w:r>
      <w:r>
        <w:rPr>
          <w:spacing w:val="2"/>
        </w:rPr>
        <w:t xml:space="preserve">русском языке </w:t>
      </w:r>
      <w:r>
        <w:t xml:space="preserve">(в </w:t>
      </w:r>
      <w:r>
        <w:rPr>
          <w:spacing w:val="2"/>
        </w:rPr>
        <w:t xml:space="preserve">пределах </w:t>
      </w:r>
      <w:r>
        <w:rPr>
          <w:spacing w:val="-3"/>
        </w:rPr>
        <w:t>грамматических норм, предусмотренных програм-</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line="360" w:lineRule="auto"/>
        <w:ind w:right="248" w:firstLine="0"/>
      </w:pPr>
      <w:r>
        <w:lastRenderedPageBreak/>
        <w:t xml:space="preserve">мой);формирование практического представления о грамматическом роде </w:t>
      </w:r>
      <w:r>
        <w:rPr>
          <w:spacing w:val="-3"/>
        </w:rPr>
        <w:t xml:space="preserve">су- </w:t>
      </w:r>
      <w:r>
        <w:t xml:space="preserve">ществительных; правильное употребление единственного и множественного числа; согласование прилагательных с существительными в роде и числе; умение выполнять просьбу, поручение, используя формы повелительного наклонения глагола; </w:t>
      </w:r>
      <w:r>
        <w:rPr>
          <w:spacing w:val="3"/>
        </w:rPr>
        <w:t xml:space="preserve">изменять глагол </w:t>
      </w:r>
      <w:r>
        <w:t xml:space="preserve">в </w:t>
      </w:r>
      <w:r>
        <w:rPr>
          <w:spacing w:val="3"/>
        </w:rPr>
        <w:t xml:space="preserve">настоящем времени </w:t>
      </w:r>
      <w:r>
        <w:rPr>
          <w:spacing w:val="2"/>
        </w:rPr>
        <w:t xml:space="preserve">по </w:t>
      </w:r>
      <w:r>
        <w:rPr>
          <w:spacing w:val="6"/>
        </w:rPr>
        <w:t xml:space="preserve">ли- </w:t>
      </w:r>
      <w:r>
        <w:t xml:space="preserve">цам;выражение отрицания во фразовых конструкциях; </w:t>
      </w:r>
      <w:r>
        <w:rPr>
          <w:spacing w:val="-4"/>
        </w:rPr>
        <w:t xml:space="preserve">употреблять предлоги </w:t>
      </w:r>
      <w:r>
        <w:rPr>
          <w:spacing w:val="-2"/>
        </w:rPr>
        <w:t xml:space="preserve">для </w:t>
      </w:r>
      <w:r>
        <w:rPr>
          <w:spacing w:val="-4"/>
        </w:rPr>
        <w:t xml:space="preserve">обозначения местонахождения предметов </w:t>
      </w:r>
      <w:r>
        <w:t xml:space="preserve">в </w:t>
      </w:r>
      <w:r>
        <w:rPr>
          <w:spacing w:val="-4"/>
        </w:rPr>
        <w:t xml:space="preserve">сочетании </w:t>
      </w:r>
      <w:r>
        <w:t xml:space="preserve">с </w:t>
      </w:r>
      <w:r>
        <w:rPr>
          <w:spacing w:val="-4"/>
        </w:rPr>
        <w:t xml:space="preserve">соответствующими </w:t>
      </w:r>
      <w:r>
        <w:t>падежными формами существительных.</w:t>
      </w:r>
    </w:p>
    <w:p w:rsidR="00906A0C" w:rsidRDefault="001D7A77">
      <w:pPr>
        <w:pStyle w:val="a3"/>
        <w:spacing w:before="1" w:line="360" w:lineRule="auto"/>
        <w:ind w:right="247"/>
      </w:pPr>
      <w:r>
        <w:rPr>
          <w:i/>
        </w:rPr>
        <w:t xml:space="preserve">Связная речь: </w:t>
      </w:r>
      <w:r>
        <w:t>умение самостоятельно строить фразы различной кон- струкции для описания разных ситуаций; формировать способы построения вы- сказываний, служащих решению коммуникативных задач определенного типа (просьба, описание, отрицание и т. д.); вести диалог в пределах игровой и ре- чевой ситуации; рассказывать о предмете, содержании картинки, набора кар- тинок с последовательно развивающимся сюжетом.</w:t>
      </w:r>
    </w:p>
    <w:p w:rsidR="00906A0C" w:rsidRDefault="00906A0C">
      <w:pPr>
        <w:spacing w:line="360" w:lineRule="auto"/>
        <w:sectPr w:rsidR="00906A0C">
          <w:pgSz w:w="11910" w:h="16840"/>
          <w:pgMar w:top="1040" w:right="880" w:bottom="1200" w:left="1000" w:header="0" w:footer="1003" w:gutter="0"/>
          <w:cols w:space="720"/>
        </w:sect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1D7A77">
      <w:pPr>
        <w:pStyle w:val="Heading1"/>
        <w:spacing w:before="279" w:line="276" w:lineRule="auto"/>
        <w:ind w:right="2078"/>
      </w:pPr>
      <w:r>
        <w:t>3. ОРГАНИЗАЦИОННЫЙ РАЗДЕЛ</w:t>
      </w:r>
    </w:p>
    <w:p w:rsidR="00906A0C" w:rsidRDefault="00906A0C">
      <w:pPr>
        <w:spacing w:line="276" w:lineRule="auto"/>
        <w:sectPr w:rsidR="00906A0C">
          <w:pgSz w:w="11910" w:h="16840"/>
          <w:pgMar w:top="1580" w:right="880" w:bottom="1200" w:left="1000" w:header="0" w:footer="1003" w:gutter="0"/>
          <w:cols w:space="720"/>
        </w:sectPr>
      </w:pPr>
    </w:p>
    <w:p w:rsidR="00906A0C" w:rsidRDefault="00906A0C">
      <w:pPr>
        <w:pStyle w:val="a3"/>
        <w:ind w:left="0" w:firstLine="0"/>
        <w:jc w:val="left"/>
        <w:rPr>
          <w:rFonts w:ascii="Cambria"/>
          <w:b/>
          <w:sz w:val="20"/>
        </w:rPr>
      </w:pPr>
    </w:p>
    <w:p w:rsidR="00906A0C" w:rsidRDefault="00906A0C">
      <w:pPr>
        <w:pStyle w:val="a3"/>
        <w:ind w:left="0" w:firstLine="0"/>
        <w:jc w:val="left"/>
        <w:rPr>
          <w:rFonts w:ascii="Cambria"/>
          <w:b/>
          <w:sz w:val="20"/>
        </w:rPr>
      </w:pPr>
    </w:p>
    <w:p w:rsidR="00906A0C" w:rsidRDefault="00906A0C">
      <w:pPr>
        <w:pStyle w:val="a3"/>
        <w:ind w:left="0" w:firstLine="0"/>
        <w:jc w:val="left"/>
        <w:rPr>
          <w:rFonts w:ascii="Cambria"/>
          <w:b/>
          <w:sz w:val="20"/>
        </w:rPr>
      </w:pPr>
    </w:p>
    <w:p w:rsidR="00906A0C" w:rsidRDefault="00906A0C">
      <w:pPr>
        <w:pStyle w:val="a3"/>
        <w:ind w:left="0" w:firstLine="0"/>
        <w:jc w:val="left"/>
        <w:rPr>
          <w:rFonts w:ascii="Cambria"/>
          <w:b/>
          <w:sz w:val="20"/>
        </w:rPr>
      </w:pPr>
    </w:p>
    <w:p w:rsidR="00906A0C" w:rsidRDefault="00906A0C">
      <w:pPr>
        <w:pStyle w:val="a3"/>
        <w:ind w:left="0" w:firstLine="0"/>
        <w:jc w:val="left"/>
        <w:rPr>
          <w:rFonts w:ascii="Cambria"/>
          <w:b/>
          <w:sz w:val="24"/>
        </w:rPr>
      </w:pPr>
    </w:p>
    <w:p w:rsidR="00906A0C" w:rsidRDefault="001D7A77">
      <w:pPr>
        <w:pStyle w:val="Heading3"/>
        <w:numPr>
          <w:ilvl w:val="1"/>
          <w:numId w:val="44"/>
        </w:numPr>
        <w:tabs>
          <w:tab w:val="left" w:pos="1466"/>
        </w:tabs>
        <w:spacing w:before="89" w:line="276" w:lineRule="auto"/>
        <w:ind w:right="385" w:hanging="908"/>
        <w:jc w:val="left"/>
      </w:pPr>
      <w:r>
        <w:t>ОРГАНИЗАЦИЯ ДЕЯТЕЛЬНОСТИ ВЗРОСЛЫХ И ДЕТЕЙ ПО РЕАЛИЗАЦИИ И ОСВОЕНИЮ</w:t>
      </w:r>
      <w:r>
        <w:rPr>
          <w:spacing w:val="-6"/>
        </w:rPr>
        <w:t xml:space="preserve"> </w:t>
      </w:r>
      <w:r>
        <w:t>ПРОГРАММЫ</w:t>
      </w:r>
    </w:p>
    <w:p w:rsidR="00906A0C" w:rsidRDefault="001D7A77">
      <w:pPr>
        <w:pStyle w:val="a3"/>
        <w:spacing w:before="195" w:line="360" w:lineRule="auto"/>
        <w:ind w:right="252"/>
      </w:pPr>
      <w:r>
        <w:rPr>
          <w:b/>
        </w:rPr>
        <w:t xml:space="preserve">Режим дня </w:t>
      </w:r>
      <w:r>
        <w:t>– это рациональная продолжительность и разумное чередо- вание различных видов деятельности и отдыха детей, который устанавливается дошкольным образовательным учреждением самостоятельно с учетом:</w:t>
      </w:r>
    </w:p>
    <w:p w:rsidR="00906A0C" w:rsidRDefault="001D7A77">
      <w:pPr>
        <w:pStyle w:val="a4"/>
        <w:numPr>
          <w:ilvl w:val="1"/>
          <w:numId w:val="45"/>
        </w:numPr>
        <w:tabs>
          <w:tab w:val="left" w:pos="1053"/>
        </w:tabs>
        <w:spacing w:before="1"/>
        <w:ind w:left="1052"/>
        <w:rPr>
          <w:sz w:val="28"/>
        </w:rPr>
      </w:pPr>
      <w:r>
        <w:rPr>
          <w:sz w:val="28"/>
        </w:rPr>
        <w:t>времени пребывания детей в</w:t>
      </w:r>
      <w:r>
        <w:rPr>
          <w:spacing w:val="-2"/>
          <w:sz w:val="28"/>
        </w:rPr>
        <w:t xml:space="preserve"> </w:t>
      </w:r>
      <w:r>
        <w:rPr>
          <w:sz w:val="28"/>
        </w:rPr>
        <w:t>группе;</w:t>
      </w:r>
    </w:p>
    <w:p w:rsidR="00906A0C" w:rsidRDefault="001D7A77">
      <w:pPr>
        <w:pStyle w:val="a4"/>
        <w:numPr>
          <w:ilvl w:val="1"/>
          <w:numId w:val="45"/>
        </w:numPr>
        <w:tabs>
          <w:tab w:val="left" w:pos="1166"/>
        </w:tabs>
        <w:spacing w:before="161" w:line="360" w:lineRule="auto"/>
        <w:ind w:right="252" w:firstLine="708"/>
        <w:rPr>
          <w:sz w:val="28"/>
        </w:rPr>
      </w:pPr>
      <w:r>
        <w:rPr>
          <w:sz w:val="28"/>
        </w:rPr>
        <w:t>действующих санитарно-эпидемиологических правил и нормативов (СанПиН);</w:t>
      </w:r>
    </w:p>
    <w:p w:rsidR="00906A0C" w:rsidRDefault="001D7A77">
      <w:pPr>
        <w:pStyle w:val="a4"/>
        <w:numPr>
          <w:ilvl w:val="1"/>
          <w:numId w:val="45"/>
        </w:numPr>
        <w:tabs>
          <w:tab w:val="left" w:pos="1113"/>
        </w:tabs>
        <w:spacing w:line="362" w:lineRule="auto"/>
        <w:ind w:right="249" w:firstLine="708"/>
        <w:rPr>
          <w:sz w:val="28"/>
        </w:rPr>
      </w:pPr>
      <w:r>
        <w:rPr>
          <w:sz w:val="28"/>
        </w:rPr>
        <w:t>федеральных государственных образовательных стандартов дошколь- ного</w:t>
      </w:r>
      <w:r>
        <w:rPr>
          <w:spacing w:val="-4"/>
          <w:sz w:val="28"/>
        </w:rPr>
        <w:t xml:space="preserve"> </w:t>
      </w:r>
      <w:r>
        <w:rPr>
          <w:sz w:val="28"/>
        </w:rPr>
        <w:t>образования;</w:t>
      </w:r>
    </w:p>
    <w:p w:rsidR="00906A0C" w:rsidRDefault="001D7A77">
      <w:pPr>
        <w:pStyle w:val="a4"/>
        <w:numPr>
          <w:ilvl w:val="1"/>
          <w:numId w:val="45"/>
        </w:numPr>
        <w:tabs>
          <w:tab w:val="left" w:pos="1113"/>
        </w:tabs>
        <w:spacing w:line="360" w:lineRule="auto"/>
        <w:ind w:right="258" w:firstLine="708"/>
        <w:rPr>
          <w:sz w:val="28"/>
        </w:rPr>
      </w:pPr>
      <w:r>
        <w:rPr>
          <w:sz w:val="28"/>
        </w:rPr>
        <w:t>рекомендаций примерной основной общеобразовательной программы дошкольного</w:t>
      </w:r>
      <w:r>
        <w:rPr>
          <w:spacing w:val="-4"/>
          <w:sz w:val="28"/>
        </w:rPr>
        <w:t xml:space="preserve"> </w:t>
      </w:r>
      <w:r>
        <w:rPr>
          <w:sz w:val="28"/>
        </w:rPr>
        <w:t>образования;</w:t>
      </w:r>
    </w:p>
    <w:p w:rsidR="00906A0C" w:rsidRDefault="001D7A77">
      <w:pPr>
        <w:pStyle w:val="a4"/>
        <w:numPr>
          <w:ilvl w:val="1"/>
          <w:numId w:val="45"/>
        </w:numPr>
        <w:tabs>
          <w:tab w:val="left" w:pos="1113"/>
        </w:tabs>
        <w:spacing w:line="360" w:lineRule="auto"/>
        <w:ind w:right="250" w:firstLine="708"/>
        <w:jc w:val="right"/>
        <w:rPr>
          <w:sz w:val="28"/>
        </w:rPr>
      </w:pPr>
      <w:r>
        <w:rPr>
          <w:sz w:val="28"/>
        </w:rPr>
        <w:t>специфики региональных условий</w:t>
      </w:r>
      <w:r>
        <w:rPr>
          <w:spacing w:val="25"/>
          <w:sz w:val="28"/>
        </w:rPr>
        <w:t xml:space="preserve"> </w:t>
      </w:r>
      <w:r>
        <w:rPr>
          <w:sz w:val="28"/>
        </w:rPr>
        <w:t>(климатических,</w:t>
      </w:r>
      <w:r>
        <w:rPr>
          <w:spacing w:val="54"/>
          <w:sz w:val="28"/>
        </w:rPr>
        <w:t xml:space="preserve"> </w:t>
      </w:r>
      <w:r>
        <w:rPr>
          <w:sz w:val="28"/>
        </w:rPr>
        <w:t>демографических, национально-культурных и т. д.) осуществления</w:t>
      </w:r>
      <w:r>
        <w:rPr>
          <w:spacing w:val="56"/>
          <w:sz w:val="28"/>
        </w:rPr>
        <w:t xml:space="preserve"> </w:t>
      </w:r>
      <w:r>
        <w:rPr>
          <w:sz w:val="28"/>
        </w:rPr>
        <w:t>образовательного</w:t>
      </w:r>
      <w:r>
        <w:rPr>
          <w:spacing w:val="69"/>
          <w:sz w:val="28"/>
        </w:rPr>
        <w:t xml:space="preserve"> </w:t>
      </w:r>
      <w:r>
        <w:rPr>
          <w:sz w:val="28"/>
        </w:rPr>
        <w:t>процесса. Объем</w:t>
      </w:r>
      <w:r>
        <w:rPr>
          <w:spacing w:val="24"/>
          <w:sz w:val="28"/>
        </w:rPr>
        <w:t xml:space="preserve"> </w:t>
      </w:r>
      <w:r>
        <w:rPr>
          <w:sz w:val="28"/>
        </w:rPr>
        <w:t>Программы,</w:t>
      </w:r>
      <w:r>
        <w:rPr>
          <w:spacing w:val="20"/>
          <w:sz w:val="28"/>
        </w:rPr>
        <w:t xml:space="preserve"> </w:t>
      </w:r>
      <w:r>
        <w:rPr>
          <w:sz w:val="28"/>
        </w:rPr>
        <w:t>которая</w:t>
      </w:r>
      <w:r>
        <w:rPr>
          <w:spacing w:val="22"/>
          <w:sz w:val="28"/>
        </w:rPr>
        <w:t xml:space="preserve"> </w:t>
      </w:r>
      <w:r>
        <w:rPr>
          <w:sz w:val="28"/>
        </w:rPr>
        <w:t>определяет</w:t>
      </w:r>
      <w:r>
        <w:rPr>
          <w:spacing w:val="23"/>
          <w:sz w:val="28"/>
        </w:rPr>
        <w:t xml:space="preserve"> </w:t>
      </w:r>
      <w:r>
        <w:rPr>
          <w:sz w:val="28"/>
        </w:rPr>
        <w:t>вариативную</w:t>
      </w:r>
      <w:r>
        <w:rPr>
          <w:spacing w:val="24"/>
          <w:sz w:val="28"/>
        </w:rPr>
        <w:t xml:space="preserve"> </w:t>
      </w:r>
      <w:r>
        <w:rPr>
          <w:sz w:val="28"/>
        </w:rPr>
        <w:t>часть</w:t>
      </w:r>
      <w:r>
        <w:rPr>
          <w:spacing w:val="23"/>
          <w:sz w:val="28"/>
        </w:rPr>
        <w:t xml:space="preserve"> </w:t>
      </w:r>
      <w:r>
        <w:rPr>
          <w:sz w:val="28"/>
        </w:rPr>
        <w:t>основной</w:t>
      </w:r>
      <w:r>
        <w:rPr>
          <w:spacing w:val="22"/>
          <w:sz w:val="28"/>
        </w:rPr>
        <w:t xml:space="preserve"> </w:t>
      </w:r>
      <w:r>
        <w:rPr>
          <w:spacing w:val="3"/>
          <w:sz w:val="28"/>
        </w:rPr>
        <w:t>об-</w:t>
      </w:r>
      <w:r>
        <w:rPr>
          <w:spacing w:val="1"/>
          <w:sz w:val="28"/>
        </w:rPr>
        <w:t xml:space="preserve"> </w:t>
      </w:r>
      <w:r>
        <w:rPr>
          <w:sz w:val="28"/>
        </w:rPr>
        <w:t>щеобразовательной программы дошкольного образования, составляет</w:t>
      </w:r>
      <w:r>
        <w:rPr>
          <w:spacing w:val="34"/>
          <w:sz w:val="28"/>
        </w:rPr>
        <w:t xml:space="preserve"> </w:t>
      </w:r>
      <w:r>
        <w:rPr>
          <w:sz w:val="28"/>
        </w:rPr>
        <w:t>не</w:t>
      </w:r>
      <w:r>
        <w:rPr>
          <w:spacing w:val="21"/>
          <w:sz w:val="28"/>
        </w:rPr>
        <w:t xml:space="preserve"> </w:t>
      </w:r>
      <w:r>
        <w:rPr>
          <w:sz w:val="28"/>
        </w:rPr>
        <w:t>более 40</w:t>
      </w:r>
      <w:r>
        <w:rPr>
          <w:spacing w:val="43"/>
          <w:sz w:val="28"/>
        </w:rPr>
        <w:t xml:space="preserve"> </w:t>
      </w:r>
      <w:r>
        <w:rPr>
          <w:sz w:val="28"/>
        </w:rPr>
        <w:t>%</w:t>
      </w:r>
      <w:r>
        <w:rPr>
          <w:spacing w:val="41"/>
          <w:sz w:val="28"/>
        </w:rPr>
        <w:t xml:space="preserve"> </w:t>
      </w:r>
      <w:r>
        <w:rPr>
          <w:sz w:val="28"/>
        </w:rPr>
        <w:t>времени,</w:t>
      </w:r>
      <w:r>
        <w:rPr>
          <w:spacing w:val="42"/>
          <w:sz w:val="28"/>
        </w:rPr>
        <w:t xml:space="preserve"> </w:t>
      </w:r>
      <w:r>
        <w:rPr>
          <w:sz w:val="28"/>
        </w:rPr>
        <w:t>необходимого</w:t>
      </w:r>
      <w:r>
        <w:rPr>
          <w:spacing w:val="44"/>
          <w:sz w:val="28"/>
        </w:rPr>
        <w:t xml:space="preserve"> </w:t>
      </w:r>
      <w:r>
        <w:rPr>
          <w:sz w:val="28"/>
        </w:rPr>
        <w:t>на</w:t>
      </w:r>
      <w:r>
        <w:rPr>
          <w:spacing w:val="43"/>
          <w:sz w:val="28"/>
        </w:rPr>
        <w:t xml:space="preserve"> </w:t>
      </w:r>
      <w:r>
        <w:rPr>
          <w:sz w:val="28"/>
        </w:rPr>
        <w:t>ее</w:t>
      </w:r>
      <w:r>
        <w:rPr>
          <w:spacing w:val="43"/>
          <w:sz w:val="28"/>
        </w:rPr>
        <w:t xml:space="preserve"> </w:t>
      </w:r>
      <w:r>
        <w:rPr>
          <w:sz w:val="28"/>
        </w:rPr>
        <w:t>реализацию,</w:t>
      </w:r>
      <w:r>
        <w:rPr>
          <w:spacing w:val="43"/>
          <w:sz w:val="28"/>
        </w:rPr>
        <w:t xml:space="preserve"> </w:t>
      </w:r>
      <w:r>
        <w:rPr>
          <w:sz w:val="28"/>
        </w:rPr>
        <w:t>и</w:t>
      </w:r>
      <w:r>
        <w:rPr>
          <w:spacing w:val="43"/>
          <w:sz w:val="28"/>
        </w:rPr>
        <w:t xml:space="preserve"> </w:t>
      </w:r>
      <w:r>
        <w:rPr>
          <w:sz w:val="28"/>
        </w:rPr>
        <w:t>определяется</w:t>
      </w:r>
      <w:r>
        <w:rPr>
          <w:spacing w:val="43"/>
          <w:sz w:val="28"/>
        </w:rPr>
        <w:t xml:space="preserve"> </w:t>
      </w:r>
      <w:r>
        <w:rPr>
          <w:sz w:val="28"/>
        </w:rPr>
        <w:t>дошкольным</w:t>
      </w:r>
    </w:p>
    <w:p w:rsidR="00906A0C" w:rsidRDefault="001D7A77">
      <w:pPr>
        <w:pStyle w:val="a3"/>
        <w:ind w:firstLine="0"/>
        <w:jc w:val="left"/>
      </w:pPr>
      <w:r>
        <w:t>образовательным учреждением самостоятельно.</w:t>
      </w:r>
    </w:p>
    <w:p w:rsidR="00906A0C" w:rsidRDefault="00906A0C">
      <w:pPr>
        <w:pStyle w:val="a3"/>
        <w:spacing w:before="10"/>
        <w:ind w:left="0" w:firstLine="0"/>
        <w:jc w:val="left"/>
        <w:rPr>
          <w:sz w:val="30"/>
        </w:rPr>
      </w:pPr>
    </w:p>
    <w:p w:rsidR="00906A0C" w:rsidRDefault="001D7A77">
      <w:pPr>
        <w:pStyle w:val="a3"/>
        <w:spacing w:line="360" w:lineRule="auto"/>
        <w:ind w:right="250"/>
      </w:pPr>
      <w:r>
        <w:t>Деятельность взрослых и детей по реализации и освоению Программы организуется в режиме дня в двух основных моделях – совместной деятельно- сти взрослого и детей и самостоятельной деятельности детей.</w:t>
      </w:r>
    </w:p>
    <w:p w:rsidR="00906A0C" w:rsidRDefault="001D7A77">
      <w:pPr>
        <w:pStyle w:val="a3"/>
        <w:spacing w:before="1" w:line="360" w:lineRule="auto"/>
        <w:ind w:right="250"/>
      </w:pPr>
      <w:r>
        <w:t>Решение образовательных задач в рамках первой модели – совместной деятельности взрослого и детей – проводится как в виде непосредственно обра- зовательной деятельности, так и в виде образовательной деятельности, осу- ществляемой в ходе режимных моментов.</w:t>
      </w:r>
    </w:p>
    <w:p w:rsidR="00906A0C" w:rsidRDefault="00906A0C">
      <w:pPr>
        <w:spacing w:line="360" w:lineRule="auto"/>
        <w:sectPr w:rsidR="00906A0C">
          <w:pgSz w:w="11910" w:h="16840"/>
          <w:pgMar w:top="1580" w:right="880" w:bottom="1200" w:left="1000" w:header="0" w:footer="1003" w:gutter="0"/>
          <w:cols w:space="720"/>
        </w:sectPr>
      </w:pPr>
    </w:p>
    <w:p w:rsidR="00906A0C" w:rsidRDefault="001D7A77">
      <w:pPr>
        <w:pStyle w:val="a3"/>
        <w:spacing w:before="67" w:line="360" w:lineRule="auto"/>
        <w:ind w:right="252"/>
      </w:pPr>
      <w:r>
        <w:lastRenderedPageBreak/>
        <w:t>Непосредственно образовательная деятельность реализуется не на жестко регламентируемых занятиях, а через организацию различных видов детской де- ятельности (игровой, двигательной, познавательно-исследовательской, комму- никативной, продуктивной, музыкально-художественной, трудовой, а также чтения художественной литературы) или их интеграцию с применением разно- образных форм (проблемно-игровая ситуация, чтение художественной (позна- вательной) литературы, наблюдение, подвижная игра, игровое упражнение, детское экспериментирование, проектная деятельность и др.), выбор которых осуществляется педагогами самостоятельно.</w:t>
      </w:r>
    </w:p>
    <w:p w:rsidR="00906A0C" w:rsidRDefault="001D7A77">
      <w:pPr>
        <w:pStyle w:val="a3"/>
        <w:spacing w:before="3" w:line="360" w:lineRule="auto"/>
        <w:ind w:right="246"/>
      </w:pPr>
      <w:r>
        <w:t>Для обеспечения целостности представлений ребенка о Дагестане как о родном крае рекомендуется применять комплексно-тематический подход, от- ражающий определенный фрагмент действительности и задающий общий кон- текстный смысл, соответствующий интересам и возрастным возможностям де- тей.</w:t>
      </w:r>
    </w:p>
    <w:p w:rsidR="00906A0C" w:rsidRDefault="001D7A77">
      <w:pPr>
        <w:pStyle w:val="a3"/>
        <w:spacing w:before="199" w:line="360" w:lineRule="auto"/>
        <w:ind w:right="247"/>
      </w:pPr>
      <w:r>
        <w:t>Следует учесть, что новая информация осваивается детьми через разные каналы восприятия (зрительный, слуховой, кинестетический), в связи, с чем предлагается при освоении ее содержания использовать различные виды дет- ской деятельности. Однако детские виды деятельности должны отражать си- стему образовательного содержания. Они могут расширять и углублять содер- жание примерной основной общеобразовательной программы дошкольного об- разования, что позволяет удовлетворить образовательные потребности родите- лей, познавательный интерес детей, реализовать развивающий потенциал реги- онального компонента.</w:t>
      </w:r>
    </w:p>
    <w:p w:rsidR="00906A0C" w:rsidRDefault="001D7A77">
      <w:pPr>
        <w:pStyle w:val="a3"/>
        <w:spacing w:before="202" w:line="360" w:lineRule="auto"/>
        <w:ind w:right="247"/>
      </w:pPr>
      <w:r>
        <w:t>Традиционное занятие не утратило своей ценности, но оно не должно вы- ступать в качестве единственной формы образовательного процесса. Оно со- храняется на этапе активного обучения детей прямым путем, то есть предъяв- ления нового материала. Но на этапе усвоения должны активно использоваться и другие формы педагогической работы, инициирующие самостоятельную дея- тельность детей. На занятии дети могут свободно общаться, высказываться, за-</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line="360" w:lineRule="auto"/>
        <w:ind w:right="248" w:firstLine="0"/>
      </w:pPr>
      <w:r>
        <w:lastRenderedPageBreak/>
        <w:t>давать вопросы, объединяться для общего дела. Следует применять различные формы размещения детей на занятиях: за столами, на ковре, за мольбертами и т. д. Обучение детей дагестанским родным языкам рекомендуется начинать со средней группы. На обучающие занятия детей среднего возраста отводится три занятия в неделю по 15 мин. каждое, для детей старшей группы – не более 25 мин., 30 мин. – в подготовительной к школе группе. Распределяется это время по видам деятельности в соответствии с запланированным воспитательно- образовательным процессом.</w:t>
      </w:r>
    </w:p>
    <w:p w:rsidR="00906A0C" w:rsidRDefault="001D7A77">
      <w:pPr>
        <w:pStyle w:val="a3"/>
        <w:spacing w:before="202" w:line="360" w:lineRule="auto"/>
        <w:ind w:right="248"/>
      </w:pPr>
      <w:r>
        <w:t>Необходимо помнить, что в многонациональных дошкольных образова- тельных учреждениях Дагестана дети, изучающие родной язык, осваивают его в условиях искусственно созданной языковой среды. Языковая среда должна иметь развивающий характер. Полезным представляется создание предметно- развивающей среды ребенка. Эта может быть специальная комната для занятий по обучению родным языкам, где могут быть представлены фотографии насе- ленных пунктов республики, с изображением главных достопримечательностей родного города, столицы, альбомы по декоративно-прикладному искусству, детские рисунки, проекты, народные игрушки, детская художественная литера- тура, аудио-, видеозаписи и т. д. Такая среда не только сообщает детям новые знания, но и помогает им лучше узнать свою культуру.</w:t>
      </w:r>
    </w:p>
    <w:p w:rsidR="00906A0C" w:rsidRDefault="001D7A77">
      <w:pPr>
        <w:pStyle w:val="a3"/>
        <w:spacing w:line="360" w:lineRule="auto"/>
        <w:ind w:right="245"/>
      </w:pPr>
      <w:r>
        <w:t>При проектировании программы учитывался принцип интеграции содер- жания и задач психолого-педагогической работы.Преимущество интегрирован- ного подхода в том, что образовательные задачи разных направлений развития дополняют и взаимно обогащают друг друга. Часто одни и те же образователь- ные задачи могут решаться на разном содержании. Кроме того, в одном виде деятельности можно решать несколько задач развития. Например, ознакомле- ние с дагестанскими народными подвижными играми предполагается в образо- вательных областях «Физическое развитие», «Познавательное развитие», «Со- циально-коммуникативное развитие». Например, народные подвижные игры побуждают детей к общению в процессе обсуждения правил, выбора ведущих,</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tabs>
          <w:tab w:val="left" w:pos="1142"/>
          <w:tab w:val="left" w:pos="1877"/>
          <w:tab w:val="left" w:pos="2117"/>
          <w:tab w:val="left" w:pos="2477"/>
          <w:tab w:val="left" w:pos="3030"/>
          <w:tab w:val="left" w:pos="3297"/>
          <w:tab w:val="left" w:pos="3493"/>
          <w:tab w:val="left" w:pos="4616"/>
          <w:tab w:val="left" w:pos="4817"/>
          <w:tab w:val="left" w:pos="6708"/>
          <w:tab w:val="left" w:pos="6953"/>
          <w:tab w:val="left" w:pos="8215"/>
          <w:tab w:val="left" w:pos="8576"/>
        </w:tabs>
        <w:spacing w:before="67" w:line="360" w:lineRule="auto"/>
        <w:ind w:right="245" w:firstLine="0"/>
        <w:jc w:val="right"/>
      </w:pPr>
      <w:r>
        <w:lastRenderedPageBreak/>
        <w:t>распределения</w:t>
      </w:r>
      <w:r>
        <w:rPr>
          <w:spacing w:val="23"/>
        </w:rPr>
        <w:t xml:space="preserve"> </w:t>
      </w:r>
      <w:r>
        <w:t>ролей,</w:t>
      </w:r>
      <w:r>
        <w:rPr>
          <w:spacing w:val="24"/>
        </w:rPr>
        <w:t xml:space="preserve"> </w:t>
      </w:r>
      <w:r>
        <w:t>разделения</w:t>
      </w:r>
      <w:r>
        <w:rPr>
          <w:spacing w:val="24"/>
        </w:rPr>
        <w:t xml:space="preserve"> </w:t>
      </w:r>
      <w:r>
        <w:t>на</w:t>
      </w:r>
      <w:r>
        <w:rPr>
          <w:spacing w:val="25"/>
        </w:rPr>
        <w:t xml:space="preserve"> </w:t>
      </w:r>
      <w:r>
        <w:t>команды.</w:t>
      </w:r>
      <w:r>
        <w:rPr>
          <w:spacing w:val="25"/>
        </w:rPr>
        <w:t xml:space="preserve"> </w:t>
      </w:r>
      <w:r>
        <w:t>Таким</w:t>
      </w:r>
      <w:r>
        <w:rPr>
          <w:spacing w:val="22"/>
        </w:rPr>
        <w:t xml:space="preserve"> </w:t>
      </w:r>
      <w:r>
        <w:t>образом,</w:t>
      </w:r>
      <w:r>
        <w:rPr>
          <w:spacing w:val="24"/>
        </w:rPr>
        <w:t xml:space="preserve"> </w:t>
      </w:r>
      <w:r>
        <w:t>происходит</w:t>
      </w:r>
      <w:r>
        <w:rPr>
          <w:spacing w:val="23"/>
        </w:rPr>
        <w:t xml:space="preserve"> </w:t>
      </w:r>
      <w:r>
        <w:t>ин-</w:t>
      </w:r>
      <w:r>
        <w:rPr>
          <w:spacing w:val="-2"/>
        </w:rPr>
        <w:t xml:space="preserve"> </w:t>
      </w:r>
      <w:r>
        <w:t>теграция</w:t>
      </w:r>
      <w:r>
        <w:rPr>
          <w:spacing w:val="28"/>
        </w:rPr>
        <w:t xml:space="preserve"> </w:t>
      </w:r>
      <w:r>
        <w:t>образовательных</w:t>
      </w:r>
      <w:r>
        <w:rPr>
          <w:spacing w:val="29"/>
        </w:rPr>
        <w:t xml:space="preserve"> </w:t>
      </w:r>
      <w:r>
        <w:t>областей</w:t>
      </w:r>
      <w:r>
        <w:rPr>
          <w:spacing w:val="28"/>
        </w:rPr>
        <w:t xml:space="preserve"> </w:t>
      </w:r>
      <w:r>
        <w:t>«Физическое</w:t>
      </w:r>
      <w:r>
        <w:rPr>
          <w:spacing w:val="28"/>
        </w:rPr>
        <w:t xml:space="preserve"> </w:t>
      </w:r>
      <w:r>
        <w:t>развитие»</w:t>
      </w:r>
      <w:r>
        <w:rPr>
          <w:spacing w:val="27"/>
        </w:rPr>
        <w:t xml:space="preserve"> </w:t>
      </w:r>
      <w:r>
        <w:t>и</w:t>
      </w:r>
      <w:r>
        <w:rPr>
          <w:spacing w:val="28"/>
        </w:rPr>
        <w:t xml:space="preserve"> </w:t>
      </w:r>
      <w:r>
        <w:t>«Социально- коммуникативное развитие». Вместе с этим дагестанские</w:t>
      </w:r>
      <w:r>
        <w:rPr>
          <w:spacing w:val="52"/>
        </w:rPr>
        <w:t xml:space="preserve"> </w:t>
      </w:r>
      <w:r>
        <w:t>подвижные</w:t>
      </w:r>
      <w:r>
        <w:rPr>
          <w:spacing w:val="21"/>
        </w:rPr>
        <w:t xml:space="preserve"> </w:t>
      </w:r>
      <w:r>
        <w:t>игры имеют дифференцированный характер, способствуют</w:t>
      </w:r>
      <w:r>
        <w:rPr>
          <w:spacing w:val="-8"/>
        </w:rPr>
        <w:t xml:space="preserve"> </w:t>
      </w:r>
      <w:r>
        <w:t>усвоению</w:t>
      </w:r>
      <w:r>
        <w:rPr>
          <w:spacing w:val="33"/>
        </w:rPr>
        <w:t xml:space="preserve"> </w:t>
      </w:r>
      <w:r>
        <w:t>моральных норм,</w:t>
      </w:r>
      <w:r>
        <w:tab/>
        <w:t>что</w:t>
      </w:r>
      <w:r>
        <w:tab/>
        <w:t>входит</w:t>
      </w:r>
      <w:r>
        <w:tab/>
        <w:t>в</w:t>
      </w:r>
      <w:r>
        <w:tab/>
      </w:r>
      <w:r>
        <w:tab/>
        <w:t>задачи</w:t>
      </w:r>
      <w:r>
        <w:tab/>
        <w:t>образовательной</w:t>
      </w:r>
      <w:r>
        <w:tab/>
      </w:r>
      <w:r>
        <w:tab/>
        <w:t>области</w:t>
      </w:r>
      <w:r>
        <w:tab/>
      </w:r>
      <w:r>
        <w:rPr>
          <w:spacing w:val="-1"/>
        </w:rPr>
        <w:t xml:space="preserve">«Социально- </w:t>
      </w:r>
      <w:r>
        <w:t>коммуникативное развитие»</w:t>
      </w:r>
      <w:r>
        <w:rPr>
          <w:b/>
        </w:rPr>
        <w:t xml:space="preserve">, </w:t>
      </w:r>
      <w:r>
        <w:t>а также содействуют</w:t>
      </w:r>
      <w:r>
        <w:rPr>
          <w:spacing w:val="13"/>
        </w:rPr>
        <w:t xml:space="preserve"> </w:t>
      </w:r>
      <w:r>
        <w:t>освоению</w:t>
      </w:r>
      <w:r>
        <w:rPr>
          <w:spacing w:val="44"/>
        </w:rPr>
        <w:t xml:space="preserve"> </w:t>
      </w:r>
      <w:r>
        <w:t>полоролевых представлений</w:t>
      </w:r>
      <w:r>
        <w:tab/>
        <w:t>и</w:t>
      </w:r>
      <w:r>
        <w:tab/>
        <w:t>норм</w:t>
      </w:r>
      <w:r>
        <w:tab/>
      </w:r>
      <w:r>
        <w:rPr>
          <w:spacing w:val="-1"/>
        </w:rPr>
        <w:t>поведения,</w:t>
      </w:r>
      <w:r>
        <w:rPr>
          <w:spacing w:val="-1"/>
        </w:rPr>
        <w:tab/>
      </w:r>
      <w:r>
        <w:rPr>
          <w:spacing w:val="-1"/>
        </w:rPr>
        <w:tab/>
      </w:r>
      <w:r>
        <w:t>свойственных</w:t>
      </w:r>
      <w:r>
        <w:tab/>
        <w:t>мальчикам</w:t>
      </w:r>
      <w:r>
        <w:tab/>
        <w:t>и</w:t>
      </w:r>
      <w:r>
        <w:tab/>
      </w:r>
      <w:r>
        <w:rPr>
          <w:spacing w:val="-1"/>
        </w:rPr>
        <w:t xml:space="preserve">девочкам. </w:t>
      </w:r>
      <w:r>
        <w:t>Ознакомление с устным народным творчеством и</w:t>
      </w:r>
      <w:r>
        <w:rPr>
          <w:spacing w:val="33"/>
        </w:rPr>
        <w:t xml:space="preserve"> </w:t>
      </w:r>
      <w:r>
        <w:t>детской</w:t>
      </w:r>
      <w:r>
        <w:rPr>
          <w:spacing w:val="42"/>
        </w:rPr>
        <w:t xml:space="preserve"> </w:t>
      </w:r>
      <w:r>
        <w:t>дагестанской литературой,</w:t>
      </w:r>
      <w:r>
        <w:rPr>
          <w:spacing w:val="46"/>
        </w:rPr>
        <w:t xml:space="preserve"> </w:t>
      </w:r>
      <w:r>
        <w:t>относящееся</w:t>
      </w:r>
      <w:r>
        <w:rPr>
          <w:spacing w:val="48"/>
        </w:rPr>
        <w:t xml:space="preserve"> </w:t>
      </w:r>
      <w:r>
        <w:t>к</w:t>
      </w:r>
      <w:r>
        <w:rPr>
          <w:spacing w:val="48"/>
        </w:rPr>
        <w:t xml:space="preserve"> </w:t>
      </w:r>
      <w:r>
        <w:t>чтению</w:t>
      </w:r>
      <w:r>
        <w:rPr>
          <w:spacing w:val="45"/>
        </w:rPr>
        <w:t xml:space="preserve"> </w:t>
      </w:r>
      <w:r>
        <w:t>художественной</w:t>
      </w:r>
      <w:r>
        <w:rPr>
          <w:spacing w:val="48"/>
        </w:rPr>
        <w:t xml:space="preserve"> </w:t>
      </w:r>
      <w:r>
        <w:t>литературы,</w:t>
      </w:r>
      <w:r>
        <w:rPr>
          <w:spacing w:val="47"/>
        </w:rPr>
        <w:t xml:space="preserve"> </w:t>
      </w:r>
      <w:r>
        <w:t>раскрывает широкие</w:t>
      </w:r>
      <w:r>
        <w:rPr>
          <w:spacing w:val="30"/>
        </w:rPr>
        <w:t xml:space="preserve"> </w:t>
      </w:r>
      <w:r>
        <w:t>возможности</w:t>
      </w:r>
      <w:r>
        <w:rPr>
          <w:spacing w:val="30"/>
        </w:rPr>
        <w:t xml:space="preserve"> </w:t>
      </w:r>
      <w:r>
        <w:t>для</w:t>
      </w:r>
      <w:r>
        <w:rPr>
          <w:spacing w:val="30"/>
        </w:rPr>
        <w:t xml:space="preserve"> </w:t>
      </w:r>
      <w:r>
        <w:t>интеграции</w:t>
      </w:r>
      <w:r>
        <w:rPr>
          <w:spacing w:val="29"/>
        </w:rPr>
        <w:t xml:space="preserve"> </w:t>
      </w:r>
      <w:r>
        <w:t>образовательных</w:t>
      </w:r>
      <w:r>
        <w:rPr>
          <w:spacing w:val="30"/>
        </w:rPr>
        <w:t xml:space="preserve"> </w:t>
      </w:r>
      <w:r>
        <w:t>областей.</w:t>
      </w:r>
      <w:r>
        <w:rPr>
          <w:spacing w:val="29"/>
        </w:rPr>
        <w:t xml:space="preserve"> </w:t>
      </w:r>
      <w:r>
        <w:t>Акцентиро-</w:t>
      </w:r>
      <w:r>
        <w:rPr>
          <w:spacing w:val="-2"/>
        </w:rPr>
        <w:t xml:space="preserve"> </w:t>
      </w:r>
      <w:r>
        <w:t>вание внимания на национальных героях-богатырях формирует</w:t>
      </w:r>
      <w:r>
        <w:rPr>
          <w:spacing w:val="20"/>
        </w:rPr>
        <w:t xml:space="preserve"> </w:t>
      </w:r>
      <w:r>
        <w:t>ценностное</w:t>
      </w:r>
      <w:r>
        <w:rPr>
          <w:spacing w:val="13"/>
        </w:rPr>
        <w:t xml:space="preserve"> </w:t>
      </w:r>
      <w:r>
        <w:t>от-</w:t>
      </w:r>
      <w:r>
        <w:rPr>
          <w:spacing w:val="-1"/>
        </w:rPr>
        <w:t xml:space="preserve"> </w:t>
      </w:r>
      <w:r>
        <w:t>ношение к здоровью, идеал физически развитого, здорового</w:t>
      </w:r>
      <w:r>
        <w:rPr>
          <w:spacing w:val="-12"/>
        </w:rPr>
        <w:t xml:space="preserve"> </w:t>
      </w:r>
      <w:r>
        <w:t>человека,</w:t>
      </w:r>
      <w:r>
        <w:rPr>
          <w:spacing w:val="-3"/>
        </w:rPr>
        <w:t xml:space="preserve"> </w:t>
      </w:r>
      <w:r>
        <w:t>которому все удается. Социализирующее значение устного народного</w:t>
      </w:r>
      <w:r>
        <w:rPr>
          <w:spacing w:val="-4"/>
        </w:rPr>
        <w:t xml:space="preserve"> </w:t>
      </w:r>
      <w:r>
        <w:t>творчества,</w:t>
      </w:r>
      <w:r>
        <w:rPr>
          <w:spacing w:val="56"/>
        </w:rPr>
        <w:t xml:space="preserve"> </w:t>
      </w:r>
      <w:r>
        <w:t>осо-</w:t>
      </w:r>
      <w:r>
        <w:rPr>
          <w:spacing w:val="1"/>
        </w:rPr>
        <w:t xml:space="preserve"> </w:t>
      </w:r>
      <w:r>
        <w:t>бенно</w:t>
      </w:r>
      <w:r>
        <w:rPr>
          <w:spacing w:val="24"/>
        </w:rPr>
        <w:t xml:space="preserve"> </w:t>
      </w:r>
      <w:r>
        <w:t>сказок,</w:t>
      </w:r>
      <w:r>
        <w:rPr>
          <w:spacing w:val="23"/>
        </w:rPr>
        <w:t xml:space="preserve"> </w:t>
      </w:r>
      <w:r>
        <w:t>проявляется</w:t>
      </w:r>
      <w:r>
        <w:rPr>
          <w:spacing w:val="24"/>
        </w:rPr>
        <w:t xml:space="preserve"> </w:t>
      </w:r>
      <w:r>
        <w:t>в</w:t>
      </w:r>
      <w:r>
        <w:rPr>
          <w:spacing w:val="24"/>
        </w:rPr>
        <w:t xml:space="preserve"> </w:t>
      </w:r>
      <w:r>
        <w:t>том,</w:t>
      </w:r>
      <w:r>
        <w:rPr>
          <w:spacing w:val="20"/>
        </w:rPr>
        <w:t xml:space="preserve"> </w:t>
      </w:r>
      <w:r>
        <w:t>что</w:t>
      </w:r>
      <w:r>
        <w:rPr>
          <w:spacing w:val="22"/>
        </w:rPr>
        <w:t xml:space="preserve"> </w:t>
      </w:r>
      <w:r>
        <w:t>пробуждается</w:t>
      </w:r>
      <w:r>
        <w:rPr>
          <w:spacing w:val="25"/>
        </w:rPr>
        <w:t xml:space="preserve"> </w:t>
      </w:r>
      <w:r>
        <w:t>интерес</w:t>
      </w:r>
      <w:r>
        <w:rPr>
          <w:spacing w:val="23"/>
        </w:rPr>
        <w:t xml:space="preserve"> </w:t>
      </w:r>
      <w:r>
        <w:t>к</w:t>
      </w:r>
      <w:r>
        <w:rPr>
          <w:spacing w:val="24"/>
        </w:rPr>
        <w:t xml:space="preserve"> </w:t>
      </w:r>
      <w:r>
        <w:t>быту,</w:t>
      </w:r>
      <w:r>
        <w:rPr>
          <w:spacing w:val="24"/>
        </w:rPr>
        <w:t xml:space="preserve"> </w:t>
      </w:r>
      <w:r>
        <w:t>труду,</w:t>
      </w:r>
      <w:r>
        <w:rPr>
          <w:spacing w:val="25"/>
        </w:rPr>
        <w:t xml:space="preserve"> </w:t>
      </w:r>
      <w:r>
        <w:rPr>
          <w:spacing w:val="3"/>
        </w:rPr>
        <w:t>ис-</w:t>
      </w:r>
      <w:r>
        <w:t xml:space="preserve"> кусству</w:t>
      </w:r>
      <w:r>
        <w:rPr>
          <w:spacing w:val="8"/>
        </w:rPr>
        <w:t xml:space="preserve"> </w:t>
      </w:r>
      <w:r>
        <w:t>людей</w:t>
      </w:r>
      <w:r>
        <w:rPr>
          <w:spacing w:val="12"/>
        </w:rPr>
        <w:t xml:space="preserve"> </w:t>
      </w:r>
      <w:r>
        <w:t>разных</w:t>
      </w:r>
      <w:r>
        <w:rPr>
          <w:spacing w:val="10"/>
        </w:rPr>
        <w:t xml:space="preserve"> </w:t>
      </w:r>
      <w:r>
        <w:t>национальностей.</w:t>
      </w:r>
      <w:r>
        <w:rPr>
          <w:spacing w:val="11"/>
        </w:rPr>
        <w:t xml:space="preserve"> </w:t>
      </w:r>
      <w:r>
        <w:t>Вместе</w:t>
      </w:r>
      <w:r>
        <w:rPr>
          <w:spacing w:val="12"/>
        </w:rPr>
        <w:t xml:space="preserve"> </w:t>
      </w:r>
      <w:r>
        <w:t>с</w:t>
      </w:r>
      <w:r>
        <w:rPr>
          <w:spacing w:val="12"/>
        </w:rPr>
        <w:t xml:space="preserve"> </w:t>
      </w:r>
      <w:r>
        <w:t>симпатией</w:t>
      </w:r>
      <w:r>
        <w:rPr>
          <w:spacing w:val="12"/>
        </w:rPr>
        <w:t xml:space="preserve"> </w:t>
      </w:r>
      <w:r>
        <w:t>к</w:t>
      </w:r>
      <w:r>
        <w:rPr>
          <w:spacing w:val="12"/>
        </w:rPr>
        <w:t xml:space="preserve"> </w:t>
      </w:r>
      <w:r>
        <w:t>героям</w:t>
      </w:r>
      <w:r>
        <w:rPr>
          <w:spacing w:val="12"/>
        </w:rPr>
        <w:t xml:space="preserve"> </w:t>
      </w:r>
      <w:r>
        <w:t>сказок</w:t>
      </w:r>
      <w:r>
        <w:rPr>
          <w:spacing w:val="9"/>
        </w:rPr>
        <w:t xml:space="preserve"> </w:t>
      </w:r>
      <w:r>
        <w:t>у детей развивается уважение к народу, их создавшему. Загадки</w:t>
      </w:r>
      <w:r>
        <w:rPr>
          <w:spacing w:val="-22"/>
        </w:rPr>
        <w:t xml:space="preserve"> </w:t>
      </w:r>
      <w:r>
        <w:t>и</w:t>
      </w:r>
      <w:r>
        <w:rPr>
          <w:spacing w:val="60"/>
        </w:rPr>
        <w:t xml:space="preserve"> </w:t>
      </w:r>
      <w:r>
        <w:t>пословицы расширяют</w:t>
      </w:r>
      <w:r>
        <w:rPr>
          <w:spacing w:val="10"/>
        </w:rPr>
        <w:t xml:space="preserve"> </w:t>
      </w:r>
      <w:r>
        <w:t>представления</w:t>
      </w:r>
      <w:r>
        <w:rPr>
          <w:spacing w:val="9"/>
        </w:rPr>
        <w:t xml:space="preserve"> </w:t>
      </w:r>
      <w:r>
        <w:t>об</w:t>
      </w:r>
      <w:r>
        <w:rPr>
          <w:spacing w:val="12"/>
        </w:rPr>
        <w:t xml:space="preserve"> </w:t>
      </w:r>
      <w:r>
        <w:t>условиях</w:t>
      </w:r>
      <w:r>
        <w:rPr>
          <w:spacing w:val="10"/>
        </w:rPr>
        <w:t xml:space="preserve"> </w:t>
      </w:r>
      <w:r>
        <w:t>жизни,</w:t>
      </w:r>
      <w:r>
        <w:rPr>
          <w:spacing w:val="11"/>
        </w:rPr>
        <w:t xml:space="preserve"> </w:t>
      </w:r>
      <w:r>
        <w:t>ценностях</w:t>
      </w:r>
      <w:r>
        <w:rPr>
          <w:spacing w:val="12"/>
        </w:rPr>
        <w:t xml:space="preserve"> </w:t>
      </w:r>
      <w:r>
        <w:t>и</w:t>
      </w:r>
      <w:r>
        <w:rPr>
          <w:spacing w:val="9"/>
        </w:rPr>
        <w:t xml:space="preserve"> </w:t>
      </w:r>
      <w:r>
        <w:t>быте</w:t>
      </w:r>
      <w:r>
        <w:rPr>
          <w:spacing w:val="11"/>
        </w:rPr>
        <w:t xml:space="preserve"> </w:t>
      </w:r>
      <w:r>
        <w:t>людей</w:t>
      </w:r>
      <w:r>
        <w:rPr>
          <w:spacing w:val="10"/>
        </w:rPr>
        <w:t xml:space="preserve"> </w:t>
      </w:r>
      <w:r>
        <w:t>разных</w:t>
      </w:r>
    </w:p>
    <w:p w:rsidR="00906A0C" w:rsidRDefault="001D7A77">
      <w:pPr>
        <w:pStyle w:val="a3"/>
        <w:spacing w:before="2"/>
        <w:ind w:firstLine="0"/>
        <w:jc w:val="left"/>
      </w:pPr>
      <w:r>
        <w:t>народностей Дагестана.</w:t>
      </w:r>
    </w:p>
    <w:p w:rsidR="00906A0C" w:rsidRDefault="00906A0C">
      <w:pPr>
        <w:pStyle w:val="a3"/>
        <w:spacing w:before="5"/>
        <w:ind w:left="0" w:firstLine="0"/>
        <w:jc w:val="left"/>
        <w:rPr>
          <w:sz w:val="31"/>
        </w:rPr>
      </w:pPr>
    </w:p>
    <w:p w:rsidR="00906A0C" w:rsidRDefault="001D7A77">
      <w:pPr>
        <w:pStyle w:val="a3"/>
        <w:spacing w:line="360" w:lineRule="auto"/>
        <w:ind w:right="246"/>
      </w:pPr>
      <w:r>
        <w:t>Образовательная область «Познавательное развитие» интегрируется со всеми областями. Знакомство дошкольников со знаменитыми спортсменами Дагестана вызывает у детей стремление быть похожими на них, заниматься физкультурой. Знания о способах предков заботиться о своем здоровье, соблю- дать определенные гигиенические правила (выраженные в пословицах, пого- ворках, художественной литературе, в произведениях изобразительного искус- ства) пробуждают познавательный интерес в области оздоровительных техно- логий. Формирование представлений о природе родного края, достопримеча- тельностях города (села, поселка) и республики, знаменитых земляках является основой воспитания патриотизма, чувства сопричастности к общественной жизни родного края.</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line="360" w:lineRule="auto"/>
        <w:ind w:right="245"/>
      </w:pPr>
      <w:r>
        <w:lastRenderedPageBreak/>
        <w:t>Планирование образовательного процесса предусматривает объединение комплекса различных видов деятельности вокруг единой темы. Инициатива в выборе темы может принадлежать педагогам, детям и их родителям. В качестве видов могут выступать тематические недели, события, проекты, сезонные явле- ния в природе, праздники, традиции и др. Освоение заданного содержания реа- лизуется в совместной деятельности взрослого и ребенка, также в его самостоя- тельной деятельности. Детские виды деятельности рекомендуется выстраивать таким образом, чтобы каждое последующее содержание обогащало имеющиеся представления, позволяло по-новому взглянуть на данное событие, явление, а продуктивная деятельность – позволяла их воплощать. Такой подход дает воз- можность осознанно и творчески осваивать историю, культуру, природу родно- го края и самостоятельно применять полученные знания.</w:t>
      </w:r>
    </w:p>
    <w:p w:rsidR="00906A0C" w:rsidRDefault="001D7A77">
      <w:pPr>
        <w:pStyle w:val="a3"/>
        <w:spacing w:before="203" w:line="360" w:lineRule="auto"/>
        <w:ind w:right="248"/>
      </w:pPr>
      <w:r>
        <w:t>Воспитателю рекомендуется использовать не жестко фиксированный, а подвижный график деятельностей, самостоятельно определять их последова- тельность, обеспечивая баланс разных видов активности детей. Для решения тех или иных задач можно заменять одни виды деятельности другими в рамках времени, отведенного для них в режиме</w:t>
      </w:r>
      <w:r>
        <w:rPr>
          <w:spacing w:val="-10"/>
        </w:rPr>
        <w:t xml:space="preserve"> </w:t>
      </w:r>
      <w:r>
        <w:t>дня.</w:t>
      </w:r>
    </w:p>
    <w:p w:rsidR="00906A0C" w:rsidRDefault="001D7A77">
      <w:pPr>
        <w:pStyle w:val="a3"/>
        <w:spacing w:line="360" w:lineRule="auto"/>
        <w:ind w:right="247"/>
      </w:pPr>
      <w:r>
        <w:t>Планируя содержание, важно предусмотреть разные формы взаимодей- ствия взрослого с детьми: прямое, опосредованное обучение, равноправное со- трудничество.</w:t>
      </w:r>
    </w:p>
    <w:p w:rsidR="00906A0C" w:rsidRDefault="001D7A77">
      <w:pPr>
        <w:pStyle w:val="a3"/>
        <w:spacing w:before="200" w:line="360" w:lineRule="auto"/>
        <w:ind w:right="247"/>
      </w:pPr>
      <w:r>
        <w:t>В прямом обучении воспитатель занимает активную позицию, раскрывает содержание, которое дети не могут освоить самостоятельно (показывает симво- лику города, рассказывает о его достопримечательностях, истории). Им необ- ходимо помочь осознать предоставленную информацию. Партнерская деятель- ность взрослых с детьми и детей между собой чаще используется на разных этапах освоения, что зависит от специфики содержания и опыта детей.</w:t>
      </w:r>
    </w:p>
    <w:p w:rsidR="00906A0C" w:rsidRDefault="001D7A77">
      <w:pPr>
        <w:pStyle w:val="a3"/>
        <w:spacing w:line="360" w:lineRule="auto"/>
        <w:ind w:right="249"/>
      </w:pPr>
      <w:r>
        <w:t>Ребенок развивается не только в совместной деятельности со взрослым и сверстниками, но и в самостоятельной деятельности. Поэтому воспитателю важно организовать развивающую предметную среду в группе, стимулирую-</w:t>
      </w:r>
    </w:p>
    <w:p w:rsidR="00906A0C" w:rsidRDefault="00906A0C">
      <w:pPr>
        <w:spacing w:line="360" w:lineRule="auto"/>
        <w:sectPr w:rsidR="00906A0C">
          <w:pgSz w:w="11910" w:h="16840"/>
          <w:pgMar w:top="1040" w:right="880" w:bottom="1200" w:left="1000" w:header="0" w:footer="1003" w:gutter="0"/>
          <w:cols w:space="720"/>
        </w:sectPr>
      </w:pPr>
    </w:p>
    <w:p w:rsidR="00906A0C" w:rsidRDefault="001D7A77">
      <w:pPr>
        <w:pStyle w:val="a3"/>
        <w:spacing w:before="67" w:line="362" w:lineRule="auto"/>
        <w:ind w:right="247" w:firstLine="0"/>
      </w:pPr>
      <w:r>
        <w:lastRenderedPageBreak/>
        <w:t>щую процессы саморазвития ребенка, его самостоятельные творческие прояв- ления.</w:t>
      </w:r>
    </w:p>
    <w:p w:rsidR="00906A0C" w:rsidRDefault="001D7A77">
      <w:pPr>
        <w:pStyle w:val="a3"/>
        <w:spacing w:before="195" w:line="360" w:lineRule="auto"/>
        <w:ind w:right="248"/>
      </w:pPr>
      <w:r>
        <w:t>Планирование воспитательно-образовательного процесса с детьми разных возрастов имеет специфику. Если в младшей, средней, старшей возрастных группах образовательный процесс строится преимущественно в свободных формах, то в подготовительной к школе группе значительное место занимают специально организованные обучающие занятия. Применение на занятиях учебно-методического комплекта, введение учебно-игровой задачи способ- ствуют развитию элементов учебной деятельности: умению принять задачу, действовать по инструкции, контролировать себя. Но при этом важно не пре- увеличивать роль организованного обучения. По особенностям возраста детям гораздо ближе наблюдения за реальными событиями, действия с конкретными объектами, деятельность игрового и соревновательного характера.</w:t>
      </w:r>
    </w:p>
    <w:p w:rsidR="00906A0C" w:rsidRDefault="00906A0C">
      <w:pPr>
        <w:pStyle w:val="a3"/>
        <w:ind w:left="0" w:firstLine="0"/>
        <w:jc w:val="left"/>
        <w:rPr>
          <w:sz w:val="42"/>
        </w:rPr>
      </w:pPr>
    </w:p>
    <w:p w:rsidR="00906A0C" w:rsidRDefault="001D7A77">
      <w:pPr>
        <w:pStyle w:val="a3"/>
        <w:spacing w:before="1" w:line="360" w:lineRule="auto"/>
        <w:ind w:right="246"/>
      </w:pPr>
      <w:r>
        <w:t>Проектируя воспитательно-образовательный процесс, важно через плани- рование объединять деятельность педагогов дошкольного образовательного учреждения: воспитателей, учителей-логопедов, инструкторов по физической культуре, музыкальных руководителей, педагогов дополнительного образова- ния. Необходима систематическая работа по согласованию содержания дея- тельности педагогов по реализации региональной программы дошкольного об- разования. Освоение детьми определенного контекстного содержания может завершаться организацией итогового события – досуга, праздника, спектакля, литературно-тематических и музыкальных вечеров, на которых дети обобщают полученные знания, демонстрируют свои успехи. Подобные мероприятия могут служить своеобразным средством контроля за ходом педагогического процесса в детском саду.</w:t>
      </w:r>
    </w:p>
    <w:p w:rsidR="00906A0C" w:rsidRDefault="001D7A77">
      <w:pPr>
        <w:pStyle w:val="a4"/>
        <w:numPr>
          <w:ilvl w:val="1"/>
          <w:numId w:val="44"/>
        </w:numPr>
        <w:tabs>
          <w:tab w:val="left" w:pos="3649"/>
        </w:tabs>
        <w:spacing w:before="206"/>
        <w:ind w:left="1638" w:right="1051" w:firstLine="1529"/>
        <w:rPr>
          <w:b/>
          <w:sz w:val="30"/>
        </w:rPr>
      </w:pPr>
      <w:r>
        <w:rPr>
          <w:b/>
          <w:sz w:val="32"/>
        </w:rPr>
        <w:t>Особенности организации развивающей предметно-пространственной</w:t>
      </w:r>
      <w:r>
        <w:rPr>
          <w:b/>
          <w:spacing w:val="-24"/>
          <w:sz w:val="32"/>
        </w:rPr>
        <w:t xml:space="preserve"> </w:t>
      </w:r>
      <w:r>
        <w:rPr>
          <w:b/>
          <w:sz w:val="32"/>
        </w:rPr>
        <w:t>среды</w:t>
      </w:r>
    </w:p>
    <w:p w:rsidR="00906A0C" w:rsidRDefault="00906A0C">
      <w:pPr>
        <w:jc w:val="both"/>
        <w:rPr>
          <w:sz w:val="30"/>
        </w:rPr>
        <w:sectPr w:rsidR="00906A0C">
          <w:footerReference w:type="default" r:id="rId20"/>
          <w:pgSz w:w="11910" w:h="16840"/>
          <w:pgMar w:top="1040" w:right="880" w:bottom="1120" w:left="1000" w:header="0" w:footer="923" w:gutter="0"/>
          <w:pgNumType w:start="200"/>
          <w:cols w:space="720"/>
        </w:sectPr>
      </w:pPr>
    </w:p>
    <w:p w:rsidR="00906A0C" w:rsidRDefault="001D7A77">
      <w:pPr>
        <w:pStyle w:val="a3"/>
        <w:spacing w:before="67" w:line="360" w:lineRule="auto"/>
        <w:ind w:right="254"/>
      </w:pPr>
      <w:r>
        <w:lastRenderedPageBreak/>
        <w:t>Основным средством организации образовательного процесса является развивающая предметно-пространственная среда, которая позволяет педагогам осуществлять на практике цели и задачи Программы.</w:t>
      </w:r>
    </w:p>
    <w:p w:rsidR="00906A0C" w:rsidRDefault="001D7A77">
      <w:pPr>
        <w:pStyle w:val="a3"/>
        <w:spacing w:before="1" w:line="360" w:lineRule="auto"/>
        <w:ind w:right="245" w:firstLine="1416"/>
      </w:pPr>
      <w:r>
        <w:t>Целесообразно помещение группы разделить на небольшие уголки активности, содержание которых зависит от возможностей помещения и воз- раста детей: кунацкая; уголок искусства народов Дагестана; литературный уго- лок; уголок сюжетно-ролевых (драматических) игр; уголок дагестанской кух- ни.</w:t>
      </w:r>
    </w:p>
    <w:p w:rsidR="00906A0C" w:rsidRDefault="001D7A77">
      <w:pPr>
        <w:pStyle w:val="a3"/>
        <w:ind w:left="841" w:firstLine="0"/>
      </w:pPr>
      <w:r>
        <w:t>Рекомендуется также организовать в каждой группе так называемый</w:t>
      </w:r>
    </w:p>
    <w:p w:rsidR="00906A0C" w:rsidRDefault="001D7A77">
      <w:pPr>
        <w:pStyle w:val="a3"/>
        <w:spacing w:before="163"/>
        <w:ind w:firstLine="0"/>
      </w:pPr>
      <w:r>
        <w:t>«уголок уединения», позволяющий детям отдохнуть, отвлечься.</w:t>
      </w:r>
    </w:p>
    <w:p w:rsidR="00906A0C" w:rsidRDefault="001D7A77">
      <w:pPr>
        <w:pStyle w:val="a3"/>
        <w:spacing w:before="161" w:line="360" w:lineRule="auto"/>
        <w:ind w:right="251"/>
      </w:pPr>
      <w:r>
        <w:t>Для решения задач Программы возможно использование в группах тема- тических стендов («Наш день», «Я горжусь своим папой», «Моя семья»,</w:t>
      </w:r>
    </w:p>
    <w:p w:rsidR="00906A0C" w:rsidRDefault="001D7A77">
      <w:pPr>
        <w:pStyle w:val="a3"/>
        <w:spacing w:line="360" w:lineRule="auto"/>
        <w:ind w:right="250" w:firstLine="0"/>
      </w:pPr>
      <w:r>
        <w:t>«Мой самый лучший друг» и т.д.), где прослеживаются и фиксируются позна- ния и достижения детей. Такая среда способствует навыкам коммуникативно- го общения, работы в группе, дает практику взаимопомощи и развивает навыки социального взаимодействия.</w:t>
      </w:r>
    </w:p>
    <w:p w:rsidR="00906A0C" w:rsidRDefault="001D7A77">
      <w:pPr>
        <w:pStyle w:val="a3"/>
        <w:spacing w:line="360" w:lineRule="auto"/>
        <w:ind w:right="245"/>
      </w:pPr>
      <w:r>
        <w:t>В основу организации образовательного процесса определен комплексно- тематический и деятельностный принципы (с ведущей игровой деятельно- стью). Решение программных задач предполагает осуществление разных форм совместной деятельности взрослых и детей, а также организацию самостоя- тельной деятельности детей. Необходимо учитывать принципы интеграции образовательных областей в соответствии с возрастными и индивидуальными возможностями дошкольников.</w:t>
      </w:r>
    </w:p>
    <w:p w:rsidR="00906A0C" w:rsidRDefault="001D7A77">
      <w:pPr>
        <w:pStyle w:val="a3"/>
        <w:ind w:left="841" w:firstLine="0"/>
      </w:pPr>
      <w:r>
        <w:t>Организация образовательного процесса предусматривает:</w:t>
      </w:r>
    </w:p>
    <w:p w:rsidR="00906A0C" w:rsidRDefault="001D7A77">
      <w:pPr>
        <w:pStyle w:val="a3"/>
        <w:spacing w:before="167" w:line="357" w:lineRule="auto"/>
        <w:ind w:right="251"/>
      </w:pPr>
      <w:r>
        <w:rPr>
          <w:rFonts w:ascii="Calibri" w:hAnsi="Calibri"/>
        </w:rPr>
        <w:t xml:space="preserve">– </w:t>
      </w:r>
      <w:r>
        <w:t>игровую деятельность (сюжетно-ролевые, театрализованные и режис- серские игры) на темы социализации и интеграции в дагестанскую культуру, приобщение к традициям и нормам дагестанского этикета;</w:t>
      </w:r>
    </w:p>
    <w:p w:rsidR="00906A0C" w:rsidRDefault="001D7A77">
      <w:pPr>
        <w:pStyle w:val="a4"/>
        <w:numPr>
          <w:ilvl w:val="0"/>
          <w:numId w:val="43"/>
        </w:numPr>
        <w:tabs>
          <w:tab w:val="left" w:pos="419"/>
        </w:tabs>
        <w:spacing w:before="10" w:line="355" w:lineRule="auto"/>
        <w:ind w:right="248" w:firstLine="0"/>
        <w:rPr>
          <w:sz w:val="28"/>
        </w:rPr>
      </w:pPr>
      <w:r>
        <w:rPr>
          <w:sz w:val="28"/>
        </w:rPr>
        <w:t>творческие задания, предполагающие организацию разных видов художе- ственно-творческой деятельности детей (изобразительной, музыкально-</w:t>
      </w:r>
    </w:p>
    <w:p w:rsidR="00906A0C" w:rsidRDefault="00906A0C">
      <w:pPr>
        <w:spacing w:line="355" w:lineRule="auto"/>
        <w:jc w:val="both"/>
        <w:rPr>
          <w:sz w:val="28"/>
        </w:rPr>
        <w:sectPr w:rsidR="00906A0C">
          <w:pgSz w:w="11910" w:h="16840"/>
          <w:pgMar w:top="1040" w:right="880" w:bottom="1200" w:left="1000" w:header="0" w:footer="923" w:gutter="0"/>
          <w:cols w:space="720"/>
        </w:sectPr>
      </w:pPr>
    </w:p>
    <w:p w:rsidR="00906A0C" w:rsidRDefault="001D7A77">
      <w:pPr>
        <w:pStyle w:val="a3"/>
        <w:spacing w:before="67" w:line="362" w:lineRule="auto"/>
        <w:ind w:right="255" w:firstLine="0"/>
      </w:pPr>
      <w:r>
        <w:lastRenderedPageBreak/>
        <w:t>исполнительской, театрально-игровой, двигательной, речевой) с элементами сюжетов дагестанского фольклора и произведений дагестанских авторов;</w:t>
      </w:r>
    </w:p>
    <w:p w:rsidR="00906A0C" w:rsidRDefault="001D7A77">
      <w:pPr>
        <w:pStyle w:val="a4"/>
        <w:numPr>
          <w:ilvl w:val="1"/>
          <w:numId w:val="43"/>
        </w:numPr>
        <w:tabs>
          <w:tab w:val="left" w:pos="1194"/>
        </w:tabs>
        <w:spacing w:before="2" w:line="357" w:lineRule="auto"/>
        <w:ind w:right="248" w:firstLine="708"/>
        <w:rPr>
          <w:sz w:val="28"/>
        </w:rPr>
      </w:pPr>
      <w:r>
        <w:rPr>
          <w:sz w:val="28"/>
        </w:rPr>
        <w:t>экскурсии (в Дагестанский музей изобразительного искусства, Даге- станский государственный объединенный историко-архитектурный музей, Му- зей города Махачкалы, (родного села), Центр народного</w:t>
      </w:r>
      <w:r>
        <w:rPr>
          <w:spacing w:val="-15"/>
          <w:sz w:val="28"/>
        </w:rPr>
        <w:t xml:space="preserve"> </w:t>
      </w:r>
      <w:r>
        <w:rPr>
          <w:sz w:val="28"/>
        </w:rPr>
        <w:t>творчества);</w:t>
      </w:r>
    </w:p>
    <w:p w:rsidR="00906A0C" w:rsidRDefault="001D7A77">
      <w:pPr>
        <w:pStyle w:val="a4"/>
        <w:numPr>
          <w:ilvl w:val="1"/>
          <w:numId w:val="43"/>
        </w:numPr>
        <w:tabs>
          <w:tab w:val="left" w:pos="1043"/>
        </w:tabs>
        <w:spacing w:before="10"/>
        <w:ind w:left="1042" w:hanging="202"/>
        <w:rPr>
          <w:sz w:val="28"/>
        </w:rPr>
      </w:pPr>
      <w:r>
        <w:rPr>
          <w:sz w:val="28"/>
        </w:rPr>
        <w:t>развлечения (организация постановок, отображающих</w:t>
      </w:r>
      <w:r>
        <w:rPr>
          <w:spacing w:val="-6"/>
          <w:sz w:val="28"/>
        </w:rPr>
        <w:t xml:space="preserve"> </w:t>
      </w:r>
      <w:r>
        <w:rPr>
          <w:sz w:val="28"/>
        </w:rPr>
        <w:t>народные</w:t>
      </w:r>
    </w:p>
    <w:p w:rsidR="00906A0C" w:rsidRDefault="001D7A77">
      <w:pPr>
        <w:pStyle w:val="a3"/>
        <w:spacing w:before="165" w:line="360" w:lineRule="auto"/>
        <w:ind w:right="468" w:firstLine="0"/>
      </w:pPr>
      <w:r>
        <w:t>праздники, бытовые сценки жизни дагестанской семьи – встреча гостей, про- воды отца в дальнюю дорогу);</w:t>
      </w:r>
    </w:p>
    <w:p w:rsidR="00906A0C" w:rsidRDefault="001D7A77">
      <w:pPr>
        <w:pStyle w:val="a4"/>
        <w:numPr>
          <w:ilvl w:val="0"/>
          <w:numId w:val="42"/>
        </w:numPr>
        <w:tabs>
          <w:tab w:val="left" w:pos="904"/>
          <w:tab w:val="left" w:pos="1618"/>
          <w:tab w:val="left" w:pos="3035"/>
          <w:tab w:val="left" w:pos="4451"/>
        </w:tabs>
        <w:spacing w:before="5" w:line="357" w:lineRule="auto"/>
        <w:ind w:right="294" w:firstLine="569"/>
        <w:jc w:val="left"/>
        <w:rPr>
          <w:sz w:val="28"/>
        </w:rPr>
      </w:pPr>
      <w:r>
        <w:rPr>
          <w:sz w:val="28"/>
        </w:rPr>
        <w:t>проектирование</w:t>
      </w:r>
      <w:r>
        <w:rPr>
          <w:sz w:val="28"/>
        </w:rPr>
        <w:tab/>
        <w:t>решения</w:t>
      </w:r>
      <w:r>
        <w:rPr>
          <w:sz w:val="28"/>
        </w:rPr>
        <w:tab/>
        <w:t>проблемы (по смысловому содержанию да- гестанских пословиц, поговорок, народных песен, проектирование ситуаций из народных</w:t>
      </w:r>
      <w:r>
        <w:rPr>
          <w:sz w:val="28"/>
        </w:rPr>
        <w:tab/>
        <w:t>сказаний);</w:t>
      </w:r>
    </w:p>
    <w:p w:rsidR="00906A0C" w:rsidRDefault="001D7A77">
      <w:pPr>
        <w:pStyle w:val="a4"/>
        <w:numPr>
          <w:ilvl w:val="0"/>
          <w:numId w:val="42"/>
        </w:numPr>
        <w:tabs>
          <w:tab w:val="left" w:pos="911"/>
        </w:tabs>
        <w:spacing w:before="11"/>
        <w:ind w:left="910" w:hanging="209"/>
        <w:jc w:val="left"/>
        <w:rPr>
          <w:sz w:val="28"/>
        </w:rPr>
      </w:pPr>
      <w:r>
        <w:rPr>
          <w:sz w:val="28"/>
        </w:rPr>
        <w:t>познавательные беседы (с примененем разнообразного</w:t>
      </w:r>
      <w:r>
        <w:rPr>
          <w:spacing w:val="-4"/>
          <w:sz w:val="28"/>
        </w:rPr>
        <w:t xml:space="preserve"> </w:t>
      </w:r>
      <w:r>
        <w:rPr>
          <w:sz w:val="28"/>
        </w:rPr>
        <w:t>наглядно-</w:t>
      </w:r>
    </w:p>
    <w:p w:rsidR="00906A0C" w:rsidRDefault="001D7A77">
      <w:pPr>
        <w:pStyle w:val="a3"/>
        <w:spacing w:before="165" w:line="364" w:lineRule="auto"/>
        <w:ind w:firstLine="0"/>
        <w:jc w:val="left"/>
      </w:pPr>
      <w:r>
        <w:t xml:space="preserve">иллюстративного материала, изображающего быт и деятельность дагестанцев; музыкального сопровождения, художественного слова </w:t>
      </w:r>
      <w:r>
        <w:rPr>
          <w:rFonts w:ascii="Calibri" w:hAnsi="Calibri"/>
        </w:rPr>
        <w:t xml:space="preserve">– </w:t>
      </w:r>
      <w:r>
        <w:t>по произведениям</w:t>
      </w:r>
    </w:p>
    <w:p w:rsidR="00906A0C" w:rsidRDefault="001D7A77">
      <w:pPr>
        <w:pStyle w:val="a3"/>
        <w:spacing w:line="309" w:lineRule="exact"/>
        <w:ind w:firstLine="0"/>
        <w:jc w:val="left"/>
      </w:pPr>
      <w:r>
        <w:t>фольклора дагестанских авторов);</w:t>
      </w:r>
    </w:p>
    <w:p w:rsidR="00906A0C" w:rsidRDefault="001D7A77">
      <w:pPr>
        <w:pStyle w:val="a4"/>
        <w:numPr>
          <w:ilvl w:val="0"/>
          <w:numId w:val="42"/>
        </w:numPr>
        <w:tabs>
          <w:tab w:val="left" w:pos="910"/>
          <w:tab w:val="left" w:pos="911"/>
        </w:tabs>
        <w:spacing w:before="167" w:line="355" w:lineRule="auto"/>
        <w:ind w:right="346" w:firstLine="569"/>
        <w:jc w:val="left"/>
        <w:rPr>
          <w:sz w:val="28"/>
        </w:rPr>
      </w:pPr>
      <w:r>
        <w:rPr>
          <w:sz w:val="28"/>
        </w:rPr>
        <w:t>посещение гостей (соседней группы, школьного класса, малого семейно- го</w:t>
      </w:r>
      <w:r>
        <w:rPr>
          <w:sz w:val="28"/>
        </w:rPr>
        <w:tab/>
        <w:t>предприятия);</w:t>
      </w:r>
    </w:p>
    <w:p w:rsidR="00906A0C" w:rsidRDefault="001D7A77">
      <w:pPr>
        <w:pStyle w:val="a4"/>
        <w:numPr>
          <w:ilvl w:val="0"/>
          <w:numId w:val="42"/>
        </w:numPr>
        <w:tabs>
          <w:tab w:val="left" w:pos="911"/>
        </w:tabs>
        <w:spacing w:before="14" w:line="357" w:lineRule="auto"/>
        <w:ind w:right="295" w:firstLine="569"/>
        <w:jc w:val="left"/>
        <w:rPr>
          <w:sz w:val="28"/>
        </w:rPr>
      </w:pPr>
      <w:r>
        <w:rPr>
          <w:sz w:val="28"/>
        </w:rPr>
        <w:t>чтение произведений дагестанских авторов, пересказывание и аудиопро- слушивание дагестанских народных сказок, просмотр мультфильмов с сюже- том, раскрывающим быт, традиции, этические нормы и способы социального взаимодействия народов Дагестана;</w:t>
      </w:r>
    </w:p>
    <w:p w:rsidR="00906A0C" w:rsidRDefault="001D7A77">
      <w:pPr>
        <w:pStyle w:val="a4"/>
        <w:numPr>
          <w:ilvl w:val="0"/>
          <w:numId w:val="43"/>
        </w:numPr>
        <w:tabs>
          <w:tab w:val="left" w:pos="343"/>
          <w:tab w:val="left" w:pos="2326"/>
          <w:tab w:val="left" w:pos="9116"/>
        </w:tabs>
        <w:spacing w:before="12" w:line="355" w:lineRule="auto"/>
        <w:ind w:right="259" w:firstLine="0"/>
        <w:jc w:val="left"/>
        <w:rPr>
          <w:sz w:val="28"/>
        </w:rPr>
      </w:pPr>
      <w:r>
        <w:rPr>
          <w:sz w:val="28"/>
        </w:rPr>
        <w:t>использование</w:t>
      </w:r>
      <w:r>
        <w:rPr>
          <w:sz w:val="28"/>
        </w:rPr>
        <w:tab/>
        <w:t>сказкотерапии</w:t>
      </w:r>
      <w:r>
        <w:rPr>
          <w:spacing w:val="37"/>
          <w:sz w:val="28"/>
        </w:rPr>
        <w:t xml:space="preserve"> </w:t>
      </w:r>
      <w:r>
        <w:rPr>
          <w:sz w:val="28"/>
        </w:rPr>
        <w:t>как</w:t>
      </w:r>
      <w:r>
        <w:rPr>
          <w:spacing w:val="36"/>
          <w:sz w:val="28"/>
        </w:rPr>
        <w:t xml:space="preserve"> </w:t>
      </w:r>
      <w:r>
        <w:rPr>
          <w:sz w:val="28"/>
        </w:rPr>
        <w:t>техники</w:t>
      </w:r>
      <w:r>
        <w:rPr>
          <w:spacing w:val="38"/>
          <w:sz w:val="28"/>
        </w:rPr>
        <w:t xml:space="preserve"> </w:t>
      </w:r>
      <w:r>
        <w:rPr>
          <w:sz w:val="28"/>
        </w:rPr>
        <w:t>диагностики</w:t>
      </w:r>
      <w:r>
        <w:rPr>
          <w:spacing w:val="38"/>
          <w:sz w:val="28"/>
        </w:rPr>
        <w:t xml:space="preserve"> </w:t>
      </w:r>
      <w:r>
        <w:rPr>
          <w:sz w:val="28"/>
        </w:rPr>
        <w:t>и</w:t>
      </w:r>
      <w:r>
        <w:rPr>
          <w:spacing w:val="38"/>
          <w:sz w:val="28"/>
        </w:rPr>
        <w:t xml:space="preserve"> </w:t>
      </w:r>
      <w:r>
        <w:rPr>
          <w:sz w:val="28"/>
        </w:rPr>
        <w:t>коррекции</w:t>
      </w:r>
      <w:r>
        <w:rPr>
          <w:sz w:val="28"/>
        </w:rPr>
        <w:tab/>
      </w:r>
      <w:r>
        <w:rPr>
          <w:spacing w:val="-4"/>
          <w:sz w:val="28"/>
        </w:rPr>
        <w:t xml:space="preserve">нару- </w:t>
      </w:r>
      <w:r>
        <w:rPr>
          <w:sz w:val="28"/>
        </w:rPr>
        <w:t>шений социализации и коммуникации</w:t>
      </w:r>
      <w:r>
        <w:rPr>
          <w:spacing w:val="-5"/>
          <w:sz w:val="28"/>
        </w:rPr>
        <w:t xml:space="preserve"> </w:t>
      </w:r>
      <w:r>
        <w:rPr>
          <w:sz w:val="28"/>
        </w:rPr>
        <w:t>дошкольников.</w:t>
      </w:r>
    </w:p>
    <w:p w:rsidR="00906A0C" w:rsidRDefault="001D7A77">
      <w:pPr>
        <w:pStyle w:val="a3"/>
        <w:spacing w:before="7" w:line="360" w:lineRule="auto"/>
        <w:ind w:right="247"/>
      </w:pPr>
      <w:r>
        <w:t>Применение педагогом разнообразных организационных форм предпола- гает реализацию методов, максимально активизирующих возможности детей в их взаимодействии со взрослыми и сверстниками. При этомпедагог макси- мально использует краеведческий материал.</w:t>
      </w:r>
    </w:p>
    <w:p w:rsidR="00906A0C" w:rsidRDefault="001D7A77">
      <w:pPr>
        <w:pStyle w:val="a3"/>
        <w:spacing w:before="1"/>
        <w:ind w:left="841" w:firstLine="0"/>
      </w:pPr>
      <w:r>
        <w:t>Решение поставленных задач предусматривает применение:</w:t>
      </w:r>
    </w:p>
    <w:p w:rsidR="00906A0C" w:rsidRDefault="001D7A77">
      <w:pPr>
        <w:pStyle w:val="a4"/>
        <w:numPr>
          <w:ilvl w:val="1"/>
          <w:numId w:val="43"/>
        </w:numPr>
        <w:tabs>
          <w:tab w:val="left" w:pos="1050"/>
        </w:tabs>
        <w:spacing w:before="167"/>
        <w:ind w:left="1050" w:hanging="209"/>
        <w:rPr>
          <w:sz w:val="28"/>
        </w:rPr>
      </w:pPr>
      <w:r>
        <w:rPr>
          <w:sz w:val="28"/>
        </w:rPr>
        <w:t>игровыхмотиваций и сюрпризных</w:t>
      </w:r>
      <w:r>
        <w:rPr>
          <w:spacing w:val="-1"/>
          <w:sz w:val="28"/>
        </w:rPr>
        <w:t xml:space="preserve"> </w:t>
      </w:r>
      <w:r>
        <w:rPr>
          <w:sz w:val="28"/>
        </w:rPr>
        <w:t>моментов;</w:t>
      </w:r>
    </w:p>
    <w:p w:rsidR="00906A0C" w:rsidRDefault="00906A0C">
      <w:pPr>
        <w:jc w:val="both"/>
        <w:rPr>
          <w:sz w:val="28"/>
        </w:rPr>
        <w:sectPr w:rsidR="00906A0C">
          <w:pgSz w:w="11910" w:h="16840"/>
          <w:pgMar w:top="1040" w:right="880" w:bottom="1200" w:left="1000" w:header="0" w:footer="923" w:gutter="0"/>
          <w:cols w:space="720"/>
        </w:sectPr>
      </w:pPr>
    </w:p>
    <w:p w:rsidR="00906A0C" w:rsidRDefault="001D7A77">
      <w:pPr>
        <w:pStyle w:val="a3"/>
        <w:spacing w:before="54" w:line="355" w:lineRule="auto"/>
        <w:ind w:right="251"/>
      </w:pPr>
      <w:r>
        <w:rPr>
          <w:rFonts w:ascii="Calibri" w:hAnsi="Calibri"/>
        </w:rPr>
        <w:lastRenderedPageBreak/>
        <w:t>–</w:t>
      </w:r>
      <w:r>
        <w:t>сказочных персонажей дагестанского фольклора и произведений даге- станских авторов;</w:t>
      </w:r>
    </w:p>
    <w:p w:rsidR="00906A0C" w:rsidRDefault="001D7A77">
      <w:pPr>
        <w:pStyle w:val="a3"/>
        <w:spacing w:before="14" w:line="360" w:lineRule="auto"/>
        <w:ind w:right="248"/>
      </w:pPr>
      <w:r>
        <w:rPr>
          <w:rFonts w:ascii="Calibri" w:hAnsi="Calibri"/>
        </w:rPr>
        <w:t>–</w:t>
      </w:r>
      <w:r>
        <w:t>произведений дагестанских композиторов, народной музыки, соответ- ствующих характеру и содержанию осуществляемой деятельности, дизайн- проектов на тему быта и традиций, культуры дагестанского народа как сред- ства, обеспечивающего «эмоциональное погружение» в тему, в содержание изучаемого явления;</w:t>
      </w:r>
    </w:p>
    <w:p w:rsidR="00906A0C" w:rsidRDefault="001D7A77">
      <w:pPr>
        <w:pStyle w:val="a3"/>
        <w:spacing w:before="1" w:line="357" w:lineRule="auto"/>
        <w:ind w:right="248" w:firstLine="778"/>
      </w:pPr>
      <w:r>
        <w:rPr>
          <w:rFonts w:ascii="Calibri" w:hAnsi="Calibri"/>
        </w:rPr>
        <w:t>–</w:t>
      </w:r>
      <w:r>
        <w:t>художественного слова (коротких фольклорных рассказов, познава- тельных дагестанских сказок, стихотворений дагестанских авторов, загадок, пословиц, поговорок, примет и т.д., отражающих особенности быта и поведе- ния дагестанского народа, его этические нормы и духовные традиции);</w:t>
      </w:r>
    </w:p>
    <w:p w:rsidR="00906A0C" w:rsidRDefault="001D7A77">
      <w:pPr>
        <w:pStyle w:val="a3"/>
        <w:spacing w:before="13" w:line="357" w:lineRule="auto"/>
        <w:ind w:right="252"/>
      </w:pPr>
      <w:r>
        <w:rPr>
          <w:rFonts w:ascii="Calibri" w:hAnsi="Calibri"/>
        </w:rPr>
        <w:t>–</w:t>
      </w:r>
      <w:r>
        <w:t>ситуаций взаимодействия в ходе игр и творческой деятельности, преду- сматривающих участие родителей и детей других групп, в ходе чего осознается принадлежность к своей семье, своему тухуму, роду, селу, городу, республи- ке;</w:t>
      </w:r>
    </w:p>
    <w:p w:rsidR="00906A0C" w:rsidRDefault="001D7A77">
      <w:pPr>
        <w:pStyle w:val="a4"/>
        <w:numPr>
          <w:ilvl w:val="1"/>
          <w:numId w:val="43"/>
        </w:numPr>
        <w:tabs>
          <w:tab w:val="left" w:pos="1046"/>
        </w:tabs>
        <w:spacing w:before="15" w:line="357" w:lineRule="auto"/>
        <w:ind w:right="253" w:firstLine="708"/>
        <w:rPr>
          <w:sz w:val="28"/>
        </w:rPr>
      </w:pPr>
      <w:r>
        <w:rPr>
          <w:sz w:val="28"/>
        </w:rPr>
        <w:t>имитации характерных особенностей изучаемых семейно-бытовых норм и правил несемейных взаимодействий, отношений в других значимых социаль- ных группах, существенных</w:t>
      </w:r>
      <w:r>
        <w:rPr>
          <w:spacing w:val="18"/>
          <w:sz w:val="28"/>
        </w:rPr>
        <w:t xml:space="preserve"> </w:t>
      </w:r>
      <w:r>
        <w:rPr>
          <w:sz w:val="28"/>
        </w:rPr>
        <w:t>коммуникациях;</w:t>
      </w:r>
    </w:p>
    <w:p w:rsidR="00906A0C" w:rsidRDefault="001D7A77">
      <w:pPr>
        <w:pStyle w:val="a4"/>
        <w:numPr>
          <w:ilvl w:val="1"/>
          <w:numId w:val="43"/>
        </w:numPr>
        <w:tabs>
          <w:tab w:val="left" w:pos="1197"/>
        </w:tabs>
        <w:spacing w:before="10" w:line="355" w:lineRule="auto"/>
        <w:ind w:right="247" w:firstLine="708"/>
        <w:rPr>
          <w:sz w:val="28"/>
        </w:rPr>
      </w:pPr>
      <w:r>
        <w:rPr>
          <w:sz w:val="28"/>
        </w:rPr>
        <w:t>поощрения детей за внимательность к младшим, уважительное отно- шение к старшим, гостям, доброжелательность,</w:t>
      </w:r>
      <w:r>
        <w:rPr>
          <w:spacing w:val="50"/>
          <w:sz w:val="28"/>
        </w:rPr>
        <w:t xml:space="preserve"> </w:t>
      </w:r>
      <w:r>
        <w:rPr>
          <w:sz w:val="28"/>
        </w:rPr>
        <w:t>сотрудничество.</w:t>
      </w:r>
    </w:p>
    <w:p w:rsidR="00906A0C" w:rsidRDefault="00906A0C">
      <w:pPr>
        <w:spacing w:line="355" w:lineRule="auto"/>
        <w:jc w:val="both"/>
        <w:rPr>
          <w:sz w:val="28"/>
        </w:rPr>
        <w:sectPr w:rsidR="00906A0C">
          <w:pgSz w:w="11910" w:h="16840"/>
          <w:pgMar w:top="1060" w:right="880" w:bottom="1200" w:left="1000" w:header="0" w:footer="923" w:gutter="0"/>
          <w:cols w:space="720"/>
        </w:sectPr>
      </w:pPr>
    </w:p>
    <w:p w:rsidR="00906A0C" w:rsidRDefault="00906A0C">
      <w:pPr>
        <w:pStyle w:val="a3"/>
        <w:spacing w:before="4"/>
        <w:ind w:left="0" w:firstLine="0"/>
        <w:jc w:val="left"/>
        <w:rPr>
          <w:sz w:val="17"/>
        </w:rPr>
      </w:pPr>
    </w:p>
    <w:p w:rsidR="00906A0C" w:rsidRDefault="00906A0C">
      <w:pPr>
        <w:rPr>
          <w:sz w:val="17"/>
        </w:rPr>
        <w:sectPr w:rsidR="00906A0C">
          <w:pgSz w:w="11910" w:h="16840"/>
          <w:pgMar w:top="1580" w:right="880" w:bottom="1120" w:left="1000" w:header="0" w:footer="923" w:gutter="0"/>
          <w:cols w:space="720"/>
        </w:sectPr>
      </w:pPr>
    </w:p>
    <w:p w:rsidR="00906A0C" w:rsidRDefault="00906A0C">
      <w:pPr>
        <w:pStyle w:val="a3"/>
        <w:ind w:left="0" w:firstLine="0"/>
        <w:jc w:val="left"/>
        <w:rPr>
          <w:sz w:val="20"/>
        </w:rPr>
      </w:pPr>
    </w:p>
    <w:p w:rsidR="00906A0C" w:rsidRDefault="00906A0C">
      <w:pPr>
        <w:pStyle w:val="a3"/>
        <w:spacing w:before="10"/>
        <w:ind w:left="0" w:firstLine="0"/>
        <w:jc w:val="left"/>
        <w:rPr>
          <w:sz w:val="23"/>
        </w:rPr>
      </w:pPr>
    </w:p>
    <w:p w:rsidR="00906A0C" w:rsidRDefault="001D7A77">
      <w:pPr>
        <w:pStyle w:val="Heading3"/>
        <w:numPr>
          <w:ilvl w:val="1"/>
          <w:numId w:val="44"/>
        </w:numPr>
        <w:tabs>
          <w:tab w:val="left" w:pos="4531"/>
        </w:tabs>
        <w:spacing w:before="89"/>
        <w:ind w:left="4530" w:hanging="493"/>
        <w:jc w:val="left"/>
      </w:pPr>
      <w:bookmarkStart w:id="17" w:name="_TOC_250001"/>
      <w:r>
        <w:t>КОМПЛЕКСНО-ТЕМАТИЧЕСКОЕ</w:t>
      </w:r>
      <w:r>
        <w:rPr>
          <w:spacing w:val="-1"/>
        </w:rPr>
        <w:t xml:space="preserve"> </w:t>
      </w:r>
      <w:bookmarkEnd w:id="17"/>
      <w:r>
        <w:t>ПЛАНИРОВАНИЕ</w:t>
      </w:r>
    </w:p>
    <w:p w:rsidR="00906A0C" w:rsidRDefault="00906A0C">
      <w:pPr>
        <w:pStyle w:val="a3"/>
        <w:spacing w:before="7"/>
        <w:ind w:left="0" w:firstLine="0"/>
        <w:jc w:val="left"/>
        <w:rPr>
          <w:b/>
          <w:sz w:val="2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
        <w:gridCol w:w="2105"/>
        <w:gridCol w:w="2854"/>
        <w:gridCol w:w="3507"/>
        <w:gridCol w:w="2933"/>
        <w:gridCol w:w="3164"/>
        <w:gridCol w:w="147"/>
      </w:tblGrid>
      <w:tr w:rsidR="00906A0C">
        <w:trPr>
          <w:trHeight w:val="342"/>
        </w:trPr>
        <w:tc>
          <w:tcPr>
            <w:tcW w:w="14823" w:type="dxa"/>
            <w:gridSpan w:val="7"/>
            <w:tcBorders>
              <w:bottom w:val="single" w:sz="8" w:space="0" w:color="000000"/>
            </w:tcBorders>
          </w:tcPr>
          <w:p w:rsidR="00906A0C" w:rsidRDefault="001D7A77">
            <w:pPr>
              <w:pStyle w:val="TableParagraph"/>
              <w:spacing w:before="2" w:line="321" w:lineRule="exact"/>
              <w:ind w:left="5931" w:right="5215"/>
              <w:jc w:val="center"/>
              <w:rPr>
                <w:rFonts w:ascii="Calibri" w:hAnsi="Calibri"/>
                <w:b/>
                <w:sz w:val="28"/>
              </w:rPr>
            </w:pPr>
            <w:r>
              <w:rPr>
                <w:rFonts w:ascii="Calibri" w:hAnsi="Calibri"/>
                <w:b/>
                <w:sz w:val="28"/>
              </w:rPr>
              <w:t>Задачи и содержание работы</w:t>
            </w:r>
          </w:p>
        </w:tc>
      </w:tr>
      <w:tr w:rsidR="00906A0C">
        <w:trPr>
          <w:trHeight w:val="1026"/>
        </w:trPr>
        <w:tc>
          <w:tcPr>
            <w:tcW w:w="113" w:type="dxa"/>
            <w:tcBorders>
              <w:bottom w:val="nil"/>
            </w:tcBorders>
          </w:tcPr>
          <w:p w:rsidR="00906A0C" w:rsidRDefault="00906A0C">
            <w:pPr>
              <w:pStyle w:val="TableParagraph"/>
              <w:rPr>
                <w:sz w:val="28"/>
              </w:rPr>
            </w:pPr>
          </w:p>
        </w:tc>
        <w:tc>
          <w:tcPr>
            <w:tcW w:w="2105" w:type="dxa"/>
            <w:tcBorders>
              <w:top w:val="single" w:sz="8" w:space="0" w:color="000000"/>
            </w:tcBorders>
          </w:tcPr>
          <w:p w:rsidR="00906A0C" w:rsidRDefault="001D7A77">
            <w:pPr>
              <w:pStyle w:val="TableParagraph"/>
              <w:spacing w:line="341" w:lineRule="exact"/>
              <w:ind w:left="816"/>
              <w:rPr>
                <w:rFonts w:ascii="Calibri" w:hAnsi="Calibri"/>
                <w:b/>
                <w:sz w:val="28"/>
              </w:rPr>
            </w:pPr>
            <w:r>
              <w:rPr>
                <w:rFonts w:ascii="Calibri" w:hAnsi="Calibri"/>
                <w:b/>
                <w:sz w:val="28"/>
              </w:rPr>
              <w:t>Тема</w:t>
            </w:r>
          </w:p>
        </w:tc>
        <w:tc>
          <w:tcPr>
            <w:tcW w:w="2854" w:type="dxa"/>
            <w:tcBorders>
              <w:top w:val="single" w:sz="8" w:space="0" w:color="000000"/>
            </w:tcBorders>
          </w:tcPr>
          <w:p w:rsidR="00906A0C" w:rsidRDefault="001D7A77">
            <w:pPr>
              <w:pStyle w:val="TableParagraph"/>
              <w:tabs>
                <w:tab w:val="left" w:pos="1602"/>
              </w:tabs>
              <w:ind w:left="107" w:right="95" w:firstLine="770"/>
              <w:rPr>
                <w:rFonts w:ascii="Calibri" w:hAnsi="Calibri"/>
                <w:b/>
                <w:sz w:val="28"/>
              </w:rPr>
            </w:pPr>
            <w:r>
              <w:rPr>
                <w:rFonts w:ascii="Calibri" w:hAnsi="Calibri"/>
                <w:b/>
                <w:sz w:val="28"/>
              </w:rPr>
              <w:t>2</w:t>
            </w:r>
            <w:r>
              <w:rPr>
                <w:rFonts w:ascii="Calibri" w:hAnsi="Calibri"/>
                <w:b/>
                <w:sz w:val="28"/>
              </w:rPr>
              <w:tab/>
            </w:r>
            <w:r>
              <w:rPr>
                <w:rFonts w:ascii="Calibri" w:hAnsi="Calibri"/>
                <w:b/>
                <w:spacing w:val="-3"/>
                <w:sz w:val="28"/>
              </w:rPr>
              <w:t xml:space="preserve">младшая </w:t>
            </w:r>
            <w:r>
              <w:rPr>
                <w:rFonts w:ascii="Calibri" w:hAnsi="Calibri"/>
                <w:b/>
                <w:sz w:val="28"/>
              </w:rPr>
              <w:t>группа</w:t>
            </w:r>
          </w:p>
          <w:p w:rsidR="00906A0C" w:rsidRDefault="001D7A77">
            <w:pPr>
              <w:pStyle w:val="TableParagraph"/>
              <w:spacing w:line="323" w:lineRule="exact"/>
              <w:ind w:left="878"/>
              <w:rPr>
                <w:rFonts w:ascii="Calibri" w:hAnsi="Calibri"/>
                <w:b/>
                <w:sz w:val="28"/>
              </w:rPr>
            </w:pPr>
            <w:r>
              <w:rPr>
                <w:rFonts w:ascii="Calibri" w:hAnsi="Calibri"/>
                <w:b/>
                <w:sz w:val="28"/>
              </w:rPr>
              <w:t>(3 – 4 года)</w:t>
            </w:r>
          </w:p>
        </w:tc>
        <w:tc>
          <w:tcPr>
            <w:tcW w:w="3507" w:type="dxa"/>
            <w:tcBorders>
              <w:top w:val="single" w:sz="8" w:space="0" w:color="000000"/>
            </w:tcBorders>
          </w:tcPr>
          <w:p w:rsidR="00906A0C" w:rsidRDefault="001D7A77">
            <w:pPr>
              <w:pStyle w:val="TableParagraph"/>
              <w:ind w:left="816" w:right="744"/>
              <w:rPr>
                <w:rFonts w:ascii="Calibri" w:hAnsi="Calibri"/>
                <w:b/>
                <w:sz w:val="28"/>
              </w:rPr>
            </w:pPr>
            <w:r>
              <w:rPr>
                <w:rFonts w:ascii="Calibri" w:hAnsi="Calibri"/>
                <w:b/>
                <w:sz w:val="28"/>
              </w:rPr>
              <w:t>Средняя группа (4 – 5 лет)</w:t>
            </w:r>
          </w:p>
        </w:tc>
        <w:tc>
          <w:tcPr>
            <w:tcW w:w="2933" w:type="dxa"/>
            <w:tcBorders>
              <w:top w:val="single" w:sz="8" w:space="0" w:color="000000"/>
            </w:tcBorders>
          </w:tcPr>
          <w:p w:rsidR="00906A0C" w:rsidRDefault="001D7A77">
            <w:pPr>
              <w:pStyle w:val="TableParagraph"/>
              <w:ind w:left="815" w:right="168"/>
              <w:rPr>
                <w:rFonts w:ascii="Calibri" w:hAnsi="Calibri"/>
                <w:b/>
                <w:sz w:val="28"/>
              </w:rPr>
            </w:pPr>
            <w:r>
              <w:rPr>
                <w:rFonts w:ascii="Calibri" w:hAnsi="Calibri"/>
                <w:b/>
                <w:sz w:val="28"/>
              </w:rPr>
              <w:t>Старшая группа (5 – 6 лет)</w:t>
            </w:r>
          </w:p>
        </w:tc>
        <w:tc>
          <w:tcPr>
            <w:tcW w:w="3164" w:type="dxa"/>
            <w:tcBorders>
              <w:top w:val="single" w:sz="8" w:space="0" w:color="000000"/>
            </w:tcBorders>
          </w:tcPr>
          <w:p w:rsidR="00906A0C" w:rsidRDefault="001D7A77">
            <w:pPr>
              <w:pStyle w:val="TableParagraph"/>
              <w:ind w:left="110" w:right="400" w:firstLine="708"/>
              <w:rPr>
                <w:rFonts w:ascii="Calibri" w:hAnsi="Calibri"/>
                <w:b/>
                <w:sz w:val="28"/>
              </w:rPr>
            </w:pPr>
            <w:r>
              <w:rPr>
                <w:rFonts w:ascii="Calibri" w:hAnsi="Calibri"/>
                <w:b/>
                <w:sz w:val="28"/>
              </w:rPr>
              <w:t>Подготовитель- ная группа (6 – 7 лет)</w:t>
            </w:r>
          </w:p>
        </w:tc>
        <w:tc>
          <w:tcPr>
            <w:tcW w:w="147" w:type="dxa"/>
            <w:tcBorders>
              <w:bottom w:val="nil"/>
            </w:tcBorders>
          </w:tcPr>
          <w:p w:rsidR="00906A0C" w:rsidRDefault="00906A0C">
            <w:pPr>
              <w:pStyle w:val="TableParagraph"/>
              <w:rPr>
                <w:sz w:val="28"/>
              </w:rPr>
            </w:pPr>
          </w:p>
        </w:tc>
      </w:tr>
      <w:tr w:rsidR="00906A0C">
        <w:trPr>
          <w:trHeight w:val="6752"/>
        </w:trPr>
        <w:tc>
          <w:tcPr>
            <w:tcW w:w="113" w:type="dxa"/>
            <w:tcBorders>
              <w:top w:val="nil"/>
            </w:tcBorders>
          </w:tcPr>
          <w:p w:rsidR="00906A0C" w:rsidRDefault="00906A0C">
            <w:pPr>
              <w:pStyle w:val="TableParagraph"/>
              <w:rPr>
                <w:sz w:val="28"/>
              </w:rPr>
            </w:pPr>
          </w:p>
        </w:tc>
        <w:tc>
          <w:tcPr>
            <w:tcW w:w="2105" w:type="dxa"/>
            <w:tcBorders>
              <w:bottom w:val="single" w:sz="8" w:space="0" w:color="000000"/>
            </w:tcBorders>
          </w:tcPr>
          <w:p w:rsidR="00906A0C" w:rsidRDefault="001D7A77">
            <w:pPr>
              <w:pStyle w:val="TableParagraph"/>
              <w:ind w:left="107" w:firstLine="708"/>
              <w:rPr>
                <w:b/>
                <w:sz w:val="28"/>
              </w:rPr>
            </w:pPr>
            <w:r>
              <w:rPr>
                <w:b/>
                <w:sz w:val="28"/>
              </w:rPr>
              <w:t>Я и моя семья</w:t>
            </w:r>
          </w:p>
        </w:tc>
        <w:tc>
          <w:tcPr>
            <w:tcW w:w="2854" w:type="dxa"/>
            <w:tcBorders>
              <w:bottom w:val="single" w:sz="8" w:space="0" w:color="000000"/>
            </w:tcBorders>
          </w:tcPr>
          <w:p w:rsidR="00906A0C" w:rsidRDefault="001D7A77">
            <w:pPr>
              <w:pStyle w:val="TableParagraph"/>
              <w:tabs>
                <w:tab w:val="left" w:pos="1568"/>
              </w:tabs>
              <w:ind w:left="107" w:right="92" w:firstLine="708"/>
              <w:rPr>
                <w:sz w:val="28"/>
              </w:rPr>
            </w:pPr>
            <w:r>
              <w:rPr>
                <w:sz w:val="28"/>
              </w:rPr>
              <w:t xml:space="preserve">Формировать представление о себе (я – мальчик, я - де- вочка), семье, умение называть членов се- мьи; о доме, в </w:t>
            </w:r>
            <w:r>
              <w:rPr>
                <w:spacing w:val="-3"/>
                <w:sz w:val="28"/>
              </w:rPr>
              <w:t xml:space="preserve">кото- </w:t>
            </w:r>
            <w:r>
              <w:rPr>
                <w:sz w:val="28"/>
              </w:rPr>
              <w:t>ром живет ребенок, о соседях,</w:t>
            </w:r>
            <w:r>
              <w:rPr>
                <w:sz w:val="28"/>
              </w:rPr>
              <w:tab/>
              <w:t>окружаю- щих</w:t>
            </w:r>
            <w:r>
              <w:rPr>
                <w:spacing w:val="-3"/>
                <w:sz w:val="28"/>
              </w:rPr>
              <w:t xml:space="preserve"> </w:t>
            </w:r>
            <w:r>
              <w:rPr>
                <w:sz w:val="28"/>
              </w:rPr>
              <w:t>ребенка.</w:t>
            </w:r>
          </w:p>
          <w:p w:rsidR="00906A0C" w:rsidRDefault="001D7A77">
            <w:pPr>
              <w:pStyle w:val="TableParagraph"/>
              <w:ind w:left="107" w:right="95"/>
              <w:jc w:val="both"/>
              <w:rPr>
                <w:sz w:val="28"/>
              </w:rPr>
            </w:pPr>
            <w:r>
              <w:rPr>
                <w:sz w:val="28"/>
              </w:rPr>
              <w:t>Формировать поня- тия: дом, двор, улица, соседи.</w:t>
            </w:r>
          </w:p>
          <w:p w:rsidR="00906A0C" w:rsidRDefault="001D7A77">
            <w:pPr>
              <w:pStyle w:val="TableParagraph"/>
              <w:ind w:left="107" w:right="95"/>
              <w:jc w:val="both"/>
              <w:rPr>
                <w:sz w:val="28"/>
              </w:rPr>
            </w:pPr>
            <w:r>
              <w:rPr>
                <w:sz w:val="28"/>
              </w:rPr>
              <w:t xml:space="preserve">Развивать первона- чальные умения рас- познавать членов </w:t>
            </w:r>
            <w:r>
              <w:rPr>
                <w:spacing w:val="-4"/>
                <w:sz w:val="28"/>
              </w:rPr>
              <w:t xml:space="preserve">се- </w:t>
            </w:r>
            <w:r>
              <w:rPr>
                <w:sz w:val="28"/>
              </w:rPr>
              <w:t xml:space="preserve">мьи на </w:t>
            </w:r>
            <w:r>
              <w:rPr>
                <w:spacing w:val="-3"/>
                <w:sz w:val="28"/>
              </w:rPr>
              <w:t xml:space="preserve">сюжетных </w:t>
            </w:r>
            <w:r>
              <w:rPr>
                <w:sz w:val="28"/>
              </w:rPr>
              <w:t xml:space="preserve">картинках, </w:t>
            </w:r>
            <w:r>
              <w:rPr>
                <w:spacing w:val="-4"/>
                <w:sz w:val="28"/>
              </w:rPr>
              <w:t xml:space="preserve">иллю- </w:t>
            </w:r>
            <w:r>
              <w:rPr>
                <w:sz w:val="28"/>
              </w:rPr>
              <w:t xml:space="preserve">страциях, фотогра- фиях. Побуждать проявлять    заботу  </w:t>
            </w:r>
            <w:r>
              <w:rPr>
                <w:spacing w:val="4"/>
                <w:sz w:val="28"/>
              </w:rPr>
              <w:t xml:space="preserve"> </w:t>
            </w:r>
            <w:r>
              <w:rPr>
                <w:spacing w:val="-11"/>
                <w:sz w:val="28"/>
              </w:rPr>
              <w:t>и</w:t>
            </w:r>
          </w:p>
          <w:p w:rsidR="00906A0C" w:rsidRDefault="001D7A77">
            <w:pPr>
              <w:pStyle w:val="TableParagraph"/>
              <w:spacing w:line="299" w:lineRule="exact"/>
              <w:ind w:left="107"/>
              <w:jc w:val="both"/>
              <w:rPr>
                <w:sz w:val="28"/>
              </w:rPr>
            </w:pPr>
            <w:r>
              <w:rPr>
                <w:sz w:val="28"/>
              </w:rPr>
              <w:t xml:space="preserve">любовь    к   </w:t>
            </w:r>
            <w:r>
              <w:rPr>
                <w:spacing w:val="34"/>
                <w:sz w:val="28"/>
              </w:rPr>
              <w:t xml:space="preserve"> </w:t>
            </w:r>
            <w:r>
              <w:rPr>
                <w:sz w:val="28"/>
              </w:rPr>
              <w:t>родным.</w:t>
            </w:r>
          </w:p>
        </w:tc>
        <w:tc>
          <w:tcPr>
            <w:tcW w:w="3507" w:type="dxa"/>
            <w:tcBorders>
              <w:bottom w:val="single" w:sz="8" w:space="0" w:color="000000"/>
            </w:tcBorders>
          </w:tcPr>
          <w:p w:rsidR="00906A0C" w:rsidRDefault="001D7A77">
            <w:pPr>
              <w:pStyle w:val="TableParagraph"/>
              <w:ind w:left="108" w:right="90" w:firstLine="708"/>
              <w:jc w:val="both"/>
              <w:rPr>
                <w:sz w:val="28"/>
              </w:rPr>
            </w:pPr>
            <w:r>
              <w:rPr>
                <w:sz w:val="28"/>
              </w:rPr>
              <w:t xml:space="preserve">Продолжать форми- ровать представление о том, что такое дагестан- ская семья. Уточнять </w:t>
            </w:r>
            <w:r>
              <w:rPr>
                <w:spacing w:val="-3"/>
                <w:sz w:val="28"/>
              </w:rPr>
              <w:t xml:space="preserve">со- </w:t>
            </w:r>
            <w:r>
              <w:rPr>
                <w:sz w:val="28"/>
              </w:rPr>
              <w:t xml:space="preserve">став семьи, имена, </w:t>
            </w:r>
            <w:r>
              <w:rPr>
                <w:spacing w:val="-3"/>
                <w:sz w:val="28"/>
              </w:rPr>
              <w:t xml:space="preserve">отче- </w:t>
            </w:r>
            <w:r>
              <w:rPr>
                <w:sz w:val="28"/>
              </w:rPr>
              <w:t xml:space="preserve">ства членов семьи. Разви- вать представления до- школьников об особенно- стях дагестанской семьи. Учить детей понимать особенность родственных отношений. Способство- вать проявлению интереса к истории своей семьи. Знакомство с семейными реликвиями. Побуждать детей рассматривать фото- графии, картины с изобра- жением семьи. Конкрети- зировать   </w:t>
            </w:r>
            <w:r>
              <w:rPr>
                <w:spacing w:val="6"/>
                <w:sz w:val="28"/>
              </w:rPr>
              <w:t xml:space="preserve"> </w:t>
            </w:r>
            <w:r>
              <w:rPr>
                <w:sz w:val="28"/>
              </w:rPr>
              <w:t>первоначальные</w:t>
            </w:r>
          </w:p>
          <w:p w:rsidR="00906A0C" w:rsidRDefault="001D7A77">
            <w:pPr>
              <w:pStyle w:val="TableParagraph"/>
              <w:spacing w:line="299" w:lineRule="exact"/>
              <w:ind w:left="108"/>
              <w:jc w:val="both"/>
              <w:rPr>
                <w:sz w:val="28"/>
              </w:rPr>
            </w:pPr>
            <w:r>
              <w:rPr>
                <w:sz w:val="28"/>
              </w:rPr>
              <w:t xml:space="preserve">представления   об </w:t>
            </w:r>
            <w:r>
              <w:rPr>
                <w:spacing w:val="8"/>
                <w:sz w:val="28"/>
              </w:rPr>
              <w:t xml:space="preserve"> </w:t>
            </w:r>
            <w:r>
              <w:rPr>
                <w:sz w:val="28"/>
              </w:rPr>
              <w:t>отдель-</w:t>
            </w:r>
          </w:p>
        </w:tc>
        <w:tc>
          <w:tcPr>
            <w:tcW w:w="2933" w:type="dxa"/>
            <w:tcBorders>
              <w:bottom w:val="single" w:sz="8" w:space="0" w:color="000000"/>
            </w:tcBorders>
          </w:tcPr>
          <w:p w:rsidR="00906A0C" w:rsidRDefault="001D7A77">
            <w:pPr>
              <w:pStyle w:val="TableParagraph"/>
              <w:ind w:left="107" w:right="90" w:firstLine="708"/>
              <w:jc w:val="both"/>
              <w:rPr>
                <w:sz w:val="28"/>
              </w:rPr>
            </w:pPr>
            <w:r>
              <w:rPr>
                <w:sz w:val="28"/>
              </w:rPr>
              <w:t xml:space="preserve">Расширять зна- ния детей о дагестан- ской семье, о </w:t>
            </w:r>
            <w:r>
              <w:rPr>
                <w:spacing w:val="-4"/>
                <w:sz w:val="28"/>
              </w:rPr>
              <w:t xml:space="preserve">род- </w:t>
            </w:r>
            <w:r>
              <w:rPr>
                <w:sz w:val="28"/>
              </w:rPr>
              <w:t xml:space="preserve">ственных отношени- ях. Ознакомить с </w:t>
            </w:r>
            <w:r>
              <w:rPr>
                <w:spacing w:val="-4"/>
                <w:sz w:val="28"/>
              </w:rPr>
              <w:t xml:space="preserve">по- </w:t>
            </w:r>
            <w:r>
              <w:rPr>
                <w:sz w:val="28"/>
              </w:rPr>
              <w:t xml:space="preserve">нятием«тухум» (род). Формировать интерес к своей родословной. Познакомить детей с историей происхож- дения дагестанских имен, со значением имени для человека. Продолжать знако- мить детей с традици- ей наречения именем. Способствовать фор- мированию характер- ных для жителей Да- гестана    </w:t>
            </w:r>
            <w:r>
              <w:rPr>
                <w:spacing w:val="55"/>
                <w:sz w:val="28"/>
              </w:rPr>
              <w:t xml:space="preserve"> </w:t>
            </w:r>
            <w:r>
              <w:rPr>
                <w:sz w:val="28"/>
              </w:rPr>
              <w:t>представле-</w:t>
            </w:r>
          </w:p>
          <w:p w:rsidR="00906A0C" w:rsidRDefault="001D7A77">
            <w:pPr>
              <w:pStyle w:val="TableParagraph"/>
              <w:spacing w:line="299" w:lineRule="exact"/>
              <w:ind w:left="107"/>
              <w:jc w:val="both"/>
              <w:rPr>
                <w:sz w:val="28"/>
              </w:rPr>
            </w:pPr>
            <w:r>
              <w:rPr>
                <w:sz w:val="28"/>
              </w:rPr>
              <w:t xml:space="preserve">ний  о  семейных </w:t>
            </w:r>
            <w:r>
              <w:rPr>
                <w:spacing w:val="45"/>
                <w:sz w:val="28"/>
              </w:rPr>
              <w:t xml:space="preserve"> </w:t>
            </w:r>
            <w:r>
              <w:rPr>
                <w:sz w:val="28"/>
              </w:rPr>
              <w:t>тра-</w:t>
            </w:r>
          </w:p>
        </w:tc>
        <w:tc>
          <w:tcPr>
            <w:tcW w:w="3164" w:type="dxa"/>
            <w:tcBorders>
              <w:bottom w:val="single" w:sz="8" w:space="0" w:color="000000"/>
            </w:tcBorders>
          </w:tcPr>
          <w:p w:rsidR="00906A0C" w:rsidRDefault="001D7A77">
            <w:pPr>
              <w:pStyle w:val="TableParagraph"/>
              <w:ind w:left="110" w:right="90" w:firstLine="778"/>
              <w:jc w:val="both"/>
              <w:rPr>
                <w:sz w:val="28"/>
              </w:rPr>
            </w:pPr>
            <w:r>
              <w:rPr>
                <w:sz w:val="28"/>
              </w:rPr>
              <w:t xml:space="preserve">Продолжать рас- ширять представление детей о дагестанской семье (обычаи и тради- ции). Формировать представления о родо- словной как об истории семьи и народной тра- диции. Дать понятие о генеалогическом древе. Воспитывать гордость за принадлежность к своему роду, своей фа- милии, желание стать продолжателем лучших качеств своих предков. Формировать элемен- тарное представление о происхождении фами- лии.   Дать  </w:t>
            </w:r>
            <w:r>
              <w:rPr>
                <w:spacing w:val="29"/>
                <w:sz w:val="28"/>
              </w:rPr>
              <w:t xml:space="preserve"> </w:t>
            </w:r>
            <w:r>
              <w:rPr>
                <w:sz w:val="28"/>
              </w:rPr>
              <w:t>представле-</w:t>
            </w:r>
          </w:p>
          <w:p w:rsidR="00906A0C" w:rsidRDefault="001D7A77">
            <w:pPr>
              <w:pStyle w:val="TableParagraph"/>
              <w:spacing w:line="299" w:lineRule="exact"/>
              <w:ind w:left="110"/>
              <w:jc w:val="both"/>
              <w:rPr>
                <w:sz w:val="28"/>
              </w:rPr>
            </w:pPr>
            <w:r>
              <w:rPr>
                <w:sz w:val="28"/>
              </w:rPr>
              <w:t xml:space="preserve">ние    о </w:t>
            </w:r>
            <w:r>
              <w:rPr>
                <w:spacing w:val="57"/>
                <w:sz w:val="28"/>
              </w:rPr>
              <w:t xml:space="preserve"> </w:t>
            </w:r>
            <w:r>
              <w:rPr>
                <w:sz w:val="28"/>
              </w:rPr>
              <w:t>происхождении</w:t>
            </w:r>
          </w:p>
        </w:tc>
        <w:tc>
          <w:tcPr>
            <w:tcW w:w="147" w:type="dxa"/>
            <w:tcBorders>
              <w:top w:val="nil"/>
            </w:tcBorders>
          </w:tcPr>
          <w:p w:rsidR="00906A0C" w:rsidRDefault="00906A0C">
            <w:pPr>
              <w:pStyle w:val="TableParagraph"/>
              <w:rPr>
                <w:sz w:val="28"/>
              </w:rPr>
            </w:pPr>
          </w:p>
        </w:tc>
      </w:tr>
    </w:tbl>
    <w:p w:rsidR="00906A0C" w:rsidRDefault="00906A0C">
      <w:pPr>
        <w:rPr>
          <w:sz w:val="28"/>
        </w:rPr>
        <w:sectPr w:rsidR="00906A0C">
          <w:footerReference w:type="default" r:id="rId21"/>
          <w:pgSz w:w="16840" w:h="11910" w:orient="landscape"/>
          <w:pgMar w:top="1100" w:right="840" w:bottom="1120" w:left="880" w:header="0" w:footer="923" w:gutter="0"/>
          <w:pgNumType w:start="205"/>
          <w:cols w:space="720"/>
        </w:sect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spacing w:before="9"/>
        <w:ind w:left="0" w:firstLine="0"/>
        <w:jc w:val="left"/>
        <w:rPr>
          <w:sz w:val="1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
        <w:gridCol w:w="2105"/>
        <w:gridCol w:w="2854"/>
        <w:gridCol w:w="3507"/>
        <w:gridCol w:w="2933"/>
        <w:gridCol w:w="3164"/>
        <w:gridCol w:w="147"/>
      </w:tblGrid>
      <w:tr w:rsidR="00906A0C">
        <w:trPr>
          <w:trHeight w:val="8683"/>
        </w:trPr>
        <w:tc>
          <w:tcPr>
            <w:tcW w:w="113" w:type="dxa"/>
          </w:tcPr>
          <w:p w:rsidR="00906A0C" w:rsidRDefault="00906A0C">
            <w:pPr>
              <w:pStyle w:val="TableParagraph"/>
              <w:rPr>
                <w:sz w:val="28"/>
              </w:rPr>
            </w:pPr>
          </w:p>
        </w:tc>
        <w:tc>
          <w:tcPr>
            <w:tcW w:w="2105" w:type="dxa"/>
            <w:tcBorders>
              <w:top w:val="single" w:sz="8" w:space="0" w:color="000000"/>
              <w:bottom w:val="single" w:sz="8" w:space="0" w:color="000000"/>
            </w:tcBorders>
          </w:tcPr>
          <w:p w:rsidR="00906A0C" w:rsidRDefault="00906A0C">
            <w:pPr>
              <w:pStyle w:val="TableParagraph"/>
              <w:rPr>
                <w:sz w:val="28"/>
              </w:rPr>
            </w:pPr>
          </w:p>
        </w:tc>
        <w:tc>
          <w:tcPr>
            <w:tcW w:w="2854" w:type="dxa"/>
            <w:tcBorders>
              <w:top w:val="single" w:sz="8" w:space="0" w:color="000000"/>
              <w:bottom w:val="single" w:sz="8" w:space="0" w:color="000000"/>
            </w:tcBorders>
          </w:tcPr>
          <w:p w:rsidR="00906A0C" w:rsidRDefault="001D7A77">
            <w:pPr>
              <w:pStyle w:val="TableParagraph"/>
              <w:ind w:left="107" w:right="92"/>
              <w:jc w:val="both"/>
              <w:rPr>
                <w:sz w:val="28"/>
              </w:rPr>
            </w:pPr>
            <w:r>
              <w:rPr>
                <w:sz w:val="28"/>
              </w:rPr>
              <w:t>Познакомить с эле- ментарными прави- лами поведения и общения; развивать коммуникативные</w:t>
            </w:r>
          </w:p>
          <w:p w:rsidR="00906A0C" w:rsidRDefault="001D7A77">
            <w:pPr>
              <w:pStyle w:val="TableParagraph"/>
              <w:ind w:left="107" w:right="92"/>
              <w:jc w:val="both"/>
              <w:rPr>
                <w:sz w:val="28"/>
              </w:rPr>
            </w:pPr>
            <w:r>
              <w:rPr>
                <w:sz w:val="28"/>
              </w:rPr>
              <w:t>навыки, активизиро- вать словарь, научить использовать в речи</w:t>
            </w:r>
          </w:p>
          <w:p w:rsidR="00906A0C" w:rsidRDefault="001D7A77">
            <w:pPr>
              <w:pStyle w:val="TableParagraph"/>
              <w:spacing w:line="321" w:lineRule="exact"/>
              <w:ind w:left="107"/>
              <w:jc w:val="both"/>
              <w:rPr>
                <w:sz w:val="28"/>
              </w:rPr>
            </w:pPr>
            <w:r>
              <w:rPr>
                <w:sz w:val="28"/>
              </w:rPr>
              <w:t>«вежливые слова».</w:t>
            </w:r>
          </w:p>
          <w:p w:rsidR="00906A0C" w:rsidRDefault="001D7A77">
            <w:pPr>
              <w:pStyle w:val="TableParagraph"/>
              <w:ind w:left="107" w:right="92"/>
              <w:jc w:val="both"/>
              <w:rPr>
                <w:sz w:val="28"/>
              </w:rPr>
            </w:pPr>
            <w:r>
              <w:rPr>
                <w:sz w:val="28"/>
              </w:rPr>
              <w:t>Воспитывать доброе отношение к родным и близким; эмоцио- нальную отзывчи- вость на состояние близких людей. Зна- комить детей с про- фессиями родителей. Воспитывать уваже- ние к труду близких взрослых.</w:t>
            </w:r>
          </w:p>
        </w:tc>
        <w:tc>
          <w:tcPr>
            <w:tcW w:w="3507" w:type="dxa"/>
            <w:tcBorders>
              <w:top w:val="single" w:sz="8" w:space="0" w:color="000000"/>
              <w:bottom w:val="single" w:sz="8" w:space="0" w:color="000000"/>
            </w:tcBorders>
          </w:tcPr>
          <w:p w:rsidR="00906A0C" w:rsidRDefault="001D7A77">
            <w:pPr>
              <w:pStyle w:val="TableParagraph"/>
              <w:tabs>
                <w:tab w:val="left" w:pos="1444"/>
              </w:tabs>
              <w:ind w:left="108" w:right="90"/>
              <w:jc w:val="both"/>
              <w:rPr>
                <w:sz w:val="28"/>
              </w:rPr>
            </w:pPr>
            <w:r>
              <w:rPr>
                <w:sz w:val="28"/>
              </w:rPr>
              <w:t>ных правилах и нормах поведения в дагестанской семье, в кругу друзей. По- знакомить детей с основ- ной формой приветствия, принятой в Дагестане «Са- лам алейкум». Продолжать знакомить с традициями гостеприимства дагестан- ского народа. Формиро- вать чувство любви и ува- жения к людям разных национальностей, населя- ющих Дагестан. Обога- щать</w:t>
            </w:r>
            <w:r>
              <w:rPr>
                <w:sz w:val="28"/>
              </w:rPr>
              <w:tab/>
            </w:r>
            <w:r>
              <w:rPr>
                <w:spacing w:val="-1"/>
                <w:sz w:val="28"/>
              </w:rPr>
              <w:t xml:space="preserve">первоначальные </w:t>
            </w:r>
            <w:r>
              <w:rPr>
                <w:sz w:val="28"/>
              </w:rPr>
              <w:t>представления о семейных праздниках и связанных с ними традициях. Продол- жать формировать знания о своей семье (любимые занятия, профессии, обя- занности членов семьи по дому и</w:t>
            </w:r>
            <w:r>
              <w:rPr>
                <w:spacing w:val="-4"/>
                <w:sz w:val="28"/>
              </w:rPr>
              <w:t xml:space="preserve"> </w:t>
            </w:r>
            <w:r>
              <w:rPr>
                <w:sz w:val="28"/>
              </w:rPr>
              <w:t>др.)</w:t>
            </w:r>
          </w:p>
        </w:tc>
        <w:tc>
          <w:tcPr>
            <w:tcW w:w="2933" w:type="dxa"/>
            <w:tcBorders>
              <w:top w:val="single" w:sz="8" w:space="0" w:color="000000"/>
              <w:bottom w:val="single" w:sz="8" w:space="0" w:color="000000"/>
            </w:tcBorders>
          </w:tcPr>
          <w:p w:rsidR="00906A0C" w:rsidRDefault="001D7A77">
            <w:pPr>
              <w:pStyle w:val="TableParagraph"/>
              <w:ind w:left="107" w:right="92"/>
              <w:jc w:val="both"/>
              <w:rPr>
                <w:sz w:val="28"/>
              </w:rPr>
            </w:pPr>
            <w:r>
              <w:rPr>
                <w:sz w:val="28"/>
              </w:rPr>
              <w:t>дициях: традиция уважения родителей, людей старшего воз- раста, традиция вы- полнение долга брать- ев и сестер, добросо- седство, гостеприим- ство. Продолжать знакомить с особен- ностями националь- ной кухни народов Дагестана.</w:t>
            </w:r>
          </w:p>
          <w:p w:rsidR="00906A0C" w:rsidRDefault="001D7A77">
            <w:pPr>
              <w:pStyle w:val="TableParagraph"/>
              <w:ind w:left="107" w:right="90"/>
              <w:jc w:val="both"/>
              <w:rPr>
                <w:sz w:val="28"/>
              </w:rPr>
            </w:pPr>
            <w:r>
              <w:rPr>
                <w:sz w:val="28"/>
              </w:rPr>
              <w:t>Учить конкретизиро- вать представления о близких и дальних родственниках, об их значении в жизни се- мьи, в сохранении че- сти рода.</w:t>
            </w:r>
          </w:p>
          <w:p w:rsidR="00906A0C" w:rsidRDefault="001D7A77">
            <w:pPr>
              <w:pStyle w:val="TableParagraph"/>
              <w:ind w:left="107" w:right="91"/>
              <w:jc w:val="both"/>
              <w:rPr>
                <w:sz w:val="28"/>
              </w:rPr>
            </w:pPr>
            <w:r>
              <w:rPr>
                <w:sz w:val="28"/>
              </w:rPr>
              <w:t>Развивать социально- значимые качества детей через труд, профессии родителей.</w:t>
            </w:r>
          </w:p>
        </w:tc>
        <w:tc>
          <w:tcPr>
            <w:tcW w:w="3164" w:type="dxa"/>
            <w:tcBorders>
              <w:top w:val="single" w:sz="8" w:space="0" w:color="000000"/>
              <w:bottom w:val="single" w:sz="8" w:space="0" w:color="000000"/>
            </w:tcBorders>
          </w:tcPr>
          <w:p w:rsidR="00906A0C" w:rsidRDefault="001D7A77">
            <w:pPr>
              <w:pStyle w:val="TableParagraph"/>
              <w:ind w:left="110" w:right="91"/>
              <w:jc w:val="both"/>
              <w:rPr>
                <w:sz w:val="28"/>
              </w:rPr>
            </w:pPr>
            <w:r>
              <w:rPr>
                <w:sz w:val="28"/>
              </w:rPr>
              <w:t>отечества. Формировать чувство доброжела- тельности, милосердия и уважения к старшему поколению. Способ- ствовать проявлению потребности в выпол- нении норм и правил культуры поведения, соответствующих воз- расту детей. Помочь де- тям осознать красоту нравственного поведе- ния, сформировать пер- воначальные этниче- ские</w:t>
            </w:r>
            <w:r>
              <w:rPr>
                <w:spacing w:val="-4"/>
                <w:sz w:val="28"/>
              </w:rPr>
              <w:t xml:space="preserve"> </w:t>
            </w:r>
            <w:r>
              <w:rPr>
                <w:sz w:val="28"/>
              </w:rPr>
              <w:t>представления.</w:t>
            </w:r>
          </w:p>
          <w:p w:rsidR="00906A0C" w:rsidRDefault="001D7A77">
            <w:pPr>
              <w:pStyle w:val="TableParagraph"/>
              <w:spacing w:line="322" w:lineRule="exact"/>
              <w:ind w:left="888"/>
              <w:jc w:val="both"/>
              <w:rPr>
                <w:sz w:val="28"/>
              </w:rPr>
            </w:pPr>
            <w:r>
              <w:rPr>
                <w:sz w:val="28"/>
              </w:rPr>
              <w:t>Продолжать раз-</w:t>
            </w:r>
          </w:p>
          <w:p w:rsidR="00906A0C" w:rsidRDefault="001D7A77">
            <w:pPr>
              <w:pStyle w:val="TableParagraph"/>
              <w:tabs>
                <w:tab w:val="left" w:pos="1717"/>
              </w:tabs>
              <w:ind w:left="110" w:right="91"/>
              <w:jc w:val="both"/>
              <w:rPr>
                <w:sz w:val="28"/>
              </w:rPr>
            </w:pPr>
            <w:r>
              <w:rPr>
                <w:sz w:val="28"/>
              </w:rPr>
              <w:t>вивать</w:t>
            </w:r>
            <w:r>
              <w:rPr>
                <w:sz w:val="28"/>
              </w:rPr>
              <w:tab/>
            </w:r>
            <w:r>
              <w:rPr>
                <w:spacing w:val="-3"/>
                <w:sz w:val="28"/>
              </w:rPr>
              <w:t xml:space="preserve">социально- </w:t>
            </w:r>
            <w:r>
              <w:rPr>
                <w:sz w:val="28"/>
              </w:rPr>
              <w:t xml:space="preserve">значимые качества </w:t>
            </w:r>
            <w:r>
              <w:rPr>
                <w:spacing w:val="-5"/>
                <w:sz w:val="28"/>
              </w:rPr>
              <w:t xml:space="preserve">де- </w:t>
            </w:r>
            <w:r>
              <w:rPr>
                <w:sz w:val="28"/>
              </w:rPr>
              <w:t>тей через труд, профес- сии родителей и других членов семьи и близких родственников.</w:t>
            </w:r>
          </w:p>
        </w:tc>
        <w:tc>
          <w:tcPr>
            <w:tcW w:w="147" w:type="dxa"/>
          </w:tcPr>
          <w:p w:rsidR="00906A0C" w:rsidRDefault="00906A0C">
            <w:pPr>
              <w:pStyle w:val="TableParagraph"/>
              <w:rPr>
                <w:sz w:val="28"/>
              </w:rPr>
            </w:pPr>
          </w:p>
        </w:tc>
      </w:tr>
    </w:tbl>
    <w:p w:rsidR="00906A0C" w:rsidRDefault="00906A0C">
      <w:pPr>
        <w:rPr>
          <w:sz w:val="28"/>
        </w:rPr>
        <w:sectPr w:rsidR="00906A0C">
          <w:pgSz w:w="16840" w:h="11910" w:orient="landscape"/>
          <w:pgMar w:top="1100" w:right="840" w:bottom="1120" w:left="880" w:header="0" w:footer="923" w:gutter="0"/>
          <w:cols w:space="720"/>
        </w:sect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spacing w:before="9"/>
        <w:ind w:left="0" w:firstLine="0"/>
        <w:jc w:val="left"/>
        <w:rPr>
          <w:sz w:val="1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
        <w:gridCol w:w="2105"/>
        <w:gridCol w:w="2854"/>
        <w:gridCol w:w="3507"/>
        <w:gridCol w:w="2933"/>
        <w:gridCol w:w="3164"/>
        <w:gridCol w:w="147"/>
      </w:tblGrid>
      <w:tr w:rsidR="00906A0C">
        <w:trPr>
          <w:trHeight w:val="1288"/>
        </w:trPr>
        <w:tc>
          <w:tcPr>
            <w:tcW w:w="113" w:type="dxa"/>
            <w:tcBorders>
              <w:bottom w:val="nil"/>
            </w:tcBorders>
          </w:tcPr>
          <w:p w:rsidR="00906A0C" w:rsidRDefault="00906A0C">
            <w:pPr>
              <w:pStyle w:val="TableParagraph"/>
              <w:rPr>
                <w:sz w:val="28"/>
              </w:rPr>
            </w:pPr>
          </w:p>
        </w:tc>
        <w:tc>
          <w:tcPr>
            <w:tcW w:w="2105" w:type="dxa"/>
            <w:tcBorders>
              <w:top w:val="single" w:sz="8" w:space="0" w:color="000000"/>
            </w:tcBorders>
          </w:tcPr>
          <w:p w:rsidR="00906A0C" w:rsidRDefault="00906A0C">
            <w:pPr>
              <w:pStyle w:val="TableParagraph"/>
              <w:rPr>
                <w:sz w:val="28"/>
              </w:rPr>
            </w:pPr>
          </w:p>
        </w:tc>
        <w:tc>
          <w:tcPr>
            <w:tcW w:w="2854" w:type="dxa"/>
            <w:tcBorders>
              <w:top w:val="single" w:sz="8" w:space="0" w:color="000000"/>
            </w:tcBorders>
          </w:tcPr>
          <w:p w:rsidR="00906A0C" w:rsidRDefault="00906A0C">
            <w:pPr>
              <w:pStyle w:val="TableParagraph"/>
              <w:rPr>
                <w:sz w:val="28"/>
              </w:rPr>
            </w:pPr>
          </w:p>
        </w:tc>
        <w:tc>
          <w:tcPr>
            <w:tcW w:w="3507" w:type="dxa"/>
            <w:tcBorders>
              <w:top w:val="single" w:sz="8" w:space="0" w:color="000000"/>
            </w:tcBorders>
          </w:tcPr>
          <w:p w:rsidR="00906A0C" w:rsidRDefault="00906A0C">
            <w:pPr>
              <w:pStyle w:val="TableParagraph"/>
              <w:rPr>
                <w:sz w:val="28"/>
              </w:rPr>
            </w:pPr>
          </w:p>
        </w:tc>
        <w:tc>
          <w:tcPr>
            <w:tcW w:w="2933" w:type="dxa"/>
            <w:tcBorders>
              <w:top w:val="single" w:sz="8" w:space="0" w:color="000000"/>
            </w:tcBorders>
          </w:tcPr>
          <w:p w:rsidR="00906A0C" w:rsidRDefault="00906A0C">
            <w:pPr>
              <w:pStyle w:val="TableParagraph"/>
              <w:rPr>
                <w:sz w:val="28"/>
              </w:rPr>
            </w:pPr>
          </w:p>
        </w:tc>
        <w:tc>
          <w:tcPr>
            <w:tcW w:w="3164" w:type="dxa"/>
            <w:tcBorders>
              <w:top w:val="single" w:sz="8" w:space="0" w:color="000000"/>
            </w:tcBorders>
          </w:tcPr>
          <w:p w:rsidR="00906A0C" w:rsidRDefault="00906A0C">
            <w:pPr>
              <w:pStyle w:val="TableParagraph"/>
              <w:rPr>
                <w:sz w:val="28"/>
              </w:rPr>
            </w:pPr>
          </w:p>
        </w:tc>
        <w:tc>
          <w:tcPr>
            <w:tcW w:w="147" w:type="dxa"/>
            <w:tcBorders>
              <w:bottom w:val="nil"/>
            </w:tcBorders>
          </w:tcPr>
          <w:p w:rsidR="00906A0C" w:rsidRDefault="00906A0C">
            <w:pPr>
              <w:pStyle w:val="TableParagraph"/>
              <w:rPr>
                <w:sz w:val="28"/>
              </w:rPr>
            </w:pPr>
          </w:p>
        </w:tc>
      </w:tr>
      <w:tr w:rsidR="00906A0C">
        <w:trPr>
          <w:trHeight w:val="3218"/>
        </w:trPr>
        <w:tc>
          <w:tcPr>
            <w:tcW w:w="113" w:type="dxa"/>
            <w:tcBorders>
              <w:top w:val="nil"/>
              <w:bottom w:val="nil"/>
            </w:tcBorders>
          </w:tcPr>
          <w:p w:rsidR="00906A0C" w:rsidRDefault="00906A0C">
            <w:pPr>
              <w:pStyle w:val="TableParagraph"/>
              <w:rPr>
                <w:sz w:val="28"/>
              </w:rPr>
            </w:pPr>
          </w:p>
        </w:tc>
        <w:tc>
          <w:tcPr>
            <w:tcW w:w="2105" w:type="dxa"/>
          </w:tcPr>
          <w:p w:rsidR="00906A0C" w:rsidRDefault="001D7A77">
            <w:pPr>
              <w:pStyle w:val="TableParagraph"/>
              <w:ind w:left="107" w:right="304"/>
              <w:rPr>
                <w:b/>
                <w:sz w:val="28"/>
              </w:rPr>
            </w:pPr>
            <w:r>
              <w:rPr>
                <w:b/>
                <w:sz w:val="28"/>
              </w:rPr>
              <w:t>Итоговое мероприятие</w:t>
            </w:r>
          </w:p>
        </w:tc>
        <w:tc>
          <w:tcPr>
            <w:tcW w:w="2854" w:type="dxa"/>
          </w:tcPr>
          <w:p w:rsidR="00906A0C" w:rsidRDefault="001D7A77">
            <w:pPr>
              <w:pStyle w:val="TableParagraph"/>
              <w:tabs>
                <w:tab w:val="left" w:pos="1000"/>
                <w:tab w:val="left" w:pos="2291"/>
              </w:tabs>
              <w:ind w:left="107" w:right="97"/>
              <w:rPr>
                <w:sz w:val="28"/>
              </w:rPr>
            </w:pPr>
            <w:r>
              <w:rPr>
                <w:i/>
                <w:sz w:val="28"/>
              </w:rPr>
              <w:t>Досуг</w:t>
            </w:r>
            <w:r>
              <w:rPr>
                <w:i/>
                <w:sz w:val="28"/>
              </w:rPr>
              <w:tab/>
            </w:r>
            <w:r>
              <w:rPr>
                <w:sz w:val="28"/>
              </w:rPr>
              <w:t>«Первый</w:t>
            </w:r>
            <w:r>
              <w:rPr>
                <w:sz w:val="28"/>
              </w:rPr>
              <w:tab/>
            </w:r>
            <w:r>
              <w:rPr>
                <w:spacing w:val="-7"/>
                <w:sz w:val="28"/>
              </w:rPr>
              <w:t xml:space="preserve">шаг </w:t>
            </w:r>
            <w:r>
              <w:rPr>
                <w:sz w:val="28"/>
              </w:rPr>
              <w:t>малыша»</w:t>
            </w:r>
          </w:p>
          <w:p w:rsidR="00906A0C" w:rsidRDefault="001D7A77">
            <w:pPr>
              <w:pStyle w:val="TableParagraph"/>
              <w:spacing w:line="322" w:lineRule="exact"/>
              <w:ind w:left="107"/>
              <w:rPr>
                <w:i/>
                <w:sz w:val="28"/>
              </w:rPr>
            </w:pPr>
            <w:r>
              <w:rPr>
                <w:i/>
                <w:sz w:val="28"/>
              </w:rPr>
              <w:t>Игра-развлечение</w:t>
            </w:r>
          </w:p>
          <w:p w:rsidR="00906A0C" w:rsidRDefault="001D7A77">
            <w:pPr>
              <w:pStyle w:val="TableParagraph"/>
              <w:ind w:left="107" w:right="96"/>
              <w:jc w:val="both"/>
              <w:rPr>
                <w:sz w:val="28"/>
              </w:rPr>
            </w:pPr>
            <w:r>
              <w:rPr>
                <w:sz w:val="28"/>
              </w:rPr>
              <w:t xml:space="preserve">«Едем к бабушке Айшат», «У  </w:t>
            </w:r>
            <w:r>
              <w:rPr>
                <w:spacing w:val="-5"/>
                <w:sz w:val="28"/>
              </w:rPr>
              <w:t xml:space="preserve">меня </w:t>
            </w:r>
            <w:r>
              <w:rPr>
                <w:sz w:val="28"/>
              </w:rPr>
              <w:t>есть</w:t>
            </w:r>
            <w:r>
              <w:rPr>
                <w:spacing w:val="-2"/>
                <w:sz w:val="28"/>
              </w:rPr>
              <w:t xml:space="preserve"> </w:t>
            </w:r>
            <w:r>
              <w:rPr>
                <w:sz w:val="28"/>
              </w:rPr>
              <w:t>дедушка…»</w:t>
            </w:r>
          </w:p>
        </w:tc>
        <w:tc>
          <w:tcPr>
            <w:tcW w:w="3507" w:type="dxa"/>
          </w:tcPr>
          <w:p w:rsidR="00906A0C" w:rsidRDefault="001D7A77">
            <w:pPr>
              <w:pStyle w:val="TableParagraph"/>
              <w:spacing w:line="315" w:lineRule="exact"/>
              <w:ind w:left="108"/>
              <w:rPr>
                <w:i/>
                <w:sz w:val="28"/>
              </w:rPr>
            </w:pPr>
            <w:r>
              <w:rPr>
                <w:i/>
                <w:sz w:val="28"/>
              </w:rPr>
              <w:t>Спортивное развлечение</w:t>
            </w:r>
          </w:p>
          <w:p w:rsidR="00906A0C" w:rsidRDefault="001D7A77">
            <w:pPr>
              <w:pStyle w:val="TableParagraph"/>
              <w:ind w:left="108" w:right="144"/>
              <w:rPr>
                <w:sz w:val="28"/>
              </w:rPr>
            </w:pPr>
            <w:r>
              <w:rPr>
                <w:sz w:val="28"/>
              </w:rPr>
              <w:t xml:space="preserve">«Я и моя семья». </w:t>
            </w:r>
            <w:r>
              <w:rPr>
                <w:i/>
                <w:sz w:val="28"/>
              </w:rPr>
              <w:t xml:space="preserve">Выставка детского твор- чества </w:t>
            </w:r>
            <w:r>
              <w:rPr>
                <w:sz w:val="28"/>
              </w:rPr>
              <w:t>«Моя</w:t>
            </w:r>
            <w:r>
              <w:rPr>
                <w:spacing w:val="-2"/>
                <w:sz w:val="28"/>
              </w:rPr>
              <w:t xml:space="preserve"> </w:t>
            </w:r>
            <w:r>
              <w:rPr>
                <w:sz w:val="28"/>
              </w:rPr>
              <w:t>семья».</w:t>
            </w:r>
          </w:p>
          <w:p w:rsidR="00906A0C" w:rsidRDefault="001D7A77">
            <w:pPr>
              <w:pStyle w:val="TableParagraph"/>
              <w:spacing w:line="242" w:lineRule="auto"/>
              <w:ind w:left="108"/>
              <w:rPr>
                <w:sz w:val="28"/>
              </w:rPr>
            </w:pPr>
            <w:r>
              <w:rPr>
                <w:i/>
                <w:sz w:val="28"/>
              </w:rPr>
              <w:t xml:space="preserve">Досуг </w:t>
            </w:r>
            <w:r>
              <w:rPr>
                <w:sz w:val="28"/>
              </w:rPr>
              <w:t>«У нас в семье сего- дня праздник ».</w:t>
            </w:r>
          </w:p>
        </w:tc>
        <w:tc>
          <w:tcPr>
            <w:tcW w:w="2933" w:type="dxa"/>
          </w:tcPr>
          <w:p w:rsidR="00906A0C" w:rsidRDefault="001D7A77">
            <w:pPr>
              <w:pStyle w:val="TableParagraph"/>
              <w:tabs>
                <w:tab w:val="left" w:pos="1502"/>
                <w:tab w:val="left" w:pos="2040"/>
                <w:tab w:val="left" w:pos="2483"/>
              </w:tabs>
              <w:ind w:left="107" w:right="90"/>
              <w:rPr>
                <w:sz w:val="28"/>
              </w:rPr>
            </w:pPr>
            <w:r>
              <w:rPr>
                <w:i/>
                <w:sz w:val="28"/>
              </w:rPr>
              <w:t>Изготовление</w:t>
            </w:r>
            <w:r>
              <w:rPr>
                <w:i/>
                <w:sz w:val="28"/>
              </w:rPr>
              <w:tab/>
            </w:r>
            <w:r>
              <w:rPr>
                <w:i/>
                <w:spacing w:val="-4"/>
                <w:sz w:val="28"/>
              </w:rPr>
              <w:t xml:space="preserve">семей- </w:t>
            </w:r>
            <w:r>
              <w:rPr>
                <w:i/>
                <w:sz w:val="28"/>
              </w:rPr>
              <w:t xml:space="preserve">ных альбомов </w:t>
            </w:r>
            <w:r>
              <w:rPr>
                <w:sz w:val="28"/>
              </w:rPr>
              <w:t xml:space="preserve">«Мой- тухум», «Моя семья». </w:t>
            </w:r>
            <w:r>
              <w:rPr>
                <w:i/>
                <w:sz w:val="28"/>
              </w:rPr>
              <w:t>Праздник</w:t>
            </w:r>
            <w:r>
              <w:rPr>
                <w:i/>
                <w:sz w:val="28"/>
              </w:rPr>
              <w:tab/>
            </w:r>
            <w:r>
              <w:rPr>
                <w:sz w:val="28"/>
              </w:rPr>
              <w:t>«День</w:t>
            </w:r>
            <w:r>
              <w:rPr>
                <w:sz w:val="28"/>
              </w:rPr>
              <w:tab/>
            </w:r>
            <w:r>
              <w:rPr>
                <w:spacing w:val="-5"/>
                <w:sz w:val="28"/>
              </w:rPr>
              <w:t xml:space="preserve">се- </w:t>
            </w:r>
            <w:r>
              <w:rPr>
                <w:sz w:val="28"/>
              </w:rPr>
              <w:t>мьи».</w:t>
            </w:r>
          </w:p>
          <w:p w:rsidR="00906A0C" w:rsidRDefault="001D7A77">
            <w:pPr>
              <w:pStyle w:val="TableParagraph"/>
              <w:ind w:left="107" w:right="93"/>
              <w:jc w:val="both"/>
              <w:rPr>
                <w:sz w:val="28"/>
              </w:rPr>
            </w:pPr>
            <w:r>
              <w:rPr>
                <w:i/>
                <w:sz w:val="28"/>
              </w:rPr>
              <w:t xml:space="preserve">Акция </w:t>
            </w:r>
            <w:r>
              <w:rPr>
                <w:sz w:val="28"/>
              </w:rPr>
              <w:t>«Подарки для наших бабушек и де- душек».</w:t>
            </w:r>
          </w:p>
        </w:tc>
        <w:tc>
          <w:tcPr>
            <w:tcW w:w="3164" w:type="dxa"/>
          </w:tcPr>
          <w:p w:rsidR="00906A0C" w:rsidRDefault="001D7A77">
            <w:pPr>
              <w:pStyle w:val="TableParagraph"/>
              <w:ind w:left="110" w:right="92"/>
              <w:jc w:val="both"/>
              <w:rPr>
                <w:sz w:val="28"/>
              </w:rPr>
            </w:pPr>
            <w:r>
              <w:rPr>
                <w:i/>
                <w:sz w:val="28"/>
              </w:rPr>
              <w:t xml:space="preserve">Развлечение </w:t>
            </w:r>
            <w:r>
              <w:rPr>
                <w:sz w:val="28"/>
              </w:rPr>
              <w:t>«Встречаем гостей».</w:t>
            </w:r>
          </w:p>
          <w:p w:rsidR="00906A0C" w:rsidRDefault="001D7A77">
            <w:pPr>
              <w:pStyle w:val="TableParagraph"/>
              <w:ind w:left="110" w:right="93"/>
              <w:jc w:val="both"/>
              <w:rPr>
                <w:sz w:val="28"/>
              </w:rPr>
            </w:pPr>
            <w:r>
              <w:rPr>
                <w:i/>
                <w:sz w:val="28"/>
              </w:rPr>
              <w:t xml:space="preserve">Фотовыставки: </w:t>
            </w:r>
            <w:r>
              <w:rPr>
                <w:sz w:val="28"/>
              </w:rPr>
              <w:t>«Тра- диции и праздники нашей семьи», «Лето- пись семьи в фотогра- фиях»</w:t>
            </w:r>
          </w:p>
          <w:p w:rsidR="00906A0C" w:rsidRDefault="001D7A77">
            <w:pPr>
              <w:pStyle w:val="TableParagraph"/>
              <w:ind w:left="110" w:right="90"/>
              <w:jc w:val="both"/>
              <w:rPr>
                <w:sz w:val="28"/>
              </w:rPr>
            </w:pPr>
            <w:r>
              <w:rPr>
                <w:i/>
                <w:sz w:val="28"/>
              </w:rPr>
              <w:t xml:space="preserve">Досуг </w:t>
            </w:r>
            <w:r>
              <w:rPr>
                <w:sz w:val="28"/>
              </w:rPr>
              <w:t>«Что в имени тво- ем?»</w:t>
            </w:r>
          </w:p>
        </w:tc>
        <w:tc>
          <w:tcPr>
            <w:tcW w:w="147" w:type="dxa"/>
            <w:tcBorders>
              <w:top w:val="nil"/>
              <w:bottom w:val="nil"/>
            </w:tcBorders>
          </w:tcPr>
          <w:p w:rsidR="00906A0C" w:rsidRDefault="00906A0C">
            <w:pPr>
              <w:pStyle w:val="TableParagraph"/>
              <w:rPr>
                <w:sz w:val="28"/>
              </w:rPr>
            </w:pPr>
          </w:p>
        </w:tc>
      </w:tr>
      <w:tr w:rsidR="00906A0C">
        <w:trPr>
          <w:trHeight w:val="4178"/>
        </w:trPr>
        <w:tc>
          <w:tcPr>
            <w:tcW w:w="113" w:type="dxa"/>
            <w:tcBorders>
              <w:top w:val="nil"/>
            </w:tcBorders>
          </w:tcPr>
          <w:p w:rsidR="00906A0C" w:rsidRDefault="00906A0C">
            <w:pPr>
              <w:pStyle w:val="TableParagraph"/>
              <w:rPr>
                <w:sz w:val="28"/>
              </w:rPr>
            </w:pPr>
          </w:p>
        </w:tc>
        <w:tc>
          <w:tcPr>
            <w:tcW w:w="2105" w:type="dxa"/>
            <w:tcBorders>
              <w:bottom w:val="single" w:sz="8" w:space="0" w:color="000000"/>
            </w:tcBorders>
          </w:tcPr>
          <w:p w:rsidR="00906A0C" w:rsidRDefault="001D7A77">
            <w:pPr>
              <w:pStyle w:val="TableParagraph"/>
              <w:ind w:left="107"/>
              <w:rPr>
                <w:b/>
                <w:sz w:val="28"/>
              </w:rPr>
            </w:pPr>
            <w:r>
              <w:rPr>
                <w:b/>
                <w:sz w:val="28"/>
              </w:rPr>
              <w:t>Времена года</w:t>
            </w:r>
          </w:p>
        </w:tc>
        <w:tc>
          <w:tcPr>
            <w:tcW w:w="2854" w:type="dxa"/>
            <w:tcBorders>
              <w:bottom w:val="single" w:sz="8" w:space="0" w:color="000000"/>
            </w:tcBorders>
          </w:tcPr>
          <w:p w:rsidR="00906A0C" w:rsidRDefault="001D7A77">
            <w:pPr>
              <w:pStyle w:val="TableParagraph"/>
              <w:ind w:left="107" w:right="92"/>
              <w:jc w:val="both"/>
              <w:rPr>
                <w:sz w:val="28"/>
              </w:rPr>
            </w:pPr>
            <w:r>
              <w:rPr>
                <w:sz w:val="28"/>
              </w:rPr>
              <w:t xml:space="preserve">Формировать про- стейшие представле- ния о живой и нежи- вой природе, о связях в природе.Знакомить с характерными осо- бенностями приро- ды Дагестана (лето длинное, жаркое, солнечное; зима ко- роткая, нехолодная). Расширять </w:t>
            </w:r>
            <w:r>
              <w:rPr>
                <w:spacing w:val="46"/>
                <w:sz w:val="28"/>
              </w:rPr>
              <w:t xml:space="preserve"> </w:t>
            </w:r>
            <w:r>
              <w:rPr>
                <w:sz w:val="28"/>
              </w:rPr>
              <w:t>представ-</w:t>
            </w:r>
          </w:p>
          <w:p w:rsidR="00906A0C" w:rsidRDefault="001D7A77">
            <w:pPr>
              <w:pStyle w:val="TableParagraph"/>
              <w:spacing w:line="299" w:lineRule="exact"/>
              <w:ind w:left="107"/>
              <w:jc w:val="both"/>
              <w:rPr>
                <w:sz w:val="28"/>
              </w:rPr>
            </w:pPr>
            <w:r>
              <w:rPr>
                <w:sz w:val="28"/>
              </w:rPr>
              <w:t>ления  о  временах</w:t>
            </w:r>
            <w:r>
              <w:rPr>
                <w:spacing w:val="-10"/>
                <w:sz w:val="28"/>
              </w:rPr>
              <w:t xml:space="preserve"> </w:t>
            </w:r>
            <w:r>
              <w:rPr>
                <w:sz w:val="28"/>
              </w:rPr>
              <w:t>го-</w:t>
            </w:r>
          </w:p>
        </w:tc>
        <w:tc>
          <w:tcPr>
            <w:tcW w:w="3507" w:type="dxa"/>
            <w:tcBorders>
              <w:bottom w:val="single" w:sz="8" w:space="0" w:color="000000"/>
            </w:tcBorders>
          </w:tcPr>
          <w:p w:rsidR="00906A0C" w:rsidRDefault="001D7A77">
            <w:pPr>
              <w:pStyle w:val="TableParagraph"/>
              <w:ind w:left="108" w:right="90"/>
              <w:jc w:val="both"/>
              <w:rPr>
                <w:sz w:val="28"/>
              </w:rPr>
            </w:pPr>
            <w:r>
              <w:rPr>
                <w:sz w:val="28"/>
              </w:rPr>
              <w:t xml:space="preserve">Расширять представления о временах года и осо- бенностях природы родно- го края (долгая, теплая осень, ранняя весна, ко- роткая зима, жаркое, </w:t>
            </w:r>
            <w:r>
              <w:rPr>
                <w:spacing w:val="-4"/>
                <w:sz w:val="28"/>
              </w:rPr>
              <w:t>за-</w:t>
            </w:r>
            <w:r>
              <w:rPr>
                <w:spacing w:val="62"/>
                <w:sz w:val="28"/>
              </w:rPr>
              <w:t xml:space="preserve"> </w:t>
            </w:r>
            <w:r>
              <w:rPr>
                <w:sz w:val="28"/>
              </w:rPr>
              <w:t>сушливое</w:t>
            </w:r>
            <w:r>
              <w:rPr>
                <w:spacing w:val="-1"/>
                <w:sz w:val="28"/>
              </w:rPr>
              <w:t xml:space="preserve"> </w:t>
            </w:r>
            <w:r>
              <w:rPr>
                <w:sz w:val="28"/>
              </w:rPr>
              <w:t>лето).</w:t>
            </w:r>
          </w:p>
          <w:p w:rsidR="00906A0C" w:rsidRDefault="001D7A77">
            <w:pPr>
              <w:pStyle w:val="TableParagraph"/>
              <w:ind w:left="108" w:right="90"/>
              <w:jc w:val="both"/>
              <w:rPr>
                <w:sz w:val="28"/>
              </w:rPr>
            </w:pPr>
            <w:r>
              <w:rPr>
                <w:sz w:val="28"/>
              </w:rPr>
              <w:t>Формировать представле- ния детей о работах, про- водимых в весенний, осен- ний период в саду и ого-</w:t>
            </w:r>
          </w:p>
          <w:p w:rsidR="00906A0C" w:rsidRDefault="001D7A77">
            <w:pPr>
              <w:pStyle w:val="TableParagraph"/>
              <w:spacing w:line="322" w:lineRule="exact"/>
              <w:ind w:left="108" w:right="90"/>
              <w:jc w:val="both"/>
              <w:rPr>
                <w:sz w:val="28"/>
              </w:rPr>
            </w:pPr>
            <w:r>
              <w:rPr>
                <w:sz w:val="28"/>
              </w:rPr>
              <w:t>роде конкретной местно- сти республики.</w:t>
            </w:r>
          </w:p>
        </w:tc>
        <w:tc>
          <w:tcPr>
            <w:tcW w:w="2933" w:type="dxa"/>
            <w:tcBorders>
              <w:bottom w:val="single" w:sz="8" w:space="0" w:color="000000"/>
            </w:tcBorders>
          </w:tcPr>
          <w:p w:rsidR="00906A0C" w:rsidRDefault="001D7A77">
            <w:pPr>
              <w:pStyle w:val="TableParagraph"/>
              <w:ind w:left="107" w:right="93"/>
              <w:jc w:val="both"/>
              <w:rPr>
                <w:sz w:val="28"/>
              </w:rPr>
            </w:pPr>
            <w:r>
              <w:rPr>
                <w:sz w:val="28"/>
              </w:rPr>
              <w:t>Расширять и уточнять представления детей о живой и неживой природе родного края. Показать взаимодей- ствие живой и нежи- вой родной природы. Учить устанавливать причинно-</w:t>
            </w:r>
          </w:p>
          <w:p w:rsidR="00906A0C" w:rsidRDefault="001D7A77">
            <w:pPr>
              <w:pStyle w:val="TableParagraph"/>
              <w:spacing w:line="322" w:lineRule="exact"/>
              <w:ind w:left="107" w:right="95"/>
              <w:jc w:val="both"/>
              <w:rPr>
                <w:sz w:val="28"/>
              </w:rPr>
            </w:pPr>
            <w:r>
              <w:rPr>
                <w:sz w:val="28"/>
              </w:rPr>
              <w:t>следственные связи между явлениями, происходящими в природе родного края</w:t>
            </w:r>
          </w:p>
        </w:tc>
        <w:tc>
          <w:tcPr>
            <w:tcW w:w="3164" w:type="dxa"/>
            <w:tcBorders>
              <w:bottom w:val="single" w:sz="8" w:space="0" w:color="000000"/>
            </w:tcBorders>
          </w:tcPr>
          <w:p w:rsidR="00906A0C" w:rsidRDefault="001D7A77">
            <w:pPr>
              <w:pStyle w:val="TableParagraph"/>
              <w:ind w:left="110" w:right="90"/>
              <w:jc w:val="both"/>
              <w:rPr>
                <w:sz w:val="28"/>
              </w:rPr>
            </w:pPr>
            <w:r>
              <w:rPr>
                <w:sz w:val="28"/>
              </w:rPr>
              <w:t>Закреплять знания де- тей о временах года. Формировать обобщён- ные представления об особенностях времен года родного края (осень, зима, весна, ле- та), приспособленности растений и животных к изменениям в природе родного края, о взаимо- связи явлений живой</w:t>
            </w:r>
            <w:r>
              <w:rPr>
                <w:spacing w:val="52"/>
                <w:sz w:val="28"/>
              </w:rPr>
              <w:t xml:space="preserve"> </w:t>
            </w:r>
            <w:r>
              <w:rPr>
                <w:sz w:val="28"/>
              </w:rPr>
              <w:t>и</w:t>
            </w:r>
          </w:p>
          <w:p w:rsidR="00906A0C" w:rsidRDefault="001D7A77">
            <w:pPr>
              <w:pStyle w:val="TableParagraph"/>
              <w:spacing w:line="299" w:lineRule="exact"/>
              <w:ind w:left="110"/>
              <w:jc w:val="both"/>
              <w:rPr>
                <w:sz w:val="28"/>
              </w:rPr>
            </w:pPr>
            <w:r>
              <w:rPr>
                <w:sz w:val="28"/>
              </w:rPr>
              <w:t>неживой природы.</w:t>
            </w:r>
          </w:p>
        </w:tc>
        <w:tc>
          <w:tcPr>
            <w:tcW w:w="147" w:type="dxa"/>
            <w:tcBorders>
              <w:top w:val="nil"/>
            </w:tcBorders>
          </w:tcPr>
          <w:p w:rsidR="00906A0C" w:rsidRDefault="00906A0C">
            <w:pPr>
              <w:pStyle w:val="TableParagraph"/>
              <w:rPr>
                <w:sz w:val="28"/>
              </w:rPr>
            </w:pPr>
          </w:p>
        </w:tc>
      </w:tr>
    </w:tbl>
    <w:p w:rsidR="00906A0C" w:rsidRDefault="00906A0C">
      <w:pPr>
        <w:rPr>
          <w:sz w:val="28"/>
        </w:rPr>
        <w:sectPr w:rsidR="00906A0C">
          <w:pgSz w:w="16840" w:h="11910" w:orient="landscape"/>
          <w:pgMar w:top="1100" w:right="840" w:bottom="1120" w:left="880" w:header="0" w:footer="923" w:gutter="0"/>
          <w:cols w:space="720"/>
        </w:sect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spacing w:before="9"/>
        <w:ind w:left="0" w:firstLine="0"/>
        <w:jc w:val="left"/>
        <w:rPr>
          <w:sz w:val="1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
        <w:gridCol w:w="2105"/>
        <w:gridCol w:w="2854"/>
        <w:gridCol w:w="3507"/>
        <w:gridCol w:w="2933"/>
        <w:gridCol w:w="3164"/>
        <w:gridCol w:w="147"/>
      </w:tblGrid>
      <w:tr w:rsidR="00906A0C">
        <w:trPr>
          <w:trHeight w:val="8683"/>
        </w:trPr>
        <w:tc>
          <w:tcPr>
            <w:tcW w:w="113" w:type="dxa"/>
          </w:tcPr>
          <w:p w:rsidR="00906A0C" w:rsidRDefault="00906A0C">
            <w:pPr>
              <w:pStyle w:val="TableParagraph"/>
              <w:rPr>
                <w:sz w:val="28"/>
              </w:rPr>
            </w:pPr>
          </w:p>
        </w:tc>
        <w:tc>
          <w:tcPr>
            <w:tcW w:w="2105" w:type="dxa"/>
            <w:tcBorders>
              <w:top w:val="single" w:sz="8" w:space="0" w:color="000000"/>
              <w:bottom w:val="single" w:sz="8" w:space="0" w:color="000000"/>
            </w:tcBorders>
          </w:tcPr>
          <w:p w:rsidR="00906A0C" w:rsidRDefault="00906A0C">
            <w:pPr>
              <w:pStyle w:val="TableParagraph"/>
              <w:rPr>
                <w:sz w:val="28"/>
              </w:rPr>
            </w:pPr>
          </w:p>
        </w:tc>
        <w:tc>
          <w:tcPr>
            <w:tcW w:w="2854" w:type="dxa"/>
            <w:tcBorders>
              <w:top w:val="single" w:sz="8" w:space="0" w:color="000000"/>
              <w:bottom w:val="single" w:sz="8" w:space="0" w:color="000000"/>
            </w:tcBorders>
          </w:tcPr>
          <w:p w:rsidR="00906A0C" w:rsidRDefault="001D7A77">
            <w:pPr>
              <w:pStyle w:val="TableParagraph"/>
              <w:tabs>
                <w:tab w:val="left" w:pos="2403"/>
              </w:tabs>
              <w:ind w:left="107" w:right="92"/>
              <w:jc w:val="both"/>
              <w:rPr>
                <w:sz w:val="28"/>
              </w:rPr>
            </w:pPr>
            <w:r>
              <w:rPr>
                <w:sz w:val="28"/>
              </w:rPr>
              <w:t>да (сезонные измене- ния в природе, одеж- де людей, на участке детского</w:t>
            </w:r>
            <w:r>
              <w:rPr>
                <w:sz w:val="28"/>
              </w:rPr>
              <w:tab/>
            </w:r>
            <w:r>
              <w:rPr>
                <w:spacing w:val="-6"/>
                <w:sz w:val="28"/>
              </w:rPr>
              <w:t xml:space="preserve">са- </w:t>
            </w:r>
            <w:r>
              <w:rPr>
                <w:sz w:val="28"/>
              </w:rPr>
              <w:t xml:space="preserve">да).Развивать умение замечать состояние погоды, характер- ные особенности времен года: тепло, холодно, дует ветер, идет дождь, светит солнце, тучи, опада- ют листья. Умение замечать </w:t>
            </w:r>
            <w:r>
              <w:rPr>
                <w:spacing w:val="-3"/>
                <w:sz w:val="28"/>
              </w:rPr>
              <w:t xml:space="preserve">красоту </w:t>
            </w:r>
            <w:r>
              <w:rPr>
                <w:sz w:val="28"/>
              </w:rPr>
              <w:t xml:space="preserve">родной природы и воспитывать береж- ное отношение (не срывать растения, не ломать ветки деревь- ев и кустарников, не пугать животных, не уничтожать </w:t>
            </w:r>
            <w:r>
              <w:rPr>
                <w:spacing w:val="-2"/>
                <w:sz w:val="28"/>
              </w:rPr>
              <w:t xml:space="preserve">насеко- </w:t>
            </w:r>
            <w:r>
              <w:rPr>
                <w:sz w:val="28"/>
              </w:rPr>
              <w:t>мых).Учить отражать полученные впечат- ления от родной</w:t>
            </w:r>
            <w:r>
              <w:rPr>
                <w:spacing w:val="69"/>
                <w:sz w:val="28"/>
              </w:rPr>
              <w:t xml:space="preserve"> </w:t>
            </w:r>
            <w:r>
              <w:rPr>
                <w:sz w:val="28"/>
              </w:rPr>
              <w:t>при-</w:t>
            </w:r>
          </w:p>
          <w:p w:rsidR="00906A0C" w:rsidRDefault="001D7A77">
            <w:pPr>
              <w:pStyle w:val="TableParagraph"/>
              <w:spacing w:line="322" w:lineRule="exact"/>
              <w:ind w:left="107" w:right="92"/>
              <w:jc w:val="both"/>
              <w:rPr>
                <w:sz w:val="28"/>
              </w:rPr>
            </w:pPr>
            <w:r>
              <w:rPr>
                <w:sz w:val="28"/>
              </w:rPr>
              <w:t xml:space="preserve">роды в речи и про- дуктивной    </w:t>
            </w:r>
            <w:r>
              <w:rPr>
                <w:spacing w:val="14"/>
                <w:sz w:val="28"/>
              </w:rPr>
              <w:t xml:space="preserve"> </w:t>
            </w:r>
            <w:r>
              <w:rPr>
                <w:sz w:val="28"/>
              </w:rPr>
              <w:t>деятель-</w:t>
            </w:r>
          </w:p>
        </w:tc>
        <w:tc>
          <w:tcPr>
            <w:tcW w:w="3507" w:type="dxa"/>
            <w:tcBorders>
              <w:top w:val="single" w:sz="8" w:space="0" w:color="000000"/>
              <w:bottom w:val="single" w:sz="8" w:space="0" w:color="000000"/>
            </w:tcBorders>
          </w:tcPr>
          <w:p w:rsidR="00906A0C" w:rsidRDefault="001D7A77">
            <w:pPr>
              <w:pStyle w:val="TableParagraph"/>
              <w:tabs>
                <w:tab w:val="left" w:pos="1122"/>
                <w:tab w:val="left" w:pos="1189"/>
                <w:tab w:val="left" w:pos="2062"/>
                <w:tab w:val="left" w:pos="2105"/>
                <w:tab w:val="left" w:pos="2158"/>
                <w:tab w:val="left" w:pos="2777"/>
              </w:tabs>
              <w:ind w:left="108" w:right="90"/>
              <w:jc w:val="right"/>
              <w:rPr>
                <w:sz w:val="28"/>
              </w:rPr>
            </w:pPr>
            <w:r>
              <w:rPr>
                <w:sz w:val="28"/>
              </w:rPr>
              <w:t>Развивать</w:t>
            </w:r>
            <w:r>
              <w:rPr>
                <w:spacing w:val="22"/>
                <w:sz w:val="28"/>
              </w:rPr>
              <w:t xml:space="preserve"> </w:t>
            </w:r>
            <w:r>
              <w:rPr>
                <w:sz w:val="28"/>
              </w:rPr>
              <w:t>умение</w:t>
            </w:r>
            <w:r>
              <w:rPr>
                <w:spacing w:val="25"/>
                <w:sz w:val="28"/>
              </w:rPr>
              <w:t xml:space="preserve"> </w:t>
            </w:r>
            <w:r>
              <w:rPr>
                <w:sz w:val="28"/>
              </w:rPr>
              <w:t>замечать красоту во встрече</w:t>
            </w:r>
            <w:r>
              <w:rPr>
                <w:spacing w:val="55"/>
                <w:sz w:val="28"/>
              </w:rPr>
              <w:t xml:space="preserve"> </w:t>
            </w:r>
            <w:r>
              <w:rPr>
                <w:sz w:val="28"/>
              </w:rPr>
              <w:t>с</w:t>
            </w:r>
            <w:r>
              <w:rPr>
                <w:spacing w:val="64"/>
                <w:sz w:val="28"/>
              </w:rPr>
              <w:t xml:space="preserve"> </w:t>
            </w:r>
            <w:r>
              <w:rPr>
                <w:sz w:val="28"/>
              </w:rPr>
              <w:t>пре-</w:t>
            </w:r>
            <w:r>
              <w:rPr>
                <w:spacing w:val="-3"/>
                <w:sz w:val="28"/>
              </w:rPr>
              <w:t xml:space="preserve"> </w:t>
            </w:r>
            <w:r>
              <w:rPr>
                <w:sz w:val="28"/>
              </w:rPr>
              <w:t>красным:</w:t>
            </w:r>
            <w:r>
              <w:rPr>
                <w:spacing w:val="69"/>
                <w:sz w:val="28"/>
              </w:rPr>
              <w:t xml:space="preserve"> </w:t>
            </w:r>
            <w:r>
              <w:rPr>
                <w:sz w:val="28"/>
              </w:rPr>
              <w:t>любоваться</w:t>
            </w:r>
            <w:r>
              <w:rPr>
                <w:spacing w:val="68"/>
                <w:sz w:val="28"/>
              </w:rPr>
              <w:t xml:space="preserve"> </w:t>
            </w:r>
            <w:r>
              <w:rPr>
                <w:sz w:val="28"/>
              </w:rPr>
              <w:t>цве- тущими</w:t>
            </w:r>
            <w:r>
              <w:rPr>
                <w:spacing w:val="28"/>
                <w:sz w:val="28"/>
              </w:rPr>
              <w:t xml:space="preserve"> </w:t>
            </w:r>
            <w:r>
              <w:rPr>
                <w:sz w:val="28"/>
              </w:rPr>
              <w:t>фруктовыми</w:t>
            </w:r>
            <w:r>
              <w:rPr>
                <w:spacing w:val="28"/>
                <w:sz w:val="28"/>
              </w:rPr>
              <w:t xml:space="preserve"> </w:t>
            </w:r>
            <w:r>
              <w:rPr>
                <w:sz w:val="28"/>
              </w:rPr>
              <w:t>дере-</w:t>
            </w:r>
            <w:r>
              <w:rPr>
                <w:spacing w:val="-3"/>
                <w:sz w:val="28"/>
              </w:rPr>
              <w:t xml:space="preserve"> </w:t>
            </w:r>
            <w:r>
              <w:rPr>
                <w:sz w:val="28"/>
              </w:rPr>
              <w:t>вьями,</w:t>
            </w:r>
            <w:r>
              <w:rPr>
                <w:spacing w:val="60"/>
                <w:sz w:val="28"/>
              </w:rPr>
              <w:t xml:space="preserve"> </w:t>
            </w:r>
            <w:r>
              <w:rPr>
                <w:sz w:val="28"/>
              </w:rPr>
              <w:t>цветами,</w:t>
            </w:r>
            <w:r>
              <w:rPr>
                <w:spacing w:val="61"/>
                <w:sz w:val="28"/>
              </w:rPr>
              <w:t xml:space="preserve"> </w:t>
            </w:r>
            <w:r>
              <w:rPr>
                <w:sz w:val="28"/>
              </w:rPr>
              <w:t>виноград-</w:t>
            </w:r>
            <w:r>
              <w:rPr>
                <w:spacing w:val="1"/>
                <w:sz w:val="28"/>
              </w:rPr>
              <w:t xml:space="preserve"> </w:t>
            </w:r>
            <w:r>
              <w:rPr>
                <w:sz w:val="28"/>
              </w:rPr>
              <w:t>ной лозой,</w:t>
            </w:r>
            <w:r>
              <w:rPr>
                <w:spacing w:val="31"/>
                <w:sz w:val="28"/>
              </w:rPr>
              <w:t xml:space="preserve"> </w:t>
            </w:r>
            <w:r>
              <w:rPr>
                <w:sz w:val="28"/>
              </w:rPr>
              <w:t>колосьями</w:t>
            </w:r>
            <w:r>
              <w:rPr>
                <w:spacing w:val="52"/>
                <w:sz w:val="28"/>
              </w:rPr>
              <w:t xml:space="preserve"> </w:t>
            </w:r>
            <w:r>
              <w:rPr>
                <w:sz w:val="28"/>
              </w:rPr>
              <w:t xml:space="preserve">зла- ков. </w:t>
            </w:r>
            <w:r>
              <w:rPr>
                <w:spacing w:val="38"/>
                <w:sz w:val="28"/>
              </w:rPr>
              <w:t xml:space="preserve"> </w:t>
            </w:r>
            <w:r>
              <w:rPr>
                <w:sz w:val="28"/>
              </w:rPr>
              <w:t>Продолжать</w:t>
            </w:r>
            <w:r>
              <w:rPr>
                <w:sz w:val="28"/>
              </w:rPr>
              <w:tab/>
            </w:r>
            <w:r>
              <w:rPr>
                <w:spacing w:val="-3"/>
                <w:sz w:val="28"/>
              </w:rPr>
              <w:t xml:space="preserve">отра- </w:t>
            </w:r>
            <w:r>
              <w:rPr>
                <w:sz w:val="28"/>
              </w:rPr>
              <w:t>жать</w:t>
            </w:r>
            <w:r>
              <w:rPr>
                <w:spacing w:val="53"/>
                <w:sz w:val="28"/>
              </w:rPr>
              <w:t xml:space="preserve"> </w:t>
            </w:r>
            <w:r>
              <w:rPr>
                <w:sz w:val="28"/>
              </w:rPr>
              <w:t>полученные</w:t>
            </w:r>
            <w:r>
              <w:rPr>
                <w:spacing w:val="52"/>
                <w:sz w:val="28"/>
              </w:rPr>
              <w:t xml:space="preserve"> </w:t>
            </w:r>
            <w:r>
              <w:rPr>
                <w:sz w:val="28"/>
              </w:rPr>
              <w:t>впечат-</w:t>
            </w:r>
            <w:r>
              <w:rPr>
                <w:spacing w:val="-1"/>
                <w:sz w:val="28"/>
              </w:rPr>
              <w:t xml:space="preserve"> </w:t>
            </w:r>
            <w:r>
              <w:rPr>
                <w:sz w:val="28"/>
              </w:rPr>
              <w:t>ления от родной природы</w:t>
            </w:r>
            <w:r>
              <w:rPr>
                <w:spacing w:val="1"/>
                <w:sz w:val="28"/>
              </w:rPr>
              <w:t xml:space="preserve"> </w:t>
            </w:r>
            <w:r>
              <w:rPr>
                <w:sz w:val="28"/>
              </w:rPr>
              <w:t>в разных</w:t>
            </w:r>
            <w:r>
              <w:rPr>
                <w:sz w:val="28"/>
              </w:rPr>
              <w:tab/>
            </w:r>
            <w:r>
              <w:rPr>
                <w:sz w:val="28"/>
              </w:rPr>
              <w:tab/>
              <w:t>видах</w:t>
            </w:r>
            <w:r>
              <w:rPr>
                <w:sz w:val="28"/>
              </w:rPr>
              <w:tab/>
            </w:r>
            <w:r>
              <w:rPr>
                <w:sz w:val="28"/>
              </w:rPr>
              <w:tab/>
            </w:r>
            <w:r>
              <w:rPr>
                <w:spacing w:val="-3"/>
                <w:sz w:val="28"/>
              </w:rPr>
              <w:t xml:space="preserve">деятельно- </w:t>
            </w:r>
            <w:r>
              <w:rPr>
                <w:sz w:val="28"/>
              </w:rPr>
              <w:t>сти,</w:t>
            </w:r>
            <w:r>
              <w:rPr>
                <w:spacing w:val="51"/>
                <w:sz w:val="28"/>
              </w:rPr>
              <w:t xml:space="preserve"> </w:t>
            </w:r>
            <w:r>
              <w:rPr>
                <w:sz w:val="28"/>
              </w:rPr>
              <w:t>используя</w:t>
            </w:r>
            <w:r>
              <w:rPr>
                <w:sz w:val="28"/>
              </w:rPr>
              <w:tab/>
            </w:r>
            <w:r>
              <w:rPr>
                <w:sz w:val="28"/>
              </w:rPr>
              <w:tab/>
            </w:r>
            <w:r>
              <w:rPr>
                <w:sz w:val="28"/>
              </w:rPr>
              <w:tab/>
            </w:r>
            <w:r>
              <w:rPr>
                <w:spacing w:val="-2"/>
                <w:sz w:val="28"/>
              </w:rPr>
              <w:t xml:space="preserve">фольклор- </w:t>
            </w:r>
            <w:r>
              <w:rPr>
                <w:sz w:val="28"/>
              </w:rPr>
              <w:t>ные формы</w:t>
            </w:r>
            <w:r>
              <w:rPr>
                <w:spacing w:val="5"/>
                <w:sz w:val="28"/>
              </w:rPr>
              <w:t xml:space="preserve"> </w:t>
            </w:r>
            <w:r>
              <w:rPr>
                <w:sz w:val="28"/>
              </w:rPr>
              <w:t>народов</w:t>
            </w:r>
            <w:r>
              <w:rPr>
                <w:spacing w:val="26"/>
                <w:sz w:val="28"/>
              </w:rPr>
              <w:t xml:space="preserve"> </w:t>
            </w:r>
            <w:r>
              <w:rPr>
                <w:sz w:val="28"/>
              </w:rPr>
              <w:t>Даге- стана</w:t>
            </w:r>
            <w:r>
              <w:rPr>
                <w:spacing w:val="9"/>
                <w:sz w:val="28"/>
              </w:rPr>
              <w:t xml:space="preserve"> </w:t>
            </w:r>
            <w:r>
              <w:rPr>
                <w:sz w:val="28"/>
              </w:rPr>
              <w:t>(заклички,</w:t>
            </w:r>
            <w:r>
              <w:rPr>
                <w:spacing w:val="10"/>
                <w:sz w:val="28"/>
              </w:rPr>
              <w:t xml:space="preserve"> </w:t>
            </w:r>
            <w:r>
              <w:rPr>
                <w:spacing w:val="-3"/>
                <w:sz w:val="28"/>
              </w:rPr>
              <w:t>потешки,</w:t>
            </w:r>
            <w:r>
              <w:rPr>
                <w:sz w:val="28"/>
              </w:rPr>
              <w:t xml:space="preserve"> пестушки, загадки,</w:t>
            </w:r>
            <w:r>
              <w:rPr>
                <w:spacing w:val="-3"/>
                <w:sz w:val="28"/>
              </w:rPr>
              <w:t xml:space="preserve"> </w:t>
            </w:r>
            <w:r>
              <w:rPr>
                <w:sz w:val="28"/>
              </w:rPr>
              <w:t>сказки). Учить</w:t>
            </w:r>
            <w:r>
              <w:rPr>
                <w:sz w:val="28"/>
              </w:rPr>
              <w:tab/>
              <w:t>детей</w:t>
            </w:r>
            <w:r>
              <w:rPr>
                <w:sz w:val="28"/>
              </w:rPr>
              <w:tab/>
            </w:r>
            <w:r>
              <w:rPr>
                <w:spacing w:val="-1"/>
                <w:sz w:val="28"/>
              </w:rPr>
              <w:t>заме-</w:t>
            </w:r>
          </w:p>
          <w:p w:rsidR="00906A0C" w:rsidRDefault="001D7A77">
            <w:pPr>
              <w:pStyle w:val="TableParagraph"/>
              <w:ind w:left="108" w:right="90"/>
              <w:jc w:val="both"/>
              <w:rPr>
                <w:sz w:val="28"/>
              </w:rPr>
            </w:pPr>
            <w:r>
              <w:rPr>
                <w:sz w:val="28"/>
              </w:rPr>
              <w:t>чать красоту родной при- роды в детских книжных иллюстрациях дагестан- ских художников.</w:t>
            </w:r>
          </w:p>
          <w:p w:rsidR="00906A0C" w:rsidRDefault="001D7A77">
            <w:pPr>
              <w:pStyle w:val="TableParagraph"/>
              <w:ind w:left="108" w:right="95" w:firstLine="708"/>
              <w:jc w:val="both"/>
              <w:rPr>
                <w:sz w:val="28"/>
              </w:rPr>
            </w:pPr>
            <w:r>
              <w:rPr>
                <w:sz w:val="28"/>
              </w:rPr>
              <w:t xml:space="preserve">Дать первоначаль- ные       представления     </w:t>
            </w:r>
            <w:r>
              <w:rPr>
                <w:spacing w:val="20"/>
                <w:sz w:val="28"/>
              </w:rPr>
              <w:t xml:space="preserve"> </w:t>
            </w:r>
            <w:r>
              <w:rPr>
                <w:spacing w:val="-11"/>
                <w:sz w:val="28"/>
              </w:rPr>
              <w:t>о</w:t>
            </w:r>
          </w:p>
          <w:p w:rsidR="00906A0C" w:rsidRDefault="001D7A77">
            <w:pPr>
              <w:pStyle w:val="TableParagraph"/>
              <w:tabs>
                <w:tab w:val="left" w:pos="2390"/>
              </w:tabs>
              <w:spacing w:line="321" w:lineRule="exact"/>
              <w:ind w:left="108"/>
              <w:jc w:val="both"/>
              <w:rPr>
                <w:sz w:val="28"/>
              </w:rPr>
            </w:pPr>
            <w:r>
              <w:rPr>
                <w:sz w:val="28"/>
              </w:rPr>
              <w:t>«Празднике</w:t>
            </w:r>
            <w:r>
              <w:rPr>
                <w:sz w:val="28"/>
              </w:rPr>
              <w:tab/>
              <w:t>цветов»,</w:t>
            </w:r>
          </w:p>
          <w:p w:rsidR="00906A0C" w:rsidRDefault="001D7A77">
            <w:pPr>
              <w:pStyle w:val="TableParagraph"/>
              <w:tabs>
                <w:tab w:val="left" w:pos="2316"/>
              </w:tabs>
              <w:ind w:left="108" w:right="91"/>
              <w:jc w:val="both"/>
              <w:rPr>
                <w:sz w:val="28"/>
              </w:rPr>
            </w:pPr>
            <w:r>
              <w:rPr>
                <w:sz w:val="28"/>
              </w:rPr>
              <w:t xml:space="preserve">«Празднике </w:t>
            </w:r>
            <w:r>
              <w:rPr>
                <w:spacing w:val="-3"/>
                <w:sz w:val="28"/>
              </w:rPr>
              <w:t xml:space="preserve">Черешни», </w:t>
            </w:r>
            <w:r>
              <w:rPr>
                <w:sz w:val="28"/>
              </w:rPr>
              <w:t>празднике</w:t>
            </w:r>
            <w:r>
              <w:rPr>
                <w:sz w:val="28"/>
              </w:rPr>
              <w:tab/>
              <w:t>«Навруз- байрам».</w:t>
            </w:r>
          </w:p>
        </w:tc>
        <w:tc>
          <w:tcPr>
            <w:tcW w:w="2933" w:type="dxa"/>
            <w:tcBorders>
              <w:top w:val="single" w:sz="8" w:space="0" w:color="000000"/>
              <w:bottom w:val="single" w:sz="8" w:space="0" w:color="000000"/>
            </w:tcBorders>
          </w:tcPr>
          <w:p w:rsidR="00906A0C" w:rsidRDefault="001D7A77">
            <w:pPr>
              <w:pStyle w:val="TableParagraph"/>
              <w:tabs>
                <w:tab w:val="left" w:pos="1669"/>
              </w:tabs>
              <w:ind w:left="107" w:right="90"/>
              <w:jc w:val="both"/>
              <w:rPr>
                <w:sz w:val="28"/>
              </w:rPr>
            </w:pPr>
            <w:r>
              <w:rPr>
                <w:sz w:val="28"/>
              </w:rPr>
              <w:t>(сезон – раститель- ность – труд людей). Учить</w:t>
            </w:r>
            <w:r>
              <w:rPr>
                <w:sz w:val="28"/>
              </w:rPr>
              <w:tab/>
              <w:t xml:space="preserve">обобщать представления о ха- рактерных признаках времен года, четырех ее периодах: особен- ности проявления в растительном и жи- вотном мире; </w:t>
            </w:r>
            <w:r>
              <w:rPr>
                <w:spacing w:val="-3"/>
                <w:sz w:val="28"/>
              </w:rPr>
              <w:t xml:space="preserve">труд </w:t>
            </w:r>
            <w:r>
              <w:rPr>
                <w:sz w:val="28"/>
              </w:rPr>
              <w:t xml:space="preserve">людей в селе и городе осенью, весной, зи- мой, летом. Пробуж- дать интерес у детей видеть красоту, само- бытность дагестан- ской природы. Ис- пользовать </w:t>
            </w:r>
            <w:r>
              <w:rPr>
                <w:spacing w:val="-3"/>
                <w:sz w:val="28"/>
              </w:rPr>
              <w:t xml:space="preserve">фольклор- </w:t>
            </w:r>
            <w:r>
              <w:rPr>
                <w:sz w:val="28"/>
              </w:rPr>
              <w:t>ные формы народов Дагестана в процессе ознакомления с при- родой родного</w:t>
            </w:r>
            <w:r>
              <w:rPr>
                <w:spacing w:val="-5"/>
                <w:sz w:val="28"/>
              </w:rPr>
              <w:t xml:space="preserve"> </w:t>
            </w:r>
            <w:r>
              <w:rPr>
                <w:sz w:val="28"/>
              </w:rPr>
              <w:t>края.</w:t>
            </w:r>
          </w:p>
          <w:p w:rsidR="00906A0C" w:rsidRDefault="001D7A77">
            <w:pPr>
              <w:pStyle w:val="TableParagraph"/>
              <w:ind w:left="107" w:right="90"/>
              <w:jc w:val="both"/>
              <w:rPr>
                <w:sz w:val="28"/>
              </w:rPr>
            </w:pPr>
            <w:r>
              <w:rPr>
                <w:sz w:val="28"/>
              </w:rPr>
              <w:t xml:space="preserve">Учить детей видеть красоту родной при- роды  в  </w:t>
            </w:r>
            <w:r>
              <w:rPr>
                <w:spacing w:val="9"/>
                <w:sz w:val="28"/>
              </w:rPr>
              <w:t xml:space="preserve"> </w:t>
            </w:r>
            <w:r>
              <w:rPr>
                <w:sz w:val="28"/>
              </w:rPr>
              <w:t>произведени-</w:t>
            </w:r>
          </w:p>
          <w:p w:rsidR="00906A0C" w:rsidRDefault="001D7A77">
            <w:pPr>
              <w:pStyle w:val="TableParagraph"/>
              <w:spacing w:line="322" w:lineRule="exact"/>
              <w:ind w:left="107" w:right="90"/>
              <w:jc w:val="both"/>
              <w:rPr>
                <w:sz w:val="28"/>
              </w:rPr>
            </w:pPr>
            <w:r>
              <w:rPr>
                <w:sz w:val="28"/>
              </w:rPr>
              <w:t xml:space="preserve">ях дагестанских </w:t>
            </w:r>
            <w:r>
              <w:rPr>
                <w:spacing w:val="-2"/>
                <w:sz w:val="28"/>
              </w:rPr>
              <w:t xml:space="preserve">ху- </w:t>
            </w:r>
            <w:r>
              <w:rPr>
                <w:sz w:val="28"/>
              </w:rPr>
              <w:t xml:space="preserve">дожников.  </w:t>
            </w:r>
            <w:r>
              <w:rPr>
                <w:spacing w:val="48"/>
                <w:sz w:val="28"/>
              </w:rPr>
              <w:t xml:space="preserve"> </w:t>
            </w:r>
            <w:r>
              <w:rPr>
                <w:sz w:val="28"/>
              </w:rPr>
              <w:t>Формиро-</w:t>
            </w:r>
          </w:p>
        </w:tc>
        <w:tc>
          <w:tcPr>
            <w:tcW w:w="3164" w:type="dxa"/>
            <w:tcBorders>
              <w:top w:val="single" w:sz="8" w:space="0" w:color="000000"/>
              <w:bottom w:val="single" w:sz="8" w:space="0" w:color="000000"/>
            </w:tcBorders>
          </w:tcPr>
          <w:p w:rsidR="00906A0C" w:rsidRDefault="001D7A77">
            <w:pPr>
              <w:pStyle w:val="TableParagraph"/>
              <w:ind w:left="110" w:right="95"/>
              <w:jc w:val="both"/>
              <w:rPr>
                <w:sz w:val="28"/>
              </w:rPr>
            </w:pPr>
            <w:r>
              <w:rPr>
                <w:sz w:val="28"/>
              </w:rPr>
              <w:t>Закреплять знания о правилах безопасного поведения в природе родного края.</w:t>
            </w:r>
          </w:p>
          <w:p w:rsidR="00906A0C" w:rsidRDefault="001D7A77">
            <w:pPr>
              <w:pStyle w:val="TableParagraph"/>
              <w:ind w:left="110" w:right="90"/>
              <w:jc w:val="both"/>
              <w:rPr>
                <w:sz w:val="28"/>
              </w:rPr>
            </w:pPr>
            <w:r>
              <w:rPr>
                <w:sz w:val="28"/>
              </w:rPr>
              <w:t xml:space="preserve">Развивать способность наблюдать, всматри- ваться, вслушиваться в явления и объекты при- роды родного края, за- мечать их изменения. Развивать умение отра- жать свои  впечатления о природе родного края в разных видах деятель- ности. Учить собирать и использовать </w:t>
            </w:r>
            <w:r>
              <w:rPr>
                <w:spacing w:val="-3"/>
                <w:sz w:val="28"/>
              </w:rPr>
              <w:t xml:space="preserve">природ- </w:t>
            </w:r>
            <w:r>
              <w:rPr>
                <w:sz w:val="28"/>
              </w:rPr>
              <w:t xml:space="preserve">ный материал для </w:t>
            </w:r>
            <w:r>
              <w:rPr>
                <w:spacing w:val="-3"/>
                <w:sz w:val="28"/>
              </w:rPr>
              <w:t xml:space="preserve">про- </w:t>
            </w:r>
            <w:r>
              <w:rPr>
                <w:sz w:val="28"/>
              </w:rPr>
              <w:t>дуктивной деятельности посредством ручного труда.</w:t>
            </w:r>
          </w:p>
          <w:p w:rsidR="00906A0C" w:rsidRDefault="001D7A77">
            <w:pPr>
              <w:pStyle w:val="TableParagraph"/>
              <w:ind w:left="110" w:right="91" w:firstLine="708"/>
              <w:jc w:val="both"/>
              <w:rPr>
                <w:sz w:val="28"/>
              </w:rPr>
            </w:pPr>
            <w:r>
              <w:rPr>
                <w:sz w:val="28"/>
              </w:rPr>
              <w:t>Продолжать учить видеть красоту родной природы в произведе- ниях изобразительного искусства и отображать</w:t>
            </w:r>
          </w:p>
          <w:p w:rsidR="00906A0C" w:rsidRDefault="001D7A77">
            <w:pPr>
              <w:pStyle w:val="TableParagraph"/>
              <w:spacing w:line="322" w:lineRule="exact"/>
              <w:ind w:left="110" w:right="95" w:firstLine="708"/>
              <w:jc w:val="both"/>
              <w:rPr>
                <w:sz w:val="28"/>
              </w:rPr>
            </w:pPr>
            <w:r>
              <w:rPr>
                <w:sz w:val="28"/>
              </w:rPr>
              <w:t xml:space="preserve">свои </w:t>
            </w:r>
            <w:r>
              <w:rPr>
                <w:spacing w:val="-3"/>
                <w:sz w:val="28"/>
              </w:rPr>
              <w:t xml:space="preserve">впечатления </w:t>
            </w:r>
            <w:r>
              <w:rPr>
                <w:sz w:val="28"/>
              </w:rPr>
              <w:t>в детском</w:t>
            </w:r>
            <w:r>
              <w:rPr>
                <w:spacing w:val="-4"/>
                <w:sz w:val="28"/>
              </w:rPr>
              <w:t xml:space="preserve"> </w:t>
            </w:r>
            <w:r>
              <w:rPr>
                <w:sz w:val="28"/>
              </w:rPr>
              <w:t>творчестве.</w:t>
            </w:r>
          </w:p>
        </w:tc>
        <w:tc>
          <w:tcPr>
            <w:tcW w:w="147" w:type="dxa"/>
          </w:tcPr>
          <w:p w:rsidR="00906A0C" w:rsidRDefault="00906A0C">
            <w:pPr>
              <w:pStyle w:val="TableParagraph"/>
              <w:rPr>
                <w:sz w:val="28"/>
              </w:rPr>
            </w:pPr>
          </w:p>
        </w:tc>
      </w:tr>
    </w:tbl>
    <w:p w:rsidR="00906A0C" w:rsidRDefault="00906A0C">
      <w:pPr>
        <w:rPr>
          <w:sz w:val="28"/>
        </w:rPr>
        <w:sectPr w:rsidR="00906A0C">
          <w:pgSz w:w="16840" w:h="11910" w:orient="landscape"/>
          <w:pgMar w:top="1100" w:right="840" w:bottom="1120" w:left="880" w:header="0" w:footer="923" w:gutter="0"/>
          <w:cols w:space="720"/>
        </w:sect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spacing w:before="9"/>
        <w:ind w:left="0" w:firstLine="0"/>
        <w:jc w:val="left"/>
        <w:rPr>
          <w:sz w:val="1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
        <w:gridCol w:w="2105"/>
        <w:gridCol w:w="2854"/>
        <w:gridCol w:w="3507"/>
        <w:gridCol w:w="2933"/>
        <w:gridCol w:w="3164"/>
        <w:gridCol w:w="147"/>
      </w:tblGrid>
      <w:tr w:rsidR="00906A0C">
        <w:trPr>
          <w:trHeight w:val="6117"/>
        </w:trPr>
        <w:tc>
          <w:tcPr>
            <w:tcW w:w="113" w:type="dxa"/>
            <w:tcBorders>
              <w:bottom w:val="nil"/>
            </w:tcBorders>
          </w:tcPr>
          <w:p w:rsidR="00906A0C" w:rsidRDefault="00906A0C">
            <w:pPr>
              <w:pStyle w:val="TableParagraph"/>
              <w:rPr>
                <w:sz w:val="28"/>
              </w:rPr>
            </w:pPr>
          </w:p>
        </w:tc>
        <w:tc>
          <w:tcPr>
            <w:tcW w:w="2105" w:type="dxa"/>
            <w:tcBorders>
              <w:top w:val="single" w:sz="8" w:space="0" w:color="000000"/>
            </w:tcBorders>
          </w:tcPr>
          <w:p w:rsidR="00906A0C" w:rsidRDefault="00906A0C">
            <w:pPr>
              <w:pStyle w:val="TableParagraph"/>
              <w:rPr>
                <w:sz w:val="28"/>
              </w:rPr>
            </w:pPr>
          </w:p>
        </w:tc>
        <w:tc>
          <w:tcPr>
            <w:tcW w:w="2854" w:type="dxa"/>
            <w:tcBorders>
              <w:top w:val="single" w:sz="8" w:space="0" w:color="000000"/>
            </w:tcBorders>
          </w:tcPr>
          <w:p w:rsidR="00906A0C" w:rsidRDefault="001D7A77">
            <w:pPr>
              <w:pStyle w:val="TableParagraph"/>
              <w:ind w:left="107" w:right="92"/>
              <w:jc w:val="both"/>
              <w:rPr>
                <w:sz w:val="28"/>
              </w:rPr>
            </w:pPr>
            <w:r>
              <w:rPr>
                <w:sz w:val="28"/>
              </w:rPr>
              <w:t>ности. Знакомить с фольклорными фор- мами народов Даге- стана (заклички, по- тешки, пестушки).</w:t>
            </w:r>
          </w:p>
        </w:tc>
        <w:tc>
          <w:tcPr>
            <w:tcW w:w="3507" w:type="dxa"/>
            <w:tcBorders>
              <w:top w:val="single" w:sz="8" w:space="0" w:color="000000"/>
            </w:tcBorders>
          </w:tcPr>
          <w:p w:rsidR="00906A0C" w:rsidRDefault="00906A0C">
            <w:pPr>
              <w:pStyle w:val="TableParagraph"/>
              <w:rPr>
                <w:sz w:val="28"/>
              </w:rPr>
            </w:pPr>
          </w:p>
        </w:tc>
        <w:tc>
          <w:tcPr>
            <w:tcW w:w="2933" w:type="dxa"/>
            <w:tcBorders>
              <w:top w:val="single" w:sz="8" w:space="0" w:color="000000"/>
            </w:tcBorders>
          </w:tcPr>
          <w:p w:rsidR="00906A0C" w:rsidRDefault="001D7A77">
            <w:pPr>
              <w:pStyle w:val="TableParagraph"/>
              <w:ind w:left="107" w:right="97"/>
              <w:jc w:val="both"/>
              <w:rPr>
                <w:sz w:val="28"/>
              </w:rPr>
            </w:pPr>
            <w:r>
              <w:rPr>
                <w:sz w:val="28"/>
              </w:rPr>
              <w:t>вать умение отражать свои впечатления в детских рисунках.</w:t>
            </w:r>
          </w:p>
          <w:p w:rsidR="00906A0C" w:rsidRDefault="001D7A77">
            <w:pPr>
              <w:pStyle w:val="TableParagraph"/>
              <w:tabs>
                <w:tab w:val="left" w:pos="1510"/>
                <w:tab w:val="left" w:pos="1647"/>
                <w:tab w:val="left" w:pos="2040"/>
                <w:tab w:val="left" w:pos="2072"/>
                <w:tab w:val="left" w:pos="2342"/>
                <w:tab w:val="left" w:pos="2683"/>
              </w:tabs>
              <w:ind w:left="107" w:right="90"/>
              <w:rPr>
                <w:sz w:val="28"/>
              </w:rPr>
            </w:pPr>
            <w:r>
              <w:rPr>
                <w:sz w:val="28"/>
              </w:rPr>
              <w:t>Продолжать</w:t>
            </w:r>
            <w:r>
              <w:rPr>
                <w:sz w:val="28"/>
              </w:rPr>
              <w:tab/>
            </w:r>
            <w:r>
              <w:rPr>
                <w:sz w:val="28"/>
              </w:rPr>
              <w:tab/>
            </w:r>
            <w:r>
              <w:rPr>
                <w:sz w:val="28"/>
              </w:rPr>
              <w:tab/>
            </w:r>
            <w:r>
              <w:rPr>
                <w:spacing w:val="-4"/>
                <w:sz w:val="28"/>
              </w:rPr>
              <w:t xml:space="preserve">знако- </w:t>
            </w:r>
            <w:r>
              <w:rPr>
                <w:sz w:val="28"/>
              </w:rPr>
              <w:t>мить детей с народ- ными</w:t>
            </w:r>
            <w:r>
              <w:rPr>
                <w:sz w:val="28"/>
              </w:rPr>
              <w:tab/>
              <w:t>сезонными праздниками,</w:t>
            </w:r>
            <w:r>
              <w:rPr>
                <w:sz w:val="28"/>
              </w:rPr>
              <w:tab/>
            </w:r>
            <w:r>
              <w:rPr>
                <w:spacing w:val="-3"/>
                <w:sz w:val="28"/>
              </w:rPr>
              <w:t xml:space="preserve">тради- </w:t>
            </w:r>
            <w:r>
              <w:rPr>
                <w:sz w:val="28"/>
              </w:rPr>
              <w:t>ционными</w:t>
            </w:r>
            <w:r>
              <w:rPr>
                <w:sz w:val="28"/>
              </w:rPr>
              <w:tab/>
            </w:r>
            <w:r>
              <w:rPr>
                <w:sz w:val="28"/>
              </w:rPr>
              <w:tab/>
              <w:t>для</w:t>
            </w:r>
            <w:r>
              <w:rPr>
                <w:sz w:val="28"/>
              </w:rPr>
              <w:tab/>
            </w:r>
            <w:r>
              <w:rPr>
                <w:sz w:val="28"/>
              </w:rPr>
              <w:tab/>
            </w:r>
            <w:r>
              <w:rPr>
                <w:spacing w:val="-4"/>
                <w:sz w:val="28"/>
              </w:rPr>
              <w:t xml:space="preserve">рес- </w:t>
            </w:r>
            <w:r>
              <w:rPr>
                <w:sz w:val="28"/>
              </w:rPr>
              <w:t>публики.</w:t>
            </w:r>
            <w:r>
              <w:rPr>
                <w:sz w:val="28"/>
              </w:rPr>
              <w:tab/>
            </w:r>
            <w:r>
              <w:rPr>
                <w:spacing w:val="-1"/>
                <w:sz w:val="28"/>
              </w:rPr>
              <w:t xml:space="preserve">Расширять </w:t>
            </w:r>
            <w:r>
              <w:rPr>
                <w:sz w:val="28"/>
              </w:rPr>
              <w:t>представление</w:t>
            </w:r>
            <w:r>
              <w:rPr>
                <w:sz w:val="28"/>
              </w:rPr>
              <w:tab/>
            </w:r>
            <w:r>
              <w:rPr>
                <w:sz w:val="28"/>
              </w:rPr>
              <w:tab/>
            </w:r>
            <w:r>
              <w:rPr>
                <w:sz w:val="28"/>
              </w:rPr>
              <w:tab/>
            </w:r>
            <w:r>
              <w:rPr>
                <w:sz w:val="28"/>
              </w:rPr>
              <w:tab/>
            </w:r>
            <w:r>
              <w:rPr>
                <w:spacing w:val="-11"/>
                <w:sz w:val="28"/>
              </w:rPr>
              <w:t xml:space="preserve">о </w:t>
            </w:r>
            <w:r>
              <w:rPr>
                <w:sz w:val="28"/>
              </w:rPr>
              <w:t>народных праздниках: Празднике цветов, Празднике</w:t>
            </w:r>
            <w:r>
              <w:rPr>
                <w:sz w:val="28"/>
              </w:rPr>
              <w:tab/>
            </w:r>
            <w:r>
              <w:rPr>
                <w:sz w:val="28"/>
              </w:rPr>
              <w:tab/>
              <w:t>Черешни, Празднике винограда- рей –и традициях их проведения.</w:t>
            </w:r>
            <w:r>
              <w:rPr>
                <w:sz w:val="28"/>
              </w:rPr>
              <w:tab/>
            </w:r>
            <w:r>
              <w:rPr>
                <w:sz w:val="28"/>
              </w:rPr>
              <w:tab/>
            </w:r>
            <w:r>
              <w:rPr>
                <w:spacing w:val="-3"/>
                <w:sz w:val="28"/>
              </w:rPr>
              <w:t xml:space="preserve">Знако- </w:t>
            </w:r>
            <w:r>
              <w:rPr>
                <w:sz w:val="28"/>
              </w:rPr>
              <w:t>мить детей с обрядом вызывания</w:t>
            </w:r>
            <w:r>
              <w:rPr>
                <w:sz w:val="28"/>
              </w:rPr>
              <w:tab/>
            </w:r>
            <w:r>
              <w:rPr>
                <w:sz w:val="28"/>
              </w:rPr>
              <w:tab/>
            </w:r>
            <w:r>
              <w:rPr>
                <w:sz w:val="28"/>
              </w:rPr>
              <w:tab/>
            </w:r>
            <w:r>
              <w:rPr>
                <w:sz w:val="28"/>
              </w:rPr>
              <w:tab/>
              <w:t>дождя</w:t>
            </w:r>
          </w:p>
          <w:p w:rsidR="00906A0C" w:rsidRDefault="001D7A77">
            <w:pPr>
              <w:pStyle w:val="TableParagraph"/>
              <w:spacing w:line="308" w:lineRule="exact"/>
              <w:ind w:left="107"/>
              <w:rPr>
                <w:sz w:val="28"/>
              </w:rPr>
            </w:pPr>
            <w:r>
              <w:rPr>
                <w:sz w:val="28"/>
              </w:rPr>
              <w:t>Пешапай.</w:t>
            </w:r>
          </w:p>
        </w:tc>
        <w:tc>
          <w:tcPr>
            <w:tcW w:w="3164" w:type="dxa"/>
            <w:tcBorders>
              <w:top w:val="single" w:sz="8" w:space="0" w:color="000000"/>
            </w:tcBorders>
          </w:tcPr>
          <w:p w:rsidR="00906A0C" w:rsidRDefault="001D7A77">
            <w:pPr>
              <w:pStyle w:val="TableParagraph"/>
              <w:ind w:left="110" w:right="90" w:firstLine="708"/>
              <w:jc w:val="both"/>
              <w:rPr>
                <w:sz w:val="28"/>
              </w:rPr>
            </w:pPr>
            <w:r>
              <w:rPr>
                <w:sz w:val="28"/>
              </w:rPr>
              <w:t>Знакомить и за- креплять знания детей о круговороте времён го- да.</w:t>
            </w:r>
          </w:p>
          <w:p w:rsidR="00906A0C" w:rsidRDefault="001D7A77">
            <w:pPr>
              <w:pStyle w:val="TableParagraph"/>
              <w:tabs>
                <w:tab w:val="left" w:pos="2185"/>
              </w:tabs>
              <w:ind w:left="110" w:right="91"/>
              <w:jc w:val="both"/>
              <w:rPr>
                <w:sz w:val="28"/>
              </w:rPr>
            </w:pPr>
            <w:r>
              <w:rPr>
                <w:sz w:val="28"/>
              </w:rPr>
              <w:t xml:space="preserve">Закреплять знания </w:t>
            </w:r>
            <w:r>
              <w:rPr>
                <w:spacing w:val="-3"/>
                <w:sz w:val="28"/>
              </w:rPr>
              <w:t xml:space="preserve">де- </w:t>
            </w:r>
            <w:r>
              <w:rPr>
                <w:sz w:val="28"/>
              </w:rPr>
              <w:t>тей о праздниках: Праздник черешни, Праздник виноградарей, Праздник</w:t>
            </w:r>
            <w:r>
              <w:rPr>
                <w:sz w:val="28"/>
              </w:rPr>
              <w:tab/>
            </w:r>
            <w:r>
              <w:rPr>
                <w:spacing w:val="-3"/>
                <w:sz w:val="28"/>
              </w:rPr>
              <w:t>цветов,</w:t>
            </w:r>
          </w:p>
          <w:p w:rsidR="00906A0C" w:rsidRDefault="001D7A77">
            <w:pPr>
              <w:pStyle w:val="TableParagraph"/>
              <w:ind w:left="110" w:right="90"/>
              <w:jc w:val="both"/>
              <w:rPr>
                <w:sz w:val="28"/>
              </w:rPr>
            </w:pPr>
            <w:r>
              <w:rPr>
                <w:sz w:val="28"/>
              </w:rPr>
              <w:t>Праздник цветения, Праздник сенокоса и др. Знакомство с обычаями, связанными с этими праздниками. Расши- рять и углублять пред- ставления детей об об- ряде вызывания дождя Пешапай.</w:t>
            </w:r>
          </w:p>
        </w:tc>
        <w:tc>
          <w:tcPr>
            <w:tcW w:w="147" w:type="dxa"/>
            <w:tcBorders>
              <w:bottom w:val="nil"/>
            </w:tcBorders>
          </w:tcPr>
          <w:p w:rsidR="00906A0C" w:rsidRDefault="00906A0C">
            <w:pPr>
              <w:pStyle w:val="TableParagraph"/>
              <w:rPr>
                <w:sz w:val="28"/>
              </w:rPr>
            </w:pPr>
          </w:p>
        </w:tc>
      </w:tr>
      <w:tr w:rsidR="00906A0C">
        <w:trPr>
          <w:trHeight w:val="2683"/>
        </w:trPr>
        <w:tc>
          <w:tcPr>
            <w:tcW w:w="113" w:type="dxa"/>
            <w:tcBorders>
              <w:top w:val="nil"/>
            </w:tcBorders>
          </w:tcPr>
          <w:p w:rsidR="00906A0C" w:rsidRDefault="00906A0C">
            <w:pPr>
              <w:pStyle w:val="TableParagraph"/>
              <w:rPr>
                <w:sz w:val="28"/>
              </w:rPr>
            </w:pPr>
          </w:p>
        </w:tc>
        <w:tc>
          <w:tcPr>
            <w:tcW w:w="2105" w:type="dxa"/>
            <w:tcBorders>
              <w:bottom w:val="single" w:sz="8" w:space="0" w:color="000000"/>
            </w:tcBorders>
          </w:tcPr>
          <w:p w:rsidR="00906A0C" w:rsidRDefault="001D7A77">
            <w:pPr>
              <w:pStyle w:val="TableParagraph"/>
              <w:ind w:left="107" w:right="304"/>
              <w:rPr>
                <w:b/>
                <w:sz w:val="28"/>
              </w:rPr>
            </w:pPr>
            <w:r>
              <w:rPr>
                <w:b/>
                <w:sz w:val="28"/>
              </w:rPr>
              <w:t>Итоговое мероприятие</w:t>
            </w:r>
          </w:p>
        </w:tc>
        <w:tc>
          <w:tcPr>
            <w:tcW w:w="2854" w:type="dxa"/>
            <w:tcBorders>
              <w:bottom w:val="single" w:sz="8" w:space="0" w:color="000000"/>
            </w:tcBorders>
          </w:tcPr>
          <w:p w:rsidR="00906A0C" w:rsidRDefault="001D7A77">
            <w:pPr>
              <w:pStyle w:val="TableParagraph"/>
              <w:tabs>
                <w:tab w:val="left" w:pos="1761"/>
              </w:tabs>
              <w:ind w:left="107" w:right="95"/>
              <w:rPr>
                <w:sz w:val="28"/>
              </w:rPr>
            </w:pPr>
            <w:r>
              <w:rPr>
                <w:i/>
                <w:sz w:val="28"/>
              </w:rPr>
              <w:t>Развлечение</w:t>
            </w:r>
            <w:r>
              <w:rPr>
                <w:i/>
                <w:sz w:val="28"/>
              </w:rPr>
              <w:tab/>
            </w:r>
            <w:r>
              <w:rPr>
                <w:spacing w:val="-4"/>
                <w:sz w:val="28"/>
              </w:rPr>
              <w:t xml:space="preserve">«Време- </w:t>
            </w:r>
            <w:r>
              <w:rPr>
                <w:sz w:val="28"/>
              </w:rPr>
              <w:t>на</w:t>
            </w:r>
            <w:r>
              <w:rPr>
                <w:spacing w:val="-1"/>
                <w:sz w:val="28"/>
              </w:rPr>
              <w:t xml:space="preserve"> </w:t>
            </w:r>
            <w:r>
              <w:rPr>
                <w:sz w:val="28"/>
              </w:rPr>
              <w:t>года».</w:t>
            </w:r>
          </w:p>
          <w:p w:rsidR="00906A0C" w:rsidRDefault="001D7A77">
            <w:pPr>
              <w:pStyle w:val="TableParagraph"/>
              <w:tabs>
                <w:tab w:val="left" w:pos="1632"/>
              </w:tabs>
              <w:ind w:left="107" w:right="96"/>
              <w:rPr>
                <w:i/>
                <w:sz w:val="28"/>
              </w:rPr>
            </w:pPr>
            <w:r>
              <w:rPr>
                <w:i/>
                <w:sz w:val="28"/>
              </w:rPr>
              <w:t>Выставка</w:t>
            </w:r>
            <w:r>
              <w:rPr>
                <w:i/>
                <w:sz w:val="28"/>
              </w:rPr>
              <w:tab/>
            </w:r>
            <w:r>
              <w:rPr>
                <w:i/>
                <w:spacing w:val="-3"/>
                <w:sz w:val="28"/>
              </w:rPr>
              <w:t xml:space="preserve">детского </w:t>
            </w:r>
            <w:r>
              <w:rPr>
                <w:i/>
                <w:sz w:val="28"/>
              </w:rPr>
              <w:t>творчества.</w:t>
            </w:r>
          </w:p>
        </w:tc>
        <w:tc>
          <w:tcPr>
            <w:tcW w:w="3507" w:type="dxa"/>
            <w:tcBorders>
              <w:bottom w:val="single" w:sz="8" w:space="0" w:color="000000"/>
            </w:tcBorders>
          </w:tcPr>
          <w:p w:rsidR="00906A0C" w:rsidRDefault="001D7A77">
            <w:pPr>
              <w:pStyle w:val="TableParagraph"/>
              <w:tabs>
                <w:tab w:val="left" w:pos="1432"/>
                <w:tab w:val="left" w:pos="1787"/>
                <w:tab w:val="left" w:pos="2227"/>
                <w:tab w:val="left" w:pos="2531"/>
                <w:tab w:val="left" w:pos="2665"/>
              </w:tabs>
              <w:ind w:left="108" w:right="90"/>
              <w:rPr>
                <w:sz w:val="28"/>
              </w:rPr>
            </w:pPr>
            <w:r>
              <w:rPr>
                <w:i/>
                <w:sz w:val="28"/>
              </w:rPr>
              <w:t>Развлечение</w:t>
            </w:r>
            <w:r>
              <w:rPr>
                <w:i/>
                <w:sz w:val="28"/>
              </w:rPr>
              <w:tab/>
            </w:r>
            <w:r>
              <w:rPr>
                <w:sz w:val="28"/>
              </w:rPr>
              <w:t>«Мое</w:t>
            </w:r>
            <w:r>
              <w:rPr>
                <w:sz w:val="28"/>
              </w:rPr>
              <w:tab/>
            </w:r>
            <w:r>
              <w:rPr>
                <w:sz w:val="28"/>
              </w:rPr>
              <w:tab/>
            </w:r>
            <w:r>
              <w:rPr>
                <w:spacing w:val="-4"/>
                <w:sz w:val="28"/>
              </w:rPr>
              <w:t xml:space="preserve">люби- </w:t>
            </w:r>
            <w:r>
              <w:rPr>
                <w:sz w:val="28"/>
              </w:rPr>
              <w:t xml:space="preserve">мое время года» </w:t>
            </w:r>
            <w:r>
              <w:rPr>
                <w:i/>
                <w:sz w:val="28"/>
              </w:rPr>
              <w:t>Организация</w:t>
            </w:r>
            <w:r>
              <w:rPr>
                <w:i/>
                <w:sz w:val="28"/>
              </w:rPr>
              <w:tab/>
            </w:r>
            <w:r>
              <w:rPr>
                <w:i/>
                <w:sz w:val="28"/>
              </w:rPr>
              <w:tab/>
              <w:t>выставки детских</w:t>
            </w:r>
            <w:r>
              <w:rPr>
                <w:i/>
                <w:sz w:val="28"/>
              </w:rPr>
              <w:tab/>
              <w:t>работ</w:t>
            </w:r>
            <w:r>
              <w:rPr>
                <w:i/>
                <w:sz w:val="28"/>
              </w:rPr>
              <w:tab/>
            </w:r>
            <w:r>
              <w:rPr>
                <w:i/>
                <w:sz w:val="28"/>
              </w:rPr>
              <w:tab/>
            </w:r>
            <w:r>
              <w:rPr>
                <w:spacing w:val="-3"/>
                <w:sz w:val="28"/>
              </w:rPr>
              <w:t xml:space="preserve">«Осень </w:t>
            </w:r>
            <w:r>
              <w:rPr>
                <w:sz w:val="28"/>
              </w:rPr>
              <w:t>(зима, весна, лето) в Даге- стане».</w:t>
            </w:r>
          </w:p>
        </w:tc>
        <w:tc>
          <w:tcPr>
            <w:tcW w:w="2933" w:type="dxa"/>
            <w:tcBorders>
              <w:bottom w:val="single" w:sz="8" w:space="0" w:color="000000"/>
            </w:tcBorders>
          </w:tcPr>
          <w:p w:rsidR="00906A0C" w:rsidRDefault="001D7A77">
            <w:pPr>
              <w:pStyle w:val="TableParagraph"/>
              <w:ind w:left="107" w:right="90"/>
              <w:jc w:val="both"/>
              <w:rPr>
                <w:sz w:val="28"/>
              </w:rPr>
            </w:pPr>
            <w:r>
              <w:rPr>
                <w:i/>
                <w:sz w:val="28"/>
              </w:rPr>
              <w:t xml:space="preserve">Развлечение </w:t>
            </w:r>
            <w:r>
              <w:rPr>
                <w:sz w:val="28"/>
              </w:rPr>
              <w:t>«Празд- ник цветов». Состав- ление тематического альбома «Мое люби- мое время года» (осень, зима, весна, лето).</w:t>
            </w:r>
          </w:p>
        </w:tc>
        <w:tc>
          <w:tcPr>
            <w:tcW w:w="3164" w:type="dxa"/>
            <w:tcBorders>
              <w:bottom w:val="single" w:sz="8" w:space="0" w:color="000000"/>
            </w:tcBorders>
          </w:tcPr>
          <w:p w:rsidR="00906A0C" w:rsidRDefault="001D7A77">
            <w:pPr>
              <w:pStyle w:val="TableParagraph"/>
              <w:tabs>
                <w:tab w:val="left" w:pos="1616"/>
                <w:tab w:val="left" w:pos="1857"/>
                <w:tab w:val="left" w:pos="1999"/>
                <w:tab w:val="left" w:pos="2284"/>
                <w:tab w:val="left" w:pos="2918"/>
              </w:tabs>
              <w:ind w:left="110" w:right="94"/>
              <w:rPr>
                <w:i/>
                <w:sz w:val="28"/>
              </w:rPr>
            </w:pPr>
            <w:r>
              <w:rPr>
                <w:i/>
                <w:sz w:val="28"/>
              </w:rPr>
              <w:t>Развлечения</w:t>
            </w:r>
            <w:r>
              <w:rPr>
                <w:i/>
                <w:sz w:val="28"/>
              </w:rPr>
              <w:tab/>
            </w:r>
            <w:r>
              <w:rPr>
                <w:i/>
                <w:sz w:val="28"/>
              </w:rPr>
              <w:tab/>
            </w:r>
            <w:r>
              <w:rPr>
                <w:sz w:val="28"/>
              </w:rPr>
              <w:t>«</w:t>
            </w:r>
            <w:r>
              <w:rPr>
                <w:sz w:val="28"/>
              </w:rPr>
              <w:tab/>
            </w:r>
            <w:r>
              <w:rPr>
                <w:sz w:val="28"/>
              </w:rPr>
              <w:tab/>
            </w:r>
            <w:r>
              <w:rPr>
                <w:spacing w:val="-4"/>
                <w:sz w:val="28"/>
              </w:rPr>
              <w:t xml:space="preserve">Здрав- </w:t>
            </w:r>
            <w:r>
              <w:rPr>
                <w:sz w:val="28"/>
              </w:rPr>
              <w:t>ствуй, лето! (Осень раз- ноцветная,</w:t>
            </w:r>
            <w:r>
              <w:rPr>
                <w:sz w:val="28"/>
              </w:rPr>
              <w:tab/>
              <w:t>Зимушка</w:t>
            </w:r>
            <w:r>
              <w:rPr>
                <w:sz w:val="28"/>
              </w:rPr>
              <w:tab/>
            </w:r>
            <w:r>
              <w:rPr>
                <w:spacing w:val="-19"/>
                <w:sz w:val="28"/>
              </w:rPr>
              <w:t xml:space="preserve">– </w:t>
            </w:r>
            <w:r>
              <w:rPr>
                <w:sz w:val="28"/>
              </w:rPr>
              <w:t xml:space="preserve">зима, Весна - красна) ». </w:t>
            </w:r>
            <w:r>
              <w:rPr>
                <w:i/>
                <w:sz w:val="28"/>
              </w:rPr>
              <w:t>Изготовление</w:t>
            </w:r>
            <w:r>
              <w:rPr>
                <w:i/>
                <w:sz w:val="28"/>
              </w:rPr>
              <w:tab/>
            </w:r>
            <w:r>
              <w:rPr>
                <w:i/>
                <w:sz w:val="28"/>
              </w:rPr>
              <w:tab/>
            </w:r>
            <w:r>
              <w:rPr>
                <w:i/>
                <w:spacing w:val="-1"/>
                <w:sz w:val="28"/>
              </w:rPr>
              <w:t>коллажа</w:t>
            </w:r>
          </w:p>
          <w:p w:rsidR="00906A0C" w:rsidRDefault="001D7A77">
            <w:pPr>
              <w:pStyle w:val="TableParagraph"/>
              <w:ind w:left="110" w:right="94"/>
              <w:rPr>
                <w:sz w:val="28"/>
              </w:rPr>
            </w:pPr>
            <w:r>
              <w:rPr>
                <w:sz w:val="28"/>
              </w:rPr>
              <w:t>«Осень (зима, весна, ле- то) в Дагестане».</w:t>
            </w:r>
          </w:p>
        </w:tc>
        <w:tc>
          <w:tcPr>
            <w:tcW w:w="147" w:type="dxa"/>
            <w:tcBorders>
              <w:top w:val="nil"/>
            </w:tcBorders>
          </w:tcPr>
          <w:p w:rsidR="00906A0C" w:rsidRDefault="00906A0C">
            <w:pPr>
              <w:pStyle w:val="TableParagraph"/>
              <w:rPr>
                <w:sz w:val="28"/>
              </w:rPr>
            </w:pPr>
          </w:p>
        </w:tc>
      </w:tr>
    </w:tbl>
    <w:p w:rsidR="00906A0C" w:rsidRDefault="00906A0C">
      <w:pPr>
        <w:rPr>
          <w:sz w:val="28"/>
        </w:rPr>
        <w:sectPr w:rsidR="00906A0C">
          <w:pgSz w:w="16840" w:h="11910" w:orient="landscape"/>
          <w:pgMar w:top="1100" w:right="840" w:bottom="1120" w:left="880" w:header="0" w:footer="923" w:gutter="0"/>
          <w:cols w:space="720"/>
        </w:sect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spacing w:before="9"/>
        <w:ind w:left="0" w:firstLine="0"/>
        <w:jc w:val="left"/>
        <w:rPr>
          <w:sz w:val="1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
        <w:gridCol w:w="2105"/>
        <w:gridCol w:w="2854"/>
        <w:gridCol w:w="3507"/>
        <w:gridCol w:w="2933"/>
        <w:gridCol w:w="3164"/>
        <w:gridCol w:w="147"/>
      </w:tblGrid>
      <w:tr w:rsidR="00906A0C">
        <w:trPr>
          <w:trHeight w:val="2692"/>
        </w:trPr>
        <w:tc>
          <w:tcPr>
            <w:tcW w:w="113" w:type="dxa"/>
            <w:tcBorders>
              <w:bottom w:val="nil"/>
            </w:tcBorders>
          </w:tcPr>
          <w:p w:rsidR="00906A0C" w:rsidRDefault="00906A0C">
            <w:pPr>
              <w:pStyle w:val="TableParagraph"/>
              <w:rPr>
                <w:sz w:val="28"/>
              </w:rPr>
            </w:pPr>
          </w:p>
        </w:tc>
        <w:tc>
          <w:tcPr>
            <w:tcW w:w="2105" w:type="dxa"/>
            <w:tcBorders>
              <w:top w:val="single" w:sz="8" w:space="0" w:color="000000"/>
            </w:tcBorders>
          </w:tcPr>
          <w:p w:rsidR="00906A0C" w:rsidRDefault="00906A0C">
            <w:pPr>
              <w:pStyle w:val="TableParagraph"/>
              <w:rPr>
                <w:sz w:val="28"/>
              </w:rPr>
            </w:pPr>
          </w:p>
        </w:tc>
        <w:tc>
          <w:tcPr>
            <w:tcW w:w="2854" w:type="dxa"/>
            <w:tcBorders>
              <w:top w:val="single" w:sz="8" w:space="0" w:color="000000"/>
            </w:tcBorders>
          </w:tcPr>
          <w:p w:rsidR="00906A0C" w:rsidRDefault="00906A0C">
            <w:pPr>
              <w:pStyle w:val="TableParagraph"/>
              <w:rPr>
                <w:sz w:val="28"/>
              </w:rPr>
            </w:pPr>
          </w:p>
        </w:tc>
        <w:tc>
          <w:tcPr>
            <w:tcW w:w="3507" w:type="dxa"/>
            <w:tcBorders>
              <w:top w:val="single" w:sz="8" w:space="0" w:color="000000"/>
            </w:tcBorders>
          </w:tcPr>
          <w:p w:rsidR="00906A0C" w:rsidRDefault="00906A0C">
            <w:pPr>
              <w:pStyle w:val="TableParagraph"/>
              <w:rPr>
                <w:sz w:val="28"/>
              </w:rPr>
            </w:pPr>
          </w:p>
        </w:tc>
        <w:tc>
          <w:tcPr>
            <w:tcW w:w="2933" w:type="dxa"/>
            <w:tcBorders>
              <w:top w:val="single" w:sz="8" w:space="0" w:color="000000"/>
            </w:tcBorders>
          </w:tcPr>
          <w:p w:rsidR="00906A0C" w:rsidRDefault="00906A0C">
            <w:pPr>
              <w:pStyle w:val="TableParagraph"/>
              <w:rPr>
                <w:sz w:val="28"/>
              </w:rPr>
            </w:pPr>
          </w:p>
        </w:tc>
        <w:tc>
          <w:tcPr>
            <w:tcW w:w="3164" w:type="dxa"/>
            <w:tcBorders>
              <w:top w:val="single" w:sz="8" w:space="0" w:color="000000"/>
            </w:tcBorders>
          </w:tcPr>
          <w:p w:rsidR="00906A0C" w:rsidRDefault="00906A0C">
            <w:pPr>
              <w:pStyle w:val="TableParagraph"/>
              <w:rPr>
                <w:sz w:val="28"/>
              </w:rPr>
            </w:pPr>
          </w:p>
        </w:tc>
        <w:tc>
          <w:tcPr>
            <w:tcW w:w="147" w:type="dxa"/>
            <w:tcBorders>
              <w:bottom w:val="nil"/>
            </w:tcBorders>
          </w:tcPr>
          <w:p w:rsidR="00906A0C" w:rsidRDefault="00906A0C">
            <w:pPr>
              <w:pStyle w:val="TableParagraph"/>
              <w:rPr>
                <w:sz w:val="28"/>
              </w:rPr>
            </w:pPr>
          </w:p>
        </w:tc>
      </w:tr>
      <w:tr w:rsidR="00906A0C">
        <w:trPr>
          <w:trHeight w:val="6108"/>
        </w:trPr>
        <w:tc>
          <w:tcPr>
            <w:tcW w:w="113" w:type="dxa"/>
            <w:tcBorders>
              <w:top w:val="nil"/>
            </w:tcBorders>
          </w:tcPr>
          <w:p w:rsidR="00906A0C" w:rsidRDefault="00906A0C">
            <w:pPr>
              <w:pStyle w:val="TableParagraph"/>
              <w:rPr>
                <w:sz w:val="28"/>
              </w:rPr>
            </w:pPr>
          </w:p>
        </w:tc>
        <w:tc>
          <w:tcPr>
            <w:tcW w:w="2105" w:type="dxa"/>
            <w:tcBorders>
              <w:bottom w:val="single" w:sz="8" w:space="0" w:color="000000"/>
            </w:tcBorders>
          </w:tcPr>
          <w:p w:rsidR="00906A0C" w:rsidRDefault="001D7A77">
            <w:pPr>
              <w:pStyle w:val="TableParagraph"/>
              <w:ind w:left="107" w:right="95"/>
              <w:jc w:val="both"/>
              <w:rPr>
                <w:b/>
                <w:sz w:val="28"/>
              </w:rPr>
            </w:pPr>
            <w:r>
              <w:rPr>
                <w:b/>
                <w:sz w:val="28"/>
              </w:rPr>
              <w:t>Животный и растительный мир родного края.</w:t>
            </w:r>
          </w:p>
        </w:tc>
        <w:tc>
          <w:tcPr>
            <w:tcW w:w="2854" w:type="dxa"/>
            <w:tcBorders>
              <w:bottom w:val="single" w:sz="8" w:space="0" w:color="000000"/>
            </w:tcBorders>
          </w:tcPr>
          <w:p w:rsidR="00906A0C" w:rsidRDefault="001D7A77">
            <w:pPr>
              <w:pStyle w:val="TableParagraph"/>
              <w:ind w:left="107" w:right="92"/>
              <w:jc w:val="both"/>
              <w:rPr>
                <w:sz w:val="28"/>
              </w:rPr>
            </w:pPr>
            <w:r>
              <w:rPr>
                <w:sz w:val="28"/>
              </w:rPr>
              <w:t>Знакомить с объек- тами живой природы, характерными для данной местности: деревья, кустарники, цветущие травяни- стые растения. До- машние и дикие жи- вотные и птицы, их детеныши; особенно- сти поведения и пи- тания животных, обитающих в Рес- публике Дагестан.</w:t>
            </w:r>
          </w:p>
          <w:p w:rsidR="00906A0C" w:rsidRDefault="001D7A77">
            <w:pPr>
              <w:pStyle w:val="TableParagraph"/>
              <w:spacing w:line="322" w:lineRule="exact"/>
              <w:ind w:left="107" w:right="92"/>
              <w:jc w:val="both"/>
              <w:rPr>
                <w:sz w:val="28"/>
              </w:rPr>
            </w:pPr>
            <w:r>
              <w:rPr>
                <w:sz w:val="28"/>
              </w:rPr>
              <w:t>Учить отличать и называть по внешне- му виду: овощи, фрукты, ягоды, про- израстающие на тер-</w:t>
            </w:r>
          </w:p>
        </w:tc>
        <w:tc>
          <w:tcPr>
            <w:tcW w:w="3507" w:type="dxa"/>
            <w:tcBorders>
              <w:bottom w:val="single" w:sz="8" w:space="0" w:color="000000"/>
            </w:tcBorders>
          </w:tcPr>
          <w:p w:rsidR="00906A0C" w:rsidRDefault="001D7A77">
            <w:pPr>
              <w:pStyle w:val="TableParagraph"/>
              <w:ind w:left="108" w:right="91"/>
              <w:jc w:val="both"/>
              <w:rPr>
                <w:sz w:val="28"/>
              </w:rPr>
            </w:pPr>
            <w:r>
              <w:rPr>
                <w:sz w:val="28"/>
              </w:rPr>
              <w:t>Формировать дифферен- цированные представления о деревьях, травянистых растениях, кустарниках, ягодах, домашних и диких животных, овощах, фрук- тах, характерных для рес- публики Дагестан.</w:t>
            </w:r>
          </w:p>
          <w:p w:rsidR="00906A0C" w:rsidRDefault="001D7A77">
            <w:pPr>
              <w:pStyle w:val="TableParagraph"/>
              <w:ind w:left="108" w:right="92"/>
              <w:jc w:val="both"/>
              <w:rPr>
                <w:sz w:val="28"/>
              </w:rPr>
            </w:pPr>
            <w:r>
              <w:rPr>
                <w:sz w:val="28"/>
              </w:rPr>
              <w:t>Продолжать формировать первоначальные представ- ления о птицах и живот- ных региона.</w:t>
            </w:r>
          </w:p>
          <w:p w:rsidR="00906A0C" w:rsidRDefault="001D7A77">
            <w:pPr>
              <w:pStyle w:val="TableParagraph"/>
              <w:ind w:left="108" w:right="91"/>
              <w:jc w:val="both"/>
              <w:rPr>
                <w:sz w:val="28"/>
              </w:rPr>
            </w:pPr>
            <w:r>
              <w:rPr>
                <w:sz w:val="28"/>
              </w:rPr>
              <w:t xml:space="preserve">Знакомить детей с пред- ставителями класса </w:t>
            </w:r>
            <w:r>
              <w:rPr>
                <w:spacing w:val="-5"/>
                <w:sz w:val="28"/>
              </w:rPr>
              <w:t xml:space="preserve">пре- </w:t>
            </w:r>
            <w:r>
              <w:rPr>
                <w:sz w:val="28"/>
              </w:rPr>
              <w:t>смыкающихся: черепаха, ящерица,</w:t>
            </w:r>
            <w:r>
              <w:rPr>
                <w:spacing w:val="-2"/>
                <w:sz w:val="28"/>
              </w:rPr>
              <w:t xml:space="preserve"> </w:t>
            </w:r>
            <w:r>
              <w:rPr>
                <w:sz w:val="28"/>
              </w:rPr>
              <w:t>уж.</w:t>
            </w:r>
          </w:p>
          <w:p w:rsidR="00906A0C" w:rsidRDefault="001D7A77">
            <w:pPr>
              <w:pStyle w:val="TableParagraph"/>
              <w:spacing w:line="322" w:lineRule="exact"/>
              <w:ind w:left="108" w:right="93"/>
              <w:jc w:val="both"/>
              <w:rPr>
                <w:sz w:val="28"/>
              </w:rPr>
            </w:pPr>
            <w:r>
              <w:rPr>
                <w:sz w:val="28"/>
              </w:rPr>
              <w:t>Познакомить с обитателя- ми рек, озер и Каспийского моря (форель, сазан, осетр,</w:t>
            </w:r>
          </w:p>
        </w:tc>
        <w:tc>
          <w:tcPr>
            <w:tcW w:w="2933" w:type="dxa"/>
            <w:tcBorders>
              <w:bottom w:val="single" w:sz="8" w:space="0" w:color="000000"/>
            </w:tcBorders>
          </w:tcPr>
          <w:p w:rsidR="00906A0C" w:rsidRDefault="001D7A77">
            <w:pPr>
              <w:pStyle w:val="TableParagraph"/>
              <w:ind w:left="107" w:right="92"/>
              <w:jc w:val="both"/>
              <w:rPr>
                <w:sz w:val="28"/>
              </w:rPr>
            </w:pPr>
            <w:r>
              <w:rPr>
                <w:sz w:val="28"/>
              </w:rPr>
              <w:t>Закреплять представ- ления о растениях ближайшего окруже- ния (деревья, кустар- ники и т.д.)</w:t>
            </w:r>
          </w:p>
          <w:p w:rsidR="00906A0C" w:rsidRDefault="001D7A77">
            <w:pPr>
              <w:pStyle w:val="TableParagraph"/>
              <w:ind w:left="107" w:right="90"/>
              <w:jc w:val="both"/>
              <w:rPr>
                <w:sz w:val="28"/>
              </w:rPr>
            </w:pPr>
            <w:r>
              <w:rPr>
                <w:sz w:val="28"/>
              </w:rPr>
              <w:t xml:space="preserve">Развивать представ- ления о домашних и диких животных дан- ной местности: их по- вадки, где они живут, как добывают пищу и т.д. Расширять пред- ставления о птицах данной местности. Знакомить с Красной книгой Дагестана. Расширить   знания  </w:t>
            </w:r>
            <w:r>
              <w:rPr>
                <w:spacing w:val="25"/>
                <w:sz w:val="28"/>
              </w:rPr>
              <w:t xml:space="preserve"> </w:t>
            </w:r>
            <w:r>
              <w:rPr>
                <w:sz w:val="28"/>
              </w:rPr>
              <w:t>о</w:t>
            </w:r>
          </w:p>
          <w:p w:rsidR="00906A0C" w:rsidRDefault="001D7A77">
            <w:pPr>
              <w:pStyle w:val="TableParagraph"/>
              <w:spacing w:line="322" w:lineRule="exact"/>
              <w:ind w:left="107" w:right="92"/>
              <w:jc w:val="both"/>
              <w:rPr>
                <w:sz w:val="28"/>
              </w:rPr>
            </w:pPr>
            <w:r>
              <w:rPr>
                <w:sz w:val="28"/>
              </w:rPr>
              <w:t>водных обитателях рек,  озер,</w:t>
            </w:r>
            <w:r>
              <w:rPr>
                <w:spacing w:val="65"/>
                <w:sz w:val="28"/>
              </w:rPr>
              <w:t xml:space="preserve"> </w:t>
            </w:r>
            <w:r>
              <w:rPr>
                <w:sz w:val="28"/>
              </w:rPr>
              <w:t>Каспийско-</w:t>
            </w:r>
          </w:p>
        </w:tc>
        <w:tc>
          <w:tcPr>
            <w:tcW w:w="3164" w:type="dxa"/>
            <w:tcBorders>
              <w:bottom w:val="single" w:sz="8" w:space="0" w:color="000000"/>
            </w:tcBorders>
          </w:tcPr>
          <w:p w:rsidR="00906A0C" w:rsidRDefault="001D7A77">
            <w:pPr>
              <w:pStyle w:val="TableParagraph"/>
              <w:tabs>
                <w:tab w:val="left" w:pos="1752"/>
              </w:tabs>
              <w:ind w:left="110" w:right="90"/>
              <w:jc w:val="both"/>
              <w:rPr>
                <w:sz w:val="28"/>
              </w:rPr>
            </w:pPr>
            <w:r>
              <w:rPr>
                <w:sz w:val="28"/>
              </w:rPr>
              <w:t>Расширять и углублять представления детей о животном и раститель- ном мире, типичном для данной</w:t>
            </w:r>
            <w:r>
              <w:rPr>
                <w:sz w:val="28"/>
              </w:rPr>
              <w:tab/>
            </w:r>
            <w:r>
              <w:rPr>
                <w:spacing w:val="-3"/>
                <w:sz w:val="28"/>
              </w:rPr>
              <w:t xml:space="preserve">местности. </w:t>
            </w:r>
            <w:r>
              <w:rPr>
                <w:sz w:val="28"/>
              </w:rPr>
              <w:t xml:space="preserve">Углубление представ- лений о редких расте- ниях и животных род- ного края – Красная книга Дагестана. </w:t>
            </w:r>
            <w:r>
              <w:rPr>
                <w:spacing w:val="-3"/>
                <w:sz w:val="28"/>
              </w:rPr>
              <w:t xml:space="preserve">Фор- </w:t>
            </w:r>
            <w:r>
              <w:rPr>
                <w:sz w:val="28"/>
              </w:rPr>
              <w:t>мировать умение уста- навливать зависимость между животным и рас- тительным</w:t>
            </w:r>
            <w:r>
              <w:rPr>
                <w:spacing w:val="-1"/>
                <w:sz w:val="28"/>
              </w:rPr>
              <w:t xml:space="preserve"> </w:t>
            </w:r>
            <w:r>
              <w:rPr>
                <w:sz w:val="28"/>
              </w:rPr>
              <w:t>миром.</w:t>
            </w:r>
          </w:p>
          <w:p w:rsidR="00906A0C" w:rsidRDefault="001D7A77">
            <w:pPr>
              <w:pStyle w:val="TableParagraph"/>
              <w:spacing w:line="322" w:lineRule="exact"/>
              <w:ind w:left="110" w:right="91"/>
              <w:jc w:val="both"/>
              <w:rPr>
                <w:sz w:val="28"/>
              </w:rPr>
            </w:pPr>
            <w:r>
              <w:rPr>
                <w:sz w:val="28"/>
              </w:rPr>
              <w:t>Формировать представ- ления о приспосаблива- емости животных и рас- тений к изменениям в природе с учетом осо-</w:t>
            </w:r>
          </w:p>
        </w:tc>
        <w:tc>
          <w:tcPr>
            <w:tcW w:w="147" w:type="dxa"/>
            <w:tcBorders>
              <w:top w:val="nil"/>
            </w:tcBorders>
          </w:tcPr>
          <w:p w:rsidR="00906A0C" w:rsidRDefault="00906A0C">
            <w:pPr>
              <w:pStyle w:val="TableParagraph"/>
              <w:rPr>
                <w:sz w:val="28"/>
              </w:rPr>
            </w:pPr>
          </w:p>
        </w:tc>
      </w:tr>
    </w:tbl>
    <w:p w:rsidR="00906A0C" w:rsidRDefault="00906A0C">
      <w:pPr>
        <w:rPr>
          <w:sz w:val="28"/>
        </w:rPr>
        <w:sectPr w:rsidR="00906A0C">
          <w:footerReference w:type="default" r:id="rId22"/>
          <w:pgSz w:w="16840" w:h="11910" w:orient="landscape"/>
          <w:pgMar w:top="1100" w:right="840" w:bottom="1120" w:left="880" w:header="0" w:footer="923" w:gutter="0"/>
          <w:pgNumType w:start="210"/>
          <w:cols w:space="720"/>
        </w:sect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spacing w:before="9"/>
        <w:ind w:left="0" w:firstLine="0"/>
        <w:jc w:val="left"/>
        <w:rPr>
          <w:sz w:val="1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
        <w:gridCol w:w="2105"/>
        <w:gridCol w:w="2854"/>
        <w:gridCol w:w="139"/>
        <w:gridCol w:w="3367"/>
        <w:gridCol w:w="2932"/>
        <w:gridCol w:w="3163"/>
        <w:gridCol w:w="146"/>
      </w:tblGrid>
      <w:tr w:rsidR="00906A0C">
        <w:trPr>
          <w:trHeight w:val="6117"/>
        </w:trPr>
        <w:tc>
          <w:tcPr>
            <w:tcW w:w="113" w:type="dxa"/>
            <w:tcBorders>
              <w:bottom w:val="nil"/>
            </w:tcBorders>
          </w:tcPr>
          <w:p w:rsidR="00906A0C" w:rsidRDefault="00906A0C">
            <w:pPr>
              <w:pStyle w:val="TableParagraph"/>
              <w:rPr>
                <w:sz w:val="28"/>
              </w:rPr>
            </w:pPr>
          </w:p>
        </w:tc>
        <w:tc>
          <w:tcPr>
            <w:tcW w:w="2105" w:type="dxa"/>
            <w:tcBorders>
              <w:top w:val="single" w:sz="8" w:space="0" w:color="000000"/>
            </w:tcBorders>
          </w:tcPr>
          <w:p w:rsidR="00906A0C" w:rsidRDefault="00906A0C">
            <w:pPr>
              <w:pStyle w:val="TableParagraph"/>
              <w:rPr>
                <w:sz w:val="28"/>
              </w:rPr>
            </w:pPr>
          </w:p>
        </w:tc>
        <w:tc>
          <w:tcPr>
            <w:tcW w:w="2854" w:type="dxa"/>
            <w:tcBorders>
              <w:top w:val="single" w:sz="8" w:space="0" w:color="000000"/>
            </w:tcBorders>
          </w:tcPr>
          <w:p w:rsidR="00906A0C" w:rsidRDefault="001D7A77">
            <w:pPr>
              <w:pStyle w:val="TableParagraph"/>
              <w:tabs>
                <w:tab w:val="left" w:pos="1415"/>
                <w:tab w:val="left" w:pos="1887"/>
              </w:tabs>
              <w:ind w:left="107" w:right="92"/>
              <w:rPr>
                <w:sz w:val="28"/>
              </w:rPr>
            </w:pPr>
            <w:r>
              <w:rPr>
                <w:sz w:val="28"/>
              </w:rPr>
              <w:t>ритории республики. Расширять представ- ления детей о типич- ных насекомых, оби- тающих</w:t>
            </w:r>
            <w:r>
              <w:rPr>
                <w:sz w:val="28"/>
              </w:rPr>
              <w:tab/>
              <w:t>в</w:t>
            </w:r>
            <w:r>
              <w:rPr>
                <w:sz w:val="28"/>
              </w:rPr>
              <w:tab/>
              <w:t>данной местности.</w:t>
            </w:r>
          </w:p>
          <w:p w:rsidR="00906A0C" w:rsidRDefault="001D7A77">
            <w:pPr>
              <w:pStyle w:val="TableParagraph"/>
              <w:tabs>
                <w:tab w:val="left" w:pos="1589"/>
                <w:tab w:val="left" w:pos="1654"/>
                <w:tab w:val="left" w:pos="1913"/>
              </w:tabs>
              <w:ind w:left="107" w:right="95"/>
              <w:rPr>
                <w:sz w:val="28"/>
              </w:rPr>
            </w:pPr>
            <w:r>
              <w:rPr>
                <w:sz w:val="28"/>
              </w:rPr>
              <w:t>Знакомить</w:t>
            </w:r>
            <w:r>
              <w:rPr>
                <w:sz w:val="28"/>
              </w:rPr>
              <w:tab/>
              <w:t>с</w:t>
            </w:r>
            <w:r>
              <w:rPr>
                <w:sz w:val="28"/>
              </w:rPr>
              <w:tab/>
            </w:r>
            <w:r>
              <w:rPr>
                <w:spacing w:val="-4"/>
                <w:sz w:val="28"/>
              </w:rPr>
              <w:t xml:space="preserve">фольк- </w:t>
            </w:r>
            <w:r>
              <w:rPr>
                <w:sz w:val="28"/>
              </w:rPr>
              <w:t>лорными</w:t>
            </w:r>
            <w:r>
              <w:rPr>
                <w:sz w:val="28"/>
              </w:rPr>
              <w:tab/>
            </w:r>
            <w:r>
              <w:rPr>
                <w:sz w:val="28"/>
              </w:rPr>
              <w:tab/>
            </w:r>
            <w:r>
              <w:rPr>
                <w:spacing w:val="-4"/>
                <w:sz w:val="28"/>
              </w:rPr>
              <w:t xml:space="preserve">формами </w:t>
            </w:r>
            <w:r>
              <w:rPr>
                <w:sz w:val="28"/>
              </w:rPr>
              <w:t>народов Дагестана (потешки, пестушки), отражающих</w:t>
            </w:r>
            <w:r>
              <w:rPr>
                <w:sz w:val="28"/>
              </w:rPr>
              <w:tab/>
            </w:r>
            <w:r>
              <w:rPr>
                <w:spacing w:val="-4"/>
                <w:sz w:val="28"/>
              </w:rPr>
              <w:t xml:space="preserve">живот- </w:t>
            </w:r>
            <w:r>
              <w:rPr>
                <w:sz w:val="28"/>
              </w:rPr>
              <w:t>ный и растительный мир.</w:t>
            </w:r>
          </w:p>
          <w:p w:rsidR="00906A0C" w:rsidRDefault="001D7A77">
            <w:pPr>
              <w:pStyle w:val="TableParagraph"/>
              <w:ind w:left="107" w:right="92"/>
              <w:jc w:val="both"/>
              <w:rPr>
                <w:sz w:val="28"/>
              </w:rPr>
            </w:pPr>
            <w:r>
              <w:rPr>
                <w:sz w:val="28"/>
              </w:rPr>
              <w:t>Привлекать детей к составлению компо- зиций из балхарских глиняных игрушек и</w:t>
            </w:r>
          </w:p>
          <w:p w:rsidR="00906A0C" w:rsidRDefault="001D7A77">
            <w:pPr>
              <w:pStyle w:val="TableParagraph"/>
              <w:spacing w:line="322" w:lineRule="exact"/>
              <w:ind w:left="107" w:right="96"/>
              <w:jc w:val="both"/>
              <w:rPr>
                <w:sz w:val="28"/>
              </w:rPr>
            </w:pPr>
            <w:r>
              <w:rPr>
                <w:sz w:val="28"/>
              </w:rPr>
              <w:t>скульптур малых форм.</w:t>
            </w:r>
          </w:p>
        </w:tc>
        <w:tc>
          <w:tcPr>
            <w:tcW w:w="3506" w:type="dxa"/>
            <w:gridSpan w:val="2"/>
            <w:tcBorders>
              <w:top w:val="single" w:sz="8" w:space="0" w:color="000000"/>
            </w:tcBorders>
          </w:tcPr>
          <w:p w:rsidR="00906A0C" w:rsidRDefault="001D7A77">
            <w:pPr>
              <w:pStyle w:val="TableParagraph"/>
              <w:spacing w:line="314" w:lineRule="exact"/>
              <w:ind w:left="108"/>
              <w:rPr>
                <w:sz w:val="28"/>
              </w:rPr>
            </w:pPr>
            <w:r>
              <w:rPr>
                <w:sz w:val="28"/>
              </w:rPr>
              <w:t>тюлень).</w:t>
            </w:r>
          </w:p>
          <w:p w:rsidR="00906A0C" w:rsidRDefault="001D7A77">
            <w:pPr>
              <w:pStyle w:val="TableParagraph"/>
              <w:ind w:left="108" w:right="90"/>
              <w:jc w:val="both"/>
              <w:rPr>
                <w:sz w:val="28"/>
              </w:rPr>
            </w:pPr>
            <w:r>
              <w:rPr>
                <w:sz w:val="28"/>
              </w:rPr>
              <w:t>Использовать произведе- ния фольклора народов Дагестана в процессе озна- комления с животным и растительным миром, от- ражающих животный и растительный мир.</w:t>
            </w:r>
          </w:p>
        </w:tc>
        <w:tc>
          <w:tcPr>
            <w:tcW w:w="2932" w:type="dxa"/>
            <w:tcBorders>
              <w:top w:val="single" w:sz="8" w:space="0" w:color="000000"/>
            </w:tcBorders>
          </w:tcPr>
          <w:p w:rsidR="00906A0C" w:rsidRDefault="001D7A77">
            <w:pPr>
              <w:pStyle w:val="TableParagraph"/>
              <w:spacing w:line="314" w:lineRule="exact"/>
              <w:ind w:left="108"/>
              <w:jc w:val="both"/>
              <w:rPr>
                <w:sz w:val="28"/>
              </w:rPr>
            </w:pPr>
            <w:r>
              <w:rPr>
                <w:sz w:val="28"/>
              </w:rPr>
              <w:t>го моря и др.</w:t>
            </w:r>
          </w:p>
          <w:p w:rsidR="00906A0C" w:rsidRDefault="001D7A77">
            <w:pPr>
              <w:pStyle w:val="TableParagraph"/>
              <w:ind w:left="108" w:right="91"/>
              <w:jc w:val="both"/>
              <w:rPr>
                <w:sz w:val="28"/>
              </w:rPr>
            </w:pPr>
            <w:r>
              <w:rPr>
                <w:sz w:val="28"/>
              </w:rPr>
              <w:t>Знакомить с художе- ственной литерату- рой, фольклором о животном и расти- тельном мире родного края.</w:t>
            </w:r>
          </w:p>
        </w:tc>
        <w:tc>
          <w:tcPr>
            <w:tcW w:w="3163" w:type="dxa"/>
            <w:tcBorders>
              <w:top w:val="single" w:sz="8" w:space="0" w:color="000000"/>
            </w:tcBorders>
          </w:tcPr>
          <w:p w:rsidR="00906A0C" w:rsidRDefault="001D7A77">
            <w:pPr>
              <w:pStyle w:val="TableParagraph"/>
              <w:ind w:left="112"/>
              <w:rPr>
                <w:sz w:val="28"/>
              </w:rPr>
            </w:pPr>
            <w:r>
              <w:rPr>
                <w:sz w:val="28"/>
              </w:rPr>
              <w:t>бенностей региона. Обыгрывание дагестан- ских народных сказок, фольклора о животных.</w:t>
            </w:r>
          </w:p>
        </w:tc>
        <w:tc>
          <w:tcPr>
            <w:tcW w:w="146" w:type="dxa"/>
            <w:tcBorders>
              <w:bottom w:val="nil"/>
            </w:tcBorders>
          </w:tcPr>
          <w:p w:rsidR="00906A0C" w:rsidRDefault="00906A0C">
            <w:pPr>
              <w:pStyle w:val="TableParagraph"/>
              <w:rPr>
                <w:sz w:val="28"/>
              </w:rPr>
            </w:pPr>
          </w:p>
        </w:tc>
      </w:tr>
      <w:tr w:rsidR="00906A0C">
        <w:trPr>
          <w:trHeight w:val="2253"/>
        </w:trPr>
        <w:tc>
          <w:tcPr>
            <w:tcW w:w="113" w:type="dxa"/>
            <w:tcBorders>
              <w:top w:val="nil"/>
              <w:bottom w:val="nil"/>
            </w:tcBorders>
          </w:tcPr>
          <w:p w:rsidR="00906A0C" w:rsidRDefault="00906A0C">
            <w:pPr>
              <w:pStyle w:val="TableParagraph"/>
              <w:rPr>
                <w:sz w:val="28"/>
              </w:rPr>
            </w:pPr>
          </w:p>
        </w:tc>
        <w:tc>
          <w:tcPr>
            <w:tcW w:w="2105" w:type="dxa"/>
          </w:tcPr>
          <w:p w:rsidR="00906A0C" w:rsidRDefault="001D7A77">
            <w:pPr>
              <w:pStyle w:val="TableParagraph"/>
              <w:ind w:left="107" w:right="304"/>
              <w:rPr>
                <w:b/>
                <w:sz w:val="28"/>
              </w:rPr>
            </w:pPr>
            <w:r>
              <w:rPr>
                <w:b/>
                <w:sz w:val="28"/>
              </w:rPr>
              <w:t>Итоговое мероприятие</w:t>
            </w:r>
          </w:p>
        </w:tc>
        <w:tc>
          <w:tcPr>
            <w:tcW w:w="2854" w:type="dxa"/>
          </w:tcPr>
          <w:p w:rsidR="00906A0C" w:rsidRDefault="001D7A77">
            <w:pPr>
              <w:pStyle w:val="TableParagraph"/>
              <w:ind w:left="107" w:right="95"/>
              <w:rPr>
                <w:sz w:val="28"/>
              </w:rPr>
            </w:pPr>
            <w:r>
              <w:rPr>
                <w:i/>
                <w:sz w:val="28"/>
              </w:rPr>
              <w:t xml:space="preserve">Развлечение </w:t>
            </w:r>
            <w:r>
              <w:rPr>
                <w:sz w:val="28"/>
              </w:rPr>
              <w:t>«В гости к ослику».</w:t>
            </w:r>
          </w:p>
          <w:p w:rsidR="00906A0C" w:rsidRDefault="001D7A77">
            <w:pPr>
              <w:pStyle w:val="TableParagraph"/>
              <w:tabs>
                <w:tab w:val="left" w:pos="1914"/>
              </w:tabs>
              <w:ind w:left="107" w:right="94"/>
              <w:rPr>
                <w:sz w:val="28"/>
              </w:rPr>
            </w:pPr>
            <w:r>
              <w:rPr>
                <w:i/>
                <w:sz w:val="28"/>
              </w:rPr>
              <w:t>Выставка</w:t>
            </w:r>
            <w:r>
              <w:rPr>
                <w:i/>
                <w:sz w:val="28"/>
              </w:rPr>
              <w:tab/>
            </w:r>
            <w:r>
              <w:rPr>
                <w:spacing w:val="-4"/>
                <w:sz w:val="28"/>
              </w:rPr>
              <w:t xml:space="preserve">«Наши </w:t>
            </w:r>
            <w:r>
              <w:rPr>
                <w:sz w:val="28"/>
              </w:rPr>
              <w:t>домашние</w:t>
            </w:r>
            <w:r>
              <w:rPr>
                <w:spacing w:val="-7"/>
                <w:sz w:val="28"/>
              </w:rPr>
              <w:t xml:space="preserve"> </w:t>
            </w:r>
            <w:r>
              <w:rPr>
                <w:sz w:val="28"/>
              </w:rPr>
              <w:t>питомцы».</w:t>
            </w:r>
          </w:p>
        </w:tc>
        <w:tc>
          <w:tcPr>
            <w:tcW w:w="3506" w:type="dxa"/>
            <w:gridSpan w:val="2"/>
          </w:tcPr>
          <w:p w:rsidR="00906A0C" w:rsidRDefault="001D7A77">
            <w:pPr>
              <w:pStyle w:val="TableParagraph"/>
              <w:ind w:left="108" w:right="92"/>
              <w:jc w:val="both"/>
              <w:rPr>
                <w:sz w:val="28"/>
              </w:rPr>
            </w:pPr>
            <w:r>
              <w:rPr>
                <w:i/>
                <w:sz w:val="28"/>
              </w:rPr>
              <w:t xml:space="preserve">Выставки </w:t>
            </w:r>
            <w:r>
              <w:rPr>
                <w:sz w:val="28"/>
              </w:rPr>
              <w:t>«О братьях наших меньших…», «При- рода и фантазия».</w:t>
            </w:r>
          </w:p>
          <w:p w:rsidR="00906A0C" w:rsidRDefault="001D7A77">
            <w:pPr>
              <w:pStyle w:val="TableParagraph"/>
              <w:ind w:left="108" w:right="89"/>
              <w:jc w:val="both"/>
              <w:rPr>
                <w:sz w:val="28"/>
              </w:rPr>
            </w:pPr>
            <w:r>
              <w:rPr>
                <w:i/>
                <w:sz w:val="28"/>
              </w:rPr>
              <w:t xml:space="preserve">Досуг </w:t>
            </w:r>
            <w:r>
              <w:rPr>
                <w:sz w:val="28"/>
              </w:rPr>
              <w:t>«Путешествие по страницам природы родно- го края».</w:t>
            </w:r>
          </w:p>
        </w:tc>
        <w:tc>
          <w:tcPr>
            <w:tcW w:w="2932" w:type="dxa"/>
          </w:tcPr>
          <w:p w:rsidR="00906A0C" w:rsidRDefault="001D7A77">
            <w:pPr>
              <w:pStyle w:val="TableParagraph"/>
              <w:ind w:left="108" w:right="88"/>
              <w:jc w:val="both"/>
              <w:rPr>
                <w:sz w:val="28"/>
              </w:rPr>
            </w:pPr>
            <w:r>
              <w:rPr>
                <w:i/>
                <w:sz w:val="28"/>
              </w:rPr>
              <w:t xml:space="preserve">Выставка детских работ </w:t>
            </w:r>
            <w:r>
              <w:rPr>
                <w:sz w:val="28"/>
              </w:rPr>
              <w:t>«Береги род- ную природу».</w:t>
            </w:r>
          </w:p>
          <w:p w:rsidR="00906A0C" w:rsidRDefault="001D7A77">
            <w:pPr>
              <w:pStyle w:val="TableParagraph"/>
              <w:tabs>
                <w:tab w:val="left" w:pos="2036"/>
              </w:tabs>
              <w:ind w:left="108" w:right="91"/>
              <w:rPr>
                <w:sz w:val="28"/>
              </w:rPr>
            </w:pPr>
            <w:r>
              <w:rPr>
                <w:i/>
                <w:sz w:val="28"/>
              </w:rPr>
              <w:t>Праздники:«</w:t>
            </w:r>
            <w:r>
              <w:rPr>
                <w:sz w:val="28"/>
              </w:rPr>
              <w:t>День птиц», «Праздник ви- ноградной</w:t>
            </w:r>
            <w:r>
              <w:rPr>
                <w:sz w:val="28"/>
              </w:rPr>
              <w:tab/>
              <w:t>лозы»,</w:t>
            </w:r>
          </w:p>
          <w:p w:rsidR="00906A0C" w:rsidRDefault="001D7A77">
            <w:pPr>
              <w:pStyle w:val="TableParagraph"/>
              <w:spacing w:line="307" w:lineRule="exact"/>
              <w:ind w:left="108"/>
              <w:rPr>
                <w:sz w:val="28"/>
              </w:rPr>
            </w:pPr>
            <w:r>
              <w:rPr>
                <w:sz w:val="28"/>
              </w:rPr>
              <w:t>«Дары осени».</w:t>
            </w:r>
          </w:p>
        </w:tc>
        <w:tc>
          <w:tcPr>
            <w:tcW w:w="3163" w:type="dxa"/>
          </w:tcPr>
          <w:p w:rsidR="00906A0C" w:rsidRDefault="001D7A77">
            <w:pPr>
              <w:pStyle w:val="TableParagraph"/>
              <w:ind w:left="112" w:right="87"/>
              <w:jc w:val="both"/>
              <w:rPr>
                <w:sz w:val="28"/>
              </w:rPr>
            </w:pPr>
            <w:r>
              <w:rPr>
                <w:i/>
                <w:sz w:val="28"/>
              </w:rPr>
              <w:t xml:space="preserve">Выставка детских ра- бот </w:t>
            </w:r>
            <w:r>
              <w:rPr>
                <w:sz w:val="28"/>
              </w:rPr>
              <w:t>(скульптура малых форм) « Мои любимые животные».</w:t>
            </w:r>
          </w:p>
          <w:p w:rsidR="00906A0C" w:rsidRDefault="001D7A77">
            <w:pPr>
              <w:pStyle w:val="TableParagraph"/>
              <w:ind w:left="112" w:right="93"/>
              <w:jc w:val="both"/>
              <w:rPr>
                <w:sz w:val="28"/>
              </w:rPr>
            </w:pPr>
            <w:r>
              <w:rPr>
                <w:i/>
                <w:sz w:val="28"/>
              </w:rPr>
              <w:t xml:space="preserve">Акция </w:t>
            </w:r>
            <w:r>
              <w:rPr>
                <w:sz w:val="28"/>
              </w:rPr>
              <w:t>«Кормушки для птиц».</w:t>
            </w:r>
          </w:p>
        </w:tc>
        <w:tc>
          <w:tcPr>
            <w:tcW w:w="146" w:type="dxa"/>
            <w:tcBorders>
              <w:top w:val="nil"/>
              <w:bottom w:val="nil"/>
            </w:tcBorders>
          </w:tcPr>
          <w:p w:rsidR="00906A0C" w:rsidRDefault="00906A0C">
            <w:pPr>
              <w:pStyle w:val="TableParagraph"/>
              <w:rPr>
                <w:sz w:val="28"/>
              </w:rPr>
            </w:pPr>
          </w:p>
        </w:tc>
      </w:tr>
      <w:tr w:rsidR="00906A0C">
        <w:trPr>
          <w:trHeight w:val="313"/>
        </w:trPr>
        <w:tc>
          <w:tcPr>
            <w:tcW w:w="113" w:type="dxa"/>
            <w:tcBorders>
              <w:top w:val="nil"/>
            </w:tcBorders>
          </w:tcPr>
          <w:p w:rsidR="00906A0C" w:rsidRDefault="00906A0C">
            <w:pPr>
              <w:pStyle w:val="TableParagraph"/>
            </w:pPr>
          </w:p>
        </w:tc>
        <w:tc>
          <w:tcPr>
            <w:tcW w:w="2105" w:type="dxa"/>
            <w:tcBorders>
              <w:bottom w:val="single" w:sz="8" w:space="0" w:color="000000"/>
            </w:tcBorders>
          </w:tcPr>
          <w:p w:rsidR="00906A0C" w:rsidRDefault="001D7A77">
            <w:pPr>
              <w:pStyle w:val="TableParagraph"/>
              <w:tabs>
                <w:tab w:val="left" w:pos="1290"/>
              </w:tabs>
              <w:spacing w:line="294" w:lineRule="exact"/>
              <w:ind w:left="107"/>
              <w:rPr>
                <w:b/>
                <w:sz w:val="28"/>
              </w:rPr>
            </w:pPr>
            <w:r>
              <w:rPr>
                <w:b/>
                <w:sz w:val="28"/>
              </w:rPr>
              <w:t>Мой</w:t>
            </w:r>
            <w:r>
              <w:rPr>
                <w:b/>
                <w:sz w:val="28"/>
              </w:rPr>
              <w:tab/>
              <w:t>город</w:t>
            </w:r>
          </w:p>
        </w:tc>
        <w:tc>
          <w:tcPr>
            <w:tcW w:w="2993" w:type="dxa"/>
            <w:gridSpan w:val="2"/>
            <w:tcBorders>
              <w:bottom w:val="single" w:sz="8" w:space="0" w:color="000000"/>
            </w:tcBorders>
          </w:tcPr>
          <w:p w:rsidR="00906A0C" w:rsidRDefault="001D7A77">
            <w:pPr>
              <w:pStyle w:val="TableParagraph"/>
              <w:spacing w:line="294" w:lineRule="exact"/>
              <w:ind w:left="107"/>
              <w:rPr>
                <w:sz w:val="28"/>
              </w:rPr>
            </w:pPr>
            <w:r>
              <w:rPr>
                <w:sz w:val="28"/>
              </w:rPr>
              <w:t>Формировать понятие</w:t>
            </w:r>
          </w:p>
        </w:tc>
        <w:tc>
          <w:tcPr>
            <w:tcW w:w="3367" w:type="dxa"/>
            <w:tcBorders>
              <w:bottom w:val="single" w:sz="8" w:space="0" w:color="000000"/>
            </w:tcBorders>
          </w:tcPr>
          <w:p w:rsidR="00906A0C" w:rsidRDefault="001D7A77">
            <w:pPr>
              <w:pStyle w:val="TableParagraph"/>
              <w:tabs>
                <w:tab w:val="left" w:pos="2107"/>
              </w:tabs>
              <w:spacing w:line="294" w:lineRule="exact"/>
              <w:ind w:left="110"/>
              <w:rPr>
                <w:sz w:val="28"/>
              </w:rPr>
            </w:pPr>
            <w:r>
              <w:rPr>
                <w:sz w:val="28"/>
              </w:rPr>
              <w:t>Формировать</w:t>
            </w:r>
            <w:r>
              <w:rPr>
                <w:sz w:val="28"/>
              </w:rPr>
              <w:tab/>
              <w:t>представ-</w:t>
            </w:r>
          </w:p>
        </w:tc>
        <w:tc>
          <w:tcPr>
            <w:tcW w:w="2932" w:type="dxa"/>
            <w:tcBorders>
              <w:bottom w:val="single" w:sz="8" w:space="0" w:color="000000"/>
            </w:tcBorders>
          </w:tcPr>
          <w:p w:rsidR="00906A0C" w:rsidRDefault="001D7A77">
            <w:pPr>
              <w:pStyle w:val="TableParagraph"/>
              <w:tabs>
                <w:tab w:val="left" w:pos="1672"/>
              </w:tabs>
              <w:spacing w:line="294" w:lineRule="exact"/>
              <w:ind w:left="108"/>
              <w:rPr>
                <w:sz w:val="28"/>
              </w:rPr>
            </w:pPr>
            <w:r>
              <w:rPr>
                <w:sz w:val="28"/>
              </w:rPr>
              <w:t>Расширять</w:t>
            </w:r>
            <w:r>
              <w:rPr>
                <w:sz w:val="28"/>
              </w:rPr>
              <w:tab/>
              <w:t>представ-</w:t>
            </w:r>
          </w:p>
        </w:tc>
        <w:tc>
          <w:tcPr>
            <w:tcW w:w="3163" w:type="dxa"/>
            <w:tcBorders>
              <w:bottom w:val="single" w:sz="8" w:space="0" w:color="000000"/>
            </w:tcBorders>
          </w:tcPr>
          <w:p w:rsidR="00906A0C" w:rsidRDefault="001D7A77">
            <w:pPr>
              <w:pStyle w:val="TableParagraph"/>
              <w:tabs>
                <w:tab w:val="left" w:pos="1642"/>
              </w:tabs>
              <w:spacing w:line="294" w:lineRule="exact"/>
              <w:ind w:left="112"/>
              <w:rPr>
                <w:sz w:val="28"/>
              </w:rPr>
            </w:pPr>
            <w:r>
              <w:rPr>
                <w:sz w:val="28"/>
              </w:rPr>
              <w:t>Расширять</w:t>
            </w:r>
            <w:r>
              <w:rPr>
                <w:sz w:val="28"/>
              </w:rPr>
              <w:tab/>
              <w:t>представле-</w:t>
            </w:r>
          </w:p>
        </w:tc>
        <w:tc>
          <w:tcPr>
            <w:tcW w:w="146" w:type="dxa"/>
            <w:tcBorders>
              <w:top w:val="nil"/>
            </w:tcBorders>
          </w:tcPr>
          <w:p w:rsidR="00906A0C" w:rsidRDefault="00906A0C">
            <w:pPr>
              <w:pStyle w:val="TableParagraph"/>
            </w:pPr>
          </w:p>
        </w:tc>
      </w:tr>
    </w:tbl>
    <w:p w:rsidR="00906A0C" w:rsidRDefault="00906A0C">
      <w:pPr>
        <w:sectPr w:rsidR="00906A0C">
          <w:pgSz w:w="16840" w:h="11910" w:orient="landscape"/>
          <w:pgMar w:top="1100" w:right="840" w:bottom="1120" w:left="880" w:header="0" w:footer="923" w:gutter="0"/>
          <w:cols w:space="720"/>
        </w:sect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spacing w:before="9"/>
        <w:ind w:left="0" w:firstLine="0"/>
        <w:jc w:val="left"/>
        <w:rPr>
          <w:sz w:val="1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
        <w:gridCol w:w="2105"/>
        <w:gridCol w:w="2993"/>
        <w:gridCol w:w="3367"/>
        <w:gridCol w:w="2932"/>
        <w:gridCol w:w="3163"/>
        <w:gridCol w:w="146"/>
      </w:tblGrid>
      <w:tr w:rsidR="00906A0C">
        <w:trPr>
          <w:trHeight w:val="8683"/>
        </w:trPr>
        <w:tc>
          <w:tcPr>
            <w:tcW w:w="113" w:type="dxa"/>
          </w:tcPr>
          <w:p w:rsidR="00906A0C" w:rsidRDefault="00906A0C">
            <w:pPr>
              <w:pStyle w:val="TableParagraph"/>
              <w:rPr>
                <w:sz w:val="28"/>
              </w:rPr>
            </w:pPr>
          </w:p>
        </w:tc>
        <w:tc>
          <w:tcPr>
            <w:tcW w:w="2105" w:type="dxa"/>
            <w:tcBorders>
              <w:top w:val="single" w:sz="8" w:space="0" w:color="000000"/>
              <w:bottom w:val="single" w:sz="8" w:space="0" w:color="000000"/>
            </w:tcBorders>
          </w:tcPr>
          <w:p w:rsidR="00906A0C" w:rsidRDefault="001D7A77">
            <w:pPr>
              <w:pStyle w:val="TableParagraph"/>
              <w:ind w:left="107" w:right="88"/>
              <w:rPr>
                <w:b/>
                <w:sz w:val="28"/>
              </w:rPr>
            </w:pPr>
            <w:r>
              <w:rPr>
                <w:b/>
                <w:sz w:val="28"/>
              </w:rPr>
              <w:t>(моё село), моя республика</w:t>
            </w:r>
          </w:p>
        </w:tc>
        <w:tc>
          <w:tcPr>
            <w:tcW w:w="2993" w:type="dxa"/>
            <w:tcBorders>
              <w:top w:val="single" w:sz="8" w:space="0" w:color="000000"/>
              <w:bottom w:val="single" w:sz="8" w:space="0" w:color="000000"/>
            </w:tcBorders>
          </w:tcPr>
          <w:p w:rsidR="00906A0C" w:rsidRDefault="001D7A77">
            <w:pPr>
              <w:pStyle w:val="TableParagraph"/>
              <w:ind w:left="107" w:right="90"/>
              <w:jc w:val="both"/>
              <w:rPr>
                <w:sz w:val="28"/>
              </w:rPr>
            </w:pPr>
            <w:r>
              <w:rPr>
                <w:sz w:val="28"/>
              </w:rPr>
              <w:t xml:space="preserve">«родной город (родное село)». </w:t>
            </w:r>
            <w:r>
              <w:rPr>
                <w:spacing w:val="-3"/>
                <w:sz w:val="28"/>
              </w:rPr>
              <w:t xml:space="preserve">Знакомить </w:t>
            </w:r>
            <w:r>
              <w:rPr>
                <w:sz w:val="28"/>
              </w:rPr>
              <w:t xml:space="preserve">с родным </w:t>
            </w:r>
            <w:r>
              <w:rPr>
                <w:spacing w:val="-4"/>
                <w:sz w:val="28"/>
              </w:rPr>
              <w:t>городом</w:t>
            </w:r>
            <w:r>
              <w:rPr>
                <w:spacing w:val="62"/>
                <w:sz w:val="28"/>
              </w:rPr>
              <w:t xml:space="preserve"> </w:t>
            </w:r>
            <w:r>
              <w:rPr>
                <w:sz w:val="28"/>
              </w:rPr>
              <w:t>(се- лом) (его названием, основными достопри- мечательностя-</w:t>
            </w:r>
          </w:p>
          <w:p w:rsidR="00906A0C" w:rsidRDefault="001D7A77">
            <w:pPr>
              <w:pStyle w:val="TableParagraph"/>
              <w:ind w:left="107" w:right="90"/>
              <w:jc w:val="both"/>
              <w:rPr>
                <w:sz w:val="28"/>
              </w:rPr>
            </w:pPr>
            <w:r>
              <w:rPr>
                <w:sz w:val="28"/>
              </w:rPr>
              <w:t>ми.Знакомить с назва- нием города (села) и как именуют себя его жители. Знакомить де- тей с улицей, на кото- рой расположен дет- ский сад, ее названи- ем, расположением домов.Познакомить с достопримечательно-</w:t>
            </w:r>
          </w:p>
          <w:p w:rsidR="00906A0C" w:rsidRDefault="001D7A77">
            <w:pPr>
              <w:pStyle w:val="TableParagraph"/>
              <w:ind w:left="107" w:right="89"/>
              <w:jc w:val="both"/>
              <w:rPr>
                <w:sz w:val="28"/>
              </w:rPr>
            </w:pPr>
            <w:r>
              <w:rPr>
                <w:sz w:val="28"/>
              </w:rPr>
              <w:t xml:space="preserve">стями родного города (села); видами транс- порта, встречающими- ся в городе (селе). Вы- зывать чувство вос- хищения красотой родного города (села). Дать представление о празднике День горо- да;    как    готовятся </w:t>
            </w:r>
            <w:r>
              <w:rPr>
                <w:spacing w:val="39"/>
                <w:sz w:val="28"/>
              </w:rPr>
              <w:t xml:space="preserve"> </w:t>
            </w:r>
            <w:r>
              <w:rPr>
                <w:sz w:val="28"/>
              </w:rPr>
              <w:t>к</w:t>
            </w:r>
          </w:p>
          <w:p w:rsidR="00906A0C" w:rsidRDefault="001D7A77">
            <w:pPr>
              <w:pStyle w:val="TableParagraph"/>
              <w:spacing w:line="298" w:lineRule="exact"/>
              <w:ind w:left="107"/>
              <w:jc w:val="both"/>
              <w:rPr>
                <w:sz w:val="28"/>
              </w:rPr>
            </w:pPr>
            <w:r>
              <w:rPr>
                <w:sz w:val="28"/>
              </w:rPr>
              <w:t xml:space="preserve">нему      жители,    </w:t>
            </w:r>
            <w:r>
              <w:rPr>
                <w:spacing w:val="66"/>
                <w:sz w:val="28"/>
              </w:rPr>
              <w:t xml:space="preserve"> </w:t>
            </w:r>
            <w:r>
              <w:rPr>
                <w:sz w:val="28"/>
              </w:rPr>
              <w:t>как</w:t>
            </w:r>
          </w:p>
        </w:tc>
        <w:tc>
          <w:tcPr>
            <w:tcW w:w="3367" w:type="dxa"/>
            <w:tcBorders>
              <w:top w:val="single" w:sz="8" w:space="0" w:color="000000"/>
              <w:bottom w:val="single" w:sz="8" w:space="0" w:color="000000"/>
            </w:tcBorders>
          </w:tcPr>
          <w:p w:rsidR="00906A0C" w:rsidRDefault="001D7A77">
            <w:pPr>
              <w:pStyle w:val="TableParagraph"/>
              <w:ind w:left="110" w:right="89"/>
              <w:jc w:val="both"/>
              <w:rPr>
                <w:sz w:val="28"/>
              </w:rPr>
            </w:pPr>
            <w:r>
              <w:rPr>
                <w:sz w:val="28"/>
              </w:rPr>
              <w:t>ление о месторасположе- нии родного города (се- ла): на берегу Каспийско- го моря, у подножия го- ры, в горах, в степи, на равнине и т.п.</w:t>
            </w:r>
          </w:p>
          <w:p w:rsidR="00906A0C" w:rsidRDefault="001D7A77">
            <w:pPr>
              <w:pStyle w:val="TableParagraph"/>
              <w:ind w:left="110" w:right="89"/>
              <w:jc w:val="both"/>
              <w:rPr>
                <w:sz w:val="28"/>
              </w:rPr>
            </w:pPr>
            <w:r>
              <w:rPr>
                <w:sz w:val="28"/>
              </w:rPr>
              <w:t>Дать ребёнку первона- чальное представление о республике, где он живёт. Познакомить с близле- жащими к данному горо- ду (селу) населенными пунктами.  Рассказать, что в его городе (селе) проживают люди разных национальностей: аварцы, кумыки, даргинцы, лакцы и др.) Расширять пред- ставление об улице, на которой живет ребенок, об истории названия ули- цы.</w:t>
            </w:r>
          </w:p>
          <w:p w:rsidR="00906A0C" w:rsidRDefault="001D7A77">
            <w:pPr>
              <w:pStyle w:val="TableParagraph"/>
              <w:ind w:left="110" w:right="89"/>
              <w:jc w:val="both"/>
              <w:rPr>
                <w:sz w:val="28"/>
              </w:rPr>
            </w:pPr>
            <w:r>
              <w:rPr>
                <w:sz w:val="28"/>
              </w:rPr>
              <w:t>Расширять интерес к род- ному городу (селу), его росту и благоустройству.</w:t>
            </w:r>
          </w:p>
          <w:p w:rsidR="00906A0C" w:rsidRDefault="001D7A77">
            <w:pPr>
              <w:pStyle w:val="TableParagraph"/>
              <w:spacing w:line="322" w:lineRule="exact"/>
              <w:ind w:left="110" w:right="89"/>
              <w:jc w:val="both"/>
              <w:rPr>
                <w:sz w:val="28"/>
              </w:rPr>
            </w:pPr>
            <w:r>
              <w:rPr>
                <w:sz w:val="28"/>
              </w:rPr>
              <w:t>Формировать первые представления о симво-</w:t>
            </w:r>
          </w:p>
        </w:tc>
        <w:tc>
          <w:tcPr>
            <w:tcW w:w="2932" w:type="dxa"/>
            <w:tcBorders>
              <w:top w:val="single" w:sz="8" w:space="0" w:color="000000"/>
              <w:bottom w:val="single" w:sz="8" w:space="0" w:color="000000"/>
            </w:tcBorders>
          </w:tcPr>
          <w:p w:rsidR="00906A0C" w:rsidRDefault="001D7A77">
            <w:pPr>
              <w:pStyle w:val="TableParagraph"/>
              <w:ind w:left="108" w:right="91"/>
              <w:jc w:val="both"/>
              <w:rPr>
                <w:sz w:val="28"/>
              </w:rPr>
            </w:pPr>
            <w:r>
              <w:rPr>
                <w:sz w:val="28"/>
              </w:rPr>
              <w:t>ления детей о родном крае с местонахожде- нием Республики Да- гестан на карте мира, глобусе.</w:t>
            </w:r>
          </w:p>
          <w:p w:rsidR="00906A0C" w:rsidRDefault="001D7A77">
            <w:pPr>
              <w:pStyle w:val="TableParagraph"/>
              <w:ind w:left="108" w:right="88"/>
              <w:jc w:val="both"/>
              <w:rPr>
                <w:sz w:val="28"/>
              </w:rPr>
            </w:pPr>
            <w:r>
              <w:rPr>
                <w:sz w:val="28"/>
              </w:rPr>
              <w:t xml:space="preserve">Формировать пред- ставления о том, с ка- кими государствами и республиками грани- чит Республика Даге- стан. Углубить пред- ставлений о месте проживания: об ули- це, микрорайоне, го- роде (селе), о респуб- лике Дагестан. Закре- пить и систематизи- ровать знания детей о родном городе (селе), об истории возникно- вения, имени основа- теля, о древних по- стройках. Закрепить знания о различиях между  городом  и </w:t>
            </w:r>
            <w:r>
              <w:rPr>
                <w:spacing w:val="28"/>
                <w:sz w:val="28"/>
              </w:rPr>
              <w:t xml:space="preserve"> </w:t>
            </w:r>
            <w:r>
              <w:rPr>
                <w:sz w:val="28"/>
              </w:rPr>
              <w:t>се-</w:t>
            </w:r>
          </w:p>
          <w:p w:rsidR="00906A0C" w:rsidRDefault="001D7A77">
            <w:pPr>
              <w:pStyle w:val="TableParagraph"/>
              <w:spacing w:line="322" w:lineRule="exact"/>
              <w:ind w:left="108" w:right="90"/>
              <w:jc w:val="both"/>
              <w:rPr>
                <w:sz w:val="28"/>
              </w:rPr>
            </w:pPr>
            <w:r>
              <w:rPr>
                <w:sz w:val="28"/>
              </w:rPr>
              <w:t>лом. Знакомить с со- циальными</w:t>
            </w:r>
            <w:r>
              <w:rPr>
                <w:spacing w:val="23"/>
                <w:sz w:val="28"/>
              </w:rPr>
              <w:t xml:space="preserve"> </w:t>
            </w:r>
            <w:r>
              <w:rPr>
                <w:sz w:val="28"/>
              </w:rPr>
              <w:t>объектами</w:t>
            </w:r>
          </w:p>
        </w:tc>
        <w:tc>
          <w:tcPr>
            <w:tcW w:w="3163" w:type="dxa"/>
            <w:tcBorders>
              <w:top w:val="single" w:sz="8" w:space="0" w:color="000000"/>
              <w:bottom w:val="single" w:sz="8" w:space="0" w:color="000000"/>
            </w:tcBorders>
          </w:tcPr>
          <w:p w:rsidR="00906A0C" w:rsidRDefault="001D7A77">
            <w:pPr>
              <w:pStyle w:val="TableParagraph"/>
              <w:tabs>
                <w:tab w:val="left" w:pos="1563"/>
              </w:tabs>
              <w:ind w:left="111" w:right="91"/>
              <w:jc w:val="both"/>
              <w:rPr>
                <w:sz w:val="28"/>
              </w:rPr>
            </w:pPr>
            <w:r>
              <w:rPr>
                <w:sz w:val="28"/>
              </w:rPr>
              <w:t xml:space="preserve">ния детей о родном крае, городе </w:t>
            </w:r>
            <w:r>
              <w:rPr>
                <w:spacing w:val="-3"/>
                <w:sz w:val="28"/>
              </w:rPr>
              <w:t xml:space="preserve">(селе), </w:t>
            </w:r>
            <w:r>
              <w:rPr>
                <w:sz w:val="28"/>
              </w:rPr>
              <w:t>микрорайоне. Изучение улиц</w:t>
            </w:r>
            <w:r>
              <w:rPr>
                <w:sz w:val="28"/>
              </w:rPr>
              <w:tab/>
            </w:r>
            <w:r>
              <w:rPr>
                <w:spacing w:val="-3"/>
                <w:sz w:val="28"/>
              </w:rPr>
              <w:t xml:space="preserve">ближайшего </w:t>
            </w:r>
            <w:r>
              <w:rPr>
                <w:sz w:val="28"/>
              </w:rPr>
              <w:t>окружения ребенка (2-3 улицы города</w:t>
            </w:r>
            <w:r>
              <w:rPr>
                <w:spacing w:val="-3"/>
                <w:sz w:val="28"/>
              </w:rPr>
              <w:t xml:space="preserve"> </w:t>
            </w:r>
            <w:r>
              <w:rPr>
                <w:sz w:val="28"/>
              </w:rPr>
              <w:t>(села).</w:t>
            </w:r>
          </w:p>
          <w:p w:rsidR="00906A0C" w:rsidRDefault="001D7A77">
            <w:pPr>
              <w:pStyle w:val="TableParagraph"/>
              <w:ind w:left="111" w:right="87"/>
              <w:jc w:val="both"/>
              <w:rPr>
                <w:sz w:val="28"/>
              </w:rPr>
            </w:pPr>
            <w:r>
              <w:rPr>
                <w:sz w:val="28"/>
              </w:rPr>
              <w:t>Расширить знания о названии, достоприме- чательностях, истории возникновения улиц. Знакомить с городами и крупными населенными пунктами Дагестана. Дать представления о карте республики Даге- стан. Продолжать фор- мировать представления о том, с какими госу- дарствами и республи- ками граничит Респуб- лика Дагестан. Продол- жать знакомить с соци- альными объектами го- рода (села), республики (назначение,</w:t>
            </w:r>
            <w:r>
              <w:rPr>
                <w:spacing w:val="60"/>
                <w:sz w:val="28"/>
              </w:rPr>
              <w:t xml:space="preserve"> </w:t>
            </w:r>
            <w:r>
              <w:rPr>
                <w:sz w:val="28"/>
              </w:rPr>
              <w:t>архитекту-</w:t>
            </w:r>
          </w:p>
          <w:p w:rsidR="00906A0C" w:rsidRDefault="001D7A77">
            <w:pPr>
              <w:pStyle w:val="TableParagraph"/>
              <w:spacing w:line="322" w:lineRule="exact"/>
              <w:ind w:left="111" w:right="91"/>
              <w:jc w:val="both"/>
              <w:rPr>
                <w:sz w:val="28"/>
              </w:rPr>
            </w:pPr>
            <w:r>
              <w:rPr>
                <w:sz w:val="28"/>
              </w:rPr>
              <w:t xml:space="preserve">ра) Систематизировать знания   детей   о  </w:t>
            </w:r>
            <w:r>
              <w:rPr>
                <w:spacing w:val="22"/>
                <w:sz w:val="28"/>
              </w:rPr>
              <w:t xml:space="preserve"> </w:t>
            </w:r>
            <w:r>
              <w:rPr>
                <w:sz w:val="28"/>
              </w:rPr>
              <w:t>труде</w:t>
            </w:r>
          </w:p>
        </w:tc>
        <w:tc>
          <w:tcPr>
            <w:tcW w:w="146" w:type="dxa"/>
          </w:tcPr>
          <w:p w:rsidR="00906A0C" w:rsidRDefault="00906A0C">
            <w:pPr>
              <w:pStyle w:val="TableParagraph"/>
              <w:rPr>
                <w:sz w:val="28"/>
              </w:rPr>
            </w:pPr>
          </w:p>
        </w:tc>
      </w:tr>
    </w:tbl>
    <w:p w:rsidR="00906A0C" w:rsidRDefault="00906A0C">
      <w:pPr>
        <w:rPr>
          <w:sz w:val="28"/>
        </w:rPr>
        <w:sectPr w:rsidR="00906A0C">
          <w:pgSz w:w="16840" w:h="11910" w:orient="landscape"/>
          <w:pgMar w:top="1100" w:right="840" w:bottom="1120" w:left="880" w:header="0" w:footer="923" w:gutter="0"/>
          <w:cols w:space="720"/>
        </w:sect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spacing w:before="9"/>
        <w:ind w:left="0" w:firstLine="0"/>
        <w:jc w:val="left"/>
        <w:rPr>
          <w:sz w:val="1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
        <w:gridCol w:w="2105"/>
        <w:gridCol w:w="2993"/>
        <w:gridCol w:w="3367"/>
        <w:gridCol w:w="2932"/>
        <w:gridCol w:w="3163"/>
        <w:gridCol w:w="146"/>
      </w:tblGrid>
      <w:tr w:rsidR="00906A0C">
        <w:trPr>
          <w:trHeight w:val="8683"/>
        </w:trPr>
        <w:tc>
          <w:tcPr>
            <w:tcW w:w="113" w:type="dxa"/>
          </w:tcPr>
          <w:p w:rsidR="00906A0C" w:rsidRDefault="00906A0C">
            <w:pPr>
              <w:pStyle w:val="TableParagraph"/>
              <w:rPr>
                <w:sz w:val="28"/>
              </w:rPr>
            </w:pPr>
          </w:p>
        </w:tc>
        <w:tc>
          <w:tcPr>
            <w:tcW w:w="2105" w:type="dxa"/>
            <w:tcBorders>
              <w:top w:val="single" w:sz="8" w:space="0" w:color="000000"/>
              <w:bottom w:val="single" w:sz="8" w:space="0" w:color="000000"/>
            </w:tcBorders>
          </w:tcPr>
          <w:p w:rsidR="00906A0C" w:rsidRDefault="00906A0C">
            <w:pPr>
              <w:pStyle w:val="TableParagraph"/>
              <w:rPr>
                <w:sz w:val="28"/>
              </w:rPr>
            </w:pPr>
          </w:p>
        </w:tc>
        <w:tc>
          <w:tcPr>
            <w:tcW w:w="2993" w:type="dxa"/>
            <w:tcBorders>
              <w:top w:val="single" w:sz="8" w:space="0" w:color="000000"/>
              <w:bottom w:val="single" w:sz="8" w:space="0" w:color="000000"/>
            </w:tcBorders>
          </w:tcPr>
          <w:p w:rsidR="00906A0C" w:rsidRDefault="001D7A77">
            <w:pPr>
              <w:pStyle w:val="TableParagraph"/>
              <w:ind w:left="107" w:right="92"/>
              <w:jc w:val="both"/>
              <w:rPr>
                <w:sz w:val="28"/>
              </w:rPr>
            </w:pPr>
            <w:r>
              <w:rPr>
                <w:sz w:val="28"/>
              </w:rPr>
              <w:t>украшается город к празднику; как празд- нуется День города в своей семье.</w:t>
            </w:r>
          </w:p>
          <w:p w:rsidR="00906A0C" w:rsidRDefault="001D7A77">
            <w:pPr>
              <w:pStyle w:val="TableParagraph"/>
              <w:ind w:left="107" w:right="89"/>
              <w:jc w:val="both"/>
              <w:rPr>
                <w:sz w:val="28"/>
              </w:rPr>
            </w:pPr>
            <w:r>
              <w:rPr>
                <w:sz w:val="28"/>
              </w:rPr>
              <w:t>Воспитывать любовь, интерес к родному го- роду (селу).</w:t>
            </w:r>
          </w:p>
        </w:tc>
        <w:tc>
          <w:tcPr>
            <w:tcW w:w="3367" w:type="dxa"/>
            <w:tcBorders>
              <w:top w:val="single" w:sz="8" w:space="0" w:color="000000"/>
              <w:bottom w:val="single" w:sz="8" w:space="0" w:color="000000"/>
            </w:tcBorders>
          </w:tcPr>
          <w:p w:rsidR="00906A0C" w:rsidRDefault="001D7A77">
            <w:pPr>
              <w:pStyle w:val="TableParagraph"/>
              <w:ind w:left="110" w:right="89"/>
              <w:jc w:val="both"/>
              <w:rPr>
                <w:sz w:val="28"/>
              </w:rPr>
            </w:pPr>
            <w:r>
              <w:rPr>
                <w:sz w:val="28"/>
              </w:rPr>
              <w:t>лике населенного пункта (родного города, села), республики. Продолжать знакомить детей с рес- публиканским праздни- ком «День города Махач- калы (столицы Республи- ки Дагестан)»</w:t>
            </w:r>
          </w:p>
          <w:p w:rsidR="00906A0C" w:rsidRDefault="001D7A77">
            <w:pPr>
              <w:pStyle w:val="TableParagraph"/>
              <w:ind w:left="110" w:right="89"/>
              <w:jc w:val="both"/>
              <w:rPr>
                <w:sz w:val="28"/>
              </w:rPr>
            </w:pPr>
            <w:r>
              <w:rPr>
                <w:sz w:val="28"/>
              </w:rPr>
              <w:t>Продолжать воспитывать интерес и любовь к род- ному городу (селу). Зна- комить с некоторыми вы- дающимися людьми, про- славившими родной го- род (родной село).</w:t>
            </w:r>
          </w:p>
        </w:tc>
        <w:tc>
          <w:tcPr>
            <w:tcW w:w="2932" w:type="dxa"/>
            <w:tcBorders>
              <w:top w:val="single" w:sz="8" w:space="0" w:color="000000"/>
              <w:bottom w:val="single" w:sz="8" w:space="0" w:color="000000"/>
            </w:tcBorders>
          </w:tcPr>
          <w:p w:rsidR="00906A0C" w:rsidRDefault="001D7A77">
            <w:pPr>
              <w:pStyle w:val="TableParagraph"/>
              <w:ind w:left="108" w:right="91"/>
              <w:jc w:val="both"/>
              <w:rPr>
                <w:sz w:val="28"/>
              </w:rPr>
            </w:pPr>
            <w:r>
              <w:rPr>
                <w:sz w:val="28"/>
              </w:rPr>
              <w:t>района, города (села). Расширить знания де- тей о знаменитых лю- дях города (села). Рассказать о людях, прославивших Даге- стан, Россию.</w:t>
            </w:r>
          </w:p>
          <w:p w:rsidR="00906A0C" w:rsidRDefault="001D7A77">
            <w:pPr>
              <w:pStyle w:val="TableParagraph"/>
              <w:ind w:left="108" w:right="91" w:firstLine="708"/>
              <w:jc w:val="both"/>
              <w:rPr>
                <w:sz w:val="28"/>
              </w:rPr>
            </w:pPr>
            <w:r>
              <w:rPr>
                <w:sz w:val="28"/>
              </w:rPr>
              <w:t>Побуждение к отражению в играх опыта ознакомления с ближайшим окруже- нием (труд взрослых, характерный для дан- ной местности – чаба- ны, лесники, рыбаки, спасатели и др.)</w:t>
            </w:r>
          </w:p>
          <w:p w:rsidR="00906A0C" w:rsidRDefault="001D7A77">
            <w:pPr>
              <w:pStyle w:val="TableParagraph"/>
              <w:ind w:left="108" w:right="88"/>
              <w:jc w:val="both"/>
              <w:rPr>
                <w:sz w:val="28"/>
              </w:rPr>
            </w:pPr>
            <w:r>
              <w:rPr>
                <w:sz w:val="28"/>
              </w:rPr>
              <w:t>Использование дидак- тических игр по за- креплению знаний о ближайшем окруже- нии (домино, лото, строительный матери- ал, пазлы и др.) с изображением мест ближайшего окруже- ния, основных досто-</w:t>
            </w:r>
          </w:p>
          <w:p w:rsidR="00906A0C" w:rsidRDefault="001D7A77">
            <w:pPr>
              <w:pStyle w:val="TableParagraph"/>
              <w:spacing w:line="298" w:lineRule="exact"/>
              <w:ind w:left="108"/>
              <w:rPr>
                <w:sz w:val="28"/>
              </w:rPr>
            </w:pPr>
            <w:r>
              <w:rPr>
                <w:sz w:val="28"/>
              </w:rPr>
              <w:t>примечательностей,</w:t>
            </w:r>
          </w:p>
        </w:tc>
        <w:tc>
          <w:tcPr>
            <w:tcW w:w="3163" w:type="dxa"/>
            <w:tcBorders>
              <w:top w:val="single" w:sz="8" w:space="0" w:color="000000"/>
              <w:bottom w:val="single" w:sz="8" w:space="0" w:color="000000"/>
            </w:tcBorders>
          </w:tcPr>
          <w:p w:rsidR="00906A0C" w:rsidRDefault="001D7A77">
            <w:pPr>
              <w:pStyle w:val="TableParagraph"/>
              <w:ind w:left="111" w:right="87"/>
              <w:jc w:val="both"/>
              <w:rPr>
                <w:sz w:val="28"/>
              </w:rPr>
            </w:pPr>
            <w:r>
              <w:rPr>
                <w:sz w:val="28"/>
              </w:rPr>
              <w:t>взрослых дагестанцев, работающих на соци- ально важных объектах Республики Дагестан через экскурсии, про- гулки, просмотр видео- фильмов, беседы.</w:t>
            </w:r>
          </w:p>
          <w:p w:rsidR="00906A0C" w:rsidRDefault="001D7A77">
            <w:pPr>
              <w:pStyle w:val="TableParagraph"/>
              <w:tabs>
                <w:tab w:val="left" w:pos="929"/>
                <w:tab w:val="left" w:pos="1136"/>
                <w:tab w:val="left" w:pos="1282"/>
                <w:tab w:val="left" w:pos="1406"/>
                <w:tab w:val="left" w:pos="1685"/>
                <w:tab w:val="left" w:pos="1717"/>
                <w:tab w:val="left" w:pos="1847"/>
                <w:tab w:val="left" w:pos="1905"/>
                <w:tab w:val="left" w:pos="2145"/>
                <w:tab w:val="left" w:pos="2543"/>
                <w:tab w:val="left" w:pos="2576"/>
                <w:tab w:val="left" w:pos="2920"/>
              </w:tabs>
              <w:ind w:left="111" w:right="87" w:firstLine="708"/>
              <w:rPr>
                <w:sz w:val="28"/>
              </w:rPr>
            </w:pPr>
            <w:r>
              <w:rPr>
                <w:sz w:val="28"/>
              </w:rPr>
              <w:t>Организация условий для формиро- вания представления о понятии</w:t>
            </w:r>
            <w:r>
              <w:rPr>
                <w:sz w:val="28"/>
              </w:rPr>
              <w:tab/>
            </w:r>
            <w:r>
              <w:rPr>
                <w:sz w:val="28"/>
              </w:rPr>
              <w:tab/>
            </w:r>
            <w:r>
              <w:rPr>
                <w:sz w:val="28"/>
              </w:rPr>
              <w:tab/>
              <w:t>–</w:t>
            </w:r>
            <w:r>
              <w:rPr>
                <w:sz w:val="28"/>
              </w:rPr>
              <w:tab/>
            </w:r>
            <w:r>
              <w:rPr>
                <w:sz w:val="28"/>
              </w:rPr>
              <w:tab/>
            </w:r>
            <w:r>
              <w:rPr>
                <w:sz w:val="28"/>
              </w:rPr>
              <w:tab/>
            </w:r>
            <w:r>
              <w:rPr>
                <w:spacing w:val="-1"/>
                <w:sz w:val="28"/>
              </w:rPr>
              <w:t xml:space="preserve">«Родина». </w:t>
            </w:r>
            <w:r>
              <w:rPr>
                <w:sz w:val="28"/>
              </w:rPr>
              <w:t>Наша Родина – Россия; наша</w:t>
            </w:r>
            <w:r>
              <w:rPr>
                <w:sz w:val="28"/>
              </w:rPr>
              <w:tab/>
              <w:t>малая</w:t>
            </w:r>
            <w:r>
              <w:rPr>
                <w:sz w:val="28"/>
              </w:rPr>
              <w:tab/>
            </w:r>
            <w:r>
              <w:rPr>
                <w:sz w:val="28"/>
              </w:rPr>
              <w:tab/>
            </w:r>
            <w:r>
              <w:rPr>
                <w:sz w:val="28"/>
              </w:rPr>
              <w:tab/>
              <w:t>родина</w:t>
            </w:r>
            <w:r>
              <w:rPr>
                <w:sz w:val="28"/>
              </w:rPr>
              <w:tab/>
            </w:r>
            <w:r>
              <w:rPr>
                <w:spacing w:val="-15"/>
                <w:sz w:val="28"/>
              </w:rPr>
              <w:t xml:space="preserve">– </w:t>
            </w:r>
            <w:r>
              <w:rPr>
                <w:sz w:val="28"/>
              </w:rPr>
              <w:t>Республика</w:t>
            </w:r>
            <w:r>
              <w:rPr>
                <w:sz w:val="28"/>
              </w:rPr>
              <w:tab/>
            </w:r>
            <w:r>
              <w:rPr>
                <w:sz w:val="28"/>
              </w:rPr>
              <w:tab/>
            </w:r>
            <w:r>
              <w:rPr>
                <w:sz w:val="28"/>
              </w:rPr>
              <w:tab/>
            </w:r>
            <w:r>
              <w:rPr>
                <w:sz w:val="28"/>
              </w:rPr>
              <w:tab/>
              <w:t>Дагестан; Москва – главный город страны.</w:t>
            </w:r>
            <w:r>
              <w:rPr>
                <w:sz w:val="28"/>
              </w:rPr>
              <w:tab/>
            </w:r>
            <w:r>
              <w:rPr>
                <w:sz w:val="28"/>
              </w:rPr>
              <w:tab/>
              <w:t>Столица</w:t>
            </w:r>
            <w:r>
              <w:rPr>
                <w:sz w:val="28"/>
              </w:rPr>
              <w:tab/>
            </w:r>
            <w:r>
              <w:rPr>
                <w:spacing w:val="-4"/>
                <w:sz w:val="28"/>
              </w:rPr>
              <w:t xml:space="preserve">Рос- </w:t>
            </w:r>
            <w:r>
              <w:rPr>
                <w:sz w:val="28"/>
              </w:rPr>
              <w:t>сии; Махачкала – глав- ный город нашей рес- публики, столица Даге- стана.</w:t>
            </w:r>
            <w:r>
              <w:rPr>
                <w:sz w:val="28"/>
              </w:rPr>
              <w:tab/>
            </w:r>
            <w:r>
              <w:rPr>
                <w:sz w:val="28"/>
              </w:rPr>
              <w:tab/>
            </w:r>
            <w:r>
              <w:rPr>
                <w:spacing w:val="-1"/>
                <w:sz w:val="28"/>
              </w:rPr>
              <w:t xml:space="preserve">Рассматривание </w:t>
            </w:r>
            <w:r>
              <w:rPr>
                <w:sz w:val="28"/>
              </w:rPr>
              <w:t>карт,</w:t>
            </w:r>
            <w:r>
              <w:rPr>
                <w:sz w:val="28"/>
              </w:rPr>
              <w:tab/>
              <w:t>глобуса.</w:t>
            </w:r>
            <w:r>
              <w:rPr>
                <w:sz w:val="28"/>
              </w:rPr>
              <w:tab/>
              <w:t>Побуж- дать  детей</w:t>
            </w:r>
            <w:r>
              <w:rPr>
                <w:sz w:val="28"/>
              </w:rPr>
              <w:tab/>
            </w:r>
            <w:r>
              <w:rPr>
                <w:sz w:val="28"/>
              </w:rPr>
              <w:tab/>
              <w:t>к работе с данными</w:t>
            </w:r>
            <w:r>
              <w:rPr>
                <w:sz w:val="28"/>
              </w:rPr>
              <w:tab/>
            </w:r>
            <w:r>
              <w:rPr>
                <w:sz w:val="28"/>
              </w:rPr>
              <w:tab/>
            </w:r>
            <w:r>
              <w:rPr>
                <w:sz w:val="28"/>
              </w:rPr>
              <w:tab/>
              <w:t>пособиями, схемами для поиска ме- сторасположения</w:t>
            </w:r>
            <w:r>
              <w:rPr>
                <w:sz w:val="28"/>
              </w:rPr>
              <w:tab/>
            </w:r>
            <w:r>
              <w:rPr>
                <w:sz w:val="28"/>
              </w:rPr>
              <w:tab/>
            </w:r>
            <w:r>
              <w:rPr>
                <w:spacing w:val="-4"/>
                <w:sz w:val="28"/>
              </w:rPr>
              <w:t xml:space="preserve">рес- </w:t>
            </w:r>
            <w:r>
              <w:rPr>
                <w:sz w:val="28"/>
              </w:rPr>
              <w:t>публики, своего</w:t>
            </w:r>
            <w:r>
              <w:rPr>
                <w:spacing w:val="2"/>
                <w:sz w:val="28"/>
              </w:rPr>
              <w:t xml:space="preserve"> </w:t>
            </w:r>
            <w:r>
              <w:rPr>
                <w:sz w:val="28"/>
              </w:rPr>
              <w:t>города</w:t>
            </w:r>
          </w:p>
          <w:p w:rsidR="00906A0C" w:rsidRDefault="001D7A77">
            <w:pPr>
              <w:pStyle w:val="TableParagraph"/>
              <w:spacing w:line="299" w:lineRule="exact"/>
              <w:ind w:left="111"/>
              <w:rPr>
                <w:sz w:val="28"/>
              </w:rPr>
            </w:pPr>
            <w:r>
              <w:rPr>
                <w:sz w:val="28"/>
              </w:rPr>
              <w:t>(села), памятных мест.</w:t>
            </w:r>
          </w:p>
        </w:tc>
        <w:tc>
          <w:tcPr>
            <w:tcW w:w="146" w:type="dxa"/>
          </w:tcPr>
          <w:p w:rsidR="00906A0C" w:rsidRDefault="00906A0C">
            <w:pPr>
              <w:pStyle w:val="TableParagraph"/>
              <w:rPr>
                <w:sz w:val="28"/>
              </w:rPr>
            </w:pPr>
          </w:p>
        </w:tc>
      </w:tr>
    </w:tbl>
    <w:p w:rsidR="00906A0C" w:rsidRDefault="00906A0C">
      <w:pPr>
        <w:rPr>
          <w:sz w:val="28"/>
        </w:rPr>
        <w:sectPr w:rsidR="00906A0C">
          <w:pgSz w:w="16840" w:h="11910" w:orient="landscape"/>
          <w:pgMar w:top="1100" w:right="840" w:bottom="1120" w:left="880" w:header="0" w:footer="923" w:gutter="0"/>
          <w:cols w:space="720"/>
        </w:sect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spacing w:before="9"/>
        <w:ind w:left="0" w:firstLine="0"/>
        <w:jc w:val="left"/>
        <w:rPr>
          <w:sz w:val="1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
        <w:gridCol w:w="2105"/>
        <w:gridCol w:w="2854"/>
        <w:gridCol w:w="139"/>
        <w:gridCol w:w="3367"/>
        <w:gridCol w:w="2932"/>
        <w:gridCol w:w="3163"/>
        <w:gridCol w:w="146"/>
      </w:tblGrid>
      <w:tr w:rsidR="00906A0C">
        <w:trPr>
          <w:trHeight w:val="3863"/>
        </w:trPr>
        <w:tc>
          <w:tcPr>
            <w:tcW w:w="113" w:type="dxa"/>
            <w:tcBorders>
              <w:bottom w:val="nil"/>
            </w:tcBorders>
          </w:tcPr>
          <w:p w:rsidR="00906A0C" w:rsidRDefault="00906A0C">
            <w:pPr>
              <w:pStyle w:val="TableParagraph"/>
              <w:rPr>
                <w:sz w:val="28"/>
              </w:rPr>
            </w:pPr>
          </w:p>
        </w:tc>
        <w:tc>
          <w:tcPr>
            <w:tcW w:w="2105" w:type="dxa"/>
            <w:tcBorders>
              <w:top w:val="single" w:sz="8" w:space="0" w:color="000000"/>
            </w:tcBorders>
          </w:tcPr>
          <w:p w:rsidR="00906A0C" w:rsidRDefault="00906A0C">
            <w:pPr>
              <w:pStyle w:val="TableParagraph"/>
              <w:rPr>
                <w:sz w:val="28"/>
              </w:rPr>
            </w:pPr>
          </w:p>
        </w:tc>
        <w:tc>
          <w:tcPr>
            <w:tcW w:w="2993" w:type="dxa"/>
            <w:gridSpan w:val="2"/>
            <w:tcBorders>
              <w:top w:val="single" w:sz="8" w:space="0" w:color="000000"/>
            </w:tcBorders>
          </w:tcPr>
          <w:p w:rsidR="00906A0C" w:rsidRDefault="00906A0C">
            <w:pPr>
              <w:pStyle w:val="TableParagraph"/>
              <w:rPr>
                <w:sz w:val="28"/>
              </w:rPr>
            </w:pPr>
          </w:p>
        </w:tc>
        <w:tc>
          <w:tcPr>
            <w:tcW w:w="3367" w:type="dxa"/>
            <w:tcBorders>
              <w:top w:val="single" w:sz="8" w:space="0" w:color="000000"/>
            </w:tcBorders>
          </w:tcPr>
          <w:p w:rsidR="00906A0C" w:rsidRDefault="00906A0C">
            <w:pPr>
              <w:pStyle w:val="TableParagraph"/>
              <w:rPr>
                <w:sz w:val="28"/>
              </w:rPr>
            </w:pPr>
          </w:p>
        </w:tc>
        <w:tc>
          <w:tcPr>
            <w:tcW w:w="2932" w:type="dxa"/>
            <w:tcBorders>
              <w:top w:val="single" w:sz="8" w:space="0" w:color="000000"/>
            </w:tcBorders>
          </w:tcPr>
          <w:p w:rsidR="00906A0C" w:rsidRDefault="001D7A77">
            <w:pPr>
              <w:pStyle w:val="TableParagraph"/>
              <w:tabs>
                <w:tab w:val="left" w:pos="1211"/>
                <w:tab w:val="left" w:pos="1672"/>
              </w:tabs>
              <w:ind w:left="108" w:right="91"/>
              <w:rPr>
                <w:sz w:val="28"/>
              </w:rPr>
            </w:pPr>
            <w:r>
              <w:rPr>
                <w:sz w:val="28"/>
              </w:rPr>
              <w:t>символики и др. Расширять</w:t>
            </w:r>
            <w:r>
              <w:rPr>
                <w:sz w:val="28"/>
              </w:rPr>
              <w:tab/>
            </w:r>
            <w:r>
              <w:rPr>
                <w:spacing w:val="-1"/>
                <w:sz w:val="28"/>
              </w:rPr>
              <w:t xml:space="preserve">представ- </w:t>
            </w:r>
            <w:r>
              <w:rPr>
                <w:sz w:val="28"/>
              </w:rPr>
              <w:t>ления о государствен- ных,</w:t>
            </w:r>
            <w:r>
              <w:rPr>
                <w:sz w:val="28"/>
              </w:rPr>
              <w:tab/>
            </w:r>
            <w:r>
              <w:rPr>
                <w:spacing w:val="-1"/>
                <w:sz w:val="28"/>
              </w:rPr>
              <w:t>республикан-</w:t>
            </w:r>
          </w:p>
          <w:p w:rsidR="00906A0C" w:rsidRDefault="001D7A77">
            <w:pPr>
              <w:pStyle w:val="TableParagraph"/>
              <w:tabs>
                <w:tab w:val="left" w:pos="1651"/>
              </w:tabs>
              <w:ind w:left="108" w:right="94"/>
              <w:jc w:val="both"/>
              <w:rPr>
                <w:sz w:val="28"/>
              </w:rPr>
            </w:pPr>
            <w:r>
              <w:rPr>
                <w:sz w:val="28"/>
              </w:rPr>
              <w:t>ских,</w:t>
            </w:r>
            <w:r>
              <w:rPr>
                <w:sz w:val="28"/>
              </w:rPr>
              <w:tab/>
            </w:r>
            <w:r>
              <w:rPr>
                <w:spacing w:val="-4"/>
                <w:sz w:val="28"/>
              </w:rPr>
              <w:t xml:space="preserve">народных </w:t>
            </w:r>
            <w:r>
              <w:rPr>
                <w:sz w:val="28"/>
              </w:rPr>
              <w:t>праздниках.</w:t>
            </w:r>
          </w:p>
          <w:p w:rsidR="00906A0C" w:rsidRDefault="001D7A77">
            <w:pPr>
              <w:pStyle w:val="TableParagraph"/>
              <w:ind w:left="108" w:right="91"/>
              <w:jc w:val="both"/>
              <w:rPr>
                <w:sz w:val="28"/>
              </w:rPr>
            </w:pPr>
            <w:r>
              <w:rPr>
                <w:sz w:val="28"/>
              </w:rPr>
              <w:t>Поощрять стремление детей поздравлять близких с праздни- ком, преподносить</w:t>
            </w:r>
          </w:p>
          <w:p w:rsidR="00906A0C" w:rsidRDefault="001D7A77">
            <w:pPr>
              <w:pStyle w:val="TableParagraph"/>
              <w:spacing w:line="322" w:lineRule="exact"/>
              <w:ind w:left="108" w:right="94"/>
              <w:jc w:val="both"/>
              <w:rPr>
                <w:sz w:val="28"/>
              </w:rPr>
            </w:pPr>
            <w:r>
              <w:rPr>
                <w:sz w:val="28"/>
              </w:rPr>
              <w:t>подарки сделанными самими детьми.</w:t>
            </w:r>
          </w:p>
        </w:tc>
        <w:tc>
          <w:tcPr>
            <w:tcW w:w="3163" w:type="dxa"/>
            <w:tcBorders>
              <w:top w:val="single" w:sz="8" w:space="0" w:color="000000"/>
            </w:tcBorders>
          </w:tcPr>
          <w:p w:rsidR="00906A0C" w:rsidRDefault="001D7A77">
            <w:pPr>
              <w:pStyle w:val="TableParagraph"/>
              <w:tabs>
                <w:tab w:val="left" w:pos="1982"/>
              </w:tabs>
              <w:ind w:left="112" w:right="87" w:firstLine="708"/>
              <w:jc w:val="both"/>
              <w:rPr>
                <w:sz w:val="28"/>
              </w:rPr>
            </w:pPr>
            <w:r>
              <w:rPr>
                <w:sz w:val="28"/>
              </w:rPr>
              <w:t xml:space="preserve">Закрепить знания о символике </w:t>
            </w:r>
            <w:r>
              <w:rPr>
                <w:spacing w:val="-3"/>
                <w:sz w:val="28"/>
              </w:rPr>
              <w:t xml:space="preserve">Россий- </w:t>
            </w:r>
            <w:r>
              <w:rPr>
                <w:sz w:val="28"/>
              </w:rPr>
              <w:t>ской Федерации, Рес- публики</w:t>
            </w:r>
            <w:r>
              <w:rPr>
                <w:sz w:val="28"/>
              </w:rPr>
              <w:tab/>
              <w:t>Дагестан (флаг, гимн,</w:t>
            </w:r>
            <w:r>
              <w:rPr>
                <w:spacing w:val="-4"/>
                <w:sz w:val="28"/>
              </w:rPr>
              <w:t xml:space="preserve"> </w:t>
            </w:r>
            <w:r>
              <w:rPr>
                <w:sz w:val="28"/>
              </w:rPr>
              <w:t>герб).</w:t>
            </w:r>
          </w:p>
          <w:p w:rsidR="00906A0C" w:rsidRDefault="001D7A77">
            <w:pPr>
              <w:pStyle w:val="TableParagraph"/>
              <w:ind w:left="112" w:right="93" w:firstLine="708"/>
              <w:jc w:val="both"/>
              <w:rPr>
                <w:sz w:val="28"/>
              </w:rPr>
            </w:pPr>
            <w:r>
              <w:rPr>
                <w:sz w:val="28"/>
              </w:rPr>
              <w:t>Воспитывать ува- жительное поведение при звучании гимна, поднятии флага.</w:t>
            </w:r>
          </w:p>
        </w:tc>
        <w:tc>
          <w:tcPr>
            <w:tcW w:w="146" w:type="dxa"/>
            <w:tcBorders>
              <w:bottom w:val="nil"/>
            </w:tcBorders>
          </w:tcPr>
          <w:p w:rsidR="00906A0C" w:rsidRDefault="00906A0C">
            <w:pPr>
              <w:pStyle w:val="TableParagraph"/>
              <w:rPr>
                <w:sz w:val="28"/>
              </w:rPr>
            </w:pPr>
          </w:p>
        </w:tc>
      </w:tr>
      <w:tr w:rsidR="00906A0C">
        <w:trPr>
          <w:trHeight w:val="2899"/>
        </w:trPr>
        <w:tc>
          <w:tcPr>
            <w:tcW w:w="113" w:type="dxa"/>
            <w:tcBorders>
              <w:top w:val="nil"/>
              <w:bottom w:val="nil"/>
            </w:tcBorders>
          </w:tcPr>
          <w:p w:rsidR="00906A0C" w:rsidRDefault="00906A0C">
            <w:pPr>
              <w:pStyle w:val="TableParagraph"/>
              <w:rPr>
                <w:sz w:val="28"/>
              </w:rPr>
            </w:pPr>
          </w:p>
        </w:tc>
        <w:tc>
          <w:tcPr>
            <w:tcW w:w="2105" w:type="dxa"/>
          </w:tcPr>
          <w:p w:rsidR="00906A0C" w:rsidRDefault="001D7A77">
            <w:pPr>
              <w:pStyle w:val="TableParagraph"/>
              <w:ind w:left="107" w:right="304"/>
              <w:rPr>
                <w:b/>
                <w:sz w:val="28"/>
              </w:rPr>
            </w:pPr>
            <w:r>
              <w:rPr>
                <w:b/>
                <w:sz w:val="28"/>
              </w:rPr>
              <w:t>Итоговое мероприятие</w:t>
            </w:r>
          </w:p>
        </w:tc>
        <w:tc>
          <w:tcPr>
            <w:tcW w:w="2993" w:type="dxa"/>
            <w:gridSpan w:val="2"/>
          </w:tcPr>
          <w:p w:rsidR="00906A0C" w:rsidRDefault="001D7A77">
            <w:pPr>
              <w:pStyle w:val="TableParagraph"/>
              <w:ind w:left="107" w:right="90"/>
              <w:jc w:val="both"/>
              <w:rPr>
                <w:sz w:val="28"/>
              </w:rPr>
            </w:pPr>
            <w:r>
              <w:rPr>
                <w:i/>
                <w:sz w:val="28"/>
              </w:rPr>
              <w:t xml:space="preserve">Выставка </w:t>
            </w:r>
            <w:r>
              <w:rPr>
                <w:sz w:val="28"/>
              </w:rPr>
              <w:t>(в фотогра- фиях) «Мой город, моя улица», « Мое село, мой дом».</w:t>
            </w:r>
          </w:p>
          <w:p w:rsidR="00906A0C" w:rsidRDefault="001D7A77">
            <w:pPr>
              <w:pStyle w:val="TableParagraph"/>
              <w:ind w:left="107" w:right="92" w:firstLine="69"/>
              <w:jc w:val="both"/>
              <w:rPr>
                <w:sz w:val="28"/>
              </w:rPr>
            </w:pPr>
            <w:r>
              <w:rPr>
                <w:i/>
                <w:sz w:val="28"/>
              </w:rPr>
              <w:t xml:space="preserve">Презентация </w:t>
            </w:r>
            <w:r>
              <w:rPr>
                <w:sz w:val="28"/>
              </w:rPr>
              <w:t>«Экс- курсия по фотовы- ставке» (улица, дет- ский сад, город).</w:t>
            </w:r>
          </w:p>
        </w:tc>
        <w:tc>
          <w:tcPr>
            <w:tcW w:w="3367" w:type="dxa"/>
          </w:tcPr>
          <w:p w:rsidR="00906A0C" w:rsidRDefault="001D7A77">
            <w:pPr>
              <w:pStyle w:val="TableParagraph"/>
              <w:ind w:left="110" w:right="92"/>
              <w:jc w:val="both"/>
              <w:rPr>
                <w:sz w:val="28"/>
              </w:rPr>
            </w:pPr>
            <w:r>
              <w:rPr>
                <w:i/>
                <w:sz w:val="28"/>
              </w:rPr>
              <w:t xml:space="preserve">Развлечение </w:t>
            </w:r>
            <w:r>
              <w:rPr>
                <w:sz w:val="28"/>
              </w:rPr>
              <w:t>«Город (се- ло), в котором мы жи- вем».</w:t>
            </w:r>
          </w:p>
          <w:p w:rsidR="00906A0C" w:rsidRDefault="001D7A77">
            <w:pPr>
              <w:pStyle w:val="TableParagraph"/>
              <w:ind w:left="110" w:right="92"/>
              <w:jc w:val="both"/>
              <w:rPr>
                <w:sz w:val="28"/>
              </w:rPr>
            </w:pPr>
            <w:r>
              <w:rPr>
                <w:i/>
                <w:sz w:val="28"/>
              </w:rPr>
              <w:t xml:space="preserve">Презентация </w:t>
            </w:r>
            <w:r>
              <w:rPr>
                <w:sz w:val="28"/>
              </w:rPr>
              <w:t>«Любимому городу посвящаем…».</w:t>
            </w:r>
          </w:p>
          <w:p w:rsidR="00906A0C" w:rsidRDefault="001D7A77">
            <w:pPr>
              <w:pStyle w:val="TableParagraph"/>
              <w:spacing w:line="321" w:lineRule="exact"/>
              <w:ind w:left="110"/>
              <w:jc w:val="both"/>
              <w:rPr>
                <w:i/>
                <w:sz w:val="28"/>
              </w:rPr>
            </w:pPr>
            <w:r>
              <w:rPr>
                <w:i/>
                <w:sz w:val="28"/>
              </w:rPr>
              <w:t>Сюжетно-ролевая игра</w:t>
            </w:r>
          </w:p>
          <w:p w:rsidR="00906A0C" w:rsidRDefault="001D7A77">
            <w:pPr>
              <w:pStyle w:val="TableParagraph"/>
              <w:ind w:left="110" w:right="89"/>
              <w:jc w:val="both"/>
              <w:rPr>
                <w:sz w:val="28"/>
              </w:rPr>
            </w:pPr>
            <w:r>
              <w:rPr>
                <w:sz w:val="28"/>
              </w:rPr>
              <w:t>«Путешествие по родно- му городу».</w:t>
            </w:r>
          </w:p>
        </w:tc>
        <w:tc>
          <w:tcPr>
            <w:tcW w:w="2932" w:type="dxa"/>
          </w:tcPr>
          <w:p w:rsidR="00906A0C" w:rsidRDefault="001D7A77">
            <w:pPr>
              <w:pStyle w:val="TableParagraph"/>
              <w:tabs>
                <w:tab w:val="left" w:pos="792"/>
              </w:tabs>
              <w:ind w:left="108" w:right="91"/>
              <w:rPr>
                <w:sz w:val="28"/>
              </w:rPr>
            </w:pPr>
            <w:r>
              <w:rPr>
                <w:i/>
                <w:sz w:val="28"/>
              </w:rPr>
              <w:t xml:space="preserve">Праздники </w:t>
            </w:r>
            <w:r>
              <w:rPr>
                <w:sz w:val="28"/>
              </w:rPr>
              <w:t>«Махачка- ла</w:t>
            </w:r>
            <w:r>
              <w:rPr>
                <w:spacing w:val="-1"/>
                <w:sz w:val="28"/>
              </w:rPr>
              <w:t xml:space="preserve"> </w:t>
            </w:r>
            <w:r>
              <w:rPr>
                <w:sz w:val="28"/>
              </w:rPr>
              <w:t>–</w:t>
            </w:r>
            <w:r>
              <w:rPr>
                <w:sz w:val="28"/>
              </w:rPr>
              <w:tab/>
              <w:t>моя</w:t>
            </w:r>
            <w:r>
              <w:rPr>
                <w:spacing w:val="-1"/>
                <w:sz w:val="28"/>
              </w:rPr>
              <w:t xml:space="preserve"> </w:t>
            </w:r>
            <w:r>
              <w:rPr>
                <w:sz w:val="28"/>
              </w:rPr>
              <w:t>столица»,</w:t>
            </w:r>
          </w:p>
          <w:p w:rsidR="00906A0C" w:rsidRDefault="001D7A77">
            <w:pPr>
              <w:pStyle w:val="TableParagraph"/>
              <w:ind w:left="108" w:right="78"/>
              <w:rPr>
                <w:sz w:val="28"/>
              </w:rPr>
            </w:pPr>
            <w:r>
              <w:rPr>
                <w:sz w:val="28"/>
              </w:rPr>
              <w:t xml:space="preserve">«День города (села)». </w:t>
            </w:r>
            <w:r>
              <w:rPr>
                <w:i/>
                <w:sz w:val="28"/>
              </w:rPr>
              <w:t xml:space="preserve">Выставка </w:t>
            </w:r>
            <w:r>
              <w:rPr>
                <w:sz w:val="28"/>
              </w:rPr>
              <w:t>«Мой город (моё село) в творче- стве детей».</w:t>
            </w:r>
          </w:p>
        </w:tc>
        <w:tc>
          <w:tcPr>
            <w:tcW w:w="3163" w:type="dxa"/>
          </w:tcPr>
          <w:p w:rsidR="00906A0C" w:rsidRDefault="001D7A77">
            <w:pPr>
              <w:pStyle w:val="TableParagraph"/>
              <w:ind w:left="112" w:right="87"/>
              <w:jc w:val="both"/>
              <w:rPr>
                <w:sz w:val="28"/>
              </w:rPr>
            </w:pPr>
            <w:r>
              <w:rPr>
                <w:i/>
                <w:sz w:val="28"/>
              </w:rPr>
              <w:t xml:space="preserve">Презентация фотовы- ставки </w:t>
            </w:r>
            <w:r>
              <w:rPr>
                <w:sz w:val="28"/>
              </w:rPr>
              <w:t>«Достопримеча- тельности родного го- рода (села)».</w:t>
            </w:r>
          </w:p>
          <w:p w:rsidR="00906A0C" w:rsidRDefault="001D7A77">
            <w:pPr>
              <w:pStyle w:val="TableParagraph"/>
              <w:ind w:left="112" w:right="92"/>
              <w:jc w:val="both"/>
              <w:rPr>
                <w:sz w:val="28"/>
              </w:rPr>
            </w:pPr>
            <w:r>
              <w:rPr>
                <w:i/>
                <w:sz w:val="28"/>
              </w:rPr>
              <w:t xml:space="preserve">Развлечение </w:t>
            </w:r>
            <w:r>
              <w:rPr>
                <w:sz w:val="28"/>
              </w:rPr>
              <w:t>«Мой город (моё село)».</w:t>
            </w:r>
          </w:p>
          <w:p w:rsidR="00906A0C" w:rsidRDefault="001D7A77">
            <w:pPr>
              <w:pStyle w:val="TableParagraph"/>
              <w:spacing w:line="322" w:lineRule="exact"/>
              <w:ind w:left="112" w:right="92"/>
              <w:jc w:val="both"/>
              <w:rPr>
                <w:sz w:val="28"/>
              </w:rPr>
            </w:pPr>
            <w:r>
              <w:rPr>
                <w:i/>
                <w:sz w:val="28"/>
              </w:rPr>
              <w:t xml:space="preserve">Праздник </w:t>
            </w:r>
            <w:r>
              <w:rPr>
                <w:sz w:val="28"/>
              </w:rPr>
              <w:t>«Мой город (моё село) в стихах и рассказах».</w:t>
            </w:r>
          </w:p>
        </w:tc>
        <w:tc>
          <w:tcPr>
            <w:tcW w:w="146" w:type="dxa"/>
            <w:tcBorders>
              <w:top w:val="nil"/>
              <w:bottom w:val="nil"/>
            </w:tcBorders>
          </w:tcPr>
          <w:p w:rsidR="00906A0C" w:rsidRDefault="00906A0C">
            <w:pPr>
              <w:pStyle w:val="TableParagraph"/>
              <w:rPr>
                <w:sz w:val="28"/>
              </w:rPr>
            </w:pPr>
          </w:p>
        </w:tc>
      </w:tr>
      <w:tr w:rsidR="00906A0C">
        <w:trPr>
          <w:trHeight w:val="1922"/>
        </w:trPr>
        <w:tc>
          <w:tcPr>
            <w:tcW w:w="113" w:type="dxa"/>
            <w:tcBorders>
              <w:top w:val="nil"/>
            </w:tcBorders>
          </w:tcPr>
          <w:p w:rsidR="00906A0C" w:rsidRDefault="00906A0C">
            <w:pPr>
              <w:pStyle w:val="TableParagraph"/>
              <w:rPr>
                <w:sz w:val="28"/>
              </w:rPr>
            </w:pPr>
          </w:p>
        </w:tc>
        <w:tc>
          <w:tcPr>
            <w:tcW w:w="2105" w:type="dxa"/>
            <w:tcBorders>
              <w:bottom w:val="single" w:sz="8" w:space="0" w:color="000000"/>
            </w:tcBorders>
          </w:tcPr>
          <w:p w:rsidR="00906A0C" w:rsidRDefault="001D7A77">
            <w:pPr>
              <w:pStyle w:val="TableParagraph"/>
              <w:spacing w:line="320" w:lineRule="exact"/>
              <w:ind w:left="107"/>
              <w:rPr>
                <w:b/>
                <w:sz w:val="28"/>
              </w:rPr>
            </w:pPr>
            <w:r>
              <w:rPr>
                <w:b/>
                <w:sz w:val="28"/>
              </w:rPr>
              <w:t>Культура</w:t>
            </w:r>
          </w:p>
          <w:p w:rsidR="00906A0C" w:rsidRDefault="001D7A77">
            <w:pPr>
              <w:pStyle w:val="TableParagraph"/>
              <w:tabs>
                <w:tab w:val="left" w:pos="774"/>
              </w:tabs>
              <w:ind w:left="107" w:right="96"/>
              <w:rPr>
                <w:b/>
                <w:sz w:val="28"/>
              </w:rPr>
            </w:pPr>
            <w:r>
              <w:rPr>
                <w:b/>
                <w:sz w:val="28"/>
              </w:rPr>
              <w:t>и</w:t>
            </w:r>
            <w:r>
              <w:rPr>
                <w:b/>
                <w:sz w:val="28"/>
              </w:rPr>
              <w:tab/>
            </w:r>
            <w:r>
              <w:rPr>
                <w:b/>
                <w:spacing w:val="-3"/>
                <w:sz w:val="28"/>
              </w:rPr>
              <w:t xml:space="preserve">традиции </w:t>
            </w:r>
            <w:r>
              <w:rPr>
                <w:b/>
                <w:sz w:val="28"/>
              </w:rPr>
              <w:t>народов Дагестана</w:t>
            </w:r>
          </w:p>
        </w:tc>
        <w:tc>
          <w:tcPr>
            <w:tcW w:w="2854" w:type="dxa"/>
            <w:tcBorders>
              <w:bottom w:val="single" w:sz="8" w:space="0" w:color="000000"/>
            </w:tcBorders>
          </w:tcPr>
          <w:p w:rsidR="00906A0C" w:rsidRDefault="001D7A77">
            <w:pPr>
              <w:pStyle w:val="TableParagraph"/>
              <w:ind w:left="107" w:right="95"/>
              <w:jc w:val="both"/>
              <w:rPr>
                <w:sz w:val="28"/>
              </w:rPr>
            </w:pPr>
            <w:r>
              <w:rPr>
                <w:sz w:val="28"/>
              </w:rPr>
              <w:t xml:space="preserve">Знакомить детей с культурой народов Дагестана (фольклор, элементы  </w:t>
            </w:r>
            <w:r>
              <w:rPr>
                <w:spacing w:val="29"/>
                <w:sz w:val="28"/>
              </w:rPr>
              <w:t xml:space="preserve"> </w:t>
            </w:r>
            <w:r>
              <w:rPr>
                <w:sz w:val="28"/>
              </w:rPr>
              <w:t>народного</w:t>
            </w:r>
          </w:p>
          <w:p w:rsidR="00906A0C" w:rsidRDefault="001D7A77">
            <w:pPr>
              <w:pStyle w:val="TableParagraph"/>
              <w:spacing w:line="322" w:lineRule="exact"/>
              <w:ind w:left="107" w:right="92"/>
              <w:jc w:val="both"/>
              <w:rPr>
                <w:sz w:val="28"/>
              </w:rPr>
            </w:pPr>
            <w:r>
              <w:rPr>
                <w:sz w:val="28"/>
              </w:rPr>
              <w:t xml:space="preserve">искусства, культура общения)   </w:t>
            </w:r>
            <w:r>
              <w:rPr>
                <w:spacing w:val="7"/>
                <w:sz w:val="28"/>
              </w:rPr>
              <w:t xml:space="preserve"> </w:t>
            </w:r>
            <w:r>
              <w:rPr>
                <w:sz w:val="28"/>
              </w:rPr>
              <w:t>Формиро-</w:t>
            </w:r>
          </w:p>
        </w:tc>
        <w:tc>
          <w:tcPr>
            <w:tcW w:w="3506" w:type="dxa"/>
            <w:gridSpan w:val="2"/>
            <w:tcBorders>
              <w:bottom w:val="single" w:sz="8" w:space="0" w:color="000000"/>
            </w:tcBorders>
          </w:tcPr>
          <w:p w:rsidR="00906A0C" w:rsidRDefault="001D7A77">
            <w:pPr>
              <w:pStyle w:val="TableParagraph"/>
              <w:ind w:left="108" w:right="89"/>
              <w:jc w:val="both"/>
              <w:rPr>
                <w:sz w:val="28"/>
              </w:rPr>
            </w:pPr>
            <w:r>
              <w:rPr>
                <w:sz w:val="28"/>
              </w:rPr>
              <w:t xml:space="preserve">Продолжать знакомить де- тей с культурой и тради- циями народов Дагестана (гостеприимство </w:t>
            </w:r>
            <w:r>
              <w:rPr>
                <w:spacing w:val="15"/>
                <w:sz w:val="28"/>
              </w:rPr>
              <w:t xml:space="preserve"> </w:t>
            </w:r>
            <w:r>
              <w:rPr>
                <w:sz w:val="28"/>
              </w:rPr>
              <w:t>дагестан-</w:t>
            </w:r>
          </w:p>
          <w:p w:rsidR="00906A0C" w:rsidRDefault="001D7A77">
            <w:pPr>
              <w:pStyle w:val="TableParagraph"/>
              <w:spacing w:line="322" w:lineRule="exact"/>
              <w:ind w:left="108" w:right="93"/>
              <w:jc w:val="both"/>
              <w:rPr>
                <w:sz w:val="28"/>
              </w:rPr>
            </w:pPr>
            <w:r>
              <w:rPr>
                <w:sz w:val="28"/>
              </w:rPr>
              <w:t xml:space="preserve">ского народа, уважение к старшим,    людям  </w:t>
            </w:r>
            <w:r>
              <w:rPr>
                <w:spacing w:val="20"/>
                <w:sz w:val="28"/>
              </w:rPr>
              <w:t xml:space="preserve"> </w:t>
            </w:r>
            <w:r>
              <w:rPr>
                <w:sz w:val="28"/>
              </w:rPr>
              <w:t>разных</w:t>
            </w:r>
          </w:p>
        </w:tc>
        <w:tc>
          <w:tcPr>
            <w:tcW w:w="2932" w:type="dxa"/>
            <w:tcBorders>
              <w:bottom w:val="single" w:sz="8" w:space="0" w:color="000000"/>
            </w:tcBorders>
          </w:tcPr>
          <w:p w:rsidR="00906A0C" w:rsidRDefault="001D7A77">
            <w:pPr>
              <w:pStyle w:val="TableParagraph"/>
              <w:ind w:left="108" w:right="88"/>
              <w:jc w:val="both"/>
              <w:rPr>
                <w:sz w:val="28"/>
              </w:rPr>
            </w:pPr>
            <w:r>
              <w:rPr>
                <w:sz w:val="28"/>
              </w:rPr>
              <w:t xml:space="preserve">Способствовать фор- мированию характер- ных для народов Да- гестана    традиций  </w:t>
            </w:r>
            <w:r>
              <w:rPr>
                <w:spacing w:val="53"/>
                <w:sz w:val="28"/>
              </w:rPr>
              <w:t xml:space="preserve"> </w:t>
            </w:r>
            <w:r>
              <w:rPr>
                <w:sz w:val="28"/>
              </w:rPr>
              <w:t>и</w:t>
            </w:r>
          </w:p>
          <w:p w:rsidR="00906A0C" w:rsidRDefault="001D7A77">
            <w:pPr>
              <w:pStyle w:val="TableParagraph"/>
              <w:spacing w:line="322" w:lineRule="exact"/>
              <w:ind w:left="108" w:right="94"/>
              <w:jc w:val="both"/>
              <w:rPr>
                <w:sz w:val="28"/>
              </w:rPr>
            </w:pPr>
            <w:r>
              <w:rPr>
                <w:sz w:val="28"/>
              </w:rPr>
              <w:t xml:space="preserve">обычаев (приветствия, благопожелания, </w:t>
            </w:r>
            <w:r>
              <w:rPr>
                <w:spacing w:val="44"/>
                <w:sz w:val="28"/>
              </w:rPr>
              <w:t xml:space="preserve"> </w:t>
            </w:r>
            <w:r>
              <w:rPr>
                <w:spacing w:val="-4"/>
                <w:sz w:val="28"/>
              </w:rPr>
              <w:t>бла-</w:t>
            </w:r>
          </w:p>
        </w:tc>
        <w:tc>
          <w:tcPr>
            <w:tcW w:w="3163" w:type="dxa"/>
            <w:tcBorders>
              <w:bottom w:val="single" w:sz="8" w:space="0" w:color="000000"/>
            </w:tcBorders>
          </w:tcPr>
          <w:p w:rsidR="00906A0C" w:rsidRDefault="001D7A77">
            <w:pPr>
              <w:pStyle w:val="TableParagraph"/>
              <w:ind w:left="112" w:right="87"/>
              <w:jc w:val="both"/>
              <w:rPr>
                <w:sz w:val="28"/>
              </w:rPr>
            </w:pPr>
            <w:r>
              <w:rPr>
                <w:sz w:val="28"/>
              </w:rPr>
              <w:t>Расширять представле- ния о традициях и обы- чаях народов Дагестана, воспитывать уважи-</w:t>
            </w:r>
          </w:p>
          <w:p w:rsidR="00906A0C" w:rsidRDefault="001D7A77">
            <w:pPr>
              <w:pStyle w:val="TableParagraph"/>
              <w:spacing w:line="322" w:lineRule="exact"/>
              <w:ind w:left="112" w:right="89"/>
              <w:jc w:val="both"/>
              <w:rPr>
                <w:sz w:val="28"/>
              </w:rPr>
            </w:pPr>
            <w:r>
              <w:rPr>
                <w:sz w:val="28"/>
              </w:rPr>
              <w:t>тельное и бережное от- ношение к ним.</w:t>
            </w:r>
          </w:p>
        </w:tc>
        <w:tc>
          <w:tcPr>
            <w:tcW w:w="146" w:type="dxa"/>
            <w:tcBorders>
              <w:top w:val="nil"/>
            </w:tcBorders>
          </w:tcPr>
          <w:p w:rsidR="00906A0C" w:rsidRDefault="00906A0C">
            <w:pPr>
              <w:pStyle w:val="TableParagraph"/>
              <w:rPr>
                <w:sz w:val="28"/>
              </w:rPr>
            </w:pPr>
          </w:p>
        </w:tc>
      </w:tr>
    </w:tbl>
    <w:p w:rsidR="00906A0C" w:rsidRDefault="00906A0C">
      <w:pPr>
        <w:rPr>
          <w:sz w:val="28"/>
        </w:rPr>
        <w:sectPr w:rsidR="00906A0C">
          <w:pgSz w:w="16840" w:h="11910" w:orient="landscape"/>
          <w:pgMar w:top="1100" w:right="840" w:bottom="1120" w:left="880" w:header="0" w:footer="923" w:gutter="0"/>
          <w:cols w:space="720"/>
        </w:sect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spacing w:before="9"/>
        <w:ind w:left="0" w:firstLine="0"/>
        <w:jc w:val="left"/>
        <w:rPr>
          <w:sz w:val="1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
        <w:gridCol w:w="2105"/>
        <w:gridCol w:w="2854"/>
        <w:gridCol w:w="3507"/>
        <w:gridCol w:w="2933"/>
        <w:gridCol w:w="3164"/>
        <w:gridCol w:w="147"/>
      </w:tblGrid>
      <w:tr w:rsidR="00906A0C">
        <w:trPr>
          <w:trHeight w:val="8683"/>
        </w:trPr>
        <w:tc>
          <w:tcPr>
            <w:tcW w:w="113" w:type="dxa"/>
          </w:tcPr>
          <w:p w:rsidR="00906A0C" w:rsidRDefault="00906A0C">
            <w:pPr>
              <w:pStyle w:val="TableParagraph"/>
              <w:rPr>
                <w:sz w:val="28"/>
              </w:rPr>
            </w:pPr>
          </w:p>
        </w:tc>
        <w:tc>
          <w:tcPr>
            <w:tcW w:w="2105" w:type="dxa"/>
            <w:tcBorders>
              <w:top w:val="single" w:sz="8" w:space="0" w:color="000000"/>
              <w:bottom w:val="single" w:sz="8" w:space="0" w:color="000000"/>
            </w:tcBorders>
          </w:tcPr>
          <w:p w:rsidR="00906A0C" w:rsidRDefault="00906A0C">
            <w:pPr>
              <w:pStyle w:val="TableParagraph"/>
              <w:rPr>
                <w:sz w:val="28"/>
              </w:rPr>
            </w:pPr>
          </w:p>
        </w:tc>
        <w:tc>
          <w:tcPr>
            <w:tcW w:w="2854" w:type="dxa"/>
            <w:tcBorders>
              <w:top w:val="single" w:sz="8" w:space="0" w:color="000000"/>
              <w:bottom w:val="single" w:sz="8" w:space="0" w:color="000000"/>
            </w:tcBorders>
          </w:tcPr>
          <w:p w:rsidR="00906A0C" w:rsidRDefault="001D7A77">
            <w:pPr>
              <w:pStyle w:val="TableParagraph"/>
              <w:tabs>
                <w:tab w:val="left" w:pos="884"/>
                <w:tab w:val="left" w:pos="1191"/>
                <w:tab w:val="left" w:pos="1428"/>
                <w:tab w:val="left" w:pos="1517"/>
                <w:tab w:val="left" w:pos="1591"/>
                <w:tab w:val="left" w:pos="1685"/>
                <w:tab w:val="left" w:pos="1776"/>
                <w:tab w:val="left" w:pos="1863"/>
                <w:tab w:val="left" w:pos="1954"/>
                <w:tab w:val="left" w:pos="2146"/>
                <w:tab w:val="left" w:pos="2402"/>
                <w:tab w:val="left" w:pos="2611"/>
              </w:tabs>
              <w:ind w:left="107" w:right="92"/>
              <w:rPr>
                <w:sz w:val="28"/>
              </w:rPr>
            </w:pPr>
            <w:r>
              <w:rPr>
                <w:sz w:val="28"/>
              </w:rPr>
              <w:t xml:space="preserve">вать представление о </w:t>
            </w:r>
            <w:r>
              <w:rPr>
                <w:spacing w:val="-1"/>
                <w:sz w:val="28"/>
              </w:rPr>
              <w:t>дагестанской</w:t>
            </w:r>
            <w:r>
              <w:rPr>
                <w:spacing w:val="-1"/>
                <w:sz w:val="28"/>
              </w:rPr>
              <w:tab/>
            </w:r>
            <w:r>
              <w:rPr>
                <w:spacing w:val="-1"/>
                <w:sz w:val="28"/>
              </w:rPr>
              <w:tab/>
            </w:r>
            <w:r>
              <w:rPr>
                <w:spacing w:val="-1"/>
                <w:sz w:val="28"/>
              </w:rPr>
              <w:tab/>
            </w:r>
            <w:r>
              <w:rPr>
                <w:sz w:val="28"/>
              </w:rPr>
              <w:t>народ- ной игрушке (балхар- ский</w:t>
            </w:r>
            <w:r>
              <w:rPr>
                <w:sz w:val="28"/>
              </w:rPr>
              <w:tab/>
              <w:t>ослик,</w:t>
            </w:r>
            <w:r>
              <w:rPr>
                <w:sz w:val="28"/>
              </w:rPr>
              <w:tab/>
            </w:r>
            <w:r>
              <w:rPr>
                <w:sz w:val="28"/>
              </w:rPr>
              <w:tab/>
            </w:r>
            <w:r>
              <w:rPr>
                <w:sz w:val="28"/>
              </w:rPr>
              <w:tab/>
              <w:t>козлик, глиняная</w:t>
            </w:r>
            <w:r>
              <w:rPr>
                <w:sz w:val="28"/>
              </w:rPr>
              <w:tab/>
            </w:r>
            <w:r>
              <w:rPr>
                <w:sz w:val="28"/>
              </w:rPr>
              <w:tab/>
            </w:r>
            <w:r>
              <w:rPr>
                <w:sz w:val="28"/>
              </w:rPr>
              <w:tab/>
              <w:t>свистуль- ка).Дать</w:t>
            </w:r>
            <w:r>
              <w:rPr>
                <w:sz w:val="28"/>
              </w:rPr>
              <w:tab/>
            </w:r>
            <w:r>
              <w:rPr>
                <w:sz w:val="28"/>
              </w:rPr>
              <w:tab/>
            </w:r>
            <w:r>
              <w:rPr>
                <w:spacing w:val="-3"/>
                <w:sz w:val="28"/>
              </w:rPr>
              <w:t xml:space="preserve">элементар- </w:t>
            </w:r>
            <w:r>
              <w:rPr>
                <w:sz w:val="28"/>
              </w:rPr>
              <w:t xml:space="preserve">ные представления о некоторых атрибутах </w:t>
            </w:r>
            <w:r>
              <w:rPr>
                <w:spacing w:val="-1"/>
                <w:sz w:val="28"/>
              </w:rPr>
              <w:t>дагестанской</w:t>
            </w:r>
            <w:r>
              <w:rPr>
                <w:spacing w:val="-1"/>
                <w:sz w:val="28"/>
              </w:rPr>
              <w:tab/>
            </w:r>
            <w:r>
              <w:rPr>
                <w:spacing w:val="-1"/>
                <w:sz w:val="28"/>
              </w:rPr>
              <w:tab/>
            </w:r>
            <w:r>
              <w:rPr>
                <w:spacing w:val="-1"/>
                <w:sz w:val="28"/>
              </w:rPr>
              <w:tab/>
            </w:r>
            <w:r>
              <w:rPr>
                <w:sz w:val="28"/>
              </w:rPr>
              <w:t>тради- ционной</w:t>
            </w:r>
            <w:r>
              <w:rPr>
                <w:sz w:val="28"/>
              </w:rPr>
              <w:tab/>
            </w:r>
            <w:r>
              <w:rPr>
                <w:sz w:val="28"/>
              </w:rPr>
              <w:tab/>
            </w:r>
            <w:r>
              <w:rPr>
                <w:sz w:val="28"/>
              </w:rPr>
              <w:tab/>
            </w:r>
            <w:r>
              <w:rPr>
                <w:spacing w:val="-1"/>
                <w:sz w:val="28"/>
              </w:rPr>
              <w:t xml:space="preserve">культуры: </w:t>
            </w:r>
            <w:r>
              <w:rPr>
                <w:sz w:val="28"/>
              </w:rPr>
              <w:t xml:space="preserve">жилище, его устрой- ство, предметы быта. Конкретизировать представления </w:t>
            </w:r>
            <w:r>
              <w:rPr>
                <w:spacing w:val="56"/>
                <w:sz w:val="28"/>
              </w:rPr>
              <w:t xml:space="preserve"> </w:t>
            </w:r>
            <w:r>
              <w:rPr>
                <w:sz w:val="28"/>
              </w:rPr>
              <w:t>о</w:t>
            </w:r>
            <w:r>
              <w:rPr>
                <w:sz w:val="28"/>
              </w:rPr>
              <w:tab/>
            </w:r>
            <w:r>
              <w:rPr>
                <w:spacing w:val="-5"/>
                <w:sz w:val="28"/>
              </w:rPr>
              <w:t xml:space="preserve">се- </w:t>
            </w:r>
            <w:r>
              <w:rPr>
                <w:sz w:val="28"/>
              </w:rPr>
              <w:t>мейном</w:t>
            </w:r>
            <w:r>
              <w:rPr>
                <w:sz w:val="28"/>
              </w:rPr>
              <w:tab/>
            </w:r>
            <w:r>
              <w:rPr>
                <w:sz w:val="28"/>
              </w:rPr>
              <w:tab/>
            </w:r>
            <w:r>
              <w:rPr>
                <w:sz w:val="28"/>
              </w:rPr>
              <w:tab/>
              <w:t>празднике («Первый шаг малы- ша») Способствовать становлению</w:t>
            </w:r>
            <w:r>
              <w:rPr>
                <w:sz w:val="28"/>
              </w:rPr>
              <w:tab/>
            </w:r>
            <w:r>
              <w:rPr>
                <w:sz w:val="28"/>
              </w:rPr>
              <w:tab/>
            </w:r>
            <w:r>
              <w:rPr>
                <w:sz w:val="28"/>
              </w:rPr>
              <w:tab/>
            </w:r>
            <w:r>
              <w:rPr>
                <w:sz w:val="28"/>
              </w:rPr>
              <w:tab/>
            </w:r>
            <w:r>
              <w:rPr>
                <w:spacing w:val="-3"/>
                <w:sz w:val="28"/>
              </w:rPr>
              <w:t xml:space="preserve">перво- </w:t>
            </w:r>
            <w:r>
              <w:rPr>
                <w:sz w:val="28"/>
              </w:rPr>
              <w:t>начального</w:t>
            </w:r>
            <w:r>
              <w:rPr>
                <w:sz w:val="28"/>
              </w:rPr>
              <w:tab/>
            </w:r>
            <w:r>
              <w:rPr>
                <w:sz w:val="28"/>
              </w:rPr>
              <w:tab/>
            </w:r>
            <w:r>
              <w:rPr>
                <w:sz w:val="28"/>
              </w:rPr>
              <w:tab/>
              <w:t>интереса к культуре и тради- циям своего народа, проявлению</w:t>
            </w:r>
            <w:r>
              <w:rPr>
                <w:sz w:val="28"/>
              </w:rPr>
              <w:tab/>
            </w:r>
            <w:r>
              <w:rPr>
                <w:sz w:val="28"/>
              </w:rPr>
              <w:tab/>
            </w:r>
            <w:r>
              <w:rPr>
                <w:sz w:val="28"/>
              </w:rPr>
              <w:tab/>
            </w:r>
            <w:r>
              <w:rPr>
                <w:spacing w:val="-4"/>
                <w:sz w:val="28"/>
              </w:rPr>
              <w:t xml:space="preserve">эмоцио- </w:t>
            </w:r>
            <w:r>
              <w:rPr>
                <w:sz w:val="28"/>
              </w:rPr>
              <w:t>нального</w:t>
            </w:r>
            <w:r>
              <w:rPr>
                <w:sz w:val="28"/>
              </w:rPr>
              <w:tab/>
              <w:t>отклика</w:t>
            </w:r>
            <w:r>
              <w:rPr>
                <w:sz w:val="28"/>
              </w:rPr>
              <w:tab/>
            </w:r>
            <w:r>
              <w:rPr>
                <w:sz w:val="28"/>
              </w:rPr>
              <w:tab/>
            </w:r>
            <w:r>
              <w:rPr>
                <w:spacing w:val="-12"/>
                <w:sz w:val="28"/>
              </w:rPr>
              <w:t xml:space="preserve">в </w:t>
            </w:r>
            <w:r>
              <w:rPr>
                <w:sz w:val="28"/>
              </w:rPr>
              <w:t>процессе восприятия малых</w:t>
            </w:r>
            <w:r>
              <w:rPr>
                <w:sz w:val="28"/>
              </w:rPr>
              <w:tab/>
            </w:r>
            <w:r>
              <w:rPr>
                <w:sz w:val="28"/>
              </w:rPr>
              <w:tab/>
              <w:t>форм</w:t>
            </w:r>
            <w:r>
              <w:rPr>
                <w:sz w:val="28"/>
              </w:rPr>
              <w:tab/>
            </w:r>
            <w:r>
              <w:rPr>
                <w:sz w:val="28"/>
              </w:rPr>
              <w:tab/>
            </w:r>
            <w:r>
              <w:rPr>
                <w:sz w:val="28"/>
              </w:rPr>
              <w:tab/>
            </w:r>
            <w:r>
              <w:rPr>
                <w:spacing w:val="-4"/>
                <w:sz w:val="28"/>
              </w:rPr>
              <w:t xml:space="preserve">даге- </w:t>
            </w:r>
            <w:r>
              <w:rPr>
                <w:sz w:val="28"/>
              </w:rPr>
              <w:t>станского</w:t>
            </w:r>
            <w:r>
              <w:rPr>
                <w:spacing w:val="-3"/>
                <w:sz w:val="28"/>
              </w:rPr>
              <w:t xml:space="preserve"> </w:t>
            </w:r>
            <w:r>
              <w:rPr>
                <w:sz w:val="28"/>
              </w:rPr>
              <w:t>фольклора.</w:t>
            </w:r>
          </w:p>
          <w:p w:rsidR="00906A0C" w:rsidRDefault="001D7A77">
            <w:pPr>
              <w:pStyle w:val="TableParagraph"/>
              <w:tabs>
                <w:tab w:val="left" w:pos="2106"/>
              </w:tabs>
              <w:spacing w:line="299" w:lineRule="exact"/>
              <w:ind w:left="815"/>
              <w:rPr>
                <w:sz w:val="28"/>
              </w:rPr>
            </w:pPr>
            <w:r>
              <w:rPr>
                <w:sz w:val="28"/>
              </w:rPr>
              <w:t>Создать</w:t>
            </w:r>
            <w:r>
              <w:rPr>
                <w:sz w:val="28"/>
              </w:rPr>
              <w:tab/>
              <w:t>усло-</w:t>
            </w:r>
          </w:p>
        </w:tc>
        <w:tc>
          <w:tcPr>
            <w:tcW w:w="3507" w:type="dxa"/>
            <w:tcBorders>
              <w:top w:val="single" w:sz="8" w:space="0" w:color="000000"/>
              <w:bottom w:val="single" w:sz="8" w:space="0" w:color="000000"/>
            </w:tcBorders>
          </w:tcPr>
          <w:p w:rsidR="00906A0C" w:rsidRDefault="001D7A77">
            <w:pPr>
              <w:pStyle w:val="TableParagraph"/>
              <w:ind w:left="108" w:right="90"/>
              <w:jc w:val="both"/>
              <w:rPr>
                <w:sz w:val="28"/>
              </w:rPr>
            </w:pPr>
            <w:r>
              <w:rPr>
                <w:sz w:val="28"/>
              </w:rPr>
              <w:t xml:space="preserve">национальностей, любовь к своей семье, </w:t>
            </w:r>
            <w:r>
              <w:rPr>
                <w:spacing w:val="-3"/>
                <w:sz w:val="28"/>
              </w:rPr>
              <w:t xml:space="preserve">детскому </w:t>
            </w:r>
            <w:r>
              <w:rPr>
                <w:sz w:val="28"/>
              </w:rPr>
              <w:t xml:space="preserve">саду, родному краю). Ак- тивизация знаний детей о дагестанском </w:t>
            </w:r>
            <w:r>
              <w:rPr>
                <w:spacing w:val="-3"/>
                <w:sz w:val="28"/>
              </w:rPr>
              <w:t xml:space="preserve">фольклоре </w:t>
            </w:r>
            <w:r>
              <w:rPr>
                <w:sz w:val="28"/>
              </w:rPr>
              <w:t>через театрализованные представления и игры (ра- зучивание и обыгрывание песенок, потешек, разыг- рывание народных сказок и литературных произве- дений дагестанских авто- ров).</w:t>
            </w:r>
          </w:p>
          <w:p w:rsidR="00906A0C" w:rsidRDefault="001D7A77">
            <w:pPr>
              <w:pStyle w:val="TableParagraph"/>
              <w:tabs>
                <w:tab w:val="left" w:pos="1995"/>
              </w:tabs>
              <w:ind w:left="108" w:right="90"/>
              <w:jc w:val="both"/>
              <w:rPr>
                <w:sz w:val="28"/>
              </w:rPr>
            </w:pPr>
            <w:r>
              <w:rPr>
                <w:sz w:val="28"/>
              </w:rPr>
              <w:t>Продолжать приобщать детей к семейным и тради- ционным</w:t>
            </w:r>
            <w:r>
              <w:rPr>
                <w:sz w:val="28"/>
              </w:rPr>
              <w:tab/>
              <w:t>праздникам культуры дагестанского народа («Укладывание ма- лыша в люльку», «Нарече- ние имени», «Первый шаг малыша» и</w:t>
            </w:r>
            <w:r>
              <w:rPr>
                <w:spacing w:val="-5"/>
                <w:sz w:val="28"/>
              </w:rPr>
              <w:t xml:space="preserve"> </w:t>
            </w:r>
            <w:r>
              <w:rPr>
                <w:sz w:val="28"/>
              </w:rPr>
              <w:t>др.).</w:t>
            </w:r>
          </w:p>
          <w:p w:rsidR="00906A0C" w:rsidRDefault="001D7A77">
            <w:pPr>
              <w:pStyle w:val="TableParagraph"/>
              <w:ind w:left="108" w:right="91" w:firstLine="708"/>
              <w:jc w:val="both"/>
              <w:rPr>
                <w:sz w:val="28"/>
              </w:rPr>
            </w:pPr>
            <w:r>
              <w:rPr>
                <w:sz w:val="28"/>
              </w:rPr>
              <w:t>Дать первоначаль- ные представления о тра- диционных, народных праздниках (Праздник</w:t>
            </w:r>
            <w:r>
              <w:rPr>
                <w:spacing w:val="29"/>
                <w:sz w:val="28"/>
              </w:rPr>
              <w:t xml:space="preserve"> </w:t>
            </w:r>
            <w:r>
              <w:rPr>
                <w:sz w:val="28"/>
              </w:rPr>
              <w:t>цве-</w:t>
            </w:r>
          </w:p>
          <w:p w:rsidR="00906A0C" w:rsidRDefault="001D7A77">
            <w:pPr>
              <w:pStyle w:val="TableParagraph"/>
              <w:tabs>
                <w:tab w:val="left" w:pos="1530"/>
              </w:tabs>
              <w:spacing w:line="322" w:lineRule="exact"/>
              <w:ind w:left="108" w:right="91"/>
              <w:jc w:val="both"/>
              <w:rPr>
                <w:sz w:val="28"/>
              </w:rPr>
            </w:pPr>
            <w:r>
              <w:rPr>
                <w:sz w:val="28"/>
              </w:rPr>
              <w:t>тов,</w:t>
            </w:r>
            <w:r>
              <w:rPr>
                <w:sz w:val="28"/>
              </w:rPr>
              <w:tab/>
            </w:r>
            <w:r>
              <w:rPr>
                <w:spacing w:val="-1"/>
                <w:sz w:val="28"/>
              </w:rPr>
              <w:t xml:space="preserve">Навруз-байрам, </w:t>
            </w:r>
            <w:r>
              <w:rPr>
                <w:sz w:val="28"/>
              </w:rPr>
              <w:t xml:space="preserve">Праздник  черешни).  </w:t>
            </w:r>
            <w:r>
              <w:rPr>
                <w:spacing w:val="65"/>
                <w:sz w:val="28"/>
              </w:rPr>
              <w:t xml:space="preserve"> </w:t>
            </w:r>
            <w:r>
              <w:rPr>
                <w:sz w:val="28"/>
              </w:rPr>
              <w:t>Зна-</w:t>
            </w:r>
          </w:p>
        </w:tc>
        <w:tc>
          <w:tcPr>
            <w:tcW w:w="2933" w:type="dxa"/>
            <w:tcBorders>
              <w:top w:val="single" w:sz="8" w:space="0" w:color="000000"/>
              <w:bottom w:val="single" w:sz="8" w:space="0" w:color="000000"/>
            </w:tcBorders>
          </w:tcPr>
          <w:p w:rsidR="00906A0C" w:rsidRDefault="001D7A77">
            <w:pPr>
              <w:pStyle w:val="TableParagraph"/>
              <w:ind w:left="107" w:right="90"/>
              <w:jc w:val="both"/>
              <w:rPr>
                <w:sz w:val="28"/>
              </w:rPr>
            </w:pPr>
            <w:r>
              <w:rPr>
                <w:sz w:val="28"/>
              </w:rPr>
              <w:t xml:space="preserve">годарности) и отра- жению их в различ- ных видах деятельно- сти. Знакомить с </w:t>
            </w:r>
            <w:r>
              <w:rPr>
                <w:spacing w:val="-3"/>
                <w:sz w:val="28"/>
              </w:rPr>
              <w:t xml:space="preserve">по- </w:t>
            </w:r>
            <w:r>
              <w:rPr>
                <w:sz w:val="28"/>
              </w:rPr>
              <w:t>нятиями</w:t>
            </w:r>
            <w:r>
              <w:rPr>
                <w:spacing w:val="66"/>
                <w:sz w:val="28"/>
              </w:rPr>
              <w:t xml:space="preserve"> </w:t>
            </w:r>
            <w:r>
              <w:rPr>
                <w:sz w:val="28"/>
              </w:rPr>
              <w:t>«джамаат»,</w:t>
            </w:r>
          </w:p>
          <w:p w:rsidR="00906A0C" w:rsidRDefault="001D7A77">
            <w:pPr>
              <w:pStyle w:val="TableParagraph"/>
              <w:ind w:left="107" w:right="90"/>
              <w:jc w:val="both"/>
              <w:rPr>
                <w:sz w:val="28"/>
              </w:rPr>
            </w:pPr>
            <w:r>
              <w:rPr>
                <w:sz w:val="28"/>
              </w:rPr>
              <w:t>«годекан», с тради- циями и обычаями (примирение, куначе- ство, дружба,</w:t>
            </w:r>
          </w:p>
          <w:p w:rsidR="00906A0C" w:rsidRDefault="001D7A77">
            <w:pPr>
              <w:pStyle w:val="TableParagraph"/>
              <w:spacing w:line="321" w:lineRule="exact"/>
              <w:ind w:left="107"/>
              <w:rPr>
                <w:sz w:val="28"/>
              </w:rPr>
            </w:pPr>
            <w:r>
              <w:rPr>
                <w:sz w:val="28"/>
              </w:rPr>
              <w:t>взаимопомощь).</w:t>
            </w:r>
          </w:p>
          <w:p w:rsidR="00906A0C" w:rsidRDefault="001D7A77">
            <w:pPr>
              <w:pStyle w:val="TableParagraph"/>
              <w:ind w:left="107" w:right="92"/>
              <w:jc w:val="both"/>
              <w:rPr>
                <w:sz w:val="28"/>
              </w:rPr>
            </w:pPr>
            <w:r>
              <w:rPr>
                <w:sz w:val="28"/>
              </w:rPr>
              <w:t>Отражать полученные впечатления и пред- ставления в различ- ных видах игр (сю- жетно-ролевые, теат- рализованные).</w:t>
            </w:r>
          </w:p>
          <w:p w:rsidR="00906A0C" w:rsidRDefault="001D7A77">
            <w:pPr>
              <w:pStyle w:val="TableParagraph"/>
              <w:ind w:left="107" w:right="90"/>
              <w:jc w:val="both"/>
              <w:rPr>
                <w:sz w:val="28"/>
              </w:rPr>
            </w:pPr>
            <w:r>
              <w:rPr>
                <w:sz w:val="28"/>
              </w:rPr>
              <w:t>Расширять представ- ление детей о тради- ционных народных праздниках (Праздник животноводов, День чабана, День виногра- даря). Развивать инте- рес и желание детей участвовать в инсце- нировании народных</w:t>
            </w:r>
          </w:p>
          <w:p w:rsidR="00906A0C" w:rsidRDefault="001D7A77">
            <w:pPr>
              <w:pStyle w:val="TableParagraph"/>
              <w:spacing w:line="298" w:lineRule="exact"/>
              <w:ind w:left="107"/>
              <w:rPr>
                <w:sz w:val="28"/>
              </w:rPr>
            </w:pPr>
            <w:r>
              <w:rPr>
                <w:sz w:val="28"/>
              </w:rPr>
              <w:t>праздников.</w:t>
            </w:r>
          </w:p>
        </w:tc>
        <w:tc>
          <w:tcPr>
            <w:tcW w:w="3164" w:type="dxa"/>
            <w:tcBorders>
              <w:top w:val="single" w:sz="8" w:space="0" w:color="000000"/>
              <w:bottom w:val="single" w:sz="8" w:space="0" w:color="000000"/>
            </w:tcBorders>
          </w:tcPr>
          <w:p w:rsidR="00906A0C" w:rsidRDefault="001D7A77">
            <w:pPr>
              <w:pStyle w:val="TableParagraph"/>
              <w:ind w:left="110" w:right="91"/>
              <w:jc w:val="both"/>
              <w:rPr>
                <w:sz w:val="28"/>
              </w:rPr>
            </w:pPr>
            <w:r>
              <w:rPr>
                <w:sz w:val="28"/>
              </w:rPr>
              <w:t xml:space="preserve">Организация и прове- дение бесед, экскурсий в музеи (мини-музеи), слушания народной </w:t>
            </w:r>
            <w:r>
              <w:rPr>
                <w:spacing w:val="-2"/>
                <w:sz w:val="28"/>
              </w:rPr>
              <w:t xml:space="preserve">му- </w:t>
            </w:r>
            <w:r>
              <w:rPr>
                <w:sz w:val="28"/>
              </w:rPr>
              <w:t xml:space="preserve">зыки, чтения </w:t>
            </w:r>
            <w:r>
              <w:rPr>
                <w:spacing w:val="-3"/>
                <w:sz w:val="28"/>
              </w:rPr>
              <w:t xml:space="preserve">литера- </w:t>
            </w:r>
            <w:r>
              <w:rPr>
                <w:sz w:val="28"/>
              </w:rPr>
              <w:t>турных произведений дагестанских авторов, изобразительной дея- тельности и</w:t>
            </w:r>
            <w:r>
              <w:rPr>
                <w:spacing w:val="-4"/>
                <w:sz w:val="28"/>
              </w:rPr>
              <w:t xml:space="preserve"> </w:t>
            </w:r>
            <w:r>
              <w:rPr>
                <w:sz w:val="28"/>
              </w:rPr>
              <w:t>др.</w:t>
            </w:r>
          </w:p>
          <w:p w:rsidR="00906A0C" w:rsidRDefault="001D7A77">
            <w:pPr>
              <w:pStyle w:val="TableParagraph"/>
              <w:ind w:left="110" w:right="90"/>
              <w:jc w:val="both"/>
              <w:rPr>
                <w:sz w:val="28"/>
              </w:rPr>
            </w:pPr>
            <w:r>
              <w:rPr>
                <w:sz w:val="28"/>
              </w:rPr>
              <w:t>Углубление представ- лений о коренных наро- дах Дагестана (русские, аварцы, даргинцы, ку- мыки, лакцы, лезгины, табасаранцы, агульцы, рутульцы, цахурцы, азербайджанцы, таты и др.) их языках, фольк- лоре, музыкальном и художественном твор- честве.</w:t>
            </w:r>
          </w:p>
          <w:p w:rsidR="00906A0C" w:rsidRDefault="001D7A77">
            <w:pPr>
              <w:pStyle w:val="TableParagraph"/>
              <w:ind w:left="110" w:right="95" w:firstLine="69"/>
              <w:jc w:val="both"/>
              <w:rPr>
                <w:sz w:val="28"/>
              </w:rPr>
            </w:pPr>
            <w:r>
              <w:rPr>
                <w:sz w:val="28"/>
              </w:rPr>
              <w:t>Знакомить с культурой русского и других народов России и мира. Воспитывать толерант-</w:t>
            </w:r>
          </w:p>
          <w:p w:rsidR="00906A0C" w:rsidRDefault="001D7A77">
            <w:pPr>
              <w:pStyle w:val="TableParagraph"/>
              <w:spacing w:line="322" w:lineRule="exact"/>
              <w:ind w:left="110" w:right="95"/>
              <w:jc w:val="both"/>
              <w:rPr>
                <w:sz w:val="28"/>
              </w:rPr>
            </w:pPr>
            <w:r>
              <w:rPr>
                <w:sz w:val="28"/>
              </w:rPr>
              <w:t>ное отношение к людям разных стран мира.</w:t>
            </w:r>
          </w:p>
        </w:tc>
        <w:tc>
          <w:tcPr>
            <w:tcW w:w="147" w:type="dxa"/>
          </w:tcPr>
          <w:p w:rsidR="00906A0C" w:rsidRDefault="00906A0C">
            <w:pPr>
              <w:pStyle w:val="TableParagraph"/>
              <w:rPr>
                <w:sz w:val="28"/>
              </w:rPr>
            </w:pPr>
          </w:p>
        </w:tc>
      </w:tr>
    </w:tbl>
    <w:p w:rsidR="00906A0C" w:rsidRDefault="00906A0C">
      <w:pPr>
        <w:rPr>
          <w:sz w:val="28"/>
        </w:rPr>
        <w:sectPr w:rsidR="00906A0C">
          <w:pgSz w:w="16840" w:h="11910" w:orient="landscape"/>
          <w:pgMar w:top="1100" w:right="840" w:bottom="1120" w:left="880" w:header="0" w:footer="923" w:gutter="0"/>
          <w:cols w:space="720"/>
        </w:sect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spacing w:before="9"/>
        <w:ind w:left="0" w:firstLine="0"/>
        <w:jc w:val="left"/>
        <w:rPr>
          <w:sz w:val="1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
        <w:gridCol w:w="2105"/>
        <w:gridCol w:w="2854"/>
        <w:gridCol w:w="3507"/>
        <w:gridCol w:w="2933"/>
        <w:gridCol w:w="3164"/>
        <w:gridCol w:w="147"/>
      </w:tblGrid>
      <w:tr w:rsidR="00906A0C">
        <w:trPr>
          <w:trHeight w:val="6439"/>
        </w:trPr>
        <w:tc>
          <w:tcPr>
            <w:tcW w:w="113" w:type="dxa"/>
            <w:tcBorders>
              <w:bottom w:val="nil"/>
            </w:tcBorders>
          </w:tcPr>
          <w:p w:rsidR="00906A0C" w:rsidRDefault="00906A0C">
            <w:pPr>
              <w:pStyle w:val="TableParagraph"/>
              <w:rPr>
                <w:sz w:val="28"/>
              </w:rPr>
            </w:pPr>
          </w:p>
        </w:tc>
        <w:tc>
          <w:tcPr>
            <w:tcW w:w="2105" w:type="dxa"/>
            <w:tcBorders>
              <w:top w:val="single" w:sz="8" w:space="0" w:color="000000"/>
            </w:tcBorders>
          </w:tcPr>
          <w:p w:rsidR="00906A0C" w:rsidRDefault="00906A0C">
            <w:pPr>
              <w:pStyle w:val="TableParagraph"/>
              <w:rPr>
                <w:sz w:val="28"/>
              </w:rPr>
            </w:pPr>
          </w:p>
        </w:tc>
        <w:tc>
          <w:tcPr>
            <w:tcW w:w="2854" w:type="dxa"/>
            <w:tcBorders>
              <w:top w:val="single" w:sz="8" w:space="0" w:color="000000"/>
            </w:tcBorders>
          </w:tcPr>
          <w:p w:rsidR="00906A0C" w:rsidRDefault="001D7A77">
            <w:pPr>
              <w:pStyle w:val="TableParagraph"/>
              <w:tabs>
                <w:tab w:val="left" w:pos="1386"/>
                <w:tab w:val="left" w:pos="1428"/>
                <w:tab w:val="left" w:pos="1505"/>
                <w:tab w:val="left" w:pos="1628"/>
                <w:tab w:val="left" w:pos="1750"/>
                <w:tab w:val="left" w:pos="1801"/>
                <w:tab w:val="left" w:pos="1993"/>
                <w:tab w:val="left" w:pos="2376"/>
                <w:tab w:val="left" w:pos="2595"/>
              </w:tabs>
              <w:ind w:left="107" w:right="92"/>
              <w:rPr>
                <w:sz w:val="28"/>
              </w:rPr>
            </w:pPr>
            <w:r>
              <w:rPr>
                <w:sz w:val="28"/>
              </w:rPr>
              <w:t xml:space="preserve">вия для организации театрализованных игр с обыгрыванием, разыгрыванием народного фольклора (потешки, прибаутки, </w:t>
            </w:r>
            <w:r>
              <w:rPr>
                <w:spacing w:val="-1"/>
                <w:sz w:val="28"/>
              </w:rPr>
              <w:t>небольшие</w:t>
            </w:r>
            <w:r>
              <w:rPr>
                <w:spacing w:val="-1"/>
                <w:sz w:val="28"/>
              </w:rPr>
              <w:tab/>
            </w:r>
            <w:r>
              <w:rPr>
                <w:spacing w:val="-1"/>
                <w:sz w:val="28"/>
              </w:rPr>
              <w:tab/>
            </w:r>
            <w:r>
              <w:rPr>
                <w:spacing w:val="-1"/>
                <w:sz w:val="28"/>
              </w:rPr>
              <w:tab/>
            </w:r>
            <w:r>
              <w:rPr>
                <w:spacing w:val="-1"/>
                <w:sz w:val="28"/>
              </w:rPr>
              <w:tab/>
            </w:r>
            <w:r>
              <w:rPr>
                <w:spacing w:val="-1"/>
                <w:sz w:val="28"/>
              </w:rPr>
              <w:tab/>
            </w:r>
            <w:r>
              <w:rPr>
                <w:spacing w:val="-3"/>
                <w:sz w:val="28"/>
              </w:rPr>
              <w:t xml:space="preserve">сказки). </w:t>
            </w:r>
            <w:r>
              <w:rPr>
                <w:sz w:val="28"/>
              </w:rPr>
              <w:t>Содействовать жела- нию детей самостоя- тельно</w:t>
            </w:r>
            <w:r>
              <w:rPr>
                <w:sz w:val="28"/>
              </w:rPr>
              <w:tab/>
            </w:r>
            <w:r>
              <w:rPr>
                <w:sz w:val="28"/>
              </w:rPr>
              <w:tab/>
            </w:r>
            <w:r>
              <w:rPr>
                <w:sz w:val="28"/>
              </w:rPr>
              <w:tab/>
              <w:t>подбирать народные</w:t>
            </w:r>
            <w:r>
              <w:rPr>
                <w:sz w:val="28"/>
              </w:rPr>
              <w:tab/>
            </w:r>
            <w:r>
              <w:rPr>
                <w:sz w:val="28"/>
              </w:rPr>
              <w:tab/>
            </w:r>
            <w:r>
              <w:rPr>
                <w:sz w:val="28"/>
              </w:rPr>
              <w:tab/>
            </w:r>
            <w:r>
              <w:rPr>
                <w:sz w:val="28"/>
              </w:rPr>
              <w:tab/>
              <w:t>игрушки, предметы</w:t>
            </w:r>
            <w:r>
              <w:rPr>
                <w:sz w:val="28"/>
              </w:rPr>
              <w:tab/>
            </w:r>
            <w:r>
              <w:rPr>
                <w:sz w:val="28"/>
              </w:rPr>
              <w:tab/>
            </w:r>
            <w:r>
              <w:rPr>
                <w:sz w:val="28"/>
              </w:rPr>
              <w:tab/>
            </w:r>
            <w:r>
              <w:rPr>
                <w:sz w:val="28"/>
              </w:rPr>
              <w:tab/>
            </w:r>
            <w:r>
              <w:rPr>
                <w:sz w:val="28"/>
              </w:rPr>
              <w:tab/>
              <w:t>ряженья (национальный</w:t>
            </w:r>
            <w:r>
              <w:rPr>
                <w:sz w:val="28"/>
              </w:rPr>
              <w:tab/>
            </w:r>
            <w:r>
              <w:rPr>
                <w:sz w:val="28"/>
              </w:rPr>
              <w:tab/>
            </w:r>
            <w:r>
              <w:rPr>
                <w:spacing w:val="-6"/>
                <w:sz w:val="28"/>
              </w:rPr>
              <w:t xml:space="preserve">ко- </w:t>
            </w:r>
            <w:r>
              <w:rPr>
                <w:sz w:val="28"/>
              </w:rPr>
              <w:t>стюм,</w:t>
            </w:r>
            <w:r>
              <w:rPr>
                <w:sz w:val="28"/>
              </w:rPr>
              <w:tab/>
              <w:t>ювелирные украшения,</w:t>
            </w:r>
            <w:r>
              <w:rPr>
                <w:sz w:val="28"/>
              </w:rPr>
              <w:tab/>
            </w:r>
            <w:r>
              <w:rPr>
                <w:sz w:val="28"/>
              </w:rPr>
              <w:tab/>
            </w:r>
            <w:r>
              <w:rPr>
                <w:sz w:val="28"/>
              </w:rPr>
              <w:tab/>
            </w:r>
            <w:r>
              <w:rPr>
                <w:sz w:val="28"/>
              </w:rPr>
              <w:tab/>
            </w:r>
            <w:r>
              <w:rPr>
                <w:sz w:val="28"/>
              </w:rPr>
              <w:tab/>
            </w:r>
            <w:r>
              <w:rPr>
                <w:spacing w:val="-1"/>
                <w:sz w:val="28"/>
              </w:rPr>
              <w:t xml:space="preserve">обувь, </w:t>
            </w:r>
            <w:r>
              <w:rPr>
                <w:sz w:val="28"/>
              </w:rPr>
              <w:t>коврики,</w:t>
            </w:r>
            <w:r>
              <w:rPr>
                <w:sz w:val="28"/>
              </w:rPr>
              <w:tab/>
            </w:r>
            <w:r>
              <w:rPr>
                <w:sz w:val="28"/>
              </w:rPr>
              <w:tab/>
              <w:t>люльки</w:t>
            </w:r>
            <w:r>
              <w:rPr>
                <w:sz w:val="28"/>
              </w:rPr>
              <w:tab/>
            </w:r>
            <w:r>
              <w:rPr>
                <w:sz w:val="28"/>
              </w:rPr>
              <w:tab/>
            </w:r>
            <w:r>
              <w:rPr>
                <w:spacing w:val="-14"/>
                <w:sz w:val="28"/>
              </w:rPr>
              <w:t xml:space="preserve">и </w:t>
            </w:r>
            <w:r>
              <w:rPr>
                <w:sz w:val="28"/>
              </w:rPr>
              <w:t>др.)</w:t>
            </w:r>
          </w:p>
        </w:tc>
        <w:tc>
          <w:tcPr>
            <w:tcW w:w="3507" w:type="dxa"/>
            <w:tcBorders>
              <w:top w:val="single" w:sz="8" w:space="0" w:color="000000"/>
            </w:tcBorders>
          </w:tcPr>
          <w:p w:rsidR="00906A0C" w:rsidRDefault="001D7A77">
            <w:pPr>
              <w:pStyle w:val="TableParagraph"/>
              <w:ind w:left="108" w:right="90"/>
              <w:jc w:val="both"/>
              <w:rPr>
                <w:sz w:val="28"/>
              </w:rPr>
            </w:pPr>
            <w:r>
              <w:rPr>
                <w:sz w:val="28"/>
              </w:rPr>
              <w:t>комить детей с народными музыкальными инструмен- тами (кумуз, бубен, гар- монь) и использовать их в разных видах деятельности (народные игры, праздни- ки, развлечения). Побуж- дать детей отображать в своем творчестве (рисова- ние, лепка, аппликация, художественный труд) элементы народного ис- кусства, образы сказочных и литературных произве- дений.</w:t>
            </w:r>
          </w:p>
        </w:tc>
        <w:tc>
          <w:tcPr>
            <w:tcW w:w="2933" w:type="dxa"/>
            <w:tcBorders>
              <w:top w:val="single" w:sz="8" w:space="0" w:color="000000"/>
            </w:tcBorders>
          </w:tcPr>
          <w:p w:rsidR="00906A0C" w:rsidRDefault="00906A0C">
            <w:pPr>
              <w:pStyle w:val="TableParagraph"/>
              <w:rPr>
                <w:sz w:val="28"/>
              </w:rPr>
            </w:pPr>
          </w:p>
        </w:tc>
        <w:tc>
          <w:tcPr>
            <w:tcW w:w="3164" w:type="dxa"/>
            <w:tcBorders>
              <w:top w:val="single" w:sz="8" w:space="0" w:color="000000"/>
            </w:tcBorders>
          </w:tcPr>
          <w:p w:rsidR="00906A0C" w:rsidRDefault="001D7A77">
            <w:pPr>
              <w:pStyle w:val="TableParagraph"/>
              <w:ind w:left="110" w:right="90"/>
              <w:jc w:val="both"/>
              <w:rPr>
                <w:sz w:val="28"/>
              </w:rPr>
            </w:pPr>
            <w:r>
              <w:rPr>
                <w:sz w:val="28"/>
              </w:rPr>
              <w:t xml:space="preserve">Расширять представле- ния о дагестанских народных праздниках («Праздник животново- дов»,    «День   </w:t>
            </w:r>
            <w:r>
              <w:rPr>
                <w:spacing w:val="2"/>
                <w:sz w:val="28"/>
              </w:rPr>
              <w:t xml:space="preserve"> </w:t>
            </w:r>
            <w:r>
              <w:rPr>
                <w:sz w:val="28"/>
              </w:rPr>
              <w:t>чабана»,</w:t>
            </w:r>
          </w:p>
          <w:p w:rsidR="00906A0C" w:rsidRDefault="001D7A77">
            <w:pPr>
              <w:pStyle w:val="TableParagraph"/>
              <w:ind w:left="110"/>
              <w:jc w:val="both"/>
              <w:rPr>
                <w:sz w:val="28"/>
              </w:rPr>
            </w:pPr>
            <w:r>
              <w:rPr>
                <w:sz w:val="28"/>
              </w:rPr>
              <w:t xml:space="preserve">«День      </w:t>
            </w:r>
            <w:r>
              <w:rPr>
                <w:spacing w:val="16"/>
                <w:sz w:val="28"/>
              </w:rPr>
              <w:t xml:space="preserve"> </w:t>
            </w:r>
            <w:r>
              <w:rPr>
                <w:sz w:val="28"/>
              </w:rPr>
              <w:t>виноградаря»,</w:t>
            </w:r>
          </w:p>
          <w:p w:rsidR="00906A0C" w:rsidRDefault="001D7A77">
            <w:pPr>
              <w:pStyle w:val="TableParagraph"/>
              <w:ind w:left="110" w:right="90"/>
              <w:jc w:val="both"/>
              <w:rPr>
                <w:sz w:val="28"/>
              </w:rPr>
            </w:pPr>
            <w:r>
              <w:rPr>
                <w:sz w:val="28"/>
              </w:rPr>
              <w:t>«Праздник первой бо- розды» и т.д.), об исто- рии их возникновения и проведения.</w:t>
            </w:r>
          </w:p>
          <w:p w:rsidR="00906A0C" w:rsidRDefault="001D7A77">
            <w:pPr>
              <w:pStyle w:val="TableParagraph"/>
              <w:ind w:left="110" w:right="92"/>
              <w:jc w:val="both"/>
              <w:rPr>
                <w:sz w:val="28"/>
              </w:rPr>
            </w:pPr>
            <w:r>
              <w:rPr>
                <w:sz w:val="28"/>
              </w:rPr>
              <w:t>Отражать полученные впечатления и знания в самостоятельной и сов- местной деятельности взрослых и детей (сю- жетно-ролевых играх, играх-ряженьях, кон- цертах, театрализован- ных представлениях).</w:t>
            </w:r>
          </w:p>
        </w:tc>
        <w:tc>
          <w:tcPr>
            <w:tcW w:w="147" w:type="dxa"/>
            <w:tcBorders>
              <w:bottom w:val="nil"/>
            </w:tcBorders>
          </w:tcPr>
          <w:p w:rsidR="00906A0C" w:rsidRDefault="00906A0C">
            <w:pPr>
              <w:pStyle w:val="TableParagraph"/>
              <w:rPr>
                <w:sz w:val="28"/>
              </w:rPr>
            </w:pPr>
          </w:p>
        </w:tc>
      </w:tr>
      <w:tr w:rsidR="00906A0C">
        <w:trPr>
          <w:trHeight w:val="2240"/>
        </w:trPr>
        <w:tc>
          <w:tcPr>
            <w:tcW w:w="113" w:type="dxa"/>
            <w:tcBorders>
              <w:top w:val="nil"/>
            </w:tcBorders>
          </w:tcPr>
          <w:p w:rsidR="00906A0C" w:rsidRDefault="00906A0C">
            <w:pPr>
              <w:pStyle w:val="TableParagraph"/>
              <w:rPr>
                <w:sz w:val="28"/>
              </w:rPr>
            </w:pPr>
          </w:p>
        </w:tc>
        <w:tc>
          <w:tcPr>
            <w:tcW w:w="2105" w:type="dxa"/>
            <w:tcBorders>
              <w:bottom w:val="double" w:sz="1" w:space="0" w:color="000000"/>
            </w:tcBorders>
          </w:tcPr>
          <w:p w:rsidR="00906A0C" w:rsidRDefault="001D7A77">
            <w:pPr>
              <w:pStyle w:val="TableParagraph"/>
              <w:spacing w:line="242" w:lineRule="auto"/>
              <w:ind w:left="107" w:right="304"/>
              <w:rPr>
                <w:b/>
                <w:sz w:val="28"/>
              </w:rPr>
            </w:pPr>
            <w:r>
              <w:rPr>
                <w:b/>
                <w:sz w:val="28"/>
              </w:rPr>
              <w:t>Итоговое мероприятие</w:t>
            </w:r>
          </w:p>
        </w:tc>
        <w:tc>
          <w:tcPr>
            <w:tcW w:w="2854" w:type="dxa"/>
            <w:tcBorders>
              <w:bottom w:val="double" w:sz="1" w:space="0" w:color="000000"/>
            </w:tcBorders>
          </w:tcPr>
          <w:p w:rsidR="00906A0C" w:rsidRDefault="001D7A77">
            <w:pPr>
              <w:pStyle w:val="TableParagraph"/>
              <w:spacing w:line="242" w:lineRule="auto"/>
              <w:ind w:left="107" w:right="95"/>
              <w:rPr>
                <w:sz w:val="28"/>
              </w:rPr>
            </w:pPr>
            <w:r>
              <w:rPr>
                <w:i/>
                <w:sz w:val="28"/>
              </w:rPr>
              <w:t xml:space="preserve">Досуг </w:t>
            </w:r>
            <w:r>
              <w:rPr>
                <w:sz w:val="28"/>
              </w:rPr>
              <w:t>«В гости к нам друзья пришли».</w:t>
            </w:r>
          </w:p>
          <w:p w:rsidR="00906A0C" w:rsidRDefault="001D7A77">
            <w:pPr>
              <w:pStyle w:val="TableParagraph"/>
              <w:tabs>
                <w:tab w:val="left" w:pos="1019"/>
              </w:tabs>
              <w:ind w:left="107" w:right="97"/>
              <w:rPr>
                <w:sz w:val="28"/>
              </w:rPr>
            </w:pPr>
            <w:r>
              <w:rPr>
                <w:i/>
                <w:sz w:val="28"/>
              </w:rPr>
              <w:t>Сюжетно-ролевая игра</w:t>
            </w:r>
            <w:r>
              <w:rPr>
                <w:i/>
                <w:sz w:val="28"/>
              </w:rPr>
              <w:tab/>
            </w:r>
            <w:r>
              <w:rPr>
                <w:spacing w:val="-1"/>
                <w:sz w:val="28"/>
              </w:rPr>
              <w:t xml:space="preserve">«Дагестанская </w:t>
            </w:r>
            <w:r>
              <w:rPr>
                <w:sz w:val="28"/>
              </w:rPr>
              <w:t>семья».</w:t>
            </w:r>
          </w:p>
        </w:tc>
        <w:tc>
          <w:tcPr>
            <w:tcW w:w="3507" w:type="dxa"/>
            <w:tcBorders>
              <w:bottom w:val="double" w:sz="1" w:space="0" w:color="000000"/>
            </w:tcBorders>
          </w:tcPr>
          <w:p w:rsidR="00906A0C" w:rsidRDefault="001D7A77">
            <w:pPr>
              <w:pStyle w:val="TableParagraph"/>
              <w:ind w:left="108" w:right="90"/>
              <w:jc w:val="both"/>
              <w:rPr>
                <w:sz w:val="28"/>
              </w:rPr>
            </w:pPr>
            <w:r>
              <w:rPr>
                <w:i/>
                <w:sz w:val="28"/>
              </w:rPr>
              <w:t xml:space="preserve">Выставка детского твор- чества </w:t>
            </w:r>
            <w:r>
              <w:rPr>
                <w:sz w:val="28"/>
              </w:rPr>
              <w:t>«Подарок для лю- бимой бабушки».</w:t>
            </w:r>
          </w:p>
          <w:p w:rsidR="00906A0C" w:rsidRDefault="001D7A77">
            <w:pPr>
              <w:pStyle w:val="TableParagraph"/>
              <w:ind w:left="108" w:right="93"/>
              <w:jc w:val="both"/>
              <w:rPr>
                <w:sz w:val="28"/>
              </w:rPr>
            </w:pPr>
            <w:r>
              <w:rPr>
                <w:i/>
                <w:sz w:val="28"/>
              </w:rPr>
              <w:t xml:space="preserve">Развлечение </w:t>
            </w:r>
            <w:r>
              <w:rPr>
                <w:sz w:val="28"/>
              </w:rPr>
              <w:t>«Мы играем и поем».</w:t>
            </w:r>
          </w:p>
          <w:p w:rsidR="00906A0C" w:rsidRDefault="001D7A77">
            <w:pPr>
              <w:pStyle w:val="TableParagraph"/>
              <w:spacing w:line="322" w:lineRule="exact"/>
              <w:ind w:left="108" w:right="93"/>
              <w:jc w:val="both"/>
              <w:rPr>
                <w:sz w:val="28"/>
              </w:rPr>
            </w:pPr>
            <w:r>
              <w:rPr>
                <w:i/>
                <w:sz w:val="28"/>
              </w:rPr>
              <w:t xml:space="preserve">Праздник </w:t>
            </w:r>
            <w:r>
              <w:rPr>
                <w:sz w:val="28"/>
              </w:rPr>
              <w:t>«Мы встречаем гостей».</w:t>
            </w:r>
          </w:p>
        </w:tc>
        <w:tc>
          <w:tcPr>
            <w:tcW w:w="2933" w:type="dxa"/>
            <w:tcBorders>
              <w:bottom w:val="double" w:sz="1" w:space="0" w:color="000000"/>
            </w:tcBorders>
          </w:tcPr>
          <w:p w:rsidR="00906A0C" w:rsidRDefault="001D7A77">
            <w:pPr>
              <w:pStyle w:val="TableParagraph"/>
              <w:spacing w:line="315" w:lineRule="exact"/>
              <w:ind w:left="107"/>
              <w:rPr>
                <w:i/>
                <w:sz w:val="28"/>
              </w:rPr>
            </w:pPr>
            <w:r>
              <w:rPr>
                <w:i/>
                <w:sz w:val="28"/>
              </w:rPr>
              <w:t>Спортивный праздник</w:t>
            </w:r>
          </w:p>
          <w:p w:rsidR="00906A0C" w:rsidRDefault="001D7A77">
            <w:pPr>
              <w:pStyle w:val="TableParagraph"/>
              <w:tabs>
                <w:tab w:val="left" w:pos="1712"/>
                <w:tab w:val="left" w:pos="1845"/>
              </w:tabs>
              <w:spacing w:before="2"/>
              <w:ind w:left="107" w:right="90"/>
              <w:rPr>
                <w:sz w:val="28"/>
              </w:rPr>
            </w:pPr>
            <w:r>
              <w:rPr>
                <w:sz w:val="28"/>
              </w:rPr>
              <w:t xml:space="preserve">«Кавказские игры». </w:t>
            </w:r>
            <w:r>
              <w:rPr>
                <w:i/>
                <w:sz w:val="28"/>
              </w:rPr>
              <w:t>Выставка</w:t>
            </w:r>
            <w:r>
              <w:rPr>
                <w:i/>
                <w:sz w:val="28"/>
              </w:rPr>
              <w:tab/>
              <w:t>детского творчества</w:t>
            </w:r>
            <w:r>
              <w:rPr>
                <w:i/>
                <w:sz w:val="28"/>
              </w:rPr>
              <w:tab/>
            </w:r>
            <w:r>
              <w:rPr>
                <w:i/>
                <w:sz w:val="28"/>
              </w:rPr>
              <w:tab/>
            </w:r>
            <w:r>
              <w:rPr>
                <w:spacing w:val="-3"/>
                <w:sz w:val="28"/>
              </w:rPr>
              <w:t xml:space="preserve">«Народ- </w:t>
            </w:r>
            <w:r>
              <w:rPr>
                <w:sz w:val="28"/>
              </w:rPr>
              <w:t>ные мотивы в рисун- ках</w:t>
            </w:r>
            <w:r>
              <w:rPr>
                <w:spacing w:val="-3"/>
                <w:sz w:val="28"/>
              </w:rPr>
              <w:t xml:space="preserve"> </w:t>
            </w:r>
            <w:r>
              <w:rPr>
                <w:sz w:val="28"/>
              </w:rPr>
              <w:t>детей».</w:t>
            </w:r>
          </w:p>
          <w:p w:rsidR="00906A0C" w:rsidRDefault="001D7A77">
            <w:pPr>
              <w:pStyle w:val="TableParagraph"/>
              <w:tabs>
                <w:tab w:val="left" w:pos="2060"/>
              </w:tabs>
              <w:spacing w:line="293" w:lineRule="exact"/>
              <w:ind w:left="107"/>
              <w:rPr>
                <w:i/>
                <w:sz w:val="28"/>
              </w:rPr>
            </w:pPr>
            <w:r>
              <w:rPr>
                <w:i/>
                <w:sz w:val="28"/>
              </w:rPr>
              <w:t>Изготовление</w:t>
            </w:r>
            <w:r>
              <w:rPr>
                <w:i/>
                <w:sz w:val="28"/>
              </w:rPr>
              <w:tab/>
              <w:t>альбо-</w:t>
            </w:r>
          </w:p>
        </w:tc>
        <w:tc>
          <w:tcPr>
            <w:tcW w:w="3164" w:type="dxa"/>
            <w:tcBorders>
              <w:bottom w:val="double" w:sz="1" w:space="0" w:color="000000"/>
            </w:tcBorders>
          </w:tcPr>
          <w:p w:rsidR="00906A0C" w:rsidRDefault="001D7A77">
            <w:pPr>
              <w:pStyle w:val="TableParagraph"/>
              <w:ind w:left="110" w:right="93"/>
              <w:jc w:val="both"/>
              <w:rPr>
                <w:sz w:val="28"/>
              </w:rPr>
            </w:pPr>
            <w:r>
              <w:rPr>
                <w:i/>
                <w:sz w:val="28"/>
              </w:rPr>
              <w:t xml:space="preserve">Праздник </w:t>
            </w:r>
            <w:r>
              <w:rPr>
                <w:sz w:val="28"/>
              </w:rPr>
              <w:t>«День един- ства народов Дагеста- на».</w:t>
            </w:r>
          </w:p>
          <w:p w:rsidR="00906A0C" w:rsidRDefault="001D7A77">
            <w:pPr>
              <w:pStyle w:val="TableParagraph"/>
              <w:ind w:left="110" w:right="90"/>
              <w:jc w:val="both"/>
              <w:rPr>
                <w:sz w:val="28"/>
              </w:rPr>
            </w:pPr>
            <w:r>
              <w:rPr>
                <w:i/>
                <w:sz w:val="28"/>
              </w:rPr>
              <w:t xml:space="preserve">Акция </w:t>
            </w:r>
            <w:r>
              <w:rPr>
                <w:sz w:val="28"/>
              </w:rPr>
              <w:t>«Ярмарка народ- ных ремесел».</w:t>
            </w:r>
          </w:p>
          <w:p w:rsidR="00906A0C" w:rsidRDefault="001D7A77">
            <w:pPr>
              <w:pStyle w:val="TableParagraph"/>
              <w:spacing w:line="322" w:lineRule="exact"/>
              <w:ind w:left="110" w:right="95"/>
              <w:jc w:val="both"/>
              <w:rPr>
                <w:sz w:val="28"/>
              </w:rPr>
            </w:pPr>
            <w:r>
              <w:rPr>
                <w:i/>
                <w:sz w:val="28"/>
              </w:rPr>
              <w:t xml:space="preserve">КВН </w:t>
            </w:r>
            <w:r>
              <w:rPr>
                <w:sz w:val="28"/>
              </w:rPr>
              <w:t>«Люби и знай свой край</w:t>
            </w:r>
            <w:r>
              <w:rPr>
                <w:spacing w:val="-1"/>
                <w:sz w:val="28"/>
              </w:rPr>
              <w:t xml:space="preserve"> </w:t>
            </w:r>
            <w:r>
              <w:rPr>
                <w:sz w:val="28"/>
              </w:rPr>
              <w:t>родной».</w:t>
            </w:r>
          </w:p>
        </w:tc>
        <w:tc>
          <w:tcPr>
            <w:tcW w:w="147" w:type="dxa"/>
            <w:tcBorders>
              <w:top w:val="nil"/>
            </w:tcBorders>
          </w:tcPr>
          <w:p w:rsidR="00906A0C" w:rsidRDefault="00906A0C">
            <w:pPr>
              <w:pStyle w:val="TableParagraph"/>
              <w:rPr>
                <w:sz w:val="28"/>
              </w:rPr>
            </w:pPr>
          </w:p>
        </w:tc>
      </w:tr>
    </w:tbl>
    <w:p w:rsidR="00906A0C" w:rsidRDefault="00906A0C">
      <w:pPr>
        <w:rPr>
          <w:sz w:val="28"/>
        </w:rPr>
        <w:sectPr w:rsidR="00906A0C">
          <w:pgSz w:w="16840" w:h="11910" w:orient="landscape"/>
          <w:pgMar w:top="1100" w:right="840" w:bottom="1120" w:left="880" w:header="0" w:footer="923" w:gutter="0"/>
          <w:cols w:space="720"/>
        </w:sect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spacing w:before="9"/>
        <w:ind w:left="0" w:firstLine="0"/>
        <w:jc w:val="left"/>
        <w:rPr>
          <w:sz w:val="1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
        <w:gridCol w:w="2105"/>
        <w:gridCol w:w="2854"/>
        <w:gridCol w:w="3507"/>
        <w:gridCol w:w="2933"/>
        <w:gridCol w:w="3164"/>
        <w:gridCol w:w="147"/>
      </w:tblGrid>
      <w:tr w:rsidR="00906A0C">
        <w:trPr>
          <w:trHeight w:val="645"/>
        </w:trPr>
        <w:tc>
          <w:tcPr>
            <w:tcW w:w="113" w:type="dxa"/>
            <w:tcBorders>
              <w:bottom w:val="nil"/>
            </w:tcBorders>
          </w:tcPr>
          <w:p w:rsidR="00906A0C" w:rsidRDefault="00906A0C">
            <w:pPr>
              <w:pStyle w:val="TableParagraph"/>
              <w:rPr>
                <w:sz w:val="26"/>
              </w:rPr>
            </w:pPr>
          </w:p>
        </w:tc>
        <w:tc>
          <w:tcPr>
            <w:tcW w:w="2105" w:type="dxa"/>
            <w:tcBorders>
              <w:top w:val="single" w:sz="8" w:space="0" w:color="000000"/>
            </w:tcBorders>
          </w:tcPr>
          <w:p w:rsidR="00906A0C" w:rsidRDefault="00906A0C">
            <w:pPr>
              <w:pStyle w:val="TableParagraph"/>
              <w:rPr>
                <w:sz w:val="26"/>
              </w:rPr>
            </w:pPr>
          </w:p>
        </w:tc>
        <w:tc>
          <w:tcPr>
            <w:tcW w:w="2854" w:type="dxa"/>
            <w:tcBorders>
              <w:top w:val="single" w:sz="8" w:space="0" w:color="000000"/>
            </w:tcBorders>
          </w:tcPr>
          <w:p w:rsidR="00906A0C" w:rsidRDefault="00906A0C">
            <w:pPr>
              <w:pStyle w:val="TableParagraph"/>
              <w:rPr>
                <w:sz w:val="26"/>
              </w:rPr>
            </w:pPr>
          </w:p>
        </w:tc>
        <w:tc>
          <w:tcPr>
            <w:tcW w:w="3507" w:type="dxa"/>
            <w:tcBorders>
              <w:top w:val="single" w:sz="8" w:space="0" w:color="000000"/>
            </w:tcBorders>
          </w:tcPr>
          <w:p w:rsidR="00906A0C" w:rsidRDefault="00906A0C">
            <w:pPr>
              <w:pStyle w:val="TableParagraph"/>
              <w:rPr>
                <w:sz w:val="26"/>
              </w:rPr>
            </w:pPr>
          </w:p>
        </w:tc>
        <w:tc>
          <w:tcPr>
            <w:tcW w:w="2933" w:type="dxa"/>
            <w:tcBorders>
              <w:top w:val="single" w:sz="8" w:space="0" w:color="000000"/>
            </w:tcBorders>
          </w:tcPr>
          <w:p w:rsidR="00906A0C" w:rsidRDefault="001D7A77">
            <w:pPr>
              <w:pStyle w:val="TableParagraph"/>
              <w:tabs>
                <w:tab w:val="left" w:pos="690"/>
                <w:tab w:val="left" w:pos="2303"/>
              </w:tabs>
              <w:spacing w:line="314" w:lineRule="exact"/>
              <w:ind w:left="107"/>
              <w:rPr>
                <w:sz w:val="28"/>
              </w:rPr>
            </w:pPr>
            <w:r>
              <w:rPr>
                <w:i/>
                <w:sz w:val="28"/>
              </w:rPr>
              <w:t>ма</w:t>
            </w:r>
            <w:r>
              <w:rPr>
                <w:i/>
                <w:sz w:val="28"/>
              </w:rPr>
              <w:tab/>
            </w:r>
            <w:r>
              <w:rPr>
                <w:sz w:val="28"/>
              </w:rPr>
              <w:t>«Народные</w:t>
            </w:r>
            <w:r>
              <w:rPr>
                <w:sz w:val="28"/>
              </w:rPr>
              <w:tab/>
              <w:t>про-</w:t>
            </w:r>
          </w:p>
          <w:p w:rsidR="00906A0C" w:rsidRDefault="001D7A77">
            <w:pPr>
              <w:pStyle w:val="TableParagraph"/>
              <w:spacing w:line="311" w:lineRule="exact"/>
              <w:ind w:left="107"/>
              <w:rPr>
                <w:sz w:val="28"/>
              </w:rPr>
            </w:pPr>
            <w:r>
              <w:rPr>
                <w:sz w:val="28"/>
              </w:rPr>
              <w:t>мыслы Дагестана».</w:t>
            </w:r>
          </w:p>
        </w:tc>
        <w:tc>
          <w:tcPr>
            <w:tcW w:w="3164" w:type="dxa"/>
            <w:tcBorders>
              <w:top w:val="single" w:sz="8" w:space="0" w:color="000000"/>
            </w:tcBorders>
          </w:tcPr>
          <w:p w:rsidR="00906A0C" w:rsidRDefault="00906A0C">
            <w:pPr>
              <w:pStyle w:val="TableParagraph"/>
              <w:rPr>
                <w:sz w:val="26"/>
              </w:rPr>
            </w:pPr>
          </w:p>
        </w:tc>
        <w:tc>
          <w:tcPr>
            <w:tcW w:w="147" w:type="dxa"/>
            <w:tcBorders>
              <w:bottom w:val="nil"/>
            </w:tcBorders>
          </w:tcPr>
          <w:p w:rsidR="00906A0C" w:rsidRDefault="00906A0C">
            <w:pPr>
              <w:pStyle w:val="TableParagraph"/>
              <w:rPr>
                <w:sz w:val="26"/>
              </w:rPr>
            </w:pPr>
          </w:p>
        </w:tc>
      </w:tr>
      <w:tr w:rsidR="00906A0C">
        <w:trPr>
          <w:trHeight w:val="6350"/>
        </w:trPr>
        <w:tc>
          <w:tcPr>
            <w:tcW w:w="14823" w:type="dxa"/>
            <w:gridSpan w:val="7"/>
          </w:tcPr>
          <w:p w:rsidR="00906A0C" w:rsidRDefault="00906A0C">
            <w:pPr>
              <w:pStyle w:val="TableParagraph"/>
              <w:rPr>
                <w:sz w:val="26"/>
              </w:rPr>
            </w:pPr>
          </w:p>
        </w:tc>
      </w:tr>
    </w:tbl>
    <w:p w:rsidR="00906A0C" w:rsidRDefault="00906A0C">
      <w:pPr>
        <w:rPr>
          <w:sz w:val="26"/>
        </w:rPr>
        <w:sectPr w:rsidR="00906A0C">
          <w:pgSz w:w="16840" w:h="11910" w:orient="landscape"/>
          <w:pgMar w:top="1100" w:right="840" w:bottom="1120" w:left="880" w:header="0" w:footer="923" w:gutter="0"/>
          <w:cols w:space="720"/>
        </w:sectPr>
      </w:pPr>
    </w:p>
    <w:p w:rsidR="00906A0C" w:rsidRDefault="001D7A77">
      <w:pPr>
        <w:pStyle w:val="a4"/>
        <w:numPr>
          <w:ilvl w:val="1"/>
          <w:numId w:val="44"/>
        </w:numPr>
        <w:tabs>
          <w:tab w:val="left" w:pos="4903"/>
        </w:tabs>
        <w:spacing w:before="60" w:line="242" w:lineRule="auto"/>
        <w:ind w:left="4724" w:right="4389" w:hanging="382"/>
        <w:jc w:val="left"/>
        <w:rPr>
          <w:b/>
          <w:sz w:val="32"/>
        </w:rPr>
      </w:pPr>
      <w:r>
        <w:rPr>
          <w:b/>
          <w:sz w:val="32"/>
        </w:rPr>
        <w:lastRenderedPageBreak/>
        <w:t>ПЕДАГОГИЧЕСКАЯ</w:t>
      </w:r>
      <w:r>
        <w:rPr>
          <w:b/>
          <w:spacing w:val="-15"/>
          <w:sz w:val="32"/>
        </w:rPr>
        <w:t xml:space="preserve"> </w:t>
      </w:r>
      <w:r>
        <w:rPr>
          <w:b/>
          <w:sz w:val="32"/>
        </w:rPr>
        <w:t>ДИАГНОСТИКА ДЕТЕЙ ДОШКОЛЬНОГО</w:t>
      </w:r>
      <w:r>
        <w:rPr>
          <w:b/>
          <w:spacing w:val="-5"/>
          <w:sz w:val="32"/>
        </w:rPr>
        <w:t xml:space="preserve"> </w:t>
      </w:r>
      <w:r>
        <w:rPr>
          <w:b/>
          <w:sz w:val="32"/>
        </w:rPr>
        <w:t>ВОЗРАСТА</w:t>
      </w:r>
    </w:p>
    <w:p w:rsidR="00906A0C" w:rsidRDefault="00906A0C">
      <w:pPr>
        <w:pStyle w:val="a3"/>
        <w:spacing w:before="4"/>
        <w:ind w:left="0" w:firstLine="0"/>
        <w:jc w:val="left"/>
        <w:rPr>
          <w:b/>
          <w:sz w:val="27"/>
        </w:rPr>
      </w:pPr>
    </w:p>
    <w:p w:rsidR="00906A0C" w:rsidRDefault="001D7A77">
      <w:pPr>
        <w:ind w:right="37"/>
        <w:jc w:val="center"/>
        <w:rPr>
          <w:b/>
          <w:sz w:val="28"/>
        </w:rPr>
      </w:pPr>
      <w:r>
        <w:rPr>
          <w:b/>
          <w:sz w:val="28"/>
        </w:rPr>
        <w:t>ПЕДАГОГИЧЕСКАЯ ДИАГНОСТИКА ДЕТЕЙ ОТ 3 ДО 4 ЛЕТ</w:t>
      </w:r>
    </w:p>
    <w:p w:rsidR="00906A0C" w:rsidRDefault="00906A0C">
      <w:pPr>
        <w:pStyle w:val="a3"/>
        <w:spacing w:before="4"/>
        <w:ind w:left="0" w:firstLine="0"/>
        <w:jc w:val="left"/>
        <w:rPr>
          <w:b/>
        </w:rPr>
      </w:pPr>
    </w:p>
    <w:p w:rsidR="00906A0C" w:rsidRDefault="001D7A77">
      <w:pPr>
        <w:ind w:right="43"/>
        <w:jc w:val="center"/>
        <w:rPr>
          <w:b/>
          <w:i/>
          <w:sz w:val="28"/>
        </w:rPr>
      </w:pPr>
      <w:r>
        <w:rPr>
          <w:b/>
          <w:i/>
          <w:sz w:val="28"/>
        </w:rPr>
        <w:t>Диагностическая карта по теме «Я и моя семья» для детей от 3 до 4 лет</w:t>
      </w:r>
    </w:p>
    <w:p w:rsidR="00906A0C" w:rsidRDefault="00906A0C">
      <w:pPr>
        <w:pStyle w:val="a3"/>
        <w:spacing w:before="8"/>
        <w:ind w:left="0" w:firstLine="0"/>
        <w:jc w:val="left"/>
        <w:rPr>
          <w:b/>
          <w:i/>
          <w:sz w:val="27"/>
        </w:rPr>
      </w:pPr>
    </w:p>
    <w:p w:rsidR="00906A0C" w:rsidRDefault="001D7A77">
      <w:pPr>
        <w:tabs>
          <w:tab w:val="left" w:pos="6499"/>
        </w:tabs>
        <w:spacing w:before="1"/>
        <w:ind w:left="252" w:right="8616"/>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906A0C" w:rsidRDefault="00906A0C">
      <w:pPr>
        <w:rPr>
          <w:sz w:val="28"/>
        </w:rPr>
        <w:sectPr w:rsidR="00906A0C">
          <w:pgSz w:w="16840" w:h="11910" w:orient="landscape"/>
          <w:pgMar w:top="640" w:right="840" w:bottom="1200" w:left="880" w:header="0" w:footer="923" w:gutter="0"/>
          <w:cols w:space="720"/>
        </w:sectPr>
      </w:pPr>
    </w:p>
    <w:p w:rsidR="00906A0C" w:rsidRDefault="001D7A77">
      <w:pPr>
        <w:tabs>
          <w:tab w:val="left" w:pos="4442"/>
        </w:tabs>
        <w:spacing w:line="322" w:lineRule="exact"/>
        <w:ind w:left="252"/>
        <w:rPr>
          <w:sz w:val="28"/>
        </w:rPr>
      </w:pPr>
      <w:r>
        <w:rPr>
          <w:b/>
          <w:sz w:val="28"/>
        </w:rPr>
        <w:lastRenderedPageBreak/>
        <w:t>на начало</w:t>
      </w:r>
      <w:r>
        <w:rPr>
          <w:b/>
          <w:spacing w:val="-7"/>
          <w:sz w:val="28"/>
        </w:rPr>
        <w:t xml:space="preserve"> </w:t>
      </w:r>
      <w:r>
        <w:rPr>
          <w:b/>
          <w:sz w:val="28"/>
        </w:rPr>
        <w:t>года</w:t>
      </w:r>
      <w:r>
        <w:rPr>
          <w:sz w:val="28"/>
          <w:u w:val="single"/>
        </w:rPr>
        <w:t xml:space="preserve"> </w:t>
      </w:r>
      <w:r>
        <w:rPr>
          <w:sz w:val="28"/>
          <w:u w:val="single"/>
        </w:rPr>
        <w:tab/>
      </w:r>
    </w:p>
    <w:p w:rsidR="00906A0C" w:rsidRDefault="001D7A77">
      <w:pPr>
        <w:tabs>
          <w:tab w:val="left" w:pos="733"/>
          <w:tab w:val="left" w:pos="1278"/>
          <w:tab w:val="left" w:pos="5466"/>
        </w:tabs>
        <w:spacing w:line="322" w:lineRule="exact"/>
        <w:ind w:left="105"/>
        <w:rPr>
          <w:sz w:val="28"/>
        </w:rPr>
      </w:pPr>
      <w:r>
        <w:br w:type="column"/>
      </w:r>
      <w:r>
        <w:rPr>
          <w:b/>
          <w:sz w:val="28"/>
        </w:rPr>
        <w:lastRenderedPageBreak/>
        <w:t>20</w:t>
      </w:r>
      <w:r>
        <w:rPr>
          <w:b/>
          <w:sz w:val="28"/>
        </w:rPr>
        <w:tab/>
        <w:t>г.</w:t>
      </w:r>
      <w:r>
        <w:rPr>
          <w:b/>
          <w:sz w:val="28"/>
        </w:rPr>
        <w:tab/>
        <w:t>на конец</w:t>
      </w:r>
      <w:r>
        <w:rPr>
          <w:b/>
          <w:spacing w:val="-2"/>
          <w:sz w:val="28"/>
        </w:rPr>
        <w:t xml:space="preserve"> </w:t>
      </w:r>
      <w:r>
        <w:rPr>
          <w:b/>
          <w:sz w:val="28"/>
        </w:rPr>
        <w:t>года</w:t>
      </w:r>
      <w:r>
        <w:rPr>
          <w:sz w:val="28"/>
          <w:u w:val="single"/>
        </w:rPr>
        <w:t xml:space="preserve"> </w:t>
      </w:r>
      <w:r>
        <w:rPr>
          <w:sz w:val="28"/>
          <w:u w:val="single"/>
        </w:rPr>
        <w:tab/>
      </w:r>
    </w:p>
    <w:p w:rsidR="00906A0C" w:rsidRDefault="001D7A77">
      <w:pPr>
        <w:tabs>
          <w:tab w:val="left" w:pos="738"/>
        </w:tabs>
        <w:spacing w:line="322" w:lineRule="exact"/>
        <w:ind w:left="102"/>
        <w:rPr>
          <w:b/>
          <w:sz w:val="28"/>
        </w:rPr>
      </w:pPr>
      <w:r>
        <w:br w:type="column"/>
      </w:r>
      <w:r>
        <w:rPr>
          <w:b/>
          <w:sz w:val="28"/>
        </w:rPr>
        <w:lastRenderedPageBreak/>
        <w:t>20</w:t>
      </w:r>
      <w:r>
        <w:rPr>
          <w:b/>
          <w:sz w:val="28"/>
        </w:rPr>
        <w:tab/>
        <w:t>г.</w:t>
      </w:r>
    </w:p>
    <w:p w:rsidR="00906A0C" w:rsidRDefault="00906A0C">
      <w:pPr>
        <w:spacing w:line="322" w:lineRule="exact"/>
        <w:rPr>
          <w:sz w:val="28"/>
        </w:rPr>
        <w:sectPr w:rsidR="00906A0C">
          <w:type w:val="continuous"/>
          <w:pgSz w:w="16840" w:h="11910" w:orient="landscape"/>
          <w:pgMar w:top="1040" w:right="840" w:bottom="280" w:left="880" w:header="720" w:footer="720" w:gutter="0"/>
          <w:cols w:num="3" w:space="720" w:equalWidth="0">
            <w:col w:w="4443" w:space="40"/>
            <w:col w:w="5467" w:space="39"/>
            <w:col w:w="5131"/>
          </w:cols>
        </w:sectPr>
      </w:pPr>
    </w:p>
    <w:p w:rsidR="00906A0C" w:rsidRDefault="00906A0C">
      <w:pPr>
        <w:pStyle w:val="a3"/>
        <w:spacing w:before="1"/>
        <w:ind w:left="0" w:firstLine="0"/>
        <w:jc w:val="left"/>
        <w:rPr>
          <w:b/>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8"/>
        <w:gridCol w:w="2328"/>
        <w:gridCol w:w="909"/>
        <w:gridCol w:w="904"/>
        <w:gridCol w:w="775"/>
        <w:gridCol w:w="770"/>
        <w:gridCol w:w="907"/>
        <w:gridCol w:w="907"/>
        <w:gridCol w:w="979"/>
        <w:gridCol w:w="981"/>
        <w:gridCol w:w="811"/>
        <w:gridCol w:w="811"/>
        <w:gridCol w:w="917"/>
        <w:gridCol w:w="921"/>
        <w:gridCol w:w="695"/>
        <w:gridCol w:w="707"/>
      </w:tblGrid>
      <w:tr w:rsidR="00906A0C">
        <w:trPr>
          <w:trHeight w:val="3588"/>
        </w:trPr>
        <w:tc>
          <w:tcPr>
            <w:tcW w:w="458" w:type="dxa"/>
          </w:tcPr>
          <w:p w:rsidR="00906A0C" w:rsidRDefault="00906A0C">
            <w:pPr>
              <w:pStyle w:val="TableParagraph"/>
              <w:spacing w:before="10"/>
              <w:rPr>
                <w:b/>
                <w:sz w:val="23"/>
              </w:rPr>
            </w:pPr>
          </w:p>
          <w:p w:rsidR="00906A0C" w:rsidRDefault="001D7A77">
            <w:pPr>
              <w:pStyle w:val="TableParagraph"/>
              <w:ind w:left="107"/>
              <w:rPr>
                <w:b/>
                <w:sz w:val="24"/>
              </w:rPr>
            </w:pPr>
            <w:r>
              <w:rPr>
                <w:b/>
                <w:sz w:val="24"/>
              </w:rPr>
              <w:t>№</w:t>
            </w:r>
          </w:p>
        </w:tc>
        <w:tc>
          <w:tcPr>
            <w:tcW w:w="2328" w:type="dxa"/>
          </w:tcPr>
          <w:p w:rsidR="00906A0C" w:rsidRDefault="00906A0C">
            <w:pPr>
              <w:pStyle w:val="TableParagraph"/>
              <w:spacing w:before="10"/>
              <w:rPr>
                <w:b/>
                <w:sz w:val="23"/>
              </w:rPr>
            </w:pPr>
          </w:p>
          <w:p w:rsidR="00906A0C" w:rsidRDefault="001D7A77">
            <w:pPr>
              <w:pStyle w:val="TableParagraph"/>
              <w:ind w:left="785"/>
              <w:rPr>
                <w:b/>
                <w:sz w:val="24"/>
              </w:rPr>
            </w:pPr>
            <w:r>
              <w:rPr>
                <w:b/>
                <w:sz w:val="24"/>
              </w:rPr>
              <w:t>Ф.И.О.</w:t>
            </w:r>
          </w:p>
          <w:p w:rsidR="00906A0C" w:rsidRDefault="001D7A77">
            <w:pPr>
              <w:pStyle w:val="TableParagraph"/>
              <w:ind w:left="732"/>
              <w:rPr>
                <w:b/>
                <w:sz w:val="24"/>
              </w:rPr>
            </w:pPr>
            <w:r>
              <w:rPr>
                <w:b/>
                <w:sz w:val="24"/>
              </w:rPr>
              <w:t>ребенка</w:t>
            </w:r>
          </w:p>
        </w:tc>
        <w:tc>
          <w:tcPr>
            <w:tcW w:w="1813" w:type="dxa"/>
            <w:gridSpan w:val="2"/>
          </w:tcPr>
          <w:p w:rsidR="00906A0C" w:rsidRDefault="00906A0C">
            <w:pPr>
              <w:pStyle w:val="TableParagraph"/>
              <w:spacing w:before="10"/>
              <w:rPr>
                <w:b/>
                <w:sz w:val="23"/>
              </w:rPr>
            </w:pPr>
          </w:p>
          <w:p w:rsidR="00906A0C" w:rsidRDefault="001D7A77">
            <w:pPr>
              <w:pStyle w:val="TableParagraph"/>
              <w:ind w:left="110" w:right="134"/>
              <w:rPr>
                <w:b/>
                <w:sz w:val="24"/>
              </w:rPr>
            </w:pPr>
            <w:r>
              <w:rPr>
                <w:b/>
                <w:sz w:val="24"/>
              </w:rPr>
              <w:t>Знает и называет свое имя, фамилию.</w:t>
            </w:r>
          </w:p>
          <w:p w:rsidR="00906A0C" w:rsidRDefault="001D7A77">
            <w:pPr>
              <w:pStyle w:val="TableParagraph"/>
              <w:ind w:left="110" w:right="156"/>
              <w:rPr>
                <w:b/>
                <w:sz w:val="24"/>
              </w:rPr>
            </w:pPr>
            <w:r>
              <w:rPr>
                <w:b/>
                <w:sz w:val="24"/>
              </w:rPr>
              <w:t>Имеет пред- ставление о себе (я – мальчик – бу- дущий горец, я – девочка – будущая хо-</w:t>
            </w:r>
          </w:p>
          <w:p w:rsidR="00906A0C" w:rsidRDefault="001D7A77">
            <w:pPr>
              <w:pStyle w:val="TableParagraph"/>
              <w:spacing w:before="1" w:line="257" w:lineRule="exact"/>
              <w:ind w:left="110"/>
              <w:rPr>
                <w:b/>
                <w:sz w:val="24"/>
              </w:rPr>
            </w:pPr>
            <w:r>
              <w:rPr>
                <w:b/>
                <w:sz w:val="24"/>
              </w:rPr>
              <w:t>зяйка)</w:t>
            </w:r>
          </w:p>
        </w:tc>
        <w:tc>
          <w:tcPr>
            <w:tcW w:w="1545" w:type="dxa"/>
            <w:gridSpan w:val="2"/>
          </w:tcPr>
          <w:p w:rsidR="00906A0C" w:rsidRDefault="00906A0C">
            <w:pPr>
              <w:pStyle w:val="TableParagraph"/>
              <w:spacing w:before="10"/>
              <w:rPr>
                <w:b/>
                <w:sz w:val="23"/>
              </w:rPr>
            </w:pPr>
          </w:p>
          <w:p w:rsidR="00906A0C" w:rsidRDefault="001D7A77">
            <w:pPr>
              <w:pStyle w:val="TableParagraph"/>
              <w:ind w:left="113" w:right="224"/>
              <w:rPr>
                <w:b/>
                <w:sz w:val="24"/>
              </w:rPr>
            </w:pPr>
            <w:r>
              <w:rPr>
                <w:b/>
                <w:sz w:val="24"/>
              </w:rPr>
              <w:t>Знает и называет имена и отчества своих родителей, бабушки и дедушки</w:t>
            </w:r>
          </w:p>
        </w:tc>
        <w:tc>
          <w:tcPr>
            <w:tcW w:w="1814" w:type="dxa"/>
            <w:gridSpan w:val="2"/>
          </w:tcPr>
          <w:p w:rsidR="00906A0C" w:rsidRDefault="00906A0C">
            <w:pPr>
              <w:pStyle w:val="TableParagraph"/>
              <w:spacing w:before="10"/>
              <w:rPr>
                <w:b/>
                <w:sz w:val="23"/>
              </w:rPr>
            </w:pPr>
          </w:p>
          <w:p w:rsidR="00906A0C" w:rsidRDefault="001D7A77">
            <w:pPr>
              <w:pStyle w:val="TableParagraph"/>
              <w:ind w:left="111" w:right="292" w:firstLine="60"/>
              <w:rPr>
                <w:b/>
                <w:sz w:val="24"/>
              </w:rPr>
            </w:pPr>
            <w:r>
              <w:rPr>
                <w:b/>
                <w:sz w:val="24"/>
              </w:rPr>
              <w:t>Имеет пред- ставление о понятиях</w:t>
            </w:r>
          </w:p>
          <w:p w:rsidR="00906A0C" w:rsidRDefault="001D7A77">
            <w:pPr>
              <w:pStyle w:val="TableParagraph"/>
              <w:ind w:left="111"/>
              <w:rPr>
                <w:b/>
                <w:sz w:val="24"/>
              </w:rPr>
            </w:pPr>
            <w:r>
              <w:rPr>
                <w:b/>
                <w:sz w:val="24"/>
              </w:rPr>
              <w:t>«дом», «до- машний ад- рес», «семья»</w:t>
            </w:r>
          </w:p>
        </w:tc>
        <w:tc>
          <w:tcPr>
            <w:tcW w:w="1960" w:type="dxa"/>
            <w:gridSpan w:val="2"/>
          </w:tcPr>
          <w:p w:rsidR="00906A0C" w:rsidRDefault="00906A0C">
            <w:pPr>
              <w:pStyle w:val="TableParagraph"/>
              <w:spacing w:before="10"/>
              <w:rPr>
                <w:b/>
                <w:sz w:val="23"/>
              </w:rPr>
            </w:pPr>
          </w:p>
          <w:p w:rsidR="00906A0C" w:rsidRDefault="001D7A77">
            <w:pPr>
              <w:pStyle w:val="TableParagraph"/>
              <w:ind w:left="111" w:right="73"/>
              <w:rPr>
                <w:b/>
                <w:sz w:val="24"/>
              </w:rPr>
            </w:pPr>
            <w:r>
              <w:rPr>
                <w:b/>
                <w:sz w:val="24"/>
              </w:rPr>
              <w:t>Проявляет эмоциональную отзывчивость на состояние близких людей</w:t>
            </w:r>
          </w:p>
        </w:tc>
        <w:tc>
          <w:tcPr>
            <w:tcW w:w="1622" w:type="dxa"/>
            <w:gridSpan w:val="2"/>
          </w:tcPr>
          <w:p w:rsidR="00906A0C" w:rsidRDefault="00906A0C">
            <w:pPr>
              <w:pStyle w:val="TableParagraph"/>
              <w:spacing w:before="10"/>
              <w:rPr>
                <w:b/>
                <w:sz w:val="23"/>
              </w:rPr>
            </w:pPr>
          </w:p>
          <w:p w:rsidR="00906A0C" w:rsidRDefault="001D7A77">
            <w:pPr>
              <w:pStyle w:val="TableParagraph"/>
              <w:ind w:left="115" w:right="71"/>
              <w:rPr>
                <w:b/>
                <w:sz w:val="24"/>
              </w:rPr>
            </w:pPr>
            <w:r>
              <w:rPr>
                <w:b/>
                <w:sz w:val="24"/>
              </w:rPr>
              <w:t>Понимает родственные отношения: мама, папа, бабушка, дедушка, брат, сестра, сын, дочь, внук, внуч- ка</w:t>
            </w:r>
          </w:p>
        </w:tc>
        <w:tc>
          <w:tcPr>
            <w:tcW w:w="1838" w:type="dxa"/>
            <w:gridSpan w:val="2"/>
          </w:tcPr>
          <w:p w:rsidR="00906A0C" w:rsidRDefault="00906A0C">
            <w:pPr>
              <w:pStyle w:val="TableParagraph"/>
              <w:spacing w:before="1"/>
              <w:rPr>
                <w:b/>
                <w:sz w:val="24"/>
              </w:rPr>
            </w:pPr>
          </w:p>
          <w:p w:rsidR="00906A0C" w:rsidRDefault="001D7A77">
            <w:pPr>
              <w:pStyle w:val="TableParagraph"/>
              <w:spacing w:line="276" w:lineRule="auto"/>
              <w:ind w:left="113" w:right="149"/>
              <w:rPr>
                <w:b/>
                <w:sz w:val="24"/>
              </w:rPr>
            </w:pPr>
            <w:r>
              <w:rPr>
                <w:b/>
                <w:sz w:val="24"/>
              </w:rPr>
              <w:t>Имеет пред- ставления о труде близких взрослых (ма- ма, папа)</w:t>
            </w:r>
          </w:p>
        </w:tc>
        <w:tc>
          <w:tcPr>
            <w:tcW w:w="1402" w:type="dxa"/>
            <w:gridSpan w:val="2"/>
          </w:tcPr>
          <w:p w:rsidR="00906A0C" w:rsidRDefault="00906A0C">
            <w:pPr>
              <w:pStyle w:val="TableParagraph"/>
              <w:spacing w:before="10"/>
              <w:rPr>
                <w:b/>
                <w:sz w:val="23"/>
              </w:rPr>
            </w:pPr>
          </w:p>
          <w:p w:rsidR="00906A0C" w:rsidRDefault="001D7A77">
            <w:pPr>
              <w:pStyle w:val="TableParagraph"/>
              <w:ind w:left="327" w:right="286" w:firstLine="52"/>
              <w:rPr>
                <w:b/>
                <w:sz w:val="24"/>
              </w:rPr>
            </w:pPr>
            <w:r>
              <w:rPr>
                <w:b/>
                <w:sz w:val="24"/>
              </w:rPr>
              <w:t>Итого баллов</w:t>
            </w:r>
          </w:p>
        </w:tc>
      </w:tr>
      <w:tr w:rsidR="00906A0C">
        <w:trPr>
          <w:trHeight w:val="230"/>
        </w:trPr>
        <w:tc>
          <w:tcPr>
            <w:tcW w:w="458" w:type="dxa"/>
          </w:tcPr>
          <w:p w:rsidR="00906A0C" w:rsidRDefault="001D7A77">
            <w:pPr>
              <w:pStyle w:val="TableParagraph"/>
              <w:spacing w:line="210" w:lineRule="exact"/>
              <w:ind w:left="6"/>
              <w:jc w:val="center"/>
              <w:rPr>
                <w:b/>
                <w:sz w:val="20"/>
              </w:rPr>
            </w:pPr>
            <w:r>
              <w:rPr>
                <w:b/>
                <w:w w:val="99"/>
                <w:sz w:val="20"/>
              </w:rPr>
              <w:t>1</w:t>
            </w:r>
          </w:p>
        </w:tc>
        <w:tc>
          <w:tcPr>
            <w:tcW w:w="2328" w:type="dxa"/>
          </w:tcPr>
          <w:p w:rsidR="00906A0C" w:rsidRDefault="001D7A77">
            <w:pPr>
              <w:pStyle w:val="TableParagraph"/>
              <w:spacing w:line="210" w:lineRule="exact"/>
              <w:ind w:left="10"/>
              <w:jc w:val="center"/>
              <w:rPr>
                <w:b/>
                <w:sz w:val="20"/>
              </w:rPr>
            </w:pPr>
            <w:r>
              <w:rPr>
                <w:b/>
                <w:w w:val="99"/>
                <w:sz w:val="20"/>
              </w:rPr>
              <w:t>2</w:t>
            </w:r>
          </w:p>
        </w:tc>
        <w:tc>
          <w:tcPr>
            <w:tcW w:w="1813" w:type="dxa"/>
            <w:gridSpan w:val="2"/>
          </w:tcPr>
          <w:p w:rsidR="00906A0C" w:rsidRDefault="001D7A77">
            <w:pPr>
              <w:pStyle w:val="TableParagraph"/>
              <w:spacing w:line="210" w:lineRule="exact"/>
              <w:ind w:left="16"/>
              <w:jc w:val="center"/>
              <w:rPr>
                <w:b/>
                <w:sz w:val="20"/>
              </w:rPr>
            </w:pPr>
            <w:r>
              <w:rPr>
                <w:b/>
                <w:w w:val="99"/>
                <w:sz w:val="20"/>
              </w:rPr>
              <w:t>3</w:t>
            </w:r>
          </w:p>
        </w:tc>
        <w:tc>
          <w:tcPr>
            <w:tcW w:w="1545" w:type="dxa"/>
            <w:gridSpan w:val="2"/>
          </w:tcPr>
          <w:p w:rsidR="00906A0C" w:rsidRDefault="001D7A77">
            <w:pPr>
              <w:pStyle w:val="TableParagraph"/>
              <w:spacing w:line="210" w:lineRule="exact"/>
              <w:ind w:left="19"/>
              <w:jc w:val="center"/>
              <w:rPr>
                <w:b/>
                <w:sz w:val="20"/>
              </w:rPr>
            </w:pPr>
            <w:r>
              <w:rPr>
                <w:b/>
                <w:w w:val="99"/>
                <w:sz w:val="20"/>
              </w:rPr>
              <w:t>4</w:t>
            </w:r>
          </w:p>
        </w:tc>
        <w:tc>
          <w:tcPr>
            <w:tcW w:w="1814" w:type="dxa"/>
            <w:gridSpan w:val="2"/>
          </w:tcPr>
          <w:p w:rsidR="00906A0C" w:rsidRDefault="001D7A77">
            <w:pPr>
              <w:pStyle w:val="TableParagraph"/>
              <w:spacing w:line="210" w:lineRule="exact"/>
              <w:ind w:left="15"/>
              <w:jc w:val="center"/>
              <w:rPr>
                <w:b/>
                <w:sz w:val="20"/>
              </w:rPr>
            </w:pPr>
            <w:r>
              <w:rPr>
                <w:b/>
                <w:w w:val="99"/>
                <w:sz w:val="20"/>
              </w:rPr>
              <w:t>5</w:t>
            </w:r>
          </w:p>
        </w:tc>
        <w:tc>
          <w:tcPr>
            <w:tcW w:w="1960" w:type="dxa"/>
            <w:gridSpan w:val="2"/>
          </w:tcPr>
          <w:p w:rsidR="00906A0C" w:rsidRDefault="001D7A77">
            <w:pPr>
              <w:pStyle w:val="TableParagraph"/>
              <w:spacing w:line="210" w:lineRule="exact"/>
              <w:ind w:left="20"/>
              <w:jc w:val="center"/>
              <w:rPr>
                <w:b/>
                <w:sz w:val="20"/>
              </w:rPr>
            </w:pPr>
            <w:r>
              <w:rPr>
                <w:b/>
                <w:w w:val="99"/>
                <w:sz w:val="20"/>
              </w:rPr>
              <w:t>6</w:t>
            </w:r>
          </w:p>
        </w:tc>
        <w:tc>
          <w:tcPr>
            <w:tcW w:w="1622" w:type="dxa"/>
            <w:gridSpan w:val="2"/>
          </w:tcPr>
          <w:p w:rsidR="00906A0C" w:rsidRDefault="001D7A77">
            <w:pPr>
              <w:pStyle w:val="TableParagraph"/>
              <w:spacing w:line="210" w:lineRule="exact"/>
              <w:ind w:left="23"/>
              <w:jc w:val="center"/>
              <w:rPr>
                <w:b/>
                <w:sz w:val="20"/>
              </w:rPr>
            </w:pPr>
            <w:r>
              <w:rPr>
                <w:b/>
                <w:w w:val="99"/>
                <w:sz w:val="20"/>
              </w:rPr>
              <w:t>7</w:t>
            </w:r>
          </w:p>
        </w:tc>
        <w:tc>
          <w:tcPr>
            <w:tcW w:w="1838" w:type="dxa"/>
            <w:gridSpan w:val="2"/>
          </w:tcPr>
          <w:p w:rsidR="00906A0C" w:rsidRDefault="001D7A77">
            <w:pPr>
              <w:pStyle w:val="TableParagraph"/>
              <w:spacing w:line="210" w:lineRule="exact"/>
              <w:ind w:left="20"/>
              <w:jc w:val="center"/>
              <w:rPr>
                <w:b/>
                <w:sz w:val="20"/>
              </w:rPr>
            </w:pPr>
            <w:r>
              <w:rPr>
                <w:b/>
                <w:w w:val="99"/>
                <w:sz w:val="20"/>
              </w:rPr>
              <w:t>8</w:t>
            </w:r>
          </w:p>
        </w:tc>
        <w:tc>
          <w:tcPr>
            <w:tcW w:w="1402" w:type="dxa"/>
            <w:gridSpan w:val="2"/>
          </w:tcPr>
          <w:p w:rsidR="00906A0C" w:rsidRDefault="001D7A77">
            <w:pPr>
              <w:pStyle w:val="TableParagraph"/>
              <w:spacing w:line="210" w:lineRule="exact"/>
              <w:ind w:left="20"/>
              <w:jc w:val="center"/>
              <w:rPr>
                <w:b/>
                <w:sz w:val="20"/>
              </w:rPr>
            </w:pPr>
            <w:r>
              <w:rPr>
                <w:b/>
                <w:w w:val="99"/>
                <w:sz w:val="20"/>
              </w:rPr>
              <w:t>9</w:t>
            </w:r>
          </w:p>
        </w:tc>
      </w:tr>
      <w:tr w:rsidR="00906A0C">
        <w:trPr>
          <w:trHeight w:val="323"/>
        </w:trPr>
        <w:tc>
          <w:tcPr>
            <w:tcW w:w="458" w:type="dxa"/>
          </w:tcPr>
          <w:p w:rsidR="00906A0C" w:rsidRDefault="00906A0C">
            <w:pPr>
              <w:pStyle w:val="TableParagraph"/>
              <w:rPr>
                <w:sz w:val="24"/>
              </w:rPr>
            </w:pPr>
          </w:p>
        </w:tc>
        <w:tc>
          <w:tcPr>
            <w:tcW w:w="2328" w:type="dxa"/>
          </w:tcPr>
          <w:p w:rsidR="00906A0C" w:rsidRDefault="00906A0C">
            <w:pPr>
              <w:pStyle w:val="TableParagraph"/>
              <w:rPr>
                <w:sz w:val="24"/>
              </w:rPr>
            </w:pPr>
          </w:p>
        </w:tc>
        <w:tc>
          <w:tcPr>
            <w:tcW w:w="909" w:type="dxa"/>
          </w:tcPr>
          <w:p w:rsidR="00906A0C" w:rsidRDefault="001D7A77">
            <w:pPr>
              <w:pStyle w:val="TableParagraph"/>
              <w:ind w:left="16"/>
              <w:jc w:val="center"/>
              <w:rPr>
                <w:b/>
                <w:i/>
                <w:sz w:val="20"/>
              </w:rPr>
            </w:pPr>
            <w:r>
              <w:rPr>
                <w:b/>
                <w:i/>
                <w:w w:val="99"/>
                <w:sz w:val="20"/>
              </w:rPr>
              <w:t>с</w:t>
            </w:r>
          </w:p>
        </w:tc>
        <w:tc>
          <w:tcPr>
            <w:tcW w:w="904" w:type="dxa"/>
          </w:tcPr>
          <w:p w:rsidR="00906A0C" w:rsidRDefault="001D7A77">
            <w:pPr>
              <w:pStyle w:val="TableParagraph"/>
              <w:ind w:left="12"/>
              <w:jc w:val="center"/>
              <w:rPr>
                <w:b/>
                <w:i/>
                <w:sz w:val="20"/>
              </w:rPr>
            </w:pPr>
            <w:r>
              <w:rPr>
                <w:b/>
                <w:i/>
                <w:w w:val="99"/>
                <w:sz w:val="20"/>
              </w:rPr>
              <w:t>м</w:t>
            </w:r>
          </w:p>
        </w:tc>
        <w:tc>
          <w:tcPr>
            <w:tcW w:w="775" w:type="dxa"/>
          </w:tcPr>
          <w:p w:rsidR="00906A0C" w:rsidRDefault="001D7A77">
            <w:pPr>
              <w:pStyle w:val="TableParagraph"/>
              <w:ind w:left="15"/>
              <w:jc w:val="center"/>
              <w:rPr>
                <w:b/>
                <w:i/>
                <w:sz w:val="20"/>
              </w:rPr>
            </w:pPr>
            <w:r>
              <w:rPr>
                <w:b/>
                <w:i/>
                <w:w w:val="99"/>
                <w:sz w:val="20"/>
              </w:rPr>
              <w:t>с</w:t>
            </w:r>
          </w:p>
        </w:tc>
        <w:tc>
          <w:tcPr>
            <w:tcW w:w="770" w:type="dxa"/>
          </w:tcPr>
          <w:p w:rsidR="00906A0C" w:rsidRDefault="001D7A77">
            <w:pPr>
              <w:pStyle w:val="TableParagraph"/>
              <w:ind w:left="15"/>
              <w:jc w:val="center"/>
              <w:rPr>
                <w:b/>
                <w:i/>
                <w:sz w:val="20"/>
              </w:rPr>
            </w:pPr>
            <w:r>
              <w:rPr>
                <w:b/>
                <w:i/>
                <w:w w:val="99"/>
                <w:sz w:val="20"/>
              </w:rPr>
              <w:t>м</w:t>
            </w:r>
          </w:p>
        </w:tc>
        <w:tc>
          <w:tcPr>
            <w:tcW w:w="907" w:type="dxa"/>
          </w:tcPr>
          <w:p w:rsidR="00906A0C" w:rsidRDefault="001D7A77">
            <w:pPr>
              <w:pStyle w:val="TableParagraph"/>
              <w:ind w:left="13"/>
              <w:jc w:val="center"/>
              <w:rPr>
                <w:b/>
                <w:i/>
                <w:sz w:val="20"/>
              </w:rPr>
            </w:pPr>
            <w:r>
              <w:rPr>
                <w:b/>
                <w:i/>
                <w:w w:val="99"/>
                <w:sz w:val="20"/>
              </w:rPr>
              <w:t>с</w:t>
            </w:r>
          </w:p>
        </w:tc>
        <w:tc>
          <w:tcPr>
            <w:tcW w:w="907" w:type="dxa"/>
          </w:tcPr>
          <w:p w:rsidR="00906A0C" w:rsidRDefault="001D7A77">
            <w:pPr>
              <w:pStyle w:val="TableParagraph"/>
              <w:ind w:left="14"/>
              <w:jc w:val="center"/>
              <w:rPr>
                <w:b/>
                <w:i/>
                <w:sz w:val="20"/>
              </w:rPr>
            </w:pPr>
            <w:r>
              <w:rPr>
                <w:b/>
                <w:i/>
                <w:w w:val="99"/>
                <w:sz w:val="20"/>
              </w:rPr>
              <w:t>м</w:t>
            </w:r>
          </w:p>
        </w:tc>
        <w:tc>
          <w:tcPr>
            <w:tcW w:w="979" w:type="dxa"/>
          </w:tcPr>
          <w:p w:rsidR="00906A0C" w:rsidRDefault="001D7A77">
            <w:pPr>
              <w:pStyle w:val="TableParagraph"/>
              <w:ind w:left="14"/>
              <w:jc w:val="center"/>
              <w:rPr>
                <w:b/>
                <w:i/>
                <w:sz w:val="20"/>
              </w:rPr>
            </w:pPr>
            <w:r>
              <w:rPr>
                <w:b/>
                <w:i/>
                <w:w w:val="99"/>
                <w:sz w:val="20"/>
              </w:rPr>
              <w:t>с</w:t>
            </w:r>
          </w:p>
        </w:tc>
        <w:tc>
          <w:tcPr>
            <w:tcW w:w="981" w:type="dxa"/>
          </w:tcPr>
          <w:p w:rsidR="00906A0C" w:rsidRDefault="001D7A77">
            <w:pPr>
              <w:pStyle w:val="TableParagraph"/>
              <w:ind w:left="18"/>
              <w:jc w:val="center"/>
              <w:rPr>
                <w:b/>
                <w:i/>
                <w:sz w:val="20"/>
              </w:rPr>
            </w:pPr>
            <w:r>
              <w:rPr>
                <w:b/>
                <w:i/>
                <w:w w:val="99"/>
                <w:sz w:val="20"/>
              </w:rPr>
              <w:t>м</w:t>
            </w:r>
          </w:p>
        </w:tc>
        <w:tc>
          <w:tcPr>
            <w:tcW w:w="811" w:type="dxa"/>
          </w:tcPr>
          <w:p w:rsidR="00906A0C" w:rsidRDefault="001D7A77">
            <w:pPr>
              <w:pStyle w:val="TableParagraph"/>
              <w:ind w:left="21"/>
              <w:jc w:val="center"/>
              <w:rPr>
                <w:b/>
                <w:i/>
                <w:sz w:val="20"/>
              </w:rPr>
            </w:pPr>
            <w:r>
              <w:rPr>
                <w:b/>
                <w:i/>
                <w:w w:val="99"/>
                <w:sz w:val="20"/>
              </w:rPr>
              <w:t>с</w:t>
            </w:r>
          </w:p>
        </w:tc>
        <w:tc>
          <w:tcPr>
            <w:tcW w:w="811" w:type="dxa"/>
          </w:tcPr>
          <w:p w:rsidR="00906A0C" w:rsidRDefault="001D7A77">
            <w:pPr>
              <w:pStyle w:val="TableParagraph"/>
              <w:ind w:left="22"/>
              <w:jc w:val="center"/>
              <w:rPr>
                <w:b/>
                <w:i/>
                <w:sz w:val="20"/>
              </w:rPr>
            </w:pPr>
            <w:r>
              <w:rPr>
                <w:b/>
                <w:i/>
                <w:w w:val="99"/>
                <w:sz w:val="20"/>
              </w:rPr>
              <w:t>м</w:t>
            </w:r>
          </w:p>
        </w:tc>
        <w:tc>
          <w:tcPr>
            <w:tcW w:w="917" w:type="dxa"/>
          </w:tcPr>
          <w:p w:rsidR="00906A0C" w:rsidRDefault="001D7A77">
            <w:pPr>
              <w:pStyle w:val="TableParagraph"/>
              <w:ind w:left="17"/>
              <w:jc w:val="center"/>
              <w:rPr>
                <w:b/>
                <w:i/>
                <w:sz w:val="20"/>
              </w:rPr>
            </w:pPr>
            <w:r>
              <w:rPr>
                <w:b/>
                <w:i/>
                <w:w w:val="99"/>
                <w:sz w:val="20"/>
              </w:rPr>
              <w:t>с</w:t>
            </w:r>
          </w:p>
        </w:tc>
        <w:tc>
          <w:tcPr>
            <w:tcW w:w="921" w:type="dxa"/>
          </w:tcPr>
          <w:p w:rsidR="00906A0C" w:rsidRDefault="001D7A77">
            <w:pPr>
              <w:pStyle w:val="TableParagraph"/>
              <w:ind w:left="19"/>
              <w:jc w:val="center"/>
              <w:rPr>
                <w:b/>
                <w:i/>
                <w:sz w:val="20"/>
              </w:rPr>
            </w:pPr>
            <w:r>
              <w:rPr>
                <w:b/>
                <w:i/>
                <w:w w:val="99"/>
                <w:sz w:val="20"/>
              </w:rPr>
              <w:t>м</w:t>
            </w:r>
          </w:p>
        </w:tc>
        <w:tc>
          <w:tcPr>
            <w:tcW w:w="695" w:type="dxa"/>
          </w:tcPr>
          <w:p w:rsidR="00906A0C" w:rsidRDefault="001D7A77">
            <w:pPr>
              <w:pStyle w:val="TableParagraph"/>
              <w:ind w:left="20"/>
              <w:jc w:val="center"/>
              <w:rPr>
                <w:b/>
                <w:i/>
                <w:sz w:val="20"/>
              </w:rPr>
            </w:pPr>
            <w:r>
              <w:rPr>
                <w:b/>
                <w:i/>
                <w:w w:val="99"/>
                <w:sz w:val="20"/>
              </w:rPr>
              <w:t>с</w:t>
            </w:r>
          </w:p>
        </w:tc>
        <w:tc>
          <w:tcPr>
            <w:tcW w:w="707" w:type="dxa"/>
          </w:tcPr>
          <w:p w:rsidR="00906A0C" w:rsidRDefault="001D7A77">
            <w:pPr>
              <w:pStyle w:val="TableParagraph"/>
              <w:ind w:left="29"/>
              <w:jc w:val="center"/>
              <w:rPr>
                <w:b/>
                <w:i/>
                <w:sz w:val="20"/>
              </w:rPr>
            </w:pPr>
            <w:r>
              <w:rPr>
                <w:b/>
                <w:i/>
                <w:w w:val="99"/>
                <w:sz w:val="20"/>
              </w:rPr>
              <w:t>м</w:t>
            </w:r>
          </w:p>
        </w:tc>
      </w:tr>
      <w:tr w:rsidR="00906A0C">
        <w:trPr>
          <w:trHeight w:val="321"/>
        </w:trPr>
        <w:tc>
          <w:tcPr>
            <w:tcW w:w="458" w:type="dxa"/>
          </w:tcPr>
          <w:p w:rsidR="00906A0C" w:rsidRDefault="001D7A77">
            <w:pPr>
              <w:pStyle w:val="TableParagraph"/>
              <w:spacing w:line="223" w:lineRule="exact"/>
              <w:ind w:left="107"/>
              <w:rPr>
                <w:i/>
                <w:sz w:val="20"/>
              </w:rPr>
            </w:pPr>
            <w:r>
              <w:rPr>
                <w:i/>
                <w:w w:val="99"/>
                <w:sz w:val="20"/>
              </w:rPr>
              <w:t>1</w:t>
            </w:r>
          </w:p>
        </w:tc>
        <w:tc>
          <w:tcPr>
            <w:tcW w:w="2328" w:type="dxa"/>
          </w:tcPr>
          <w:p w:rsidR="00906A0C" w:rsidRDefault="00906A0C">
            <w:pPr>
              <w:pStyle w:val="TableParagraph"/>
              <w:rPr>
                <w:sz w:val="24"/>
              </w:rPr>
            </w:pPr>
          </w:p>
        </w:tc>
        <w:tc>
          <w:tcPr>
            <w:tcW w:w="909" w:type="dxa"/>
          </w:tcPr>
          <w:p w:rsidR="00906A0C" w:rsidRDefault="00906A0C">
            <w:pPr>
              <w:pStyle w:val="TableParagraph"/>
              <w:rPr>
                <w:sz w:val="24"/>
              </w:rPr>
            </w:pPr>
          </w:p>
        </w:tc>
        <w:tc>
          <w:tcPr>
            <w:tcW w:w="904" w:type="dxa"/>
          </w:tcPr>
          <w:p w:rsidR="00906A0C" w:rsidRDefault="00906A0C">
            <w:pPr>
              <w:pStyle w:val="TableParagraph"/>
              <w:rPr>
                <w:sz w:val="24"/>
              </w:rPr>
            </w:pPr>
          </w:p>
        </w:tc>
        <w:tc>
          <w:tcPr>
            <w:tcW w:w="775" w:type="dxa"/>
          </w:tcPr>
          <w:p w:rsidR="00906A0C" w:rsidRDefault="00906A0C">
            <w:pPr>
              <w:pStyle w:val="TableParagraph"/>
              <w:rPr>
                <w:sz w:val="24"/>
              </w:rPr>
            </w:pPr>
          </w:p>
        </w:tc>
        <w:tc>
          <w:tcPr>
            <w:tcW w:w="770" w:type="dxa"/>
          </w:tcPr>
          <w:p w:rsidR="00906A0C" w:rsidRDefault="00906A0C">
            <w:pPr>
              <w:pStyle w:val="TableParagraph"/>
              <w:rPr>
                <w:sz w:val="24"/>
              </w:rPr>
            </w:pPr>
          </w:p>
        </w:tc>
        <w:tc>
          <w:tcPr>
            <w:tcW w:w="907" w:type="dxa"/>
          </w:tcPr>
          <w:p w:rsidR="00906A0C" w:rsidRDefault="00906A0C">
            <w:pPr>
              <w:pStyle w:val="TableParagraph"/>
              <w:rPr>
                <w:sz w:val="24"/>
              </w:rPr>
            </w:pPr>
          </w:p>
        </w:tc>
        <w:tc>
          <w:tcPr>
            <w:tcW w:w="907" w:type="dxa"/>
          </w:tcPr>
          <w:p w:rsidR="00906A0C" w:rsidRDefault="00906A0C">
            <w:pPr>
              <w:pStyle w:val="TableParagraph"/>
              <w:rPr>
                <w:sz w:val="24"/>
              </w:rPr>
            </w:pPr>
          </w:p>
        </w:tc>
        <w:tc>
          <w:tcPr>
            <w:tcW w:w="979" w:type="dxa"/>
          </w:tcPr>
          <w:p w:rsidR="00906A0C" w:rsidRDefault="00906A0C">
            <w:pPr>
              <w:pStyle w:val="TableParagraph"/>
              <w:rPr>
                <w:sz w:val="24"/>
              </w:rPr>
            </w:pPr>
          </w:p>
        </w:tc>
        <w:tc>
          <w:tcPr>
            <w:tcW w:w="981" w:type="dxa"/>
          </w:tcPr>
          <w:p w:rsidR="00906A0C" w:rsidRDefault="00906A0C">
            <w:pPr>
              <w:pStyle w:val="TableParagraph"/>
              <w:rPr>
                <w:sz w:val="24"/>
              </w:rPr>
            </w:pPr>
          </w:p>
        </w:tc>
        <w:tc>
          <w:tcPr>
            <w:tcW w:w="811" w:type="dxa"/>
          </w:tcPr>
          <w:p w:rsidR="00906A0C" w:rsidRDefault="00906A0C">
            <w:pPr>
              <w:pStyle w:val="TableParagraph"/>
              <w:rPr>
                <w:sz w:val="24"/>
              </w:rPr>
            </w:pPr>
          </w:p>
        </w:tc>
        <w:tc>
          <w:tcPr>
            <w:tcW w:w="811" w:type="dxa"/>
          </w:tcPr>
          <w:p w:rsidR="00906A0C" w:rsidRDefault="00906A0C">
            <w:pPr>
              <w:pStyle w:val="TableParagraph"/>
              <w:rPr>
                <w:sz w:val="24"/>
              </w:rPr>
            </w:pPr>
          </w:p>
        </w:tc>
        <w:tc>
          <w:tcPr>
            <w:tcW w:w="917" w:type="dxa"/>
          </w:tcPr>
          <w:p w:rsidR="00906A0C" w:rsidRDefault="00906A0C">
            <w:pPr>
              <w:pStyle w:val="TableParagraph"/>
              <w:rPr>
                <w:sz w:val="24"/>
              </w:rPr>
            </w:pPr>
          </w:p>
        </w:tc>
        <w:tc>
          <w:tcPr>
            <w:tcW w:w="921" w:type="dxa"/>
          </w:tcPr>
          <w:p w:rsidR="00906A0C" w:rsidRDefault="00906A0C">
            <w:pPr>
              <w:pStyle w:val="TableParagraph"/>
              <w:rPr>
                <w:sz w:val="24"/>
              </w:rPr>
            </w:pPr>
          </w:p>
        </w:tc>
        <w:tc>
          <w:tcPr>
            <w:tcW w:w="695" w:type="dxa"/>
          </w:tcPr>
          <w:p w:rsidR="00906A0C" w:rsidRDefault="00906A0C">
            <w:pPr>
              <w:pStyle w:val="TableParagraph"/>
              <w:rPr>
                <w:sz w:val="24"/>
              </w:rPr>
            </w:pPr>
          </w:p>
        </w:tc>
        <w:tc>
          <w:tcPr>
            <w:tcW w:w="707" w:type="dxa"/>
          </w:tcPr>
          <w:p w:rsidR="00906A0C" w:rsidRDefault="00906A0C">
            <w:pPr>
              <w:pStyle w:val="TableParagraph"/>
              <w:rPr>
                <w:sz w:val="24"/>
              </w:rPr>
            </w:pPr>
          </w:p>
        </w:tc>
      </w:tr>
      <w:tr w:rsidR="00906A0C">
        <w:trPr>
          <w:trHeight w:val="321"/>
        </w:trPr>
        <w:tc>
          <w:tcPr>
            <w:tcW w:w="458" w:type="dxa"/>
          </w:tcPr>
          <w:p w:rsidR="00906A0C" w:rsidRDefault="001D7A77">
            <w:pPr>
              <w:pStyle w:val="TableParagraph"/>
              <w:spacing w:line="224" w:lineRule="exact"/>
              <w:ind w:left="107"/>
              <w:rPr>
                <w:i/>
                <w:sz w:val="20"/>
              </w:rPr>
            </w:pPr>
            <w:r>
              <w:rPr>
                <w:i/>
                <w:w w:val="99"/>
                <w:sz w:val="20"/>
              </w:rPr>
              <w:t>2</w:t>
            </w:r>
          </w:p>
        </w:tc>
        <w:tc>
          <w:tcPr>
            <w:tcW w:w="2328" w:type="dxa"/>
          </w:tcPr>
          <w:p w:rsidR="00906A0C" w:rsidRDefault="00906A0C">
            <w:pPr>
              <w:pStyle w:val="TableParagraph"/>
              <w:rPr>
                <w:sz w:val="24"/>
              </w:rPr>
            </w:pPr>
          </w:p>
        </w:tc>
        <w:tc>
          <w:tcPr>
            <w:tcW w:w="909" w:type="dxa"/>
          </w:tcPr>
          <w:p w:rsidR="00906A0C" w:rsidRDefault="00906A0C">
            <w:pPr>
              <w:pStyle w:val="TableParagraph"/>
              <w:rPr>
                <w:sz w:val="24"/>
              </w:rPr>
            </w:pPr>
          </w:p>
        </w:tc>
        <w:tc>
          <w:tcPr>
            <w:tcW w:w="904" w:type="dxa"/>
          </w:tcPr>
          <w:p w:rsidR="00906A0C" w:rsidRDefault="00906A0C">
            <w:pPr>
              <w:pStyle w:val="TableParagraph"/>
              <w:rPr>
                <w:sz w:val="24"/>
              </w:rPr>
            </w:pPr>
          </w:p>
        </w:tc>
        <w:tc>
          <w:tcPr>
            <w:tcW w:w="775" w:type="dxa"/>
          </w:tcPr>
          <w:p w:rsidR="00906A0C" w:rsidRDefault="00906A0C">
            <w:pPr>
              <w:pStyle w:val="TableParagraph"/>
              <w:rPr>
                <w:sz w:val="24"/>
              </w:rPr>
            </w:pPr>
          </w:p>
        </w:tc>
        <w:tc>
          <w:tcPr>
            <w:tcW w:w="770" w:type="dxa"/>
          </w:tcPr>
          <w:p w:rsidR="00906A0C" w:rsidRDefault="00906A0C">
            <w:pPr>
              <w:pStyle w:val="TableParagraph"/>
              <w:rPr>
                <w:sz w:val="24"/>
              </w:rPr>
            </w:pPr>
          </w:p>
        </w:tc>
        <w:tc>
          <w:tcPr>
            <w:tcW w:w="907" w:type="dxa"/>
          </w:tcPr>
          <w:p w:rsidR="00906A0C" w:rsidRDefault="00906A0C">
            <w:pPr>
              <w:pStyle w:val="TableParagraph"/>
              <w:rPr>
                <w:sz w:val="24"/>
              </w:rPr>
            </w:pPr>
          </w:p>
        </w:tc>
        <w:tc>
          <w:tcPr>
            <w:tcW w:w="907" w:type="dxa"/>
          </w:tcPr>
          <w:p w:rsidR="00906A0C" w:rsidRDefault="00906A0C">
            <w:pPr>
              <w:pStyle w:val="TableParagraph"/>
              <w:rPr>
                <w:sz w:val="24"/>
              </w:rPr>
            </w:pPr>
          </w:p>
        </w:tc>
        <w:tc>
          <w:tcPr>
            <w:tcW w:w="979" w:type="dxa"/>
          </w:tcPr>
          <w:p w:rsidR="00906A0C" w:rsidRDefault="00906A0C">
            <w:pPr>
              <w:pStyle w:val="TableParagraph"/>
              <w:rPr>
                <w:sz w:val="24"/>
              </w:rPr>
            </w:pPr>
          </w:p>
        </w:tc>
        <w:tc>
          <w:tcPr>
            <w:tcW w:w="981" w:type="dxa"/>
          </w:tcPr>
          <w:p w:rsidR="00906A0C" w:rsidRDefault="00906A0C">
            <w:pPr>
              <w:pStyle w:val="TableParagraph"/>
              <w:rPr>
                <w:sz w:val="24"/>
              </w:rPr>
            </w:pPr>
          </w:p>
        </w:tc>
        <w:tc>
          <w:tcPr>
            <w:tcW w:w="811" w:type="dxa"/>
          </w:tcPr>
          <w:p w:rsidR="00906A0C" w:rsidRDefault="00906A0C">
            <w:pPr>
              <w:pStyle w:val="TableParagraph"/>
              <w:rPr>
                <w:sz w:val="24"/>
              </w:rPr>
            </w:pPr>
          </w:p>
        </w:tc>
        <w:tc>
          <w:tcPr>
            <w:tcW w:w="811" w:type="dxa"/>
          </w:tcPr>
          <w:p w:rsidR="00906A0C" w:rsidRDefault="00906A0C">
            <w:pPr>
              <w:pStyle w:val="TableParagraph"/>
              <w:rPr>
                <w:sz w:val="24"/>
              </w:rPr>
            </w:pPr>
          </w:p>
        </w:tc>
        <w:tc>
          <w:tcPr>
            <w:tcW w:w="917" w:type="dxa"/>
          </w:tcPr>
          <w:p w:rsidR="00906A0C" w:rsidRDefault="00906A0C">
            <w:pPr>
              <w:pStyle w:val="TableParagraph"/>
              <w:rPr>
                <w:sz w:val="24"/>
              </w:rPr>
            </w:pPr>
          </w:p>
        </w:tc>
        <w:tc>
          <w:tcPr>
            <w:tcW w:w="921" w:type="dxa"/>
          </w:tcPr>
          <w:p w:rsidR="00906A0C" w:rsidRDefault="00906A0C">
            <w:pPr>
              <w:pStyle w:val="TableParagraph"/>
              <w:rPr>
                <w:sz w:val="24"/>
              </w:rPr>
            </w:pPr>
          </w:p>
        </w:tc>
        <w:tc>
          <w:tcPr>
            <w:tcW w:w="695" w:type="dxa"/>
          </w:tcPr>
          <w:p w:rsidR="00906A0C" w:rsidRDefault="00906A0C">
            <w:pPr>
              <w:pStyle w:val="TableParagraph"/>
              <w:rPr>
                <w:sz w:val="24"/>
              </w:rPr>
            </w:pPr>
          </w:p>
        </w:tc>
        <w:tc>
          <w:tcPr>
            <w:tcW w:w="707" w:type="dxa"/>
          </w:tcPr>
          <w:p w:rsidR="00906A0C" w:rsidRDefault="00906A0C">
            <w:pPr>
              <w:pStyle w:val="TableParagraph"/>
              <w:rPr>
                <w:sz w:val="24"/>
              </w:rPr>
            </w:pPr>
          </w:p>
        </w:tc>
      </w:tr>
      <w:tr w:rsidR="00906A0C">
        <w:trPr>
          <w:trHeight w:val="323"/>
        </w:trPr>
        <w:tc>
          <w:tcPr>
            <w:tcW w:w="458" w:type="dxa"/>
          </w:tcPr>
          <w:p w:rsidR="00906A0C" w:rsidRDefault="001D7A77">
            <w:pPr>
              <w:pStyle w:val="TableParagraph"/>
              <w:spacing w:line="225" w:lineRule="exact"/>
              <w:ind w:left="107"/>
              <w:rPr>
                <w:i/>
                <w:sz w:val="20"/>
              </w:rPr>
            </w:pPr>
            <w:r>
              <w:rPr>
                <w:i/>
                <w:w w:val="99"/>
                <w:sz w:val="20"/>
              </w:rPr>
              <w:t>3</w:t>
            </w:r>
          </w:p>
        </w:tc>
        <w:tc>
          <w:tcPr>
            <w:tcW w:w="2328" w:type="dxa"/>
          </w:tcPr>
          <w:p w:rsidR="00906A0C" w:rsidRDefault="00906A0C">
            <w:pPr>
              <w:pStyle w:val="TableParagraph"/>
              <w:rPr>
                <w:sz w:val="24"/>
              </w:rPr>
            </w:pPr>
          </w:p>
        </w:tc>
        <w:tc>
          <w:tcPr>
            <w:tcW w:w="909" w:type="dxa"/>
          </w:tcPr>
          <w:p w:rsidR="00906A0C" w:rsidRDefault="00906A0C">
            <w:pPr>
              <w:pStyle w:val="TableParagraph"/>
              <w:rPr>
                <w:sz w:val="24"/>
              </w:rPr>
            </w:pPr>
          </w:p>
        </w:tc>
        <w:tc>
          <w:tcPr>
            <w:tcW w:w="904" w:type="dxa"/>
          </w:tcPr>
          <w:p w:rsidR="00906A0C" w:rsidRDefault="00906A0C">
            <w:pPr>
              <w:pStyle w:val="TableParagraph"/>
              <w:rPr>
                <w:sz w:val="24"/>
              </w:rPr>
            </w:pPr>
          </w:p>
        </w:tc>
        <w:tc>
          <w:tcPr>
            <w:tcW w:w="775" w:type="dxa"/>
          </w:tcPr>
          <w:p w:rsidR="00906A0C" w:rsidRDefault="00906A0C">
            <w:pPr>
              <w:pStyle w:val="TableParagraph"/>
              <w:rPr>
                <w:sz w:val="24"/>
              </w:rPr>
            </w:pPr>
          </w:p>
        </w:tc>
        <w:tc>
          <w:tcPr>
            <w:tcW w:w="770" w:type="dxa"/>
          </w:tcPr>
          <w:p w:rsidR="00906A0C" w:rsidRDefault="00906A0C">
            <w:pPr>
              <w:pStyle w:val="TableParagraph"/>
              <w:rPr>
                <w:sz w:val="24"/>
              </w:rPr>
            </w:pPr>
          </w:p>
        </w:tc>
        <w:tc>
          <w:tcPr>
            <w:tcW w:w="907" w:type="dxa"/>
          </w:tcPr>
          <w:p w:rsidR="00906A0C" w:rsidRDefault="00906A0C">
            <w:pPr>
              <w:pStyle w:val="TableParagraph"/>
              <w:rPr>
                <w:sz w:val="24"/>
              </w:rPr>
            </w:pPr>
          </w:p>
        </w:tc>
        <w:tc>
          <w:tcPr>
            <w:tcW w:w="907" w:type="dxa"/>
          </w:tcPr>
          <w:p w:rsidR="00906A0C" w:rsidRDefault="00906A0C">
            <w:pPr>
              <w:pStyle w:val="TableParagraph"/>
              <w:rPr>
                <w:sz w:val="24"/>
              </w:rPr>
            </w:pPr>
          </w:p>
        </w:tc>
        <w:tc>
          <w:tcPr>
            <w:tcW w:w="979" w:type="dxa"/>
          </w:tcPr>
          <w:p w:rsidR="00906A0C" w:rsidRDefault="00906A0C">
            <w:pPr>
              <w:pStyle w:val="TableParagraph"/>
              <w:rPr>
                <w:sz w:val="24"/>
              </w:rPr>
            </w:pPr>
          </w:p>
        </w:tc>
        <w:tc>
          <w:tcPr>
            <w:tcW w:w="981" w:type="dxa"/>
          </w:tcPr>
          <w:p w:rsidR="00906A0C" w:rsidRDefault="00906A0C">
            <w:pPr>
              <w:pStyle w:val="TableParagraph"/>
              <w:rPr>
                <w:sz w:val="24"/>
              </w:rPr>
            </w:pPr>
          </w:p>
        </w:tc>
        <w:tc>
          <w:tcPr>
            <w:tcW w:w="811" w:type="dxa"/>
          </w:tcPr>
          <w:p w:rsidR="00906A0C" w:rsidRDefault="00906A0C">
            <w:pPr>
              <w:pStyle w:val="TableParagraph"/>
              <w:rPr>
                <w:sz w:val="24"/>
              </w:rPr>
            </w:pPr>
          </w:p>
        </w:tc>
        <w:tc>
          <w:tcPr>
            <w:tcW w:w="811" w:type="dxa"/>
          </w:tcPr>
          <w:p w:rsidR="00906A0C" w:rsidRDefault="00906A0C">
            <w:pPr>
              <w:pStyle w:val="TableParagraph"/>
              <w:rPr>
                <w:sz w:val="24"/>
              </w:rPr>
            </w:pPr>
          </w:p>
        </w:tc>
        <w:tc>
          <w:tcPr>
            <w:tcW w:w="917" w:type="dxa"/>
          </w:tcPr>
          <w:p w:rsidR="00906A0C" w:rsidRDefault="00906A0C">
            <w:pPr>
              <w:pStyle w:val="TableParagraph"/>
              <w:rPr>
                <w:sz w:val="24"/>
              </w:rPr>
            </w:pPr>
          </w:p>
        </w:tc>
        <w:tc>
          <w:tcPr>
            <w:tcW w:w="921" w:type="dxa"/>
          </w:tcPr>
          <w:p w:rsidR="00906A0C" w:rsidRDefault="00906A0C">
            <w:pPr>
              <w:pStyle w:val="TableParagraph"/>
              <w:rPr>
                <w:sz w:val="24"/>
              </w:rPr>
            </w:pPr>
          </w:p>
        </w:tc>
        <w:tc>
          <w:tcPr>
            <w:tcW w:w="695" w:type="dxa"/>
          </w:tcPr>
          <w:p w:rsidR="00906A0C" w:rsidRDefault="00906A0C">
            <w:pPr>
              <w:pStyle w:val="TableParagraph"/>
              <w:rPr>
                <w:sz w:val="24"/>
              </w:rPr>
            </w:pPr>
          </w:p>
        </w:tc>
        <w:tc>
          <w:tcPr>
            <w:tcW w:w="707" w:type="dxa"/>
          </w:tcPr>
          <w:p w:rsidR="00906A0C" w:rsidRDefault="00906A0C">
            <w:pPr>
              <w:pStyle w:val="TableParagraph"/>
              <w:rPr>
                <w:sz w:val="24"/>
              </w:rPr>
            </w:pPr>
          </w:p>
        </w:tc>
      </w:tr>
    </w:tbl>
    <w:p w:rsidR="00906A0C" w:rsidRDefault="00906A0C">
      <w:pPr>
        <w:rPr>
          <w:sz w:val="24"/>
        </w:rPr>
        <w:sectPr w:rsidR="00906A0C">
          <w:type w:val="continuous"/>
          <w:pgSz w:w="16840" w:h="11910" w:orient="landscape"/>
          <w:pgMar w:top="1040" w:right="840" w:bottom="280" w:left="880" w:header="720" w:footer="720" w:gutter="0"/>
          <w:cols w:space="720"/>
        </w:sectPr>
      </w:pPr>
    </w:p>
    <w:p w:rsidR="00906A0C" w:rsidRDefault="00906A0C">
      <w:pPr>
        <w:pStyle w:val="a3"/>
        <w:ind w:left="0" w:firstLine="0"/>
        <w:jc w:val="left"/>
        <w:rPr>
          <w:b/>
          <w:sz w:val="20"/>
        </w:rPr>
      </w:pPr>
    </w:p>
    <w:p w:rsidR="00906A0C" w:rsidRDefault="00906A0C">
      <w:pPr>
        <w:pStyle w:val="a3"/>
        <w:spacing w:before="9"/>
        <w:ind w:left="0" w:firstLine="0"/>
        <w:jc w:val="left"/>
        <w:rPr>
          <w:b/>
          <w:sz w:val="21"/>
        </w:rPr>
      </w:pPr>
    </w:p>
    <w:p w:rsidR="00906A0C" w:rsidRDefault="001D7A77">
      <w:pPr>
        <w:spacing w:before="89"/>
        <w:ind w:right="42"/>
        <w:jc w:val="center"/>
        <w:rPr>
          <w:b/>
          <w:i/>
          <w:sz w:val="28"/>
        </w:rPr>
      </w:pPr>
      <w:r>
        <w:rPr>
          <w:b/>
          <w:i/>
          <w:sz w:val="28"/>
        </w:rPr>
        <w:t>Диагностические задания по теме «Я и моя семья» для детей от 3 до 4 лет</w:t>
      </w:r>
    </w:p>
    <w:p w:rsidR="00906A0C" w:rsidRDefault="00906A0C">
      <w:pPr>
        <w:pStyle w:val="a3"/>
        <w:spacing w:before="10" w:after="1"/>
        <w:ind w:left="0" w:firstLine="0"/>
        <w:jc w:val="left"/>
        <w:rPr>
          <w:b/>
          <w:i/>
          <w:sz w:val="23"/>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22"/>
        <w:gridCol w:w="7940"/>
      </w:tblGrid>
      <w:tr w:rsidR="00906A0C">
        <w:trPr>
          <w:trHeight w:val="966"/>
        </w:trPr>
        <w:tc>
          <w:tcPr>
            <w:tcW w:w="6522" w:type="dxa"/>
          </w:tcPr>
          <w:p w:rsidR="00906A0C" w:rsidRDefault="00906A0C">
            <w:pPr>
              <w:pStyle w:val="TableParagraph"/>
              <w:spacing w:before="8"/>
              <w:rPr>
                <w:b/>
                <w:i/>
                <w:sz w:val="27"/>
              </w:rPr>
            </w:pPr>
          </w:p>
          <w:p w:rsidR="00906A0C" w:rsidRDefault="001D7A77">
            <w:pPr>
              <w:pStyle w:val="TableParagraph"/>
              <w:ind w:left="1893"/>
              <w:rPr>
                <w:b/>
                <w:sz w:val="28"/>
              </w:rPr>
            </w:pPr>
            <w:r>
              <w:rPr>
                <w:b/>
                <w:sz w:val="28"/>
              </w:rPr>
              <w:t>Показатели развития</w:t>
            </w:r>
          </w:p>
        </w:tc>
        <w:tc>
          <w:tcPr>
            <w:tcW w:w="7940" w:type="dxa"/>
          </w:tcPr>
          <w:p w:rsidR="00906A0C" w:rsidRDefault="001D7A77">
            <w:pPr>
              <w:pStyle w:val="TableParagraph"/>
              <w:ind w:left="110" w:right="471"/>
              <w:rPr>
                <w:b/>
                <w:sz w:val="28"/>
              </w:rPr>
            </w:pPr>
            <w:r>
              <w:rPr>
                <w:b/>
                <w:sz w:val="28"/>
              </w:rPr>
              <w:t>Содержание диагностического материала: тестовые зада- ния, дидактические игры, упражнения, ситуации для об-</w:t>
            </w:r>
          </w:p>
          <w:p w:rsidR="00906A0C" w:rsidRDefault="001D7A77">
            <w:pPr>
              <w:pStyle w:val="TableParagraph"/>
              <w:spacing w:line="304" w:lineRule="exact"/>
              <w:ind w:left="110"/>
              <w:rPr>
                <w:b/>
                <w:sz w:val="28"/>
              </w:rPr>
            </w:pPr>
            <w:r>
              <w:rPr>
                <w:b/>
                <w:sz w:val="28"/>
              </w:rPr>
              <w:t>суждения,</w:t>
            </w:r>
            <w:r>
              <w:rPr>
                <w:b/>
                <w:spacing w:val="66"/>
                <w:sz w:val="28"/>
              </w:rPr>
              <w:t xml:space="preserve"> </w:t>
            </w:r>
            <w:r>
              <w:rPr>
                <w:b/>
                <w:sz w:val="28"/>
              </w:rPr>
              <w:t>вопросы</w:t>
            </w:r>
          </w:p>
        </w:tc>
      </w:tr>
      <w:tr w:rsidR="00906A0C">
        <w:trPr>
          <w:trHeight w:val="2896"/>
        </w:trPr>
        <w:tc>
          <w:tcPr>
            <w:tcW w:w="6522" w:type="dxa"/>
          </w:tcPr>
          <w:p w:rsidR="00906A0C" w:rsidRDefault="001D7A77">
            <w:pPr>
              <w:pStyle w:val="TableParagraph"/>
              <w:spacing w:line="315" w:lineRule="exact"/>
              <w:ind w:left="424"/>
              <w:rPr>
                <w:sz w:val="28"/>
              </w:rPr>
            </w:pPr>
            <w:r>
              <w:rPr>
                <w:sz w:val="28"/>
              </w:rPr>
              <w:t>Знает и называет свое имя.</w:t>
            </w:r>
          </w:p>
          <w:p w:rsidR="00906A0C" w:rsidRDefault="001D7A77">
            <w:pPr>
              <w:pStyle w:val="TableParagraph"/>
              <w:spacing w:line="322" w:lineRule="exact"/>
              <w:ind w:left="424"/>
              <w:rPr>
                <w:sz w:val="28"/>
              </w:rPr>
            </w:pPr>
            <w:r>
              <w:rPr>
                <w:sz w:val="28"/>
              </w:rPr>
              <w:t>Знает и называет свою фамилию.</w:t>
            </w:r>
          </w:p>
          <w:p w:rsidR="00906A0C" w:rsidRDefault="001D7A77">
            <w:pPr>
              <w:pStyle w:val="TableParagraph"/>
              <w:ind w:left="424" w:right="475"/>
              <w:rPr>
                <w:sz w:val="28"/>
              </w:rPr>
            </w:pPr>
            <w:r>
              <w:rPr>
                <w:sz w:val="28"/>
              </w:rPr>
              <w:t>Относит себя к определенному полу (я – маль- чик, я – девочка).</w:t>
            </w:r>
          </w:p>
          <w:p w:rsidR="00906A0C" w:rsidRDefault="001D7A77">
            <w:pPr>
              <w:pStyle w:val="TableParagraph"/>
              <w:spacing w:line="242" w:lineRule="auto"/>
              <w:ind w:left="424" w:right="186"/>
              <w:rPr>
                <w:sz w:val="28"/>
              </w:rPr>
            </w:pPr>
            <w:r>
              <w:rPr>
                <w:sz w:val="28"/>
              </w:rPr>
              <w:t>Знает и называет имена и отчества своих родите- лей.</w:t>
            </w:r>
          </w:p>
          <w:p w:rsidR="00906A0C" w:rsidRDefault="001D7A77">
            <w:pPr>
              <w:pStyle w:val="TableParagraph"/>
              <w:ind w:left="424" w:right="475"/>
              <w:rPr>
                <w:sz w:val="28"/>
              </w:rPr>
            </w:pPr>
            <w:r>
              <w:rPr>
                <w:sz w:val="28"/>
              </w:rPr>
              <w:t>Знает и называет имена бабушки и дедушки. Знает и называет свой домашний адрес.</w:t>
            </w:r>
          </w:p>
        </w:tc>
        <w:tc>
          <w:tcPr>
            <w:tcW w:w="7940" w:type="dxa"/>
          </w:tcPr>
          <w:p w:rsidR="00906A0C" w:rsidRDefault="001D7A77">
            <w:pPr>
              <w:pStyle w:val="TableParagraph"/>
              <w:spacing w:line="317" w:lineRule="exact"/>
              <w:ind w:left="426"/>
              <w:rPr>
                <w:b/>
                <w:sz w:val="28"/>
              </w:rPr>
            </w:pPr>
            <w:r>
              <w:rPr>
                <w:b/>
                <w:sz w:val="28"/>
              </w:rPr>
              <w:t>Беседа по вопросам:</w:t>
            </w:r>
          </w:p>
          <w:p w:rsidR="00906A0C" w:rsidRDefault="001D7A77">
            <w:pPr>
              <w:pStyle w:val="TableParagraph"/>
              <w:numPr>
                <w:ilvl w:val="0"/>
                <w:numId w:val="41"/>
              </w:numPr>
              <w:tabs>
                <w:tab w:val="left" w:pos="607"/>
              </w:tabs>
              <w:spacing w:line="320" w:lineRule="exact"/>
              <w:ind w:hanging="181"/>
              <w:rPr>
                <w:sz w:val="28"/>
              </w:rPr>
            </w:pPr>
            <w:r>
              <w:rPr>
                <w:sz w:val="28"/>
              </w:rPr>
              <w:t>Как тебя</w:t>
            </w:r>
            <w:r>
              <w:rPr>
                <w:spacing w:val="-1"/>
                <w:sz w:val="28"/>
              </w:rPr>
              <w:t xml:space="preserve"> </w:t>
            </w:r>
            <w:r>
              <w:rPr>
                <w:sz w:val="28"/>
              </w:rPr>
              <w:t>зовут?</w:t>
            </w:r>
          </w:p>
          <w:p w:rsidR="00906A0C" w:rsidRDefault="001D7A77">
            <w:pPr>
              <w:pStyle w:val="TableParagraph"/>
              <w:numPr>
                <w:ilvl w:val="0"/>
                <w:numId w:val="41"/>
              </w:numPr>
              <w:tabs>
                <w:tab w:val="left" w:pos="607"/>
              </w:tabs>
              <w:spacing w:line="322" w:lineRule="exact"/>
              <w:ind w:hanging="181"/>
              <w:rPr>
                <w:sz w:val="28"/>
              </w:rPr>
            </w:pPr>
            <w:r>
              <w:rPr>
                <w:sz w:val="28"/>
              </w:rPr>
              <w:t>Кто ты? Мальчик или</w:t>
            </w:r>
            <w:r>
              <w:rPr>
                <w:spacing w:val="-2"/>
                <w:sz w:val="28"/>
              </w:rPr>
              <w:t xml:space="preserve"> </w:t>
            </w:r>
            <w:r>
              <w:rPr>
                <w:sz w:val="28"/>
              </w:rPr>
              <w:t>девочка?</w:t>
            </w:r>
          </w:p>
          <w:p w:rsidR="00906A0C" w:rsidRDefault="001D7A77">
            <w:pPr>
              <w:pStyle w:val="TableParagraph"/>
              <w:numPr>
                <w:ilvl w:val="0"/>
                <w:numId w:val="41"/>
              </w:numPr>
              <w:tabs>
                <w:tab w:val="left" w:pos="607"/>
              </w:tabs>
              <w:spacing w:line="322" w:lineRule="exact"/>
              <w:ind w:hanging="181"/>
              <w:rPr>
                <w:sz w:val="28"/>
              </w:rPr>
            </w:pPr>
            <w:r>
              <w:rPr>
                <w:sz w:val="28"/>
              </w:rPr>
              <w:t>Какая у тебя</w:t>
            </w:r>
            <w:r>
              <w:rPr>
                <w:spacing w:val="-6"/>
                <w:sz w:val="28"/>
              </w:rPr>
              <w:t xml:space="preserve"> </w:t>
            </w:r>
            <w:r>
              <w:rPr>
                <w:sz w:val="28"/>
              </w:rPr>
              <w:t>фамилия?</w:t>
            </w:r>
          </w:p>
          <w:p w:rsidR="00906A0C" w:rsidRDefault="001D7A77">
            <w:pPr>
              <w:pStyle w:val="TableParagraph"/>
              <w:numPr>
                <w:ilvl w:val="0"/>
                <w:numId w:val="41"/>
              </w:numPr>
              <w:tabs>
                <w:tab w:val="left" w:pos="607"/>
              </w:tabs>
              <w:ind w:hanging="181"/>
              <w:rPr>
                <w:sz w:val="28"/>
              </w:rPr>
            </w:pPr>
            <w:r>
              <w:rPr>
                <w:sz w:val="28"/>
              </w:rPr>
              <w:t>Как зовут твою маму?</w:t>
            </w:r>
            <w:r>
              <w:rPr>
                <w:spacing w:val="-1"/>
                <w:sz w:val="28"/>
              </w:rPr>
              <w:t xml:space="preserve"> </w:t>
            </w:r>
            <w:r>
              <w:rPr>
                <w:sz w:val="28"/>
              </w:rPr>
              <w:t>Папу?</w:t>
            </w:r>
          </w:p>
          <w:p w:rsidR="00906A0C" w:rsidRDefault="001D7A77">
            <w:pPr>
              <w:pStyle w:val="TableParagraph"/>
              <w:numPr>
                <w:ilvl w:val="0"/>
                <w:numId w:val="41"/>
              </w:numPr>
              <w:tabs>
                <w:tab w:val="left" w:pos="607"/>
              </w:tabs>
              <w:spacing w:before="2" w:line="322" w:lineRule="exact"/>
              <w:ind w:hanging="181"/>
              <w:rPr>
                <w:sz w:val="28"/>
              </w:rPr>
            </w:pPr>
            <w:r>
              <w:rPr>
                <w:sz w:val="28"/>
              </w:rPr>
              <w:t>Назови отчество мамы, папы.</w:t>
            </w:r>
          </w:p>
          <w:p w:rsidR="00906A0C" w:rsidRDefault="001D7A77">
            <w:pPr>
              <w:pStyle w:val="TableParagraph"/>
              <w:numPr>
                <w:ilvl w:val="0"/>
                <w:numId w:val="41"/>
              </w:numPr>
              <w:tabs>
                <w:tab w:val="left" w:pos="607"/>
              </w:tabs>
              <w:spacing w:line="322" w:lineRule="exact"/>
              <w:ind w:hanging="181"/>
              <w:rPr>
                <w:sz w:val="28"/>
              </w:rPr>
            </w:pPr>
            <w:r>
              <w:rPr>
                <w:sz w:val="28"/>
              </w:rPr>
              <w:t>Как зовут твою</w:t>
            </w:r>
            <w:r>
              <w:rPr>
                <w:spacing w:val="-3"/>
                <w:sz w:val="28"/>
              </w:rPr>
              <w:t xml:space="preserve"> </w:t>
            </w:r>
            <w:r>
              <w:rPr>
                <w:sz w:val="28"/>
              </w:rPr>
              <w:t>бабушку?</w:t>
            </w:r>
          </w:p>
          <w:p w:rsidR="00906A0C" w:rsidRDefault="001D7A77">
            <w:pPr>
              <w:pStyle w:val="TableParagraph"/>
              <w:numPr>
                <w:ilvl w:val="0"/>
                <w:numId w:val="41"/>
              </w:numPr>
              <w:tabs>
                <w:tab w:val="left" w:pos="607"/>
              </w:tabs>
              <w:spacing w:line="322" w:lineRule="exact"/>
              <w:ind w:hanging="181"/>
              <w:rPr>
                <w:sz w:val="28"/>
              </w:rPr>
            </w:pPr>
            <w:r>
              <w:rPr>
                <w:sz w:val="28"/>
              </w:rPr>
              <w:t>Как зовут твоего</w:t>
            </w:r>
            <w:r>
              <w:rPr>
                <w:spacing w:val="-4"/>
                <w:sz w:val="28"/>
              </w:rPr>
              <w:t xml:space="preserve"> </w:t>
            </w:r>
            <w:r>
              <w:rPr>
                <w:sz w:val="28"/>
              </w:rPr>
              <w:t>дедушку?</w:t>
            </w:r>
          </w:p>
          <w:p w:rsidR="00906A0C" w:rsidRDefault="001D7A77">
            <w:pPr>
              <w:pStyle w:val="TableParagraph"/>
              <w:numPr>
                <w:ilvl w:val="0"/>
                <w:numId w:val="41"/>
              </w:numPr>
              <w:tabs>
                <w:tab w:val="left" w:pos="607"/>
                <w:tab w:val="left" w:pos="1677"/>
              </w:tabs>
              <w:spacing w:line="308" w:lineRule="exact"/>
              <w:ind w:hanging="181"/>
              <w:rPr>
                <w:sz w:val="28"/>
              </w:rPr>
            </w:pPr>
            <w:r>
              <w:rPr>
                <w:sz w:val="28"/>
              </w:rPr>
              <w:t>Назови</w:t>
            </w:r>
            <w:r>
              <w:rPr>
                <w:sz w:val="28"/>
              </w:rPr>
              <w:tab/>
              <w:t>домашний адрес, по которому ты</w:t>
            </w:r>
            <w:r>
              <w:rPr>
                <w:spacing w:val="-7"/>
                <w:sz w:val="28"/>
              </w:rPr>
              <w:t xml:space="preserve"> </w:t>
            </w:r>
            <w:r>
              <w:rPr>
                <w:sz w:val="28"/>
              </w:rPr>
              <w:t>живешь?</w:t>
            </w:r>
          </w:p>
        </w:tc>
      </w:tr>
      <w:tr w:rsidR="00906A0C">
        <w:trPr>
          <w:trHeight w:val="1610"/>
        </w:trPr>
        <w:tc>
          <w:tcPr>
            <w:tcW w:w="6522" w:type="dxa"/>
          </w:tcPr>
          <w:p w:rsidR="00906A0C" w:rsidRDefault="001D7A77">
            <w:pPr>
              <w:pStyle w:val="TableParagraph"/>
              <w:spacing w:line="242" w:lineRule="auto"/>
              <w:ind w:left="424" w:right="349"/>
              <w:rPr>
                <w:sz w:val="28"/>
              </w:rPr>
            </w:pPr>
            <w:r>
              <w:rPr>
                <w:sz w:val="28"/>
              </w:rPr>
              <w:t>Проявляет эмоциональную отзывчивость на со- стояние близких людей.</w:t>
            </w:r>
          </w:p>
        </w:tc>
        <w:tc>
          <w:tcPr>
            <w:tcW w:w="7940" w:type="dxa"/>
          </w:tcPr>
          <w:p w:rsidR="00906A0C" w:rsidRDefault="001D7A77">
            <w:pPr>
              <w:pStyle w:val="TableParagraph"/>
              <w:spacing w:line="319" w:lineRule="exact"/>
              <w:ind w:left="426"/>
              <w:jc w:val="both"/>
              <w:rPr>
                <w:b/>
                <w:sz w:val="28"/>
              </w:rPr>
            </w:pPr>
            <w:r>
              <w:rPr>
                <w:b/>
                <w:sz w:val="28"/>
              </w:rPr>
              <w:t>Ситуация для обсуждения:</w:t>
            </w:r>
          </w:p>
          <w:p w:rsidR="00906A0C" w:rsidRDefault="001D7A77">
            <w:pPr>
              <w:pStyle w:val="TableParagraph"/>
              <w:ind w:left="426" w:right="319"/>
              <w:jc w:val="both"/>
              <w:rPr>
                <w:sz w:val="28"/>
              </w:rPr>
            </w:pPr>
            <w:r>
              <w:rPr>
                <w:sz w:val="28"/>
              </w:rPr>
              <w:t>«Кто- то из твоих близких, родных устал, болеет, расстроен (грустный). Как ты будешь себя вести? Что ты можешь сде- лать для твоих родных?»</w:t>
            </w:r>
          </w:p>
        </w:tc>
      </w:tr>
    </w:tbl>
    <w:p w:rsidR="00906A0C" w:rsidRDefault="00906A0C">
      <w:pPr>
        <w:jc w:val="both"/>
        <w:rPr>
          <w:sz w:val="28"/>
        </w:rPr>
        <w:sectPr w:rsidR="00906A0C">
          <w:pgSz w:w="16840" w:h="11910" w:orient="landscape"/>
          <w:pgMar w:top="1100" w:right="840" w:bottom="120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22"/>
        <w:gridCol w:w="7940"/>
      </w:tblGrid>
      <w:tr w:rsidR="00906A0C">
        <w:trPr>
          <w:trHeight w:val="3543"/>
        </w:trPr>
        <w:tc>
          <w:tcPr>
            <w:tcW w:w="6522" w:type="dxa"/>
          </w:tcPr>
          <w:p w:rsidR="00906A0C" w:rsidRDefault="001D7A77">
            <w:pPr>
              <w:pStyle w:val="TableParagraph"/>
              <w:ind w:left="424"/>
              <w:rPr>
                <w:sz w:val="28"/>
              </w:rPr>
            </w:pPr>
            <w:r>
              <w:rPr>
                <w:sz w:val="28"/>
              </w:rPr>
              <w:lastRenderedPageBreak/>
              <w:t>Понимает родственные отношения: мама, папа, бабушка, дедушка, брат, сестра, сын, дочь, внук, внучка.</w:t>
            </w:r>
          </w:p>
        </w:tc>
        <w:tc>
          <w:tcPr>
            <w:tcW w:w="7940" w:type="dxa"/>
          </w:tcPr>
          <w:p w:rsidR="00906A0C" w:rsidRDefault="001D7A77">
            <w:pPr>
              <w:pStyle w:val="TableParagraph"/>
              <w:spacing w:line="320" w:lineRule="exact"/>
              <w:ind w:left="426"/>
              <w:rPr>
                <w:b/>
                <w:sz w:val="28"/>
              </w:rPr>
            </w:pPr>
            <w:r>
              <w:rPr>
                <w:b/>
                <w:sz w:val="28"/>
              </w:rPr>
              <w:t>Задания:</w:t>
            </w:r>
          </w:p>
          <w:p w:rsidR="00906A0C" w:rsidRDefault="001D7A77">
            <w:pPr>
              <w:pStyle w:val="TableParagraph"/>
              <w:ind w:left="426"/>
              <w:rPr>
                <w:sz w:val="28"/>
              </w:rPr>
            </w:pPr>
            <w:r>
              <w:rPr>
                <w:sz w:val="28"/>
              </w:rPr>
              <w:t>Рассмотреть рисунок с изображением членов семьи (брат, сестра, мама, папа, дедушка, бабушка). Показать и назвать слова, обозначающие родство (родители, дети, мама, папа, бабушка, дедушка, брат, сестра, сын, дочь, внук, внучка). Воспитатель просит ребенка показать на рисунке родителей (маму и папу), детей, дедушку и бабушку. Задает вопросы:</w:t>
            </w:r>
          </w:p>
          <w:p w:rsidR="00906A0C" w:rsidRDefault="001D7A77">
            <w:pPr>
              <w:pStyle w:val="TableParagraph"/>
              <w:numPr>
                <w:ilvl w:val="0"/>
                <w:numId w:val="40"/>
              </w:numPr>
              <w:tabs>
                <w:tab w:val="left" w:pos="607"/>
              </w:tabs>
              <w:spacing w:line="322" w:lineRule="exact"/>
              <w:ind w:left="606" w:hanging="181"/>
              <w:rPr>
                <w:sz w:val="28"/>
              </w:rPr>
            </w:pPr>
            <w:r>
              <w:rPr>
                <w:sz w:val="28"/>
              </w:rPr>
              <w:t>Кем ребенок приходится маме и папе? (Сыном,</w:t>
            </w:r>
            <w:r>
              <w:rPr>
                <w:spacing w:val="-14"/>
                <w:sz w:val="28"/>
              </w:rPr>
              <w:t xml:space="preserve"> </w:t>
            </w:r>
            <w:r>
              <w:rPr>
                <w:sz w:val="28"/>
              </w:rPr>
              <w:t>дочерью).</w:t>
            </w:r>
          </w:p>
          <w:p w:rsidR="00906A0C" w:rsidRDefault="001D7A77">
            <w:pPr>
              <w:pStyle w:val="TableParagraph"/>
              <w:numPr>
                <w:ilvl w:val="0"/>
                <w:numId w:val="40"/>
              </w:numPr>
              <w:tabs>
                <w:tab w:val="left" w:pos="607"/>
              </w:tabs>
              <w:ind w:left="606" w:hanging="181"/>
              <w:rPr>
                <w:sz w:val="28"/>
              </w:rPr>
            </w:pPr>
            <w:r>
              <w:rPr>
                <w:sz w:val="28"/>
              </w:rPr>
              <w:t>Кто ты для бабушки и дедушки? (Внук,</w:t>
            </w:r>
            <w:r>
              <w:rPr>
                <w:spacing w:val="-8"/>
                <w:sz w:val="28"/>
              </w:rPr>
              <w:t xml:space="preserve"> </w:t>
            </w:r>
            <w:r>
              <w:rPr>
                <w:sz w:val="28"/>
              </w:rPr>
              <w:t>внучка).</w:t>
            </w:r>
          </w:p>
          <w:p w:rsidR="00906A0C" w:rsidRDefault="001D7A77">
            <w:pPr>
              <w:pStyle w:val="TableParagraph"/>
              <w:numPr>
                <w:ilvl w:val="0"/>
                <w:numId w:val="40"/>
              </w:numPr>
              <w:tabs>
                <w:tab w:val="left" w:pos="607"/>
              </w:tabs>
              <w:spacing w:before="1" w:line="322" w:lineRule="exact"/>
              <w:ind w:right="236" w:firstLine="0"/>
              <w:rPr>
                <w:sz w:val="28"/>
              </w:rPr>
            </w:pPr>
            <w:r>
              <w:rPr>
                <w:sz w:val="28"/>
              </w:rPr>
              <w:t>Кем приходятся друг другу мальчик и девочка, изображен- ные на рисунке? (Они брат и</w:t>
            </w:r>
            <w:r>
              <w:rPr>
                <w:spacing w:val="-8"/>
                <w:sz w:val="28"/>
              </w:rPr>
              <w:t xml:space="preserve"> </w:t>
            </w:r>
            <w:r>
              <w:rPr>
                <w:sz w:val="28"/>
              </w:rPr>
              <w:t>сестра).</w:t>
            </w:r>
          </w:p>
        </w:tc>
      </w:tr>
    </w:tbl>
    <w:p w:rsidR="00906A0C" w:rsidRDefault="00906A0C">
      <w:pPr>
        <w:pStyle w:val="a3"/>
        <w:ind w:left="0" w:firstLine="0"/>
        <w:jc w:val="left"/>
        <w:rPr>
          <w:b/>
          <w:i/>
          <w:sz w:val="20"/>
        </w:rPr>
      </w:pPr>
    </w:p>
    <w:p w:rsidR="00906A0C" w:rsidRDefault="00906A0C">
      <w:pPr>
        <w:pStyle w:val="a3"/>
        <w:spacing w:before="3"/>
        <w:ind w:left="0" w:firstLine="0"/>
        <w:jc w:val="left"/>
        <w:rPr>
          <w:b/>
          <w:i/>
          <w:sz w:val="20"/>
        </w:rPr>
      </w:pPr>
    </w:p>
    <w:p w:rsidR="00906A0C" w:rsidRDefault="001D7A77">
      <w:pPr>
        <w:spacing w:before="89"/>
        <w:ind w:left="1410"/>
        <w:rPr>
          <w:b/>
          <w:i/>
          <w:sz w:val="28"/>
        </w:rPr>
      </w:pPr>
      <w:r>
        <w:rPr>
          <w:b/>
          <w:i/>
          <w:sz w:val="28"/>
        </w:rPr>
        <w:t>Диагностическая карта по теме «Мой родной город (село), республика» для детей от 3 до 4 лет</w:t>
      </w:r>
    </w:p>
    <w:p w:rsidR="00906A0C" w:rsidRDefault="00906A0C">
      <w:pPr>
        <w:pStyle w:val="a3"/>
        <w:spacing w:before="11"/>
        <w:ind w:left="0" w:firstLine="0"/>
        <w:jc w:val="left"/>
        <w:rPr>
          <w:b/>
          <w:i/>
          <w:sz w:val="23"/>
        </w:rPr>
      </w:pPr>
    </w:p>
    <w:p w:rsidR="00906A0C" w:rsidRDefault="001D7A77">
      <w:pPr>
        <w:tabs>
          <w:tab w:val="left" w:pos="9299"/>
        </w:tabs>
        <w:ind w:left="252"/>
        <w:rPr>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p>
    <w:p w:rsidR="00906A0C" w:rsidRDefault="00906A0C">
      <w:pPr>
        <w:pStyle w:val="a3"/>
        <w:spacing w:before="2"/>
        <w:ind w:left="0" w:firstLine="0"/>
        <w:jc w:val="left"/>
        <w:rPr>
          <w:sz w:val="20"/>
        </w:rPr>
      </w:pPr>
    </w:p>
    <w:p w:rsidR="00906A0C" w:rsidRDefault="001D7A77">
      <w:pPr>
        <w:spacing w:before="89"/>
        <w:ind w:left="252"/>
        <w:rPr>
          <w:b/>
          <w:sz w:val="28"/>
        </w:rPr>
      </w:pPr>
      <w:r>
        <w:rPr>
          <w:b/>
          <w:sz w:val="28"/>
        </w:rPr>
        <w:t>Дата проведения диагностики:</w:t>
      </w:r>
    </w:p>
    <w:p w:rsidR="00906A0C" w:rsidRDefault="001D7A77">
      <w:pPr>
        <w:tabs>
          <w:tab w:val="left" w:pos="4376"/>
          <w:tab w:val="left" w:pos="4868"/>
          <w:tab w:val="left" w:pos="6881"/>
          <w:tab w:val="left" w:pos="11072"/>
          <w:tab w:val="left" w:pos="11567"/>
        </w:tabs>
        <w:ind w:left="252"/>
        <w:rPr>
          <w:b/>
          <w:sz w:val="28"/>
        </w:rPr>
      </w:pPr>
      <w:r>
        <w:rPr>
          <w:b/>
          <w:sz w:val="28"/>
        </w:rPr>
        <w:t>на</w:t>
      </w:r>
      <w:r>
        <w:rPr>
          <w:b/>
          <w:spacing w:val="-2"/>
          <w:sz w:val="28"/>
        </w:rPr>
        <w:t xml:space="preserve"> </w:t>
      </w:r>
      <w:r>
        <w:rPr>
          <w:b/>
          <w:sz w:val="28"/>
        </w:rPr>
        <w:t>начало</w:t>
      </w:r>
      <w:r>
        <w:rPr>
          <w:b/>
          <w:spacing w:val="-1"/>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r>
        <w:rPr>
          <w:b/>
          <w:sz w:val="28"/>
        </w:rPr>
        <w:tab/>
        <w:t>на</w:t>
      </w:r>
      <w:r>
        <w:rPr>
          <w:b/>
          <w:spacing w:val="2"/>
          <w:sz w:val="28"/>
        </w:rPr>
        <w:t xml:space="preserve"> </w:t>
      </w:r>
      <w:r>
        <w:rPr>
          <w:b/>
          <w:sz w:val="28"/>
        </w:rPr>
        <w:t>конец</w:t>
      </w:r>
      <w:r>
        <w:rPr>
          <w:b/>
          <w:spacing w:val="69"/>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p>
    <w:p w:rsidR="00906A0C" w:rsidRDefault="00906A0C">
      <w:pPr>
        <w:pStyle w:val="a3"/>
        <w:spacing w:before="2"/>
        <w:ind w:left="0" w:firstLine="0"/>
        <w:jc w:val="left"/>
        <w:rPr>
          <w:b/>
          <w:sz w:val="24"/>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3"/>
        <w:gridCol w:w="2988"/>
        <w:gridCol w:w="1275"/>
        <w:gridCol w:w="1277"/>
        <w:gridCol w:w="1277"/>
        <w:gridCol w:w="1275"/>
        <w:gridCol w:w="1133"/>
        <w:gridCol w:w="1135"/>
        <w:gridCol w:w="1133"/>
        <w:gridCol w:w="1136"/>
        <w:gridCol w:w="850"/>
        <w:gridCol w:w="788"/>
      </w:tblGrid>
      <w:tr w:rsidR="00906A0C">
        <w:trPr>
          <w:trHeight w:val="1932"/>
        </w:trPr>
        <w:tc>
          <w:tcPr>
            <w:tcW w:w="523" w:type="dxa"/>
          </w:tcPr>
          <w:p w:rsidR="00906A0C" w:rsidRDefault="00906A0C">
            <w:pPr>
              <w:pStyle w:val="TableParagraph"/>
              <w:spacing w:before="8"/>
              <w:rPr>
                <w:b/>
                <w:sz w:val="23"/>
              </w:rPr>
            </w:pPr>
          </w:p>
          <w:p w:rsidR="00906A0C" w:rsidRDefault="001D7A77">
            <w:pPr>
              <w:pStyle w:val="TableParagraph"/>
              <w:ind w:left="107"/>
              <w:rPr>
                <w:b/>
                <w:sz w:val="24"/>
              </w:rPr>
            </w:pPr>
            <w:r>
              <w:rPr>
                <w:b/>
                <w:sz w:val="24"/>
              </w:rPr>
              <w:t>№</w:t>
            </w:r>
          </w:p>
        </w:tc>
        <w:tc>
          <w:tcPr>
            <w:tcW w:w="2988" w:type="dxa"/>
          </w:tcPr>
          <w:p w:rsidR="00906A0C" w:rsidRDefault="00906A0C">
            <w:pPr>
              <w:pStyle w:val="TableParagraph"/>
              <w:spacing w:before="8"/>
              <w:rPr>
                <w:b/>
                <w:sz w:val="23"/>
              </w:rPr>
            </w:pPr>
          </w:p>
          <w:p w:rsidR="00906A0C" w:rsidRDefault="001D7A77">
            <w:pPr>
              <w:pStyle w:val="TableParagraph"/>
              <w:ind w:left="1043" w:right="1028"/>
              <w:jc w:val="center"/>
              <w:rPr>
                <w:b/>
                <w:sz w:val="24"/>
              </w:rPr>
            </w:pPr>
            <w:r>
              <w:rPr>
                <w:b/>
                <w:sz w:val="24"/>
              </w:rPr>
              <w:t>Ф.И.О.</w:t>
            </w:r>
          </w:p>
          <w:p w:rsidR="00906A0C" w:rsidRDefault="001D7A77">
            <w:pPr>
              <w:pStyle w:val="TableParagraph"/>
              <w:ind w:left="1043" w:right="1031"/>
              <w:jc w:val="center"/>
              <w:rPr>
                <w:b/>
                <w:sz w:val="24"/>
              </w:rPr>
            </w:pPr>
            <w:r>
              <w:rPr>
                <w:b/>
                <w:sz w:val="24"/>
              </w:rPr>
              <w:t>ребенка</w:t>
            </w:r>
          </w:p>
        </w:tc>
        <w:tc>
          <w:tcPr>
            <w:tcW w:w="2552" w:type="dxa"/>
            <w:gridSpan w:val="2"/>
          </w:tcPr>
          <w:p w:rsidR="00906A0C" w:rsidRDefault="00906A0C">
            <w:pPr>
              <w:pStyle w:val="TableParagraph"/>
              <w:spacing w:before="8"/>
              <w:rPr>
                <w:b/>
                <w:sz w:val="23"/>
              </w:rPr>
            </w:pPr>
          </w:p>
          <w:p w:rsidR="00906A0C" w:rsidRDefault="001D7A77">
            <w:pPr>
              <w:pStyle w:val="TableParagraph"/>
              <w:ind w:left="962" w:right="383" w:hanging="552"/>
              <w:rPr>
                <w:b/>
                <w:sz w:val="24"/>
              </w:rPr>
            </w:pPr>
            <w:r>
              <w:rPr>
                <w:b/>
                <w:sz w:val="24"/>
              </w:rPr>
              <w:t>Называет город (село)</w:t>
            </w:r>
          </w:p>
        </w:tc>
        <w:tc>
          <w:tcPr>
            <w:tcW w:w="2552" w:type="dxa"/>
            <w:gridSpan w:val="2"/>
          </w:tcPr>
          <w:p w:rsidR="00906A0C" w:rsidRDefault="00906A0C">
            <w:pPr>
              <w:pStyle w:val="TableParagraph"/>
              <w:spacing w:before="10"/>
              <w:rPr>
                <w:b/>
                <w:sz w:val="23"/>
              </w:rPr>
            </w:pPr>
          </w:p>
          <w:p w:rsidR="00906A0C" w:rsidRDefault="001D7A77">
            <w:pPr>
              <w:pStyle w:val="TableParagraph"/>
              <w:spacing w:line="237" w:lineRule="auto"/>
              <w:ind w:left="108" w:right="123"/>
              <w:rPr>
                <w:b/>
                <w:sz w:val="24"/>
              </w:rPr>
            </w:pPr>
            <w:r>
              <w:rPr>
                <w:b/>
                <w:sz w:val="24"/>
              </w:rPr>
              <w:t>Называет достопри- мечательности города (2</w:t>
            </w:r>
            <w:r>
              <w:rPr>
                <w:sz w:val="28"/>
              </w:rPr>
              <w:t>–</w:t>
            </w:r>
            <w:r>
              <w:rPr>
                <w:b/>
                <w:sz w:val="24"/>
              </w:rPr>
              <w:t>3 объекта)</w:t>
            </w:r>
          </w:p>
        </w:tc>
        <w:tc>
          <w:tcPr>
            <w:tcW w:w="2268" w:type="dxa"/>
            <w:gridSpan w:val="2"/>
          </w:tcPr>
          <w:p w:rsidR="00906A0C" w:rsidRDefault="00906A0C">
            <w:pPr>
              <w:pStyle w:val="TableParagraph"/>
              <w:spacing w:before="8"/>
              <w:rPr>
                <w:b/>
                <w:sz w:val="23"/>
              </w:rPr>
            </w:pPr>
          </w:p>
          <w:p w:rsidR="00906A0C" w:rsidRDefault="001D7A77">
            <w:pPr>
              <w:pStyle w:val="TableParagraph"/>
              <w:spacing w:line="270" w:lineRule="atLeast"/>
              <w:ind w:left="107" w:right="442"/>
              <w:rPr>
                <w:b/>
                <w:sz w:val="24"/>
              </w:rPr>
            </w:pPr>
            <w:r>
              <w:rPr>
                <w:b/>
                <w:sz w:val="24"/>
              </w:rPr>
              <w:t>Ориентируется на территории, расположенной вблизи своего дома, детского сада</w:t>
            </w:r>
          </w:p>
        </w:tc>
        <w:tc>
          <w:tcPr>
            <w:tcW w:w="2269" w:type="dxa"/>
            <w:gridSpan w:val="2"/>
          </w:tcPr>
          <w:p w:rsidR="00906A0C" w:rsidRDefault="00906A0C">
            <w:pPr>
              <w:pStyle w:val="TableParagraph"/>
              <w:spacing w:before="8"/>
              <w:rPr>
                <w:b/>
                <w:sz w:val="23"/>
              </w:rPr>
            </w:pPr>
          </w:p>
          <w:p w:rsidR="00906A0C" w:rsidRDefault="001D7A77">
            <w:pPr>
              <w:pStyle w:val="TableParagraph"/>
              <w:ind w:left="107" w:right="96"/>
              <w:rPr>
                <w:b/>
                <w:sz w:val="24"/>
              </w:rPr>
            </w:pPr>
            <w:r>
              <w:rPr>
                <w:b/>
                <w:sz w:val="24"/>
              </w:rPr>
              <w:t>Имеет представ- ление о праздни- ке «День города (села)»</w:t>
            </w:r>
          </w:p>
        </w:tc>
        <w:tc>
          <w:tcPr>
            <w:tcW w:w="1638" w:type="dxa"/>
            <w:gridSpan w:val="2"/>
          </w:tcPr>
          <w:p w:rsidR="00906A0C" w:rsidRDefault="00906A0C">
            <w:pPr>
              <w:pStyle w:val="TableParagraph"/>
              <w:spacing w:before="8"/>
              <w:rPr>
                <w:b/>
                <w:sz w:val="23"/>
              </w:rPr>
            </w:pPr>
          </w:p>
          <w:p w:rsidR="00906A0C" w:rsidRDefault="001D7A77">
            <w:pPr>
              <w:pStyle w:val="TableParagraph"/>
              <w:ind w:left="438" w:right="411" w:firstLine="50"/>
              <w:rPr>
                <w:b/>
                <w:sz w:val="24"/>
              </w:rPr>
            </w:pPr>
            <w:r>
              <w:rPr>
                <w:b/>
                <w:sz w:val="24"/>
              </w:rPr>
              <w:t>Итого баллов</w:t>
            </w:r>
          </w:p>
        </w:tc>
      </w:tr>
      <w:tr w:rsidR="00906A0C">
        <w:trPr>
          <w:trHeight w:val="230"/>
        </w:trPr>
        <w:tc>
          <w:tcPr>
            <w:tcW w:w="523" w:type="dxa"/>
          </w:tcPr>
          <w:p w:rsidR="00906A0C" w:rsidRDefault="001D7A77">
            <w:pPr>
              <w:pStyle w:val="TableParagraph"/>
              <w:spacing w:line="210" w:lineRule="exact"/>
              <w:ind w:left="8"/>
              <w:jc w:val="center"/>
              <w:rPr>
                <w:b/>
                <w:sz w:val="20"/>
              </w:rPr>
            </w:pPr>
            <w:r>
              <w:rPr>
                <w:b/>
                <w:w w:val="99"/>
                <w:sz w:val="20"/>
              </w:rPr>
              <w:t>1</w:t>
            </w:r>
          </w:p>
        </w:tc>
        <w:tc>
          <w:tcPr>
            <w:tcW w:w="2988" w:type="dxa"/>
          </w:tcPr>
          <w:p w:rsidR="00906A0C" w:rsidRDefault="001D7A77">
            <w:pPr>
              <w:pStyle w:val="TableParagraph"/>
              <w:spacing w:line="210" w:lineRule="exact"/>
              <w:ind w:left="12"/>
              <w:jc w:val="center"/>
              <w:rPr>
                <w:b/>
                <w:sz w:val="20"/>
              </w:rPr>
            </w:pPr>
            <w:r>
              <w:rPr>
                <w:b/>
                <w:w w:val="99"/>
                <w:sz w:val="20"/>
              </w:rPr>
              <w:t>2</w:t>
            </w:r>
          </w:p>
        </w:tc>
        <w:tc>
          <w:tcPr>
            <w:tcW w:w="2552" w:type="dxa"/>
            <w:gridSpan w:val="2"/>
          </w:tcPr>
          <w:p w:rsidR="00906A0C" w:rsidRDefault="001D7A77">
            <w:pPr>
              <w:pStyle w:val="TableParagraph"/>
              <w:spacing w:line="210" w:lineRule="exact"/>
              <w:ind w:left="7"/>
              <w:jc w:val="center"/>
              <w:rPr>
                <w:b/>
                <w:sz w:val="20"/>
              </w:rPr>
            </w:pPr>
            <w:r>
              <w:rPr>
                <w:b/>
                <w:w w:val="99"/>
                <w:sz w:val="20"/>
              </w:rPr>
              <w:t>3</w:t>
            </w:r>
          </w:p>
        </w:tc>
        <w:tc>
          <w:tcPr>
            <w:tcW w:w="2552" w:type="dxa"/>
            <w:gridSpan w:val="2"/>
          </w:tcPr>
          <w:p w:rsidR="00906A0C" w:rsidRDefault="001D7A77">
            <w:pPr>
              <w:pStyle w:val="TableParagraph"/>
              <w:spacing w:line="210" w:lineRule="exact"/>
              <w:ind w:left="6"/>
              <w:jc w:val="center"/>
              <w:rPr>
                <w:b/>
                <w:sz w:val="20"/>
              </w:rPr>
            </w:pPr>
            <w:r>
              <w:rPr>
                <w:b/>
                <w:w w:val="99"/>
                <w:sz w:val="20"/>
              </w:rPr>
              <w:t>4</w:t>
            </w:r>
          </w:p>
        </w:tc>
        <w:tc>
          <w:tcPr>
            <w:tcW w:w="2268" w:type="dxa"/>
            <w:gridSpan w:val="2"/>
          </w:tcPr>
          <w:p w:rsidR="00906A0C" w:rsidRDefault="001D7A77">
            <w:pPr>
              <w:pStyle w:val="TableParagraph"/>
              <w:spacing w:line="210" w:lineRule="exact"/>
              <w:ind w:left="6"/>
              <w:jc w:val="center"/>
              <w:rPr>
                <w:b/>
                <w:sz w:val="20"/>
              </w:rPr>
            </w:pPr>
            <w:r>
              <w:rPr>
                <w:b/>
                <w:w w:val="99"/>
                <w:sz w:val="20"/>
              </w:rPr>
              <w:t>5</w:t>
            </w:r>
          </w:p>
        </w:tc>
        <w:tc>
          <w:tcPr>
            <w:tcW w:w="2269" w:type="dxa"/>
            <w:gridSpan w:val="2"/>
          </w:tcPr>
          <w:p w:rsidR="00906A0C" w:rsidRDefault="001D7A77">
            <w:pPr>
              <w:pStyle w:val="TableParagraph"/>
              <w:spacing w:line="210" w:lineRule="exact"/>
              <w:ind w:left="5"/>
              <w:jc w:val="center"/>
              <w:rPr>
                <w:b/>
                <w:sz w:val="20"/>
              </w:rPr>
            </w:pPr>
            <w:r>
              <w:rPr>
                <w:b/>
                <w:w w:val="99"/>
                <w:sz w:val="20"/>
              </w:rPr>
              <w:t>6</w:t>
            </w:r>
          </w:p>
        </w:tc>
        <w:tc>
          <w:tcPr>
            <w:tcW w:w="1638" w:type="dxa"/>
            <w:gridSpan w:val="2"/>
          </w:tcPr>
          <w:p w:rsidR="00906A0C" w:rsidRDefault="001D7A77">
            <w:pPr>
              <w:pStyle w:val="TableParagraph"/>
              <w:spacing w:line="210" w:lineRule="exact"/>
              <w:ind w:left="6"/>
              <w:jc w:val="center"/>
              <w:rPr>
                <w:b/>
                <w:sz w:val="20"/>
              </w:rPr>
            </w:pPr>
            <w:r>
              <w:rPr>
                <w:b/>
                <w:w w:val="99"/>
                <w:sz w:val="20"/>
              </w:rPr>
              <w:t>7</w:t>
            </w:r>
          </w:p>
        </w:tc>
      </w:tr>
      <w:tr w:rsidR="00906A0C">
        <w:trPr>
          <w:trHeight w:val="275"/>
        </w:trPr>
        <w:tc>
          <w:tcPr>
            <w:tcW w:w="523" w:type="dxa"/>
          </w:tcPr>
          <w:p w:rsidR="00906A0C" w:rsidRDefault="00906A0C">
            <w:pPr>
              <w:pStyle w:val="TableParagraph"/>
              <w:rPr>
                <w:sz w:val="20"/>
              </w:rPr>
            </w:pPr>
          </w:p>
        </w:tc>
        <w:tc>
          <w:tcPr>
            <w:tcW w:w="2988" w:type="dxa"/>
          </w:tcPr>
          <w:p w:rsidR="00906A0C" w:rsidRDefault="00906A0C">
            <w:pPr>
              <w:pStyle w:val="TableParagraph"/>
              <w:rPr>
                <w:sz w:val="20"/>
              </w:rPr>
            </w:pPr>
          </w:p>
        </w:tc>
        <w:tc>
          <w:tcPr>
            <w:tcW w:w="1275" w:type="dxa"/>
          </w:tcPr>
          <w:p w:rsidR="00906A0C" w:rsidRDefault="001D7A77">
            <w:pPr>
              <w:pStyle w:val="TableParagraph"/>
              <w:spacing w:line="256" w:lineRule="exact"/>
              <w:ind w:left="13"/>
              <w:jc w:val="center"/>
              <w:rPr>
                <w:b/>
                <w:i/>
                <w:sz w:val="24"/>
              </w:rPr>
            </w:pPr>
            <w:r>
              <w:rPr>
                <w:b/>
                <w:i/>
                <w:sz w:val="24"/>
              </w:rPr>
              <w:t>с</w:t>
            </w:r>
          </w:p>
        </w:tc>
        <w:tc>
          <w:tcPr>
            <w:tcW w:w="1277" w:type="dxa"/>
          </w:tcPr>
          <w:p w:rsidR="00906A0C" w:rsidRDefault="001D7A77">
            <w:pPr>
              <w:pStyle w:val="TableParagraph"/>
              <w:spacing w:line="256" w:lineRule="exact"/>
              <w:ind w:left="11"/>
              <w:jc w:val="center"/>
              <w:rPr>
                <w:b/>
                <w:i/>
                <w:sz w:val="24"/>
              </w:rPr>
            </w:pPr>
            <w:r>
              <w:rPr>
                <w:b/>
                <w:i/>
                <w:sz w:val="24"/>
              </w:rPr>
              <w:t>м</w:t>
            </w:r>
          </w:p>
        </w:tc>
        <w:tc>
          <w:tcPr>
            <w:tcW w:w="1277" w:type="dxa"/>
          </w:tcPr>
          <w:p w:rsidR="00906A0C" w:rsidRDefault="001D7A77">
            <w:pPr>
              <w:pStyle w:val="TableParagraph"/>
              <w:spacing w:line="256" w:lineRule="exact"/>
              <w:ind w:left="11"/>
              <w:jc w:val="center"/>
              <w:rPr>
                <w:b/>
                <w:i/>
                <w:sz w:val="24"/>
              </w:rPr>
            </w:pPr>
            <w:r>
              <w:rPr>
                <w:b/>
                <w:i/>
                <w:sz w:val="24"/>
              </w:rPr>
              <w:t>с</w:t>
            </w:r>
          </w:p>
        </w:tc>
        <w:tc>
          <w:tcPr>
            <w:tcW w:w="1275" w:type="dxa"/>
          </w:tcPr>
          <w:p w:rsidR="00906A0C" w:rsidRDefault="001D7A77">
            <w:pPr>
              <w:pStyle w:val="TableParagraph"/>
              <w:spacing w:line="256" w:lineRule="exact"/>
              <w:ind w:left="8"/>
              <w:jc w:val="center"/>
              <w:rPr>
                <w:b/>
                <w:i/>
                <w:sz w:val="24"/>
              </w:rPr>
            </w:pPr>
            <w:r>
              <w:rPr>
                <w:b/>
                <w:i/>
                <w:sz w:val="24"/>
              </w:rPr>
              <w:t>м</w:t>
            </w:r>
          </w:p>
        </w:tc>
        <w:tc>
          <w:tcPr>
            <w:tcW w:w="1133" w:type="dxa"/>
          </w:tcPr>
          <w:p w:rsidR="00906A0C" w:rsidRDefault="001D7A77">
            <w:pPr>
              <w:pStyle w:val="TableParagraph"/>
              <w:spacing w:line="256" w:lineRule="exact"/>
              <w:ind w:left="10"/>
              <w:jc w:val="center"/>
              <w:rPr>
                <w:b/>
                <w:i/>
                <w:sz w:val="24"/>
              </w:rPr>
            </w:pPr>
            <w:r>
              <w:rPr>
                <w:b/>
                <w:i/>
                <w:sz w:val="24"/>
              </w:rPr>
              <w:t>с</w:t>
            </w:r>
          </w:p>
        </w:tc>
        <w:tc>
          <w:tcPr>
            <w:tcW w:w="1135" w:type="dxa"/>
          </w:tcPr>
          <w:p w:rsidR="00906A0C" w:rsidRDefault="001D7A77">
            <w:pPr>
              <w:pStyle w:val="TableParagraph"/>
              <w:spacing w:line="256" w:lineRule="exact"/>
              <w:ind w:left="8"/>
              <w:jc w:val="center"/>
              <w:rPr>
                <w:b/>
                <w:i/>
                <w:sz w:val="24"/>
              </w:rPr>
            </w:pPr>
            <w:r>
              <w:rPr>
                <w:b/>
                <w:i/>
                <w:sz w:val="24"/>
              </w:rPr>
              <w:t>м</w:t>
            </w:r>
          </w:p>
        </w:tc>
        <w:tc>
          <w:tcPr>
            <w:tcW w:w="1133" w:type="dxa"/>
          </w:tcPr>
          <w:p w:rsidR="00906A0C" w:rsidRDefault="001D7A77">
            <w:pPr>
              <w:pStyle w:val="TableParagraph"/>
              <w:spacing w:line="256" w:lineRule="exact"/>
              <w:ind w:left="10"/>
              <w:jc w:val="center"/>
              <w:rPr>
                <w:b/>
                <w:i/>
                <w:sz w:val="24"/>
              </w:rPr>
            </w:pPr>
            <w:r>
              <w:rPr>
                <w:b/>
                <w:i/>
                <w:sz w:val="24"/>
              </w:rPr>
              <w:t>с</w:t>
            </w:r>
          </w:p>
        </w:tc>
        <w:tc>
          <w:tcPr>
            <w:tcW w:w="1136" w:type="dxa"/>
          </w:tcPr>
          <w:p w:rsidR="00906A0C" w:rsidRDefault="001D7A77">
            <w:pPr>
              <w:pStyle w:val="TableParagraph"/>
              <w:spacing w:line="256" w:lineRule="exact"/>
              <w:ind w:left="8"/>
              <w:jc w:val="center"/>
              <w:rPr>
                <w:b/>
                <w:i/>
                <w:sz w:val="24"/>
              </w:rPr>
            </w:pPr>
            <w:r>
              <w:rPr>
                <w:b/>
                <w:i/>
                <w:sz w:val="24"/>
              </w:rPr>
              <w:t>м</w:t>
            </w:r>
          </w:p>
        </w:tc>
        <w:tc>
          <w:tcPr>
            <w:tcW w:w="850" w:type="dxa"/>
          </w:tcPr>
          <w:p w:rsidR="00906A0C" w:rsidRDefault="001D7A77">
            <w:pPr>
              <w:pStyle w:val="TableParagraph"/>
              <w:spacing w:line="256" w:lineRule="exact"/>
              <w:ind w:left="9"/>
              <w:jc w:val="center"/>
              <w:rPr>
                <w:b/>
                <w:i/>
                <w:sz w:val="24"/>
              </w:rPr>
            </w:pPr>
            <w:r>
              <w:rPr>
                <w:b/>
                <w:i/>
                <w:sz w:val="24"/>
              </w:rPr>
              <w:t>с</w:t>
            </w:r>
          </w:p>
        </w:tc>
        <w:tc>
          <w:tcPr>
            <w:tcW w:w="788" w:type="dxa"/>
          </w:tcPr>
          <w:p w:rsidR="00906A0C" w:rsidRDefault="001D7A77">
            <w:pPr>
              <w:pStyle w:val="TableParagraph"/>
              <w:spacing w:line="256" w:lineRule="exact"/>
              <w:ind w:left="8"/>
              <w:jc w:val="center"/>
              <w:rPr>
                <w:b/>
                <w:i/>
                <w:sz w:val="24"/>
              </w:rPr>
            </w:pPr>
            <w:r>
              <w:rPr>
                <w:b/>
                <w:i/>
                <w:sz w:val="24"/>
              </w:rPr>
              <w:t>м</w:t>
            </w:r>
          </w:p>
        </w:tc>
      </w:tr>
      <w:tr w:rsidR="00906A0C">
        <w:trPr>
          <w:trHeight w:val="278"/>
        </w:trPr>
        <w:tc>
          <w:tcPr>
            <w:tcW w:w="523" w:type="dxa"/>
          </w:tcPr>
          <w:p w:rsidR="00906A0C" w:rsidRDefault="001D7A77">
            <w:pPr>
              <w:pStyle w:val="TableParagraph"/>
              <w:spacing w:line="225" w:lineRule="exact"/>
              <w:ind w:left="107"/>
              <w:rPr>
                <w:i/>
                <w:sz w:val="20"/>
              </w:rPr>
            </w:pPr>
            <w:r>
              <w:rPr>
                <w:i/>
                <w:w w:val="99"/>
                <w:sz w:val="20"/>
              </w:rPr>
              <w:t>1</w:t>
            </w:r>
          </w:p>
        </w:tc>
        <w:tc>
          <w:tcPr>
            <w:tcW w:w="2988" w:type="dxa"/>
          </w:tcPr>
          <w:p w:rsidR="00906A0C" w:rsidRDefault="00906A0C">
            <w:pPr>
              <w:pStyle w:val="TableParagraph"/>
              <w:rPr>
                <w:sz w:val="20"/>
              </w:rPr>
            </w:pPr>
          </w:p>
        </w:tc>
        <w:tc>
          <w:tcPr>
            <w:tcW w:w="1275" w:type="dxa"/>
          </w:tcPr>
          <w:p w:rsidR="00906A0C" w:rsidRDefault="00906A0C">
            <w:pPr>
              <w:pStyle w:val="TableParagraph"/>
              <w:rPr>
                <w:sz w:val="20"/>
              </w:rPr>
            </w:pPr>
          </w:p>
        </w:tc>
        <w:tc>
          <w:tcPr>
            <w:tcW w:w="1277" w:type="dxa"/>
          </w:tcPr>
          <w:p w:rsidR="00906A0C" w:rsidRDefault="00906A0C">
            <w:pPr>
              <w:pStyle w:val="TableParagraph"/>
              <w:rPr>
                <w:sz w:val="20"/>
              </w:rPr>
            </w:pPr>
          </w:p>
        </w:tc>
        <w:tc>
          <w:tcPr>
            <w:tcW w:w="1277" w:type="dxa"/>
          </w:tcPr>
          <w:p w:rsidR="00906A0C" w:rsidRDefault="00906A0C">
            <w:pPr>
              <w:pStyle w:val="TableParagraph"/>
              <w:rPr>
                <w:sz w:val="20"/>
              </w:rPr>
            </w:pPr>
          </w:p>
        </w:tc>
        <w:tc>
          <w:tcPr>
            <w:tcW w:w="1275" w:type="dxa"/>
          </w:tcPr>
          <w:p w:rsidR="00906A0C" w:rsidRDefault="00906A0C">
            <w:pPr>
              <w:pStyle w:val="TableParagraph"/>
              <w:rPr>
                <w:sz w:val="20"/>
              </w:rPr>
            </w:pPr>
          </w:p>
        </w:tc>
        <w:tc>
          <w:tcPr>
            <w:tcW w:w="1133" w:type="dxa"/>
          </w:tcPr>
          <w:p w:rsidR="00906A0C" w:rsidRDefault="00906A0C">
            <w:pPr>
              <w:pStyle w:val="TableParagraph"/>
              <w:rPr>
                <w:sz w:val="20"/>
              </w:rPr>
            </w:pPr>
          </w:p>
        </w:tc>
        <w:tc>
          <w:tcPr>
            <w:tcW w:w="1135" w:type="dxa"/>
          </w:tcPr>
          <w:p w:rsidR="00906A0C" w:rsidRDefault="00906A0C">
            <w:pPr>
              <w:pStyle w:val="TableParagraph"/>
              <w:rPr>
                <w:sz w:val="20"/>
              </w:rPr>
            </w:pPr>
          </w:p>
        </w:tc>
        <w:tc>
          <w:tcPr>
            <w:tcW w:w="1133" w:type="dxa"/>
          </w:tcPr>
          <w:p w:rsidR="00906A0C" w:rsidRDefault="00906A0C">
            <w:pPr>
              <w:pStyle w:val="TableParagraph"/>
              <w:rPr>
                <w:sz w:val="20"/>
              </w:rPr>
            </w:pPr>
          </w:p>
        </w:tc>
        <w:tc>
          <w:tcPr>
            <w:tcW w:w="1136" w:type="dxa"/>
          </w:tcPr>
          <w:p w:rsidR="00906A0C" w:rsidRDefault="00906A0C">
            <w:pPr>
              <w:pStyle w:val="TableParagraph"/>
              <w:rPr>
                <w:sz w:val="20"/>
              </w:rPr>
            </w:pPr>
          </w:p>
        </w:tc>
        <w:tc>
          <w:tcPr>
            <w:tcW w:w="850" w:type="dxa"/>
          </w:tcPr>
          <w:p w:rsidR="00906A0C" w:rsidRDefault="00906A0C">
            <w:pPr>
              <w:pStyle w:val="TableParagraph"/>
              <w:rPr>
                <w:sz w:val="20"/>
              </w:rPr>
            </w:pPr>
          </w:p>
        </w:tc>
        <w:tc>
          <w:tcPr>
            <w:tcW w:w="788" w:type="dxa"/>
          </w:tcPr>
          <w:p w:rsidR="00906A0C" w:rsidRDefault="00906A0C">
            <w:pPr>
              <w:pStyle w:val="TableParagraph"/>
              <w:rPr>
                <w:sz w:val="20"/>
              </w:rPr>
            </w:pPr>
          </w:p>
        </w:tc>
      </w:tr>
      <w:tr w:rsidR="00906A0C">
        <w:trPr>
          <w:trHeight w:val="275"/>
        </w:trPr>
        <w:tc>
          <w:tcPr>
            <w:tcW w:w="523" w:type="dxa"/>
          </w:tcPr>
          <w:p w:rsidR="00906A0C" w:rsidRDefault="001D7A77">
            <w:pPr>
              <w:pStyle w:val="TableParagraph"/>
              <w:spacing w:line="223" w:lineRule="exact"/>
              <w:ind w:left="107"/>
              <w:rPr>
                <w:i/>
                <w:sz w:val="20"/>
              </w:rPr>
            </w:pPr>
            <w:r>
              <w:rPr>
                <w:i/>
                <w:w w:val="99"/>
                <w:sz w:val="20"/>
              </w:rPr>
              <w:t>2</w:t>
            </w:r>
          </w:p>
        </w:tc>
        <w:tc>
          <w:tcPr>
            <w:tcW w:w="2988" w:type="dxa"/>
          </w:tcPr>
          <w:p w:rsidR="00906A0C" w:rsidRDefault="00906A0C">
            <w:pPr>
              <w:pStyle w:val="TableParagraph"/>
              <w:rPr>
                <w:sz w:val="20"/>
              </w:rPr>
            </w:pPr>
          </w:p>
        </w:tc>
        <w:tc>
          <w:tcPr>
            <w:tcW w:w="1275" w:type="dxa"/>
          </w:tcPr>
          <w:p w:rsidR="00906A0C" w:rsidRDefault="00906A0C">
            <w:pPr>
              <w:pStyle w:val="TableParagraph"/>
              <w:rPr>
                <w:sz w:val="20"/>
              </w:rPr>
            </w:pPr>
          </w:p>
        </w:tc>
        <w:tc>
          <w:tcPr>
            <w:tcW w:w="1277" w:type="dxa"/>
          </w:tcPr>
          <w:p w:rsidR="00906A0C" w:rsidRDefault="00906A0C">
            <w:pPr>
              <w:pStyle w:val="TableParagraph"/>
              <w:rPr>
                <w:sz w:val="20"/>
              </w:rPr>
            </w:pPr>
          </w:p>
        </w:tc>
        <w:tc>
          <w:tcPr>
            <w:tcW w:w="1277" w:type="dxa"/>
          </w:tcPr>
          <w:p w:rsidR="00906A0C" w:rsidRDefault="00906A0C">
            <w:pPr>
              <w:pStyle w:val="TableParagraph"/>
              <w:rPr>
                <w:sz w:val="20"/>
              </w:rPr>
            </w:pPr>
          </w:p>
        </w:tc>
        <w:tc>
          <w:tcPr>
            <w:tcW w:w="1275" w:type="dxa"/>
          </w:tcPr>
          <w:p w:rsidR="00906A0C" w:rsidRDefault="00906A0C">
            <w:pPr>
              <w:pStyle w:val="TableParagraph"/>
              <w:rPr>
                <w:sz w:val="20"/>
              </w:rPr>
            </w:pPr>
          </w:p>
        </w:tc>
        <w:tc>
          <w:tcPr>
            <w:tcW w:w="1133" w:type="dxa"/>
          </w:tcPr>
          <w:p w:rsidR="00906A0C" w:rsidRDefault="00906A0C">
            <w:pPr>
              <w:pStyle w:val="TableParagraph"/>
              <w:rPr>
                <w:sz w:val="20"/>
              </w:rPr>
            </w:pPr>
          </w:p>
        </w:tc>
        <w:tc>
          <w:tcPr>
            <w:tcW w:w="1135" w:type="dxa"/>
          </w:tcPr>
          <w:p w:rsidR="00906A0C" w:rsidRDefault="00906A0C">
            <w:pPr>
              <w:pStyle w:val="TableParagraph"/>
              <w:rPr>
                <w:sz w:val="20"/>
              </w:rPr>
            </w:pPr>
          </w:p>
        </w:tc>
        <w:tc>
          <w:tcPr>
            <w:tcW w:w="1133" w:type="dxa"/>
          </w:tcPr>
          <w:p w:rsidR="00906A0C" w:rsidRDefault="00906A0C">
            <w:pPr>
              <w:pStyle w:val="TableParagraph"/>
              <w:rPr>
                <w:sz w:val="20"/>
              </w:rPr>
            </w:pPr>
          </w:p>
        </w:tc>
        <w:tc>
          <w:tcPr>
            <w:tcW w:w="1136" w:type="dxa"/>
          </w:tcPr>
          <w:p w:rsidR="00906A0C" w:rsidRDefault="00906A0C">
            <w:pPr>
              <w:pStyle w:val="TableParagraph"/>
              <w:rPr>
                <w:sz w:val="20"/>
              </w:rPr>
            </w:pPr>
          </w:p>
        </w:tc>
        <w:tc>
          <w:tcPr>
            <w:tcW w:w="850" w:type="dxa"/>
          </w:tcPr>
          <w:p w:rsidR="00906A0C" w:rsidRDefault="00906A0C">
            <w:pPr>
              <w:pStyle w:val="TableParagraph"/>
              <w:rPr>
                <w:sz w:val="20"/>
              </w:rPr>
            </w:pPr>
          </w:p>
        </w:tc>
        <w:tc>
          <w:tcPr>
            <w:tcW w:w="788" w:type="dxa"/>
          </w:tcPr>
          <w:p w:rsidR="00906A0C" w:rsidRDefault="00906A0C">
            <w:pPr>
              <w:pStyle w:val="TableParagraph"/>
              <w:rPr>
                <w:sz w:val="20"/>
              </w:rPr>
            </w:pPr>
          </w:p>
        </w:tc>
      </w:tr>
      <w:tr w:rsidR="00906A0C">
        <w:trPr>
          <w:trHeight w:val="275"/>
        </w:trPr>
        <w:tc>
          <w:tcPr>
            <w:tcW w:w="523" w:type="dxa"/>
          </w:tcPr>
          <w:p w:rsidR="00906A0C" w:rsidRDefault="001D7A77">
            <w:pPr>
              <w:pStyle w:val="TableParagraph"/>
              <w:spacing w:line="223" w:lineRule="exact"/>
              <w:ind w:left="107"/>
              <w:rPr>
                <w:i/>
                <w:sz w:val="20"/>
              </w:rPr>
            </w:pPr>
            <w:r>
              <w:rPr>
                <w:i/>
                <w:w w:val="99"/>
                <w:sz w:val="20"/>
              </w:rPr>
              <w:t>3</w:t>
            </w:r>
          </w:p>
        </w:tc>
        <w:tc>
          <w:tcPr>
            <w:tcW w:w="2988" w:type="dxa"/>
          </w:tcPr>
          <w:p w:rsidR="00906A0C" w:rsidRDefault="00906A0C">
            <w:pPr>
              <w:pStyle w:val="TableParagraph"/>
              <w:rPr>
                <w:sz w:val="20"/>
              </w:rPr>
            </w:pPr>
          </w:p>
        </w:tc>
        <w:tc>
          <w:tcPr>
            <w:tcW w:w="1275" w:type="dxa"/>
          </w:tcPr>
          <w:p w:rsidR="00906A0C" w:rsidRDefault="00906A0C">
            <w:pPr>
              <w:pStyle w:val="TableParagraph"/>
              <w:rPr>
                <w:sz w:val="20"/>
              </w:rPr>
            </w:pPr>
          </w:p>
        </w:tc>
        <w:tc>
          <w:tcPr>
            <w:tcW w:w="1277" w:type="dxa"/>
          </w:tcPr>
          <w:p w:rsidR="00906A0C" w:rsidRDefault="00906A0C">
            <w:pPr>
              <w:pStyle w:val="TableParagraph"/>
              <w:rPr>
                <w:sz w:val="20"/>
              </w:rPr>
            </w:pPr>
          </w:p>
        </w:tc>
        <w:tc>
          <w:tcPr>
            <w:tcW w:w="1277" w:type="dxa"/>
          </w:tcPr>
          <w:p w:rsidR="00906A0C" w:rsidRDefault="00906A0C">
            <w:pPr>
              <w:pStyle w:val="TableParagraph"/>
              <w:rPr>
                <w:sz w:val="20"/>
              </w:rPr>
            </w:pPr>
          </w:p>
        </w:tc>
        <w:tc>
          <w:tcPr>
            <w:tcW w:w="1275" w:type="dxa"/>
          </w:tcPr>
          <w:p w:rsidR="00906A0C" w:rsidRDefault="00906A0C">
            <w:pPr>
              <w:pStyle w:val="TableParagraph"/>
              <w:rPr>
                <w:sz w:val="20"/>
              </w:rPr>
            </w:pPr>
          </w:p>
        </w:tc>
        <w:tc>
          <w:tcPr>
            <w:tcW w:w="1133" w:type="dxa"/>
          </w:tcPr>
          <w:p w:rsidR="00906A0C" w:rsidRDefault="00906A0C">
            <w:pPr>
              <w:pStyle w:val="TableParagraph"/>
              <w:rPr>
                <w:sz w:val="20"/>
              </w:rPr>
            </w:pPr>
          </w:p>
        </w:tc>
        <w:tc>
          <w:tcPr>
            <w:tcW w:w="1135" w:type="dxa"/>
          </w:tcPr>
          <w:p w:rsidR="00906A0C" w:rsidRDefault="00906A0C">
            <w:pPr>
              <w:pStyle w:val="TableParagraph"/>
              <w:rPr>
                <w:sz w:val="20"/>
              </w:rPr>
            </w:pPr>
          </w:p>
        </w:tc>
        <w:tc>
          <w:tcPr>
            <w:tcW w:w="1133" w:type="dxa"/>
          </w:tcPr>
          <w:p w:rsidR="00906A0C" w:rsidRDefault="00906A0C">
            <w:pPr>
              <w:pStyle w:val="TableParagraph"/>
              <w:rPr>
                <w:sz w:val="20"/>
              </w:rPr>
            </w:pPr>
          </w:p>
        </w:tc>
        <w:tc>
          <w:tcPr>
            <w:tcW w:w="1136" w:type="dxa"/>
          </w:tcPr>
          <w:p w:rsidR="00906A0C" w:rsidRDefault="00906A0C">
            <w:pPr>
              <w:pStyle w:val="TableParagraph"/>
              <w:rPr>
                <w:sz w:val="20"/>
              </w:rPr>
            </w:pPr>
          </w:p>
        </w:tc>
        <w:tc>
          <w:tcPr>
            <w:tcW w:w="850" w:type="dxa"/>
          </w:tcPr>
          <w:p w:rsidR="00906A0C" w:rsidRDefault="00906A0C">
            <w:pPr>
              <w:pStyle w:val="TableParagraph"/>
              <w:rPr>
                <w:sz w:val="20"/>
              </w:rPr>
            </w:pPr>
          </w:p>
        </w:tc>
        <w:tc>
          <w:tcPr>
            <w:tcW w:w="788" w:type="dxa"/>
          </w:tcPr>
          <w:p w:rsidR="00906A0C" w:rsidRDefault="00906A0C">
            <w:pPr>
              <w:pStyle w:val="TableParagraph"/>
              <w:rPr>
                <w:sz w:val="20"/>
              </w:rPr>
            </w:pPr>
          </w:p>
        </w:tc>
      </w:tr>
    </w:tbl>
    <w:p w:rsidR="00906A0C" w:rsidRDefault="00906A0C">
      <w:pPr>
        <w:rPr>
          <w:sz w:val="20"/>
        </w:rPr>
        <w:sectPr w:rsidR="00906A0C">
          <w:footerReference w:type="default" r:id="rId23"/>
          <w:pgSz w:w="16840" w:h="11910" w:orient="landscape"/>
          <w:pgMar w:top="700" w:right="840" w:bottom="1120" w:left="880" w:header="0" w:footer="923" w:gutter="0"/>
          <w:pgNumType w:start="220"/>
          <w:cols w:space="720"/>
        </w:sectPr>
      </w:pPr>
    </w:p>
    <w:p w:rsidR="00906A0C" w:rsidRDefault="001D7A77">
      <w:pPr>
        <w:spacing w:before="66"/>
        <w:ind w:left="1309"/>
        <w:rPr>
          <w:b/>
          <w:i/>
          <w:sz w:val="28"/>
        </w:rPr>
      </w:pPr>
      <w:r>
        <w:rPr>
          <w:b/>
          <w:i/>
          <w:sz w:val="28"/>
        </w:rPr>
        <w:lastRenderedPageBreak/>
        <w:t>Диагностические задания по теме «Мой родной город (село), республика» для детей от 3 до 4 лет</w:t>
      </w:r>
    </w:p>
    <w:p w:rsidR="00906A0C" w:rsidRDefault="00906A0C">
      <w:pPr>
        <w:pStyle w:val="a3"/>
        <w:spacing w:before="10"/>
        <w:ind w:left="0" w:firstLine="0"/>
        <w:jc w:val="left"/>
        <w:rPr>
          <w:b/>
          <w:i/>
          <w:sz w:val="27"/>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97"/>
        <w:gridCol w:w="8365"/>
      </w:tblGrid>
      <w:tr w:rsidR="00906A0C">
        <w:trPr>
          <w:trHeight w:val="1288"/>
        </w:trPr>
        <w:tc>
          <w:tcPr>
            <w:tcW w:w="6097" w:type="dxa"/>
          </w:tcPr>
          <w:p w:rsidR="00906A0C" w:rsidRDefault="00906A0C">
            <w:pPr>
              <w:pStyle w:val="TableParagraph"/>
              <w:spacing w:before="8"/>
              <w:rPr>
                <w:b/>
                <w:i/>
                <w:sz w:val="27"/>
              </w:rPr>
            </w:pPr>
          </w:p>
          <w:p w:rsidR="00906A0C" w:rsidRDefault="001D7A77">
            <w:pPr>
              <w:pStyle w:val="TableParagraph"/>
              <w:ind w:left="1682"/>
              <w:rPr>
                <w:b/>
                <w:sz w:val="28"/>
              </w:rPr>
            </w:pPr>
            <w:r>
              <w:rPr>
                <w:b/>
                <w:sz w:val="28"/>
              </w:rPr>
              <w:t>Показатели развития</w:t>
            </w:r>
          </w:p>
        </w:tc>
        <w:tc>
          <w:tcPr>
            <w:tcW w:w="8365" w:type="dxa"/>
          </w:tcPr>
          <w:p w:rsidR="00906A0C" w:rsidRDefault="00906A0C">
            <w:pPr>
              <w:pStyle w:val="TableParagraph"/>
              <w:spacing w:before="8"/>
              <w:rPr>
                <w:b/>
                <w:i/>
                <w:sz w:val="27"/>
              </w:rPr>
            </w:pPr>
          </w:p>
          <w:p w:rsidR="00906A0C" w:rsidRDefault="001D7A77">
            <w:pPr>
              <w:pStyle w:val="TableParagraph"/>
              <w:ind w:left="107" w:right="422"/>
              <w:rPr>
                <w:b/>
                <w:sz w:val="28"/>
              </w:rPr>
            </w:pPr>
            <w:r>
              <w:rPr>
                <w:b/>
                <w:sz w:val="28"/>
              </w:rPr>
              <w:t>Содержание диагностического материала: тестовые задания, дидактические игры, упражнения, ситуации для обсуждения,</w:t>
            </w:r>
          </w:p>
          <w:p w:rsidR="00906A0C" w:rsidRDefault="001D7A77">
            <w:pPr>
              <w:pStyle w:val="TableParagraph"/>
              <w:spacing w:before="2" w:line="304" w:lineRule="exact"/>
              <w:ind w:left="107"/>
              <w:rPr>
                <w:b/>
                <w:sz w:val="28"/>
              </w:rPr>
            </w:pPr>
            <w:r>
              <w:rPr>
                <w:b/>
                <w:sz w:val="28"/>
              </w:rPr>
              <w:t>вопросы</w:t>
            </w:r>
          </w:p>
        </w:tc>
      </w:tr>
      <w:tr w:rsidR="00906A0C">
        <w:trPr>
          <w:trHeight w:val="2445"/>
        </w:trPr>
        <w:tc>
          <w:tcPr>
            <w:tcW w:w="6097" w:type="dxa"/>
          </w:tcPr>
          <w:p w:rsidR="00906A0C" w:rsidRDefault="001D7A77">
            <w:pPr>
              <w:pStyle w:val="TableParagraph"/>
              <w:spacing w:line="315" w:lineRule="exact"/>
              <w:ind w:left="107"/>
              <w:rPr>
                <w:sz w:val="28"/>
              </w:rPr>
            </w:pPr>
            <w:r>
              <w:rPr>
                <w:sz w:val="28"/>
              </w:rPr>
              <w:t>Знает название своего города (села).</w:t>
            </w:r>
          </w:p>
          <w:p w:rsidR="00906A0C" w:rsidRDefault="00906A0C">
            <w:pPr>
              <w:pStyle w:val="TableParagraph"/>
              <w:spacing w:before="11"/>
              <w:rPr>
                <w:b/>
                <w:i/>
                <w:sz w:val="27"/>
              </w:rPr>
            </w:pPr>
          </w:p>
          <w:p w:rsidR="00906A0C" w:rsidRDefault="001D7A77">
            <w:pPr>
              <w:pStyle w:val="TableParagraph"/>
              <w:ind w:left="107" w:right="477"/>
              <w:rPr>
                <w:sz w:val="28"/>
              </w:rPr>
            </w:pPr>
            <w:r>
              <w:rPr>
                <w:sz w:val="28"/>
              </w:rPr>
              <w:t>Называет достопримечательности города (2-3 объекта).</w:t>
            </w:r>
          </w:p>
          <w:p w:rsidR="00906A0C" w:rsidRDefault="00906A0C">
            <w:pPr>
              <w:pStyle w:val="TableParagraph"/>
              <w:spacing w:before="1"/>
              <w:rPr>
                <w:b/>
                <w:i/>
                <w:sz w:val="28"/>
              </w:rPr>
            </w:pPr>
          </w:p>
          <w:p w:rsidR="00906A0C" w:rsidRDefault="001D7A77">
            <w:pPr>
              <w:pStyle w:val="TableParagraph"/>
              <w:ind w:left="107"/>
              <w:rPr>
                <w:sz w:val="28"/>
              </w:rPr>
            </w:pPr>
            <w:r>
              <w:rPr>
                <w:sz w:val="28"/>
              </w:rPr>
              <w:t>Ориентируется на территории, расположенной вблизи своего дома.</w:t>
            </w:r>
          </w:p>
        </w:tc>
        <w:tc>
          <w:tcPr>
            <w:tcW w:w="8365" w:type="dxa"/>
          </w:tcPr>
          <w:p w:rsidR="00906A0C" w:rsidRDefault="001D7A77">
            <w:pPr>
              <w:pStyle w:val="TableParagraph"/>
              <w:spacing w:line="317" w:lineRule="exact"/>
              <w:ind w:left="107"/>
              <w:rPr>
                <w:b/>
                <w:sz w:val="28"/>
              </w:rPr>
            </w:pPr>
            <w:r>
              <w:rPr>
                <w:b/>
                <w:sz w:val="28"/>
              </w:rPr>
              <w:t>Беседа по вопросам:</w:t>
            </w:r>
          </w:p>
          <w:p w:rsidR="00906A0C" w:rsidRDefault="001D7A77">
            <w:pPr>
              <w:pStyle w:val="TableParagraph"/>
              <w:numPr>
                <w:ilvl w:val="0"/>
                <w:numId w:val="39"/>
              </w:numPr>
              <w:tabs>
                <w:tab w:val="left" w:pos="288"/>
              </w:tabs>
              <w:spacing w:line="319" w:lineRule="exact"/>
              <w:ind w:hanging="181"/>
              <w:rPr>
                <w:sz w:val="28"/>
              </w:rPr>
            </w:pPr>
            <w:r>
              <w:rPr>
                <w:sz w:val="28"/>
              </w:rPr>
              <w:t>Как называется город, в котором ты</w:t>
            </w:r>
            <w:r>
              <w:rPr>
                <w:spacing w:val="61"/>
                <w:sz w:val="28"/>
              </w:rPr>
              <w:t xml:space="preserve"> </w:t>
            </w:r>
            <w:r>
              <w:rPr>
                <w:sz w:val="28"/>
              </w:rPr>
              <w:t>живешь?</w:t>
            </w:r>
          </w:p>
          <w:p w:rsidR="00906A0C" w:rsidRDefault="001D7A77">
            <w:pPr>
              <w:pStyle w:val="TableParagraph"/>
              <w:numPr>
                <w:ilvl w:val="0"/>
                <w:numId w:val="39"/>
              </w:numPr>
              <w:tabs>
                <w:tab w:val="left" w:pos="288"/>
              </w:tabs>
              <w:spacing w:line="322" w:lineRule="exact"/>
              <w:ind w:hanging="181"/>
              <w:rPr>
                <w:sz w:val="28"/>
              </w:rPr>
            </w:pPr>
            <w:r>
              <w:rPr>
                <w:sz w:val="28"/>
              </w:rPr>
              <w:t>Как называется улица, на которой ты</w:t>
            </w:r>
            <w:r>
              <w:rPr>
                <w:spacing w:val="-7"/>
                <w:sz w:val="28"/>
              </w:rPr>
              <w:t xml:space="preserve"> </w:t>
            </w:r>
            <w:r>
              <w:rPr>
                <w:sz w:val="28"/>
              </w:rPr>
              <w:t>живешь?</w:t>
            </w:r>
          </w:p>
          <w:p w:rsidR="00906A0C" w:rsidRDefault="001D7A77">
            <w:pPr>
              <w:pStyle w:val="TableParagraph"/>
              <w:numPr>
                <w:ilvl w:val="0"/>
                <w:numId w:val="39"/>
              </w:numPr>
              <w:tabs>
                <w:tab w:val="left" w:pos="288"/>
              </w:tabs>
              <w:spacing w:line="322" w:lineRule="exact"/>
              <w:ind w:hanging="181"/>
              <w:rPr>
                <w:sz w:val="28"/>
              </w:rPr>
            </w:pPr>
            <w:r>
              <w:rPr>
                <w:sz w:val="28"/>
              </w:rPr>
              <w:t>Что находится рядом с твоим</w:t>
            </w:r>
            <w:r>
              <w:rPr>
                <w:spacing w:val="-5"/>
                <w:sz w:val="28"/>
              </w:rPr>
              <w:t xml:space="preserve"> </w:t>
            </w:r>
            <w:r>
              <w:rPr>
                <w:sz w:val="28"/>
              </w:rPr>
              <w:t>домом?</w:t>
            </w:r>
          </w:p>
          <w:p w:rsidR="00906A0C" w:rsidRDefault="001D7A77">
            <w:pPr>
              <w:pStyle w:val="TableParagraph"/>
              <w:numPr>
                <w:ilvl w:val="0"/>
                <w:numId w:val="39"/>
              </w:numPr>
              <w:tabs>
                <w:tab w:val="left" w:pos="288"/>
              </w:tabs>
              <w:ind w:hanging="181"/>
              <w:rPr>
                <w:sz w:val="28"/>
              </w:rPr>
            </w:pPr>
            <w:r>
              <w:rPr>
                <w:sz w:val="28"/>
              </w:rPr>
              <w:t>Находятся ли рядом с твоим домом парк, сквер,</w:t>
            </w:r>
            <w:r>
              <w:rPr>
                <w:spacing w:val="-13"/>
                <w:sz w:val="28"/>
              </w:rPr>
              <w:t xml:space="preserve"> </w:t>
            </w:r>
            <w:r>
              <w:rPr>
                <w:sz w:val="28"/>
              </w:rPr>
              <w:t>памятник?</w:t>
            </w:r>
          </w:p>
          <w:p w:rsidR="00906A0C" w:rsidRDefault="001D7A77">
            <w:pPr>
              <w:pStyle w:val="TableParagraph"/>
              <w:numPr>
                <w:ilvl w:val="0"/>
                <w:numId w:val="39"/>
              </w:numPr>
              <w:tabs>
                <w:tab w:val="left" w:pos="288"/>
              </w:tabs>
              <w:spacing w:before="2"/>
              <w:ind w:hanging="181"/>
              <w:rPr>
                <w:sz w:val="28"/>
              </w:rPr>
            </w:pPr>
            <w:r>
              <w:rPr>
                <w:sz w:val="28"/>
              </w:rPr>
              <w:t>Какие главные улицы и площадь ты</w:t>
            </w:r>
            <w:r>
              <w:rPr>
                <w:spacing w:val="-6"/>
                <w:sz w:val="28"/>
              </w:rPr>
              <w:t xml:space="preserve"> </w:t>
            </w:r>
            <w:r>
              <w:rPr>
                <w:sz w:val="28"/>
              </w:rPr>
              <w:t>знаешь?</w:t>
            </w:r>
          </w:p>
        </w:tc>
      </w:tr>
      <w:tr w:rsidR="00906A0C">
        <w:trPr>
          <w:trHeight w:val="3000"/>
        </w:trPr>
        <w:tc>
          <w:tcPr>
            <w:tcW w:w="6097" w:type="dxa"/>
          </w:tcPr>
          <w:p w:rsidR="00906A0C" w:rsidRDefault="001D7A77">
            <w:pPr>
              <w:pStyle w:val="TableParagraph"/>
              <w:spacing w:line="315" w:lineRule="exact"/>
              <w:ind w:left="177"/>
              <w:rPr>
                <w:sz w:val="28"/>
              </w:rPr>
            </w:pPr>
            <w:r>
              <w:rPr>
                <w:sz w:val="28"/>
              </w:rPr>
              <w:t>Имеет представление о</w:t>
            </w:r>
            <w:r>
              <w:rPr>
                <w:spacing w:val="68"/>
                <w:sz w:val="28"/>
              </w:rPr>
              <w:t xml:space="preserve"> </w:t>
            </w:r>
            <w:r>
              <w:rPr>
                <w:sz w:val="28"/>
              </w:rPr>
              <w:t>празднике</w:t>
            </w:r>
          </w:p>
          <w:p w:rsidR="00906A0C" w:rsidRDefault="001D7A77">
            <w:pPr>
              <w:pStyle w:val="TableParagraph"/>
              <w:ind w:left="107"/>
              <w:rPr>
                <w:sz w:val="28"/>
              </w:rPr>
            </w:pPr>
            <w:r>
              <w:rPr>
                <w:sz w:val="28"/>
              </w:rPr>
              <w:t>«День города (села)».</w:t>
            </w:r>
          </w:p>
        </w:tc>
        <w:tc>
          <w:tcPr>
            <w:tcW w:w="8365" w:type="dxa"/>
          </w:tcPr>
          <w:p w:rsidR="00906A0C" w:rsidRDefault="001D7A77">
            <w:pPr>
              <w:pStyle w:val="TableParagraph"/>
              <w:spacing w:line="317" w:lineRule="exact"/>
              <w:ind w:left="107"/>
              <w:rPr>
                <w:b/>
                <w:sz w:val="28"/>
              </w:rPr>
            </w:pPr>
            <w:r>
              <w:rPr>
                <w:b/>
                <w:sz w:val="28"/>
              </w:rPr>
              <w:t>Беседа по вопросам:</w:t>
            </w:r>
          </w:p>
          <w:p w:rsidR="00906A0C" w:rsidRDefault="001D7A77">
            <w:pPr>
              <w:pStyle w:val="TableParagraph"/>
              <w:numPr>
                <w:ilvl w:val="0"/>
                <w:numId w:val="38"/>
              </w:numPr>
              <w:tabs>
                <w:tab w:val="left" w:pos="288"/>
              </w:tabs>
              <w:spacing w:line="319" w:lineRule="exact"/>
              <w:ind w:hanging="181"/>
              <w:rPr>
                <w:sz w:val="28"/>
              </w:rPr>
            </w:pPr>
            <w:r>
              <w:rPr>
                <w:sz w:val="28"/>
              </w:rPr>
              <w:t>Что вы видели на улице по дороге в детский</w:t>
            </w:r>
            <w:r>
              <w:rPr>
                <w:spacing w:val="-7"/>
                <w:sz w:val="28"/>
              </w:rPr>
              <w:t xml:space="preserve"> </w:t>
            </w:r>
            <w:r>
              <w:rPr>
                <w:sz w:val="28"/>
              </w:rPr>
              <w:t>сад?</w:t>
            </w:r>
          </w:p>
          <w:p w:rsidR="00906A0C" w:rsidRDefault="001D7A77">
            <w:pPr>
              <w:pStyle w:val="TableParagraph"/>
              <w:numPr>
                <w:ilvl w:val="0"/>
                <w:numId w:val="38"/>
              </w:numPr>
              <w:tabs>
                <w:tab w:val="left" w:pos="288"/>
              </w:tabs>
              <w:ind w:hanging="181"/>
              <w:rPr>
                <w:sz w:val="28"/>
              </w:rPr>
            </w:pPr>
            <w:r>
              <w:rPr>
                <w:sz w:val="28"/>
              </w:rPr>
              <w:t>Вам нравится, как украшена</w:t>
            </w:r>
            <w:r>
              <w:rPr>
                <w:spacing w:val="-4"/>
                <w:sz w:val="28"/>
              </w:rPr>
              <w:t xml:space="preserve"> </w:t>
            </w:r>
            <w:r>
              <w:rPr>
                <w:sz w:val="28"/>
              </w:rPr>
              <w:t>улица?</w:t>
            </w:r>
          </w:p>
        </w:tc>
      </w:tr>
    </w:tbl>
    <w:p w:rsidR="00906A0C" w:rsidRDefault="00906A0C">
      <w:pPr>
        <w:rPr>
          <w:sz w:val="28"/>
        </w:rPr>
        <w:sectPr w:rsidR="00906A0C">
          <w:pgSz w:w="16840" w:h="11910" w:orient="landscape"/>
          <w:pgMar w:top="960" w:right="840" w:bottom="1200" w:left="880" w:header="0" w:footer="923" w:gutter="0"/>
          <w:cols w:space="720"/>
        </w:sectPr>
      </w:pPr>
    </w:p>
    <w:p w:rsidR="00906A0C" w:rsidRDefault="001D7A77">
      <w:pPr>
        <w:spacing w:before="61"/>
        <w:ind w:left="768"/>
        <w:rPr>
          <w:b/>
          <w:i/>
          <w:sz w:val="28"/>
        </w:rPr>
      </w:pPr>
      <w:r>
        <w:rPr>
          <w:b/>
          <w:i/>
          <w:sz w:val="28"/>
        </w:rPr>
        <w:lastRenderedPageBreak/>
        <w:t>Диагностическая карта по теме «Животный и растительный мир родного края» для детей от 3 до 4 лет</w:t>
      </w:r>
    </w:p>
    <w:p w:rsidR="00906A0C" w:rsidRDefault="001D7A77">
      <w:pPr>
        <w:tabs>
          <w:tab w:val="left" w:pos="9440"/>
        </w:tabs>
        <w:spacing w:before="1"/>
        <w:ind w:left="252" w:right="5675"/>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906A0C" w:rsidRDefault="001D7A77">
      <w:pPr>
        <w:tabs>
          <w:tab w:val="left" w:pos="4512"/>
          <w:tab w:val="left" w:pos="5077"/>
          <w:tab w:val="left" w:pos="7231"/>
          <w:tab w:val="left" w:pos="11205"/>
          <w:tab w:val="left" w:pos="11770"/>
        </w:tabs>
        <w:spacing w:line="321" w:lineRule="exact"/>
        <w:ind w:left="252"/>
        <w:rPr>
          <w:b/>
          <w:sz w:val="28"/>
        </w:rPr>
      </w:pPr>
      <w:r>
        <w:rPr>
          <w:b/>
          <w:sz w:val="28"/>
        </w:rPr>
        <w:t>на</w:t>
      </w:r>
      <w:r>
        <w:rPr>
          <w:b/>
          <w:spacing w:val="-1"/>
          <w:sz w:val="28"/>
        </w:rPr>
        <w:t xml:space="preserve"> </w:t>
      </w:r>
      <w:r>
        <w:rPr>
          <w:b/>
          <w:sz w:val="28"/>
        </w:rPr>
        <w:t>начало</w:t>
      </w:r>
      <w:r>
        <w:rPr>
          <w:b/>
          <w:spacing w:val="68"/>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r>
        <w:rPr>
          <w:b/>
          <w:sz w:val="28"/>
        </w:rPr>
        <w:tab/>
        <w:t>на конец</w:t>
      </w:r>
      <w:r>
        <w:rPr>
          <w:b/>
          <w:spacing w:val="68"/>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p>
    <w:p w:rsidR="00906A0C" w:rsidRDefault="00906A0C">
      <w:pPr>
        <w:pStyle w:val="a3"/>
        <w:spacing w:before="1"/>
        <w:ind w:left="0" w:firstLine="0"/>
        <w:jc w:val="left"/>
        <w:rPr>
          <w:b/>
          <w:sz w:val="24"/>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1"/>
        <w:gridCol w:w="1774"/>
        <w:gridCol w:w="1277"/>
        <w:gridCol w:w="850"/>
        <w:gridCol w:w="851"/>
        <w:gridCol w:w="711"/>
        <w:gridCol w:w="709"/>
        <w:gridCol w:w="851"/>
        <w:gridCol w:w="712"/>
        <w:gridCol w:w="852"/>
        <w:gridCol w:w="710"/>
        <w:gridCol w:w="854"/>
        <w:gridCol w:w="852"/>
        <w:gridCol w:w="817"/>
        <w:gridCol w:w="749"/>
        <w:gridCol w:w="807"/>
        <w:gridCol w:w="478"/>
        <w:gridCol w:w="502"/>
      </w:tblGrid>
      <w:tr w:rsidR="00906A0C">
        <w:trPr>
          <w:trHeight w:val="6348"/>
        </w:trPr>
        <w:tc>
          <w:tcPr>
            <w:tcW w:w="461" w:type="dxa"/>
          </w:tcPr>
          <w:p w:rsidR="00906A0C" w:rsidRDefault="00906A0C">
            <w:pPr>
              <w:pStyle w:val="TableParagraph"/>
              <w:spacing w:before="8"/>
              <w:rPr>
                <w:b/>
                <w:sz w:val="23"/>
              </w:rPr>
            </w:pPr>
          </w:p>
          <w:p w:rsidR="00906A0C" w:rsidRDefault="001D7A77">
            <w:pPr>
              <w:pStyle w:val="TableParagraph"/>
              <w:ind w:left="110"/>
              <w:rPr>
                <w:b/>
                <w:sz w:val="24"/>
              </w:rPr>
            </w:pPr>
            <w:r>
              <w:rPr>
                <w:b/>
                <w:sz w:val="24"/>
              </w:rPr>
              <w:t>№</w:t>
            </w:r>
          </w:p>
        </w:tc>
        <w:tc>
          <w:tcPr>
            <w:tcW w:w="1774" w:type="dxa"/>
          </w:tcPr>
          <w:p w:rsidR="00906A0C" w:rsidRDefault="00906A0C">
            <w:pPr>
              <w:pStyle w:val="TableParagraph"/>
              <w:spacing w:before="8"/>
              <w:rPr>
                <w:b/>
                <w:sz w:val="23"/>
              </w:rPr>
            </w:pPr>
          </w:p>
          <w:p w:rsidR="00906A0C" w:rsidRDefault="001D7A77">
            <w:pPr>
              <w:pStyle w:val="TableParagraph"/>
              <w:ind w:left="508"/>
              <w:rPr>
                <w:b/>
                <w:sz w:val="24"/>
              </w:rPr>
            </w:pPr>
            <w:r>
              <w:rPr>
                <w:b/>
                <w:sz w:val="24"/>
              </w:rPr>
              <w:t>Ф.И.О.</w:t>
            </w:r>
          </w:p>
          <w:p w:rsidR="00906A0C" w:rsidRDefault="001D7A77">
            <w:pPr>
              <w:pStyle w:val="TableParagraph"/>
              <w:ind w:left="456"/>
              <w:rPr>
                <w:b/>
                <w:sz w:val="24"/>
              </w:rPr>
            </w:pPr>
            <w:r>
              <w:rPr>
                <w:b/>
                <w:sz w:val="24"/>
              </w:rPr>
              <w:t>ребенка</w:t>
            </w:r>
          </w:p>
        </w:tc>
        <w:tc>
          <w:tcPr>
            <w:tcW w:w="2127" w:type="dxa"/>
            <w:gridSpan w:val="2"/>
          </w:tcPr>
          <w:p w:rsidR="00906A0C" w:rsidRDefault="001D7A77">
            <w:pPr>
              <w:pStyle w:val="TableParagraph"/>
              <w:spacing w:line="270" w:lineRule="exact"/>
              <w:ind w:left="110"/>
              <w:rPr>
                <w:b/>
                <w:sz w:val="24"/>
              </w:rPr>
            </w:pPr>
            <w:r>
              <w:rPr>
                <w:b/>
                <w:sz w:val="24"/>
              </w:rPr>
              <w:t>Животный мир</w:t>
            </w:r>
          </w:p>
          <w:p w:rsidR="00906A0C" w:rsidRDefault="001D7A77">
            <w:pPr>
              <w:pStyle w:val="TableParagraph"/>
              <w:spacing w:line="274" w:lineRule="exact"/>
              <w:ind w:left="110"/>
              <w:rPr>
                <w:sz w:val="24"/>
              </w:rPr>
            </w:pPr>
            <w:r>
              <w:rPr>
                <w:sz w:val="24"/>
              </w:rPr>
              <w:t>Называет</w:t>
            </w:r>
          </w:p>
          <w:p w:rsidR="00906A0C" w:rsidRDefault="001D7A77">
            <w:pPr>
              <w:pStyle w:val="TableParagraph"/>
              <w:ind w:left="110" w:right="374"/>
              <w:jc w:val="both"/>
              <w:rPr>
                <w:sz w:val="24"/>
              </w:rPr>
            </w:pPr>
            <w:r>
              <w:rPr>
                <w:sz w:val="24"/>
              </w:rPr>
              <w:t>диких и домаш- них</w:t>
            </w:r>
          </w:p>
          <w:p w:rsidR="00906A0C" w:rsidRDefault="001D7A77">
            <w:pPr>
              <w:pStyle w:val="TableParagraph"/>
              <w:ind w:left="110" w:right="428"/>
              <w:jc w:val="both"/>
              <w:rPr>
                <w:sz w:val="24"/>
              </w:rPr>
            </w:pPr>
            <w:r>
              <w:rPr>
                <w:sz w:val="24"/>
              </w:rPr>
              <w:t>животных и их детенышей, ха- рактерных для</w:t>
            </w:r>
          </w:p>
          <w:p w:rsidR="00906A0C" w:rsidRDefault="001D7A77">
            <w:pPr>
              <w:pStyle w:val="TableParagraph"/>
              <w:ind w:left="110" w:right="134"/>
              <w:rPr>
                <w:sz w:val="24"/>
              </w:rPr>
            </w:pPr>
            <w:r>
              <w:rPr>
                <w:sz w:val="24"/>
              </w:rPr>
              <w:t>данной местности (волк, лиса, мед- ведь, заяц);</w:t>
            </w:r>
          </w:p>
          <w:p w:rsidR="00906A0C" w:rsidRDefault="001D7A77">
            <w:pPr>
              <w:pStyle w:val="TableParagraph"/>
              <w:spacing w:before="1"/>
              <w:ind w:left="110"/>
              <w:rPr>
                <w:sz w:val="24"/>
              </w:rPr>
            </w:pPr>
            <w:r>
              <w:rPr>
                <w:sz w:val="24"/>
              </w:rPr>
              <w:t>называет</w:t>
            </w:r>
          </w:p>
          <w:p w:rsidR="00906A0C" w:rsidRDefault="001D7A77">
            <w:pPr>
              <w:pStyle w:val="TableParagraph"/>
              <w:ind w:left="110" w:right="136"/>
              <w:rPr>
                <w:sz w:val="24"/>
              </w:rPr>
            </w:pPr>
            <w:r>
              <w:rPr>
                <w:sz w:val="24"/>
              </w:rPr>
              <w:t>домашних живот- ных и их детены- шей, характерных для данной мест- ности</w:t>
            </w:r>
          </w:p>
          <w:p w:rsidR="00906A0C" w:rsidRDefault="001D7A77">
            <w:pPr>
              <w:pStyle w:val="TableParagraph"/>
              <w:ind w:left="110"/>
              <w:rPr>
                <w:sz w:val="24"/>
              </w:rPr>
            </w:pPr>
            <w:r>
              <w:rPr>
                <w:sz w:val="24"/>
              </w:rPr>
              <w:t>(корова, ослик,</w:t>
            </w:r>
          </w:p>
          <w:p w:rsidR="00906A0C" w:rsidRDefault="001D7A77">
            <w:pPr>
              <w:pStyle w:val="TableParagraph"/>
              <w:ind w:left="110" w:right="196"/>
              <w:jc w:val="both"/>
              <w:rPr>
                <w:sz w:val="24"/>
              </w:rPr>
            </w:pPr>
            <w:r>
              <w:rPr>
                <w:sz w:val="24"/>
              </w:rPr>
              <w:t>баран, коза, бык); 4</w:t>
            </w:r>
            <w:r>
              <w:rPr>
                <w:sz w:val="28"/>
              </w:rPr>
              <w:t>–</w:t>
            </w:r>
            <w:r>
              <w:rPr>
                <w:sz w:val="24"/>
              </w:rPr>
              <w:t>5 представите- ля</w:t>
            </w:r>
          </w:p>
        </w:tc>
        <w:tc>
          <w:tcPr>
            <w:tcW w:w="1562" w:type="dxa"/>
            <w:gridSpan w:val="2"/>
          </w:tcPr>
          <w:p w:rsidR="00906A0C" w:rsidRDefault="001D7A77">
            <w:pPr>
              <w:pStyle w:val="TableParagraph"/>
              <w:ind w:left="109" w:right="217"/>
              <w:rPr>
                <w:sz w:val="24"/>
              </w:rPr>
            </w:pPr>
            <w:r>
              <w:rPr>
                <w:b/>
                <w:sz w:val="24"/>
              </w:rPr>
              <w:t xml:space="preserve">Птицы </w:t>
            </w:r>
            <w:r>
              <w:rPr>
                <w:sz w:val="24"/>
              </w:rPr>
              <w:t>Называет 4 вида птиц, обитающих в республи- ке Дагестан (воробей, ворона, голубь, сорока)</w:t>
            </w:r>
          </w:p>
        </w:tc>
        <w:tc>
          <w:tcPr>
            <w:tcW w:w="1560" w:type="dxa"/>
            <w:gridSpan w:val="2"/>
          </w:tcPr>
          <w:p w:rsidR="00906A0C" w:rsidRDefault="001D7A77">
            <w:pPr>
              <w:pStyle w:val="TableParagraph"/>
              <w:spacing w:line="237" w:lineRule="auto"/>
              <w:ind w:left="105" w:right="189"/>
              <w:rPr>
                <w:sz w:val="24"/>
              </w:rPr>
            </w:pPr>
            <w:r>
              <w:rPr>
                <w:b/>
                <w:sz w:val="24"/>
              </w:rPr>
              <w:t xml:space="preserve">Насекомые </w:t>
            </w:r>
            <w:r>
              <w:rPr>
                <w:sz w:val="24"/>
              </w:rPr>
              <w:t>Называет 4 вида, оби- тающих в</w:t>
            </w:r>
          </w:p>
          <w:p w:rsidR="00906A0C" w:rsidRDefault="001D7A77">
            <w:pPr>
              <w:pStyle w:val="TableParagraph"/>
              <w:spacing w:before="3"/>
              <w:ind w:left="105" w:right="236"/>
              <w:rPr>
                <w:sz w:val="24"/>
              </w:rPr>
            </w:pPr>
            <w:r>
              <w:rPr>
                <w:sz w:val="24"/>
              </w:rPr>
              <w:t>данной местности (божья ко- ровка, куз- нечик, ба- бочка, жук)</w:t>
            </w:r>
          </w:p>
        </w:tc>
        <w:tc>
          <w:tcPr>
            <w:tcW w:w="1564" w:type="dxa"/>
            <w:gridSpan w:val="2"/>
          </w:tcPr>
          <w:p w:rsidR="00906A0C" w:rsidRDefault="001D7A77">
            <w:pPr>
              <w:pStyle w:val="TableParagraph"/>
              <w:spacing w:line="237" w:lineRule="auto"/>
              <w:ind w:left="105" w:right="233"/>
              <w:rPr>
                <w:sz w:val="24"/>
              </w:rPr>
            </w:pPr>
            <w:r>
              <w:rPr>
                <w:b/>
                <w:sz w:val="24"/>
              </w:rPr>
              <w:t xml:space="preserve">Раститель- ный мир </w:t>
            </w:r>
            <w:r>
              <w:rPr>
                <w:sz w:val="24"/>
              </w:rPr>
              <w:t>Называет</w:t>
            </w:r>
          </w:p>
          <w:p w:rsidR="00906A0C" w:rsidRDefault="001D7A77">
            <w:pPr>
              <w:pStyle w:val="TableParagraph"/>
              <w:ind w:left="105" w:right="171"/>
              <w:rPr>
                <w:sz w:val="24"/>
              </w:rPr>
            </w:pPr>
            <w:r>
              <w:rPr>
                <w:sz w:val="24"/>
              </w:rPr>
              <w:t>3 вида дере- вьев (ива, тополь, пла- тан);</w:t>
            </w:r>
          </w:p>
          <w:p w:rsidR="00906A0C" w:rsidRDefault="001D7A77">
            <w:pPr>
              <w:pStyle w:val="TableParagraph"/>
              <w:ind w:left="105" w:right="22"/>
              <w:rPr>
                <w:sz w:val="24"/>
              </w:rPr>
            </w:pPr>
            <w:r>
              <w:rPr>
                <w:sz w:val="24"/>
              </w:rPr>
              <w:t xml:space="preserve">называет 2 вида </w:t>
            </w:r>
            <w:r>
              <w:rPr>
                <w:spacing w:val="-3"/>
                <w:sz w:val="24"/>
              </w:rPr>
              <w:t xml:space="preserve">кустар- </w:t>
            </w:r>
            <w:r>
              <w:rPr>
                <w:sz w:val="24"/>
              </w:rPr>
              <w:t>ников (сирень,</w:t>
            </w:r>
          </w:p>
          <w:p w:rsidR="00906A0C" w:rsidRDefault="001D7A77">
            <w:pPr>
              <w:pStyle w:val="TableParagraph"/>
              <w:spacing w:before="1"/>
              <w:ind w:left="105"/>
              <w:rPr>
                <w:sz w:val="24"/>
              </w:rPr>
            </w:pPr>
            <w:r>
              <w:rPr>
                <w:sz w:val="24"/>
              </w:rPr>
              <w:t>жасмин)</w:t>
            </w:r>
          </w:p>
        </w:tc>
        <w:tc>
          <w:tcPr>
            <w:tcW w:w="1564" w:type="dxa"/>
            <w:gridSpan w:val="2"/>
          </w:tcPr>
          <w:p w:rsidR="00906A0C" w:rsidRDefault="001D7A77">
            <w:pPr>
              <w:pStyle w:val="TableParagraph"/>
              <w:spacing w:line="237" w:lineRule="auto"/>
              <w:ind w:left="101" w:right="237"/>
              <w:rPr>
                <w:sz w:val="24"/>
              </w:rPr>
            </w:pPr>
            <w:r>
              <w:rPr>
                <w:b/>
                <w:sz w:val="24"/>
              </w:rPr>
              <w:t xml:space="preserve">Раститель- ный мир </w:t>
            </w:r>
            <w:r>
              <w:rPr>
                <w:sz w:val="24"/>
              </w:rPr>
              <w:t>Называет</w:t>
            </w:r>
          </w:p>
          <w:p w:rsidR="00906A0C" w:rsidRDefault="001D7A77">
            <w:pPr>
              <w:pStyle w:val="TableParagraph"/>
              <w:ind w:left="101" w:right="216"/>
              <w:rPr>
                <w:sz w:val="24"/>
              </w:rPr>
            </w:pPr>
            <w:r>
              <w:rPr>
                <w:sz w:val="24"/>
              </w:rPr>
              <w:t>3 вида цве- тущих тра- вянистых растений (одуванчик, ромашка, мак)</w:t>
            </w:r>
          </w:p>
        </w:tc>
        <w:tc>
          <w:tcPr>
            <w:tcW w:w="1669" w:type="dxa"/>
            <w:gridSpan w:val="2"/>
          </w:tcPr>
          <w:p w:rsidR="00906A0C" w:rsidRDefault="001D7A77">
            <w:pPr>
              <w:pStyle w:val="TableParagraph"/>
              <w:ind w:left="95" w:right="580"/>
              <w:rPr>
                <w:b/>
                <w:sz w:val="24"/>
              </w:rPr>
            </w:pPr>
            <w:r>
              <w:rPr>
                <w:b/>
                <w:sz w:val="24"/>
              </w:rPr>
              <w:t>Овощи. Фрукты. Ягоды</w:t>
            </w:r>
          </w:p>
          <w:p w:rsidR="00906A0C" w:rsidRDefault="001D7A77">
            <w:pPr>
              <w:pStyle w:val="TableParagraph"/>
              <w:ind w:left="95" w:right="144"/>
              <w:rPr>
                <w:sz w:val="24"/>
              </w:rPr>
            </w:pPr>
            <w:r>
              <w:rPr>
                <w:sz w:val="24"/>
              </w:rPr>
              <w:t xml:space="preserve">Называет и отличает по внешнему виду 3 </w:t>
            </w:r>
            <w:r>
              <w:rPr>
                <w:rFonts w:ascii="Calibri" w:hAnsi="Calibri"/>
                <w:sz w:val="24"/>
              </w:rPr>
              <w:t xml:space="preserve">– </w:t>
            </w:r>
            <w:r>
              <w:rPr>
                <w:sz w:val="24"/>
              </w:rPr>
              <w:t>5 ви- дов:</w:t>
            </w:r>
          </w:p>
          <w:p w:rsidR="00906A0C" w:rsidRDefault="001D7A77">
            <w:pPr>
              <w:pStyle w:val="TableParagraph"/>
              <w:ind w:left="95" w:right="108"/>
              <w:rPr>
                <w:sz w:val="24"/>
              </w:rPr>
            </w:pPr>
            <w:r>
              <w:rPr>
                <w:i/>
                <w:sz w:val="24"/>
              </w:rPr>
              <w:t>овощи (</w:t>
            </w:r>
            <w:r>
              <w:rPr>
                <w:sz w:val="24"/>
              </w:rPr>
              <w:t xml:space="preserve">кар- тошка, капу- ста, морковь); </w:t>
            </w:r>
            <w:r>
              <w:rPr>
                <w:i/>
                <w:sz w:val="24"/>
              </w:rPr>
              <w:t>фрукты (</w:t>
            </w:r>
            <w:r>
              <w:rPr>
                <w:sz w:val="24"/>
              </w:rPr>
              <w:t xml:space="preserve">хурма, гру- ша, абрикос); </w:t>
            </w:r>
            <w:r>
              <w:rPr>
                <w:i/>
                <w:sz w:val="24"/>
              </w:rPr>
              <w:t>ягоды (</w:t>
            </w:r>
            <w:r>
              <w:rPr>
                <w:sz w:val="24"/>
              </w:rPr>
              <w:t>мали- на, смороди- на, клубника)</w:t>
            </w:r>
          </w:p>
        </w:tc>
        <w:tc>
          <w:tcPr>
            <w:tcW w:w="1556" w:type="dxa"/>
            <w:gridSpan w:val="2"/>
          </w:tcPr>
          <w:p w:rsidR="00906A0C" w:rsidRDefault="001D7A77">
            <w:pPr>
              <w:pStyle w:val="TableParagraph"/>
              <w:ind w:left="92" w:right="162"/>
              <w:rPr>
                <w:sz w:val="24"/>
              </w:rPr>
            </w:pPr>
            <w:r>
              <w:rPr>
                <w:sz w:val="24"/>
              </w:rPr>
              <w:t xml:space="preserve">Знает </w:t>
            </w:r>
            <w:r>
              <w:rPr>
                <w:spacing w:val="-4"/>
                <w:sz w:val="24"/>
              </w:rPr>
              <w:t xml:space="preserve">малые </w:t>
            </w:r>
            <w:r>
              <w:rPr>
                <w:sz w:val="24"/>
              </w:rPr>
              <w:t>формы</w:t>
            </w:r>
          </w:p>
          <w:p w:rsidR="00906A0C" w:rsidRDefault="001D7A77">
            <w:pPr>
              <w:pStyle w:val="TableParagraph"/>
              <w:ind w:left="92" w:right="162"/>
              <w:rPr>
                <w:sz w:val="24"/>
              </w:rPr>
            </w:pPr>
            <w:r>
              <w:rPr>
                <w:sz w:val="24"/>
              </w:rPr>
              <w:t xml:space="preserve">фольклора народов Да- гестана, от- ражающие животный и раститель- ный мир </w:t>
            </w:r>
            <w:r>
              <w:rPr>
                <w:spacing w:val="-6"/>
                <w:sz w:val="24"/>
              </w:rPr>
              <w:t xml:space="preserve">Да- </w:t>
            </w:r>
            <w:r>
              <w:rPr>
                <w:sz w:val="24"/>
              </w:rPr>
              <w:t>гестана</w:t>
            </w:r>
          </w:p>
        </w:tc>
        <w:tc>
          <w:tcPr>
            <w:tcW w:w="980" w:type="dxa"/>
            <w:gridSpan w:val="2"/>
          </w:tcPr>
          <w:p w:rsidR="00906A0C" w:rsidRDefault="00906A0C">
            <w:pPr>
              <w:pStyle w:val="TableParagraph"/>
              <w:spacing w:before="8"/>
              <w:rPr>
                <w:b/>
                <w:sz w:val="23"/>
              </w:rPr>
            </w:pPr>
          </w:p>
          <w:p w:rsidR="00906A0C" w:rsidRDefault="001D7A77">
            <w:pPr>
              <w:pStyle w:val="TableParagraph"/>
              <w:ind w:left="84" w:right="107" w:firstLine="50"/>
              <w:rPr>
                <w:b/>
                <w:sz w:val="24"/>
              </w:rPr>
            </w:pPr>
            <w:r>
              <w:rPr>
                <w:b/>
                <w:sz w:val="24"/>
              </w:rPr>
              <w:t>Итого баллов</w:t>
            </w:r>
          </w:p>
        </w:tc>
      </w:tr>
      <w:tr w:rsidR="00906A0C">
        <w:trPr>
          <w:trHeight w:val="312"/>
        </w:trPr>
        <w:tc>
          <w:tcPr>
            <w:tcW w:w="461" w:type="dxa"/>
          </w:tcPr>
          <w:p w:rsidR="00906A0C" w:rsidRDefault="001D7A77">
            <w:pPr>
              <w:pStyle w:val="TableParagraph"/>
              <w:spacing w:line="228" w:lineRule="exact"/>
              <w:ind w:left="8"/>
              <w:jc w:val="center"/>
              <w:rPr>
                <w:b/>
                <w:sz w:val="20"/>
              </w:rPr>
            </w:pPr>
            <w:r>
              <w:rPr>
                <w:b/>
                <w:w w:val="99"/>
                <w:sz w:val="20"/>
              </w:rPr>
              <w:t>1</w:t>
            </w:r>
          </w:p>
        </w:tc>
        <w:tc>
          <w:tcPr>
            <w:tcW w:w="1774" w:type="dxa"/>
          </w:tcPr>
          <w:p w:rsidR="00906A0C" w:rsidRDefault="001D7A77">
            <w:pPr>
              <w:pStyle w:val="TableParagraph"/>
              <w:spacing w:line="228" w:lineRule="exact"/>
              <w:ind w:left="10"/>
              <w:jc w:val="center"/>
              <w:rPr>
                <w:b/>
                <w:sz w:val="20"/>
              </w:rPr>
            </w:pPr>
            <w:r>
              <w:rPr>
                <w:b/>
                <w:w w:val="99"/>
                <w:sz w:val="20"/>
              </w:rPr>
              <w:t>2</w:t>
            </w:r>
          </w:p>
        </w:tc>
        <w:tc>
          <w:tcPr>
            <w:tcW w:w="2127" w:type="dxa"/>
            <w:gridSpan w:val="2"/>
          </w:tcPr>
          <w:p w:rsidR="00906A0C" w:rsidRDefault="001D7A77">
            <w:pPr>
              <w:pStyle w:val="TableParagraph"/>
              <w:spacing w:line="228" w:lineRule="exact"/>
              <w:ind w:left="12"/>
              <w:jc w:val="center"/>
              <w:rPr>
                <w:b/>
                <w:sz w:val="20"/>
              </w:rPr>
            </w:pPr>
            <w:r>
              <w:rPr>
                <w:b/>
                <w:w w:val="99"/>
                <w:sz w:val="20"/>
              </w:rPr>
              <w:t>3</w:t>
            </w:r>
          </w:p>
        </w:tc>
        <w:tc>
          <w:tcPr>
            <w:tcW w:w="1562" w:type="dxa"/>
            <w:gridSpan w:val="2"/>
          </w:tcPr>
          <w:p w:rsidR="00906A0C" w:rsidRDefault="001D7A77">
            <w:pPr>
              <w:pStyle w:val="TableParagraph"/>
              <w:spacing w:line="228" w:lineRule="exact"/>
              <w:ind w:left="10"/>
              <w:jc w:val="center"/>
              <w:rPr>
                <w:b/>
                <w:sz w:val="20"/>
              </w:rPr>
            </w:pPr>
            <w:r>
              <w:rPr>
                <w:b/>
                <w:w w:val="99"/>
                <w:sz w:val="20"/>
              </w:rPr>
              <w:t>4</w:t>
            </w:r>
          </w:p>
        </w:tc>
        <w:tc>
          <w:tcPr>
            <w:tcW w:w="1560" w:type="dxa"/>
            <w:gridSpan w:val="2"/>
          </w:tcPr>
          <w:p w:rsidR="00906A0C" w:rsidRDefault="001D7A77">
            <w:pPr>
              <w:pStyle w:val="TableParagraph"/>
              <w:spacing w:line="228" w:lineRule="exact"/>
              <w:ind w:left="4"/>
              <w:jc w:val="center"/>
              <w:rPr>
                <w:b/>
                <w:sz w:val="20"/>
              </w:rPr>
            </w:pPr>
            <w:r>
              <w:rPr>
                <w:b/>
                <w:w w:val="99"/>
                <w:sz w:val="20"/>
              </w:rPr>
              <w:t>5</w:t>
            </w:r>
          </w:p>
        </w:tc>
        <w:tc>
          <w:tcPr>
            <w:tcW w:w="1564" w:type="dxa"/>
            <w:gridSpan w:val="2"/>
          </w:tcPr>
          <w:p w:rsidR="00906A0C" w:rsidRDefault="001D7A77">
            <w:pPr>
              <w:pStyle w:val="TableParagraph"/>
              <w:spacing w:line="228" w:lineRule="exact"/>
              <w:jc w:val="center"/>
              <w:rPr>
                <w:b/>
                <w:sz w:val="20"/>
              </w:rPr>
            </w:pPr>
            <w:r>
              <w:rPr>
                <w:b/>
                <w:w w:val="99"/>
                <w:sz w:val="20"/>
              </w:rPr>
              <w:t>6</w:t>
            </w:r>
          </w:p>
        </w:tc>
        <w:tc>
          <w:tcPr>
            <w:tcW w:w="1564" w:type="dxa"/>
            <w:gridSpan w:val="2"/>
          </w:tcPr>
          <w:p w:rsidR="00906A0C" w:rsidRDefault="001D7A77">
            <w:pPr>
              <w:pStyle w:val="TableParagraph"/>
              <w:spacing w:line="228" w:lineRule="exact"/>
              <w:ind w:right="5"/>
              <w:jc w:val="center"/>
              <w:rPr>
                <w:b/>
                <w:sz w:val="20"/>
              </w:rPr>
            </w:pPr>
            <w:r>
              <w:rPr>
                <w:b/>
                <w:w w:val="99"/>
                <w:sz w:val="20"/>
              </w:rPr>
              <w:t>7</w:t>
            </w:r>
          </w:p>
        </w:tc>
        <w:tc>
          <w:tcPr>
            <w:tcW w:w="1669" w:type="dxa"/>
            <w:gridSpan w:val="2"/>
          </w:tcPr>
          <w:p w:rsidR="00906A0C" w:rsidRDefault="001D7A77">
            <w:pPr>
              <w:pStyle w:val="TableParagraph"/>
              <w:spacing w:line="228" w:lineRule="exact"/>
              <w:ind w:right="22"/>
              <w:jc w:val="center"/>
              <w:rPr>
                <w:b/>
                <w:sz w:val="20"/>
              </w:rPr>
            </w:pPr>
            <w:r>
              <w:rPr>
                <w:b/>
                <w:w w:val="99"/>
                <w:sz w:val="20"/>
              </w:rPr>
              <w:t>8</w:t>
            </w:r>
          </w:p>
        </w:tc>
        <w:tc>
          <w:tcPr>
            <w:tcW w:w="1556" w:type="dxa"/>
            <w:gridSpan w:val="2"/>
          </w:tcPr>
          <w:p w:rsidR="00906A0C" w:rsidRDefault="001D7A77">
            <w:pPr>
              <w:pStyle w:val="TableParagraph"/>
              <w:spacing w:line="228" w:lineRule="exact"/>
              <w:ind w:right="31"/>
              <w:jc w:val="center"/>
              <w:rPr>
                <w:b/>
                <w:sz w:val="20"/>
              </w:rPr>
            </w:pPr>
            <w:r>
              <w:rPr>
                <w:b/>
                <w:w w:val="99"/>
                <w:sz w:val="20"/>
              </w:rPr>
              <w:t>9</w:t>
            </w:r>
          </w:p>
        </w:tc>
        <w:tc>
          <w:tcPr>
            <w:tcW w:w="980" w:type="dxa"/>
            <w:gridSpan w:val="2"/>
          </w:tcPr>
          <w:p w:rsidR="00906A0C" w:rsidRDefault="001D7A77">
            <w:pPr>
              <w:pStyle w:val="TableParagraph"/>
              <w:spacing w:line="228" w:lineRule="exact"/>
              <w:ind w:left="344" w:right="385"/>
              <w:jc w:val="center"/>
              <w:rPr>
                <w:b/>
                <w:sz w:val="20"/>
              </w:rPr>
            </w:pPr>
            <w:r>
              <w:rPr>
                <w:b/>
                <w:sz w:val="20"/>
              </w:rPr>
              <w:t>10</w:t>
            </w:r>
          </w:p>
        </w:tc>
      </w:tr>
      <w:tr w:rsidR="00906A0C">
        <w:trPr>
          <w:trHeight w:val="275"/>
        </w:trPr>
        <w:tc>
          <w:tcPr>
            <w:tcW w:w="461" w:type="dxa"/>
          </w:tcPr>
          <w:p w:rsidR="00906A0C" w:rsidRDefault="00906A0C">
            <w:pPr>
              <w:pStyle w:val="TableParagraph"/>
              <w:rPr>
                <w:sz w:val="20"/>
              </w:rPr>
            </w:pPr>
          </w:p>
        </w:tc>
        <w:tc>
          <w:tcPr>
            <w:tcW w:w="1774" w:type="dxa"/>
          </w:tcPr>
          <w:p w:rsidR="00906A0C" w:rsidRDefault="00906A0C">
            <w:pPr>
              <w:pStyle w:val="TableParagraph"/>
              <w:rPr>
                <w:sz w:val="20"/>
              </w:rPr>
            </w:pPr>
          </w:p>
        </w:tc>
        <w:tc>
          <w:tcPr>
            <w:tcW w:w="1277" w:type="dxa"/>
          </w:tcPr>
          <w:p w:rsidR="00906A0C" w:rsidRDefault="001D7A77">
            <w:pPr>
              <w:pStyle w:val="TableParagraph"/>
              <w:spacing w:line="256" w:lineRule="exact"/>
              <w:ind w:left="9"/>
              <w:jc w:val="center"/>
              <w:rPr>
                <w:b/>
                <w:i/>
                <w:sz w:val="24"/>
              </w:rPr>
            </w:pPr>
            <w:r>
              <w:rPr>
                <w:b/>
                <w:i/>
                <w:sz w:val="24"/>
              </w:rPr>
              <w:t>с</w:t>
            </w:r>
          </w:p>
        </w:tc>
        <w:tc>
          <w:tcPr>
            <w:tcW w:w="850" w:type="dxa"/>
          </w:tcPr>
          <w:p w:rsidR="00906A0C" w:rsidRDefault="001D7A77">
            <w:pPr>
              <w:pStyle w:val="TableParagraph"/>
              <w:spacing w:line="256" w:lineRule="exact"/>
              <w:ind w:left="9"/>
              <w:jc w:val="center"/>
              <w:rPr>
                <w:b/>
                <w:i/>
                <w:sz w:val="24"/>
              </w:rPr>
            </w:pPr>
            <w:r>
              <w:rPr>
                <w:b/>
                <w:i/>
                <w:sz w:val="24"/>
              </w:rPr>
              <w:t>м</w:t>
            </w:r>
          </w:p>
        </w:tc>
        <w:tc>
          <w:tcPr>
            <w:tcW w:w="851" w:type="dxa"/>
          </w:tcPr>
          <w:p w:rsidR="00906A0C" w:rsidRDefault="001D7A77">
            <w:pPr>
              <w:pStyle w:val="TableParagraph"/>
              <w:spacing w:line="256" w:lineRule="exact"/>
              <w:ind w:left="13"/>
              <w:jc w:val="center"/>
              <w:rPr>
                <w:b/>
                <w:i/>
                <w:sz w:val="24"/>
              </w:rPr>
            </w:pPr>
            <w:r>
              <w:rPr>
                <w:b/>
                <w:i/>
                <w:sz w:val="24"/>
              </w:rPr>
              <w:t>с</w:t>
            </w:r>
          </w:p>
        </w:tc>
        <w:tc>
          <w:tcPr>
            <w:tcW w:w="711" w:type="dxa"/>
          </w:tcPr>
          <w:p w:rsidR="00906A0C" w:rsidRDefault="001D7A77">
            <w:pPr>
              <w:pStyle w:val="TableParagraph"/>
              <w:spacing w:line="256" w:lineRule="exact"/>
              <w:ind w:left="7"/>
              <w:jc w:val="center"/>
              <w:rPr>
                <w:b/>
                <w:i/>
                <w:sz w:val="24"/>
              </w:rPr>
            </w:pPr>
            <w:r>
              <w:rPr>
                <w:b/>
                <w:i/>
                <w:sz w:val="24"/>
              </w:rPr>
              <w:t>м</w:t>
            </w:r>
          </w:p>
        </w:tc>
        <w:tc>
          <w:tcPr>
            <w:tcW w:w="709" w:type="dxa"/>
          </w:tcPr>
          <w:p w:rsidR="00906A0C" w:rsidRDefault="001D7A77">
            <w:pPr>
              <w:pStyle w:val="TableParagraph"/>
              <w:spacing w:line="256" w:lineRule="exact"/>
              <w:ind w:left="2"/>
              <w:jc w:val="center"/>
              <w:rPr>
                <w:b/>
                <w:i/>
                <w:sz w:val="24"/>
              </w:rPr>
            </w:pPr>
            <w:r>
              <w:rPr>
                <w:b/>
                <w:i/>
                <w:sz w:val="24"/>
              </w:rPr>
              <w:t>с</w:t>
            </w:r>
          </w:p>
        </w:tc>
        <w:tc>
          <w:tcPr>
            <w:tcW w:w="851" w:type="dxa"/>
          </w:tcPr>
          <w:p w:rsidR="00906A0C" w:rsidRDefault="001D7A77">
            <w:pPr>
              <w:pStyle w:val="TableParagraph"/>
              <w:spacing w:line="256" w:lineRule="exact"/>
              <w:ind w:left="3"/>
              <w:jc w:val="center"/>
              <w:rPr>
                <w:b/>
                <w:i/>
                <w:sz w:val="24"/>
              </w:rPr>
            </w:pPr>
            <w:r>
              <w:rPr>
                <w:b/>
                <w:i/>
                <w:sz w:val="24"/>
              </w:rPr>
              <w:t>м</w:t>
            </w:r>
          </w:p>
        </w:tc>
        <w:tc>
          <w:tcPr>
            <w:tcW w:w="712" w:type="dxa"/>
          </w:tcPr>
          <w:p w:rsidR="00906A0C" w:rsidRDefault="001D7A77">
            <w:pPr>
              <w:pStyle w:val="TableParagraph"/>
              <w:spacing w:line="256" w:lineRule="exact"/>
              <w:jc w:val="center"/>
              <w:rPr>
                <w:b/>
                <w:i/>
                <w:sz w:val="24"/>
              </w:rPr>
            </w:pPr>
            <w:r>
              <w:rPr>
                <w:b/>
                <w:i/>
                <w:sz w:val="24"/>
              </w:rPr>
              <w:t>с</w:t>
            </w:r>
          </w:p>
        </w:tc>
        <w:tc>
          <w:tcPr>
            <w:tcW w:w="852" w:type="dxa"/>
          </w:tcPr>
          <w:p w:rsidR="00906A0C" w:rsidRDefault="001D7A77">
            <w:pPr>
              <w:pStyle w:val="TableParagraph"/>
              <w:spacing w:line="256" w:lineRule="exact"/>
              <w:ind w:right="1"/>
              <w:jc w:val="center"/>
              <w:rPr>
                <w:b/>
                <w:i/>
                <w:sz w:val="24"/>
              </w:rPr>
            </w:pPr>
            <w:r>
              <w:rPr>
                <w:b/>
                <w:i/>
                <w:sz w:val="24"/>
              </w:rPr>
              <w:t>м</w:t>
            </w:r>
          </w:p>
        </w:tc>
        <w:tc>
          <w:tcPr>
            <w:tcW w:w="710" w:type="dxa"/>
          </w:tcPr>
          <w:p w:rsidR="00906A0C" w:rsidRDefault="001D7A77">
            <w:pPr>
              <w:pStyle w:val="TableParagraph"/>
              <w:spacing w:line="256" w:lineRule="exact"/>
              <w:ind w:right="3"/>
              <w:jc w:val="center"/>
              <w:rPr>
                <w:b/>
                <w:i/>
                <w:sz w:val="24"/>
              </w:rPr>
            </w:pPr>
            <w:r>
              <w:rPr>
                <w:b/>
                <w:i/>
                <w:sz w:val="24"/>
              </w:rPr>
              <w:t>с</w:t>
            </w:r>
          </w:p>
        </w:tc>
        <w:tc>
          <w:tcPr>
            <w:tcW w:w="854" w:type="dxa"/>
          </w:tcPr>
          <w:p w:rsidR="00906A0C" w:rsidRDefault="001D7A77">
            <w:pPr>
              <w:pStyle w:val="TableParagraph"/>
              <w:spacing w:line="256" w:lineRule="exact"/>
              <w:ind w:right="7"/>
              <w:jc w:val="center"/>
              <w:rPr>
                <w:b/>
                <w:i/>
                <w:sz w:val="24"/>
              </w:rPr>
            </w:pPr>
            <w:r>
              <w:rPr>
                <w:b/>
                <w:i/>
                <w:sz w:val="24"/>
              </w:rPr>
              <w:t>м</w:t>
            </w:r>
          </w:p>
        </w:tc>
        <w:tc>
          <w:tcPr>
            <w:tcW w:w="852" w:type="dxa"/>
          </w:tcPr>
          <w:p w:rsidR="00906A0C" w:rsidRDefault="001D7A77">
            <w:pPr>
              <w:pStyle w:val="TableParagraph"/>
              <w:spacing w:line="256" w:lineRule="exact"/>
              <w:ind w:right="14"/>
              <w:jc w:val="center"/>
              <w:rPr>
                <w:b/>
                <w:i/>
                <w:sz w:val="24"/>
              </w:rPr>
            </w:pPr>
            <w:r>
              <w:rPr>
                <w:b/>
                <w:i/>
                <w:sz w:val="24"/>
              </w:rPr>
              <w:t>с</w:t>
            </w:r>
          </w:p>
        </w:tc>
        <w:tc>
          <w:tcPr>
            <w:tcW w:w="817" w:type="dxa"/>
          </w:tcPr>
          <w:p w:rsidR="00906A0C" w:rsidRDefault="001D7A77">
            <w:pPr>
              <w:pStyle w:val="TableParagraph"/>
              <w:spacing w:line="256" w:lineRule="exact"/>
              <w:ind w:right="22"/>
              <w:jc w:val="center"/>
              <w:rPr>
                <w:b/>
                <w:i/>
                <w:sz w:val="24"/>
              </w:rPr>
            </w:pPr>
            <w:r>
              <w:rPr>
                <w:b/>
                <w:i/>
                <w:sz w:val="24"/>
              </w:rPr>
              <w:t>м</w:t>
            </w:r>
          </w:p>
        </w:tc>
        <w:tc>
          <w:tcPr>
            <w:tcW w:w="749" w:type="dxa"/>
          </w:tcPr>
          <w:p w:rsidR="00906A0C" w:rsidRDefault="001D7A77">
            <w:pPr>
              <w:pStyle w:val="TableParagraph"/>
              <w:spacing w:line="256" w:lineRule="exact"/>
              <w:ind w:right="22"/>
              <w:jc w:val="center"/>
              <w:rPr>
                <w:b/>
                <w:i/>
                <w:sz w:val="24"/>
              </w:rPr>
            </w:pPr>
            <w:r>
              <w:rPr>
                <w:b/>
                <w:i/>
                <w:sz w:val="24"/>
              </w:rPr>
              <w:t>с</w:t>
            </w:r>
          </w:p>
        </w:tc>
        <w:tc>
          <w:tcPr>
            <w:tcW w:w="807" w:type="dxa"/>
          </w:tcPr>
          <w:p w:rsidR="00906A0C" w:rsidRDefault="001D7A77">
            <w:pPr>
              <w:pStyle w:val="TableParagraph"/>
              <w:spacing w:line="256" w:lineRule="exact"/>
              <w:ind w:right="32"/>
              <w:jc w:val="center"/>
              <w:rPr>
                <w:b/>
                <w:i/>
                <w:sz w:val="24"/>
              </w:rPr>
            </w:pPr>
            <w:r>
              <w:rPr>
                <w:b/>
                <w:i/>
                <w:sz w:val="24"/>
              </w:rPr>
              <w:t>м</w:t>
            </w:r>
          </w:p>
        </w:tc>
        <w:tc>
          <w:tcPr>
            <w:tcW w:w="478" w:type="dxa"/>
          </w:tcPr>
          <w:p w:rsidR="00906A0C" w:rsidRDefault="001D7A77">
            <w:pPr>
              <w:pStyle w:val="TableParagraph"/>
              <w:spacing w:line="256" w:lineRule="exact"/>
              <w:ind w:right="36"/>
              <w:jc w:val="center"/>
              <w:rPr>
                <w:b/>
                <w:i/>
                <w:sz w:val="24"/>
              </w:rPr>
            </w:pPr>
            <w:r>
              <w:rPr>
                <w:b/>
                <w:i/>
                <w:sz w:val="24"/>
              </w:rPr>
              <w:t>с</w:t>
            </w:r>
          </w:p>
        </w:tc>
        <w:tc>
          <w:tcPr>
            <w:tcW w:w="502" w:type="dxa"/>
          </w:tcPr>
          <w:p w:rsidR="00906A0C" w:rsidRDefault="001D7A77">
            <w:pPr>
              <w:pStyle w:val="TableParagraph"/>
              <w:spacing w:line="256" w:lineRule="exact"/>
              <w:ind w:left="141"/>
              <w:rPr>
                <w:b/>
                <w:i/>
                <w:sz w:val="24"/>
              </w:rPr>
            </w:pPr>
            <w:r>
              <w:rPr>
                <w:b/>
                <w:i/>
                <w:sz w:val="24"/>
              </w:rPr>
              <w:t>м</w:t>
            </w:r>
          </w:p>
        </w:tc>
      </w:tr>
      <w:tr w:rsidR="00906A0C">
        <w:trPr>
          <w:trHeight w:val="275"/>
        </w:trPr>
        <w:tc>
          <w:tcPr>
            <w:tcW w:w="461" w:type="dxa"/>
          </w:tcPr>
          <w:p w:rsidR="00906A0C" w:rsidRDefault="001D7A77">
            <w:pPr>
              <w:pStyle w:val="TableParagraph"/>
              <w:spacing w:line="223" w:lineRule="exact"/>
              <w:ind w:left="107"/>
              <w:rPr>
                <w:i/>
                <w:sz w:val="20"/>
              </w:rPr>
            </w:pPr>
            <w:r>
              <w:rPr>
                <w:i/>
                <w:w w:val="99"/>
                <w:sz w:val="20"/>
              </w:rPr>
              <w:t>1</w:t>
            </w:r>
          </w:p>
        </w:tc>
        <w:tc>
          <w:tcPr>
            <w:tcW w:w="1774" w:type="dxa"/>
          </w:tcPr>
          <w:p w:rsidR="00906A0C" w:rsidRDefault="00906A0C">
            <w:pPr>
              <w:pStyle w:val="TableParagraph"/>
              <w:rPr>
                <w:sz w:val="20"/>
              </w:rPr>
            </w:pPr>
          </w:p>
        </w:tc>
        <w:tc>
          <w:tcPr>
            <w:tcW w:w="1277" w:type="dxa"/>
          </w:tcPr>
          <w:p w:rsidR="00906A0C" w:rsidRDefault="00906A0C">
            <w:pPr>
              <w:pStyle w:val="TableParagraph"/>
              <w:rPr>
                <w:sz w:val="20"/>
              </w:rPr>
            </w:pPr>
          </w:p>
        </w:tc>
        <w:tc>
          <w:tcPr>
            <w:tcW w:w="850" w:type="dxa"/>
          </w:tcPr>
          <w:p w:rsidR="00906A0C" w:rsidRDefault="00906A0C">
            <w:pPr>
              <w:pStyle w:val="TableParagraph"/>
              <w:rPr>
                <w:sz w:val="20"/>
              </w:rPr>
            </w:pPr>
          </w:p>
        </w:tc>
        <w:tc>
          <w:tcPr>
            <w:tcW w:w="851" w:type="dxa"/>
          </w:tcPr>
          <w:p w:rsidR="00906A0C" w:rsidRDefault="00906A0C">
            <w:pPr>
              <w:pStyle w:val="TableParagraph"/>
              <w:rPr>
                <w:sz w:val="20"/>
              </w:rPr>
            </w:pPr>
          </w:p>
        </w:tc>
        <w:tc>
          <w:tcPr>
            <w:tcW w:w="711" w:type="dxa"/>
          </w:tcPr>
          <w:p w:rsidR="00906A0C" w:rsidRDefault="00906A0C">
            <w:pPr>
              <w:pStyle w:val="TableParagraph"/>
              <w:rPr>
                <w:sz w:val="20"/>
              </w:rPr>
            </w:pPr>
          </w:p>
        </w:tc>
        <w:tc>
          <w:tcPr>
            <w:tcW w:w="709" w:type="dxa"/>
          </w:tcPr>
          <w:p w:rsidR="00906A0C" w:rsidRDefault="00906A0C">
            <w:pPr>
              <w:pStyle w:val="TableParagraph"/>
              <w:rPr>
                <w:sz w:val="20"/>
              </w:rPr>
            </w:pPr>
          </w:p>
        </w:tc>
        <w:tc>
          <w:tcPr>
            <w:tcW w:w="851" w:type="dxa"/>
          </w:tcPr>
          <w:p w:rsidR="00906A0C" w:rsidRDefault="00906A0C">
            <w:pPr>
              <w:pStyle w:val="TableParagraph"/>
              <w:rPr>
                <w:sz w:val="20"/>
              </w:rPr>
            </w:pPr>
          </w:p>
        </w:tc>
        <w:tc>
          <w:tcPr>
            <w:tcW w:w="712" w:type="dxa"/>
          </w:tcPr>
          <w:p w:rsidR="00906A0C" w:rsidRDefault="00906A0C">
            <w:pPr>
              <w:pStyle w:val="TableParagraph"/>
              <w:rPr>
                <w:sz w:val="20"/>
              </w:rPr>
            </w:pPr>
          </w:p>
        </w:tc>
        <w:tc>
          <w:tcPr>
            <w:tcW w:w="852" w:type="dxa"/>
          </w:tcPr>
          <w:p w:rsidR="00906A0C" w:rsidRDefault="00906A0C">
            <w:pPr>
              <w:pStyle w:val="TableParagraph"/>
              <w:rPr>
                <w:sz w:val="20"/>
              </w:rPr>
            </w:pPr>
          </w:p>
        </w:tc>
        <w:tc>
          <w:tcPr>
            <w:tcW w:w="710" w:type="dxa"/>
          </w:tcPr>
          <w:p w:rsidR="00906A0C" w:rsidRDefault="00906A0C">
            <w:pPr>
              <w:pStyle w:val="TableParagraph"/>
              <w:rPr>
                <w:sz w:val="20"/>
              </w:rPr>
            </w:pPr>
          </w:p>
        </w:tc>
        <w:tc>
          <w:tcPr>
            <w:tcW w:w="854" w:type="dxa"/>
          </w:tcPr>
          <w:p w:rsidR="00906A0C" w:rsidRDefault="00906A0C">
            <w:pPr>
              <w:pStyle w:val="TableParagraph"/>
              <w:rPr>
                <w:sz w:val="20"/>
              </w:rPr>
            </w:pPr>
          </w:p>
        </w:tc>
        <w:tc>
          <w:tcPr>
            <w:tcW w:w="852" w:type="dxa"/>
          </w:tcPr>
          <w:p w:rsidR="00906A0C" w:rsidRDefault="00906A0C">
            <w:pPr>
              <w:pStyle w:val="TableParagraph"/>
              <w:rPr>
                <w:sz w:val="20"/>
              </w:rPr>
            </w:pPr>
          </w:p>
        </w:tc>
        <w:tc>
          <w:tcPr>
            <w:tcW w:w="817" w:type="dxa"/>
          </w:tcPr>
          <w:p w:rsidR="00906A0C" w:rsidRDefault="00906A0C">
            <w:pPr>
              <w:pStyle w:val="TableParagraph"/>
              <w:rPr>
                <w:sz w:val="20"/>
              </w:rPr>
            </w:pPr>
          </w:p>
        </w:tc>
        <w:tc>
          <w:tcPr>
            <w:tcW w:w="749" w:type="dxa"/>
          </w:tcPr>
          <w:p w:rsidR="00906A0C" w:rsidRDefault="00906A0C">
            <w:pPr>
              <w:pStyle w:val="TableParagraph"/>
              <w:rPr>
                <w:sz w:val="20"/>
              </w:rPr>
            </w:pPr>
          </w:p>
        </w:tc>
        <w:tc>
          <w:tcPr>
            <w:tcW w:w="807" w:type="dxa"/>
          </w:tcPr>
          <w:p w:rsidR="00906A0C" w:rsidRDefault="00906A0C">
            <w:pPr>
              <w:pStyle w:val="TableParagraph"/>
              <w:rPr>
                <w:sz w:val="20"/>
              </w:rPr>
            </w:pPr>
          </w:p>
        </w:tc>
        <w:tc>
          <w:tcPr>
            <w:tcW w:w="478" w:type="dxa"/>
          </w:tcPr>
          <w:p w:rsidR="00906A0C" w:rsidRDefault="00906A0C">
            <w:pPr>
              <w:pStyle w:val="TableParagraph"/>
              <w:rPr>
                <w:sz w:val="20"/>
              </w:rPr>
            </w:pPr>
          </w:p>
        </w:tc>
        <w:tc>
          <w:tcPr>
            <w:tcW w:w="502" w:type="dxa"/>
          </w:tcPr>
          <w:p w:rsidR="00906A0C" w:rsidRDefault="00906A0C">
            <w:pPr>
              <w:pStyle w:val="TableParagraph"/>
              <w:rPr>
                <w:sz w:val="20"/>
              </w:rPr>
            </w:pPr>
          </w:p>
        </w:tc>
      </w:tr>
      <w:tr w:rsidR="00906A0C">
        <w:trPr>
          <w:trHeight w:val="275"/>
        </w:trPr>
        <w:tc>
          <w:tcPr>
            <w:tcW w:w="461" w:type="dxa"/>
          </w:tcPr>
          <w:p w:rsidR="00906A0C" w:rsidRDefault="001D7A77">
            <w:pPr>
              <w:pStyle w:val="TableParagraph"/>
              <w:spacing w:line="223" w:lineRule="exact"/>
              <w:ind w:left="107"/>
              <w:rPr>
                <w:i/>
                <w:sz w:val="20"/>
              </w:rPr>
            </w:pPr>
            <w:r>
              <w:rPr>
                <w:i/>
                <w:w w:val="99"/>
                <w:sz w:val="20"/>
              </w:rPr>
              <w:t>2</w:t>
            </w:r>
          </w:p>
        </w:tc>
        <w:tc>
          <w:tcPr>
            <w:tcW w:w="1774" w:type="dxa"/>
          </w:tcPr>
          <w:p w:rsidR="00906A0C" w:rsidRDefault="00906A0C">
            <w:pPr>
              <w:pStyle w:val="TableParagraph"/>
              <w:rPr>
                <w:sz w:val="20"/>
              </w:rPr>
            </w:pPr>
          </w:p>
        </w:tc>
        <w:tc>
          <w:tcPr>
            <w:tcW w:w="1277" w:type="dxa"/>
          </w:tcPr>
          <w:p w:rsidR="00906A0C" w:rsidRDefault="00906A0C">
            <w:pPr>
              <w:pStyle w:val="TableParagraph"/>
              <w:rPr>
                <w:sz w:val="20"/>
              </w:rPr>
            </w:pPr>
          </w:p>
        </w:tc>
        <w:tc>
          <w:tcPr>
            <w:tcW w:w="850" w:type="dxa"/>
          </w:tcPr>
          <w:p w:rsidR="00906A0C" w:rsidRDefault="00906A0C">
            <w:pPr>
              <w:pStyle w:val="TableParagraph"/>
              <w:rPr>
                <w:sz w:val="20"/>
              </w:rPr>
            </w:pPr>
          </w:p>
        </w:tc>
        <w:tc>
          <w:tcPr>
            <w:tcW w:w="851" w:type="dxa"/>
          </w:tcPr>
          <w:p w:rsidR="00906A0C" w:rsidRDefault="00906A0C">
            <w:pPr>
              <w:pStyle w:val="TableParagraph"/>
              <w:rPr>
                <w:sz w:val="20"/>
              </w:rPr>
            </w:pPr>
          </w:p>
        </w:tc>
        <w:tc>
          <w:tcPr>
            <w:tcW w:w="711" w:type="dxa"/>
          </w:tcPr>
          <w:p w:rsidR="00906A0C" w:rsidRDefault="00906A0C">
            <w:pPr>
              <w:pStyle w:val="TableParagraph"/>
              <w:rPr>
                <w:sz w:val="20"/>
              </w:rPr>
            </w:pPr>
          </w:p>
        </w:tc>
        <w:tc>
          <w:tcPr>
            <w:tcW w:w="709" w:type="dxa"/>
          </w:tcPr>
          <w:p w:rsidR="00906A0C" w:rsidRDefault="00906A0C">
            <w:pPr>
              <w:pStyle w:val="TableParagraph"/>
              <w:rPr>
                <w:sz w:val="20"/>
              </w:rPr>
            </w:pPr>
          </w:p>
        </w:tc>
        <w:tc>
          <w:tcPr>
            <w:tcW w:w="851" w:type="dxa"/>
          </w:tcPr>
          <w:p w:rsidR="00906A0C" w:rsidRDefault="00906A0C">
            <w:pPr>
              <w:pStyle w:val="TableParagraph"/>
              <w:rPr>
                <w:sz w:val="20"/>
              </w:rPr>
            </w:pPr>
          </w:p>
        </w:tc>
        <w:tc>
          <w:tcPr>
            <w:tcW w:w="712" w:type="dxa"/>
          </w:tcPr>
          <w:p w:rsidR="00906A0C" w:rsidRDefault="00906A0C">
            <w:pPr>
              <w:pStyle w:val="TableParagraph"/>
              <w:rPr>
                <w:sz w:val="20"/>
              </w:rPr>
            </w:pPr>
          </w:p>
        </w:tc>
        <w:tc>
          <w:tcPr>
            <w:tcW w:w="852" w:type="dxa"/>
          </w:tcPr>
          <w:p w:rsidR="00906A0C" w:rsidRDefault="00906A0C">
            <w:pPr>
              <w:pStyle w:val="TableParagraph"/>
              <w:rPr>
                <w:sz w:val="20"/>
              </w:rPr>
            </w:pPr>
          </w:p>
        </w:tc>
        <w:tc>
          <w:tcPr>
            <w:tcW w:w="710" w:type="dxa"/>
          </w:tcPr>
          <w:p w:rsidR="00906A0C" w:rsidRDefault="00906A0C">
            <w:pPr>
              <w:pStyle w:val="TableParagraph"/>
              <w:rPr>
                <w:sz w:val="20"/>
              </w:rPr>
            </w:pPr>
          </w:p>
        </w:tc>
        <w:tc>
          <w:tcPr>
            <w:tcW w:w="854" w:type="dxa"/>
          </w:tcPr>
          <w:p w:rsidR="00906A0C" w:rsidRDefault="00906A0C">
            <w:pPr>
              <w:pStyle w:val="TableParagraph"/>
              <w:rPr>
                <w:sz w:val="20"/>
              </w:rPr>
            </w:pPr>
          </w:p>
        </w:tc>
        <w:tc>
          <w:tcPr>
            <w:tcW w:w="852" w:type="dxa"/>
          </w:tcPr>
          <w:p w:rsidR="00906A0C" w:rsidRDefault="00906A0C">
            <w:pPr>
              <w:pStyle w:val="TableParagraph"/>
              <w:rPr>
                <w:sz w:val="20"/>
              </w:rPr>
            </w:pPr>
          </w:p>
        </w:tc>
        <w:tc>
          <w:tcPr>
            <w:tcW w:w="817" w:type="dxa"/>
          </w:tcPr>
          <w:p w:rsidR="00906A0C" w:rsidRDefault="00906A0C">
            <w:pPr>
              <w:pStyle w:val="TableParagraph"/>
              <w:rPr>
                <w:sz w:val="20"/>
              </w:rPr>
            </w:pPr>
          </w:p>
        </w:tc>
        <w:tc>
          <w:tcPr>
            <w:tcW w:w="749" w:type="dxa"/>
          </w:tcPr>
          <w:p w:rsidR="00906A0C" w:rsidRDefault="00906A0C">
            <w:pPr>
              <w:pStyle w:val="TableParagraph"/>
              <w:rPr>
                <w:sz w:val="20"/>
              </w:rPr>
            </w:pPr>
          </w:p>
        </w:tc>
        <w:tc>
          <w:tcPr>
            <w:tcW w:w="807" w:type="dxa"/>
          </w:tcPr>
          <w:p w:rsidR="00906A0C" w:rsidRDefault="00906A0C">
            <w:pPr>
              <w:pStyle w:val="TableParagraph"/>
              <w:rPr>
                <w:sz w:val="20"/>
              </w:rPr>
            </w:pPr>
          </w:p>
        </w:tc>
        <w:tc>
          <w:tcPr>
            <w:tcW w:w="478" w:type="dxa"/>
          </w:tcPr>
          <w:p w:rsidR="00906A0C" w:rsidRDefault="00906A0C">
            <w:pPr>
              <w:pStyle w:val="TableParagraph"/>
              <w:rPr>
                <w:sz w:val="20"/>
              </w:rPr>
            </w:pPr>
          </w:p>
        </w:tc>
        <w:tc>
          <w:tcPr>
            <w:tcW w:w="502" w:type="dxa"/>
          </w:tcPr>
          <w:p w:rsidR="00906A0C" w:rsidRDefault="00906A0C">
            <w:pPr>
              <w:pStyle w:val="TableParagraph"/>
              <w:rPr>
                <w:sz w:val="20"/>
              </w:rPr>
            </w:pPr>
          </w:p>
        </w:tc>
      </w:tr>
      <w:tr w:rsidR="00906A0C">
        <w:trPr>
          <w:trHeight w:val="277"/>
        </w:trPr>
        <w:tc>
          <w:tcPr>
            <w:tcW w:w="461" w:type="dxa"/>
          </w:tcPr>
          <w:p w:rsidR="00906A0C" w:rsidRDefault="001D7A77">
            <w:pPr>
              <w:pStyle w:val="TableParagraph"/>
              <w:spacing w:line="223" w:lineRule="exact"/>
              <w:ind w:left="107"/>
              <w:rPr>
                <w:i/>
                <w:sz w:val="20"/>
              </w:rPr>
            </w:pPr>
            <w:r>
              <w:rPr>
                <w:i/>
                <w:w w:val="99"/>
                <w:sz w:val="20"/>
              </w:rPr>
              <w:t>3</w:t>
            </w:r>
          </w:p>
        </w:tc>
        <w:tc>
          <w:tcPr>
            <w:tcW w:w="1774" w:type="dxa"/>
          </w:tcPr>
          <w:p w:rsidR="00906A0C" w:rsidRDefault="00906A0C">
            <w:pPr>
              <w:pStyle w:val="TableParagraph"/>
              <w:rPr>
                <w:sz w:val="20"/>
              </w:rPr>
            </w:pPr>
          </w:p>
        </w:tc>
        <w:tc>
          <w:tcPr>
            <w:tcW w:w="1277" w:type="dxa"/>
          </w:tcPr>
          <w:p w:rsidR="00906A0C" w:rsidRDefault="00906A0C">
            <w:pPr>
              <w:pStyle w:val="TableParagraph"/>
              <w:rPr>
                <w:sz w:val="20"/>
              </w:rPr>
            </w:pPr>
          </w:p>
        </w:tc>
        <w:tc>
          <w:tcPr>
            <w:tcW w:w="850" w:type="dxa"/>
          </w:tcPr>
          <w:p w:rsidR="00906A0C" w:rsidRDefault="00906A0C">
            <w:pPr>
              <w:pStyle w:val="TableParagraph"/>
              <w:rPr>
                <w:sz w:val="20"/>
              </w:rPr>
            </w:pPr>
          </w:p>
        </w:tc>
        <w:tc>
          <w:tcPr>
            <w:tcW w:w="851" w:type="dxa"/>
          </w:tcPr>
          <w:p w:rsidR="00906A0C" w:rsidRDefault="00906A0C">
            <w:pPr>
              <w:pStyle w:val="TableParagraph"/>
              <w:rPr>
                <w:sz w:val="20"/>
              </w:rPr>
            </w:pPr>
          </w:p>
        </w:tc>
        <w:tc>
          <w:tcPr>
            <w:tcW w:w="711" w:type="dxa"/>
          </w:tcPr>
          <w:p w:rsidR="00906A0C" w:rsidRDefault="00906A0C">
            <w:pPr>
              <w:pStyle w:val="TableParagraph"/>
              <w:rPr>
                <w:sz w:val="20"/>
              </w:rPr>
            </w:pPr>
          </w:p>
        </w:tc>
        <w:tc>
          <w:tcPr>
            <w:tcW w:w="709" w:type="dxa"/>
          </w:tcPr>
          <w:p w:rsidR="00906A0C" w:rsidRDefault="00906A0C">
            <w:pPr>
              <w:pStyle w:val="TableParagraph"/>
              <w:rPr>
                <w:sz w:val="20"/>
              </w:rPr>
            </w:pPr>
          </w:p>
        </w:tc>
        <w:tc>
          <w:tcPr>
            <w:tcW w:w="851" w:type="dxa"/>
          </w:tcPr>
          <w:p w:rsidR="00906A0C" w:rsidRDefault="00906A0C">
            <w:pPr>
              <w:pStyle w:val="TableParagraph"/>
              <w:rPr>
                <w:sz w:val="20"/>
              </w:rPr>
            </w:pPr>
          </w:p>
        </w:tc>
        <w:tc>
          <w:tcPr>
            <w:tcW w:w="712" w:type="dxa"/>
          </w:tcPr>
          <w:p w:rsidR="00906A0C" w:rsidRDefault="00906A0C">
            <w:pPr>
              <w:pStyle w:val="TableParagraph"/>
              <w:rPr>
                <w:sz w:val="20"/>
              </w:rPr>
            </w:pPr>
          </w:p>
        </w:tc>
        <w:tc>
          <w:tcPr>
            <w:tcW w:w="852" w:type="dxa"/>
          </w:tcPr>
          <w:p w:rsidR="00906A0C" w:rsidRDefault="00906A0C">
            <w:pPr>
              <w:pStyle w:val="TableParagraph"/>
              <w:rPr>
                <w:sz w:val="20"/>
              </w:rPr>
            </w:pPr>
          </w:p>
        </w:tc>
        <w:tc>
          <w:tcPr>
            <w:tcW w:w="710" w:type="dxa"/>
          </w:tcPr>
          <w:p w:rsidR="00906A0C" w:rsidRDefault="00906A0C">
            <w:pPr>
              <w:pStyle w:val="TableParagraph"/>
              <w:rPr>
                <w:sz w:val="20"/>
              </w:rPr>
            </w:pPr>
          </w:p>
        </w:tc>
        <w:tc>
          <w:tcPr>
            <w:tcW w:w="854" w:type="dxa"/>
          </w:tcPr>
          <w:p w:rsidR="00906A0C" w:rsidRDefault="00906A0C">
            <w:pPr>
              <w:pStyle w:val="TableParagraph"/>
              <w:rPr>
                <w:sz w:val="20"/>
              </w:rPr>
            </w:pPr>
          </w:p>
        </w:tc>
        <w:tc>
          <w:tcPr>
            <w:tcW w:w="852" w:type="dxa"/>
          </w:tcPr>
          <w:p w:rsidR="00906A0C" w:rsidRDefault="00906A0C">
            <w:pPr>
              <w:pStyle w:val="TableParagraph"/>
              <w:rPr>
                <w:sz w:val="20"/>
              </w:rPr>
            </w:pPr>
          </w:p>
        </w:tc>
        <w:tc>
          <w:tcPr>
            <w:tcW w:w="817" w:type="dxa"/>
          </w:tcPr>
          <w:p w:rsidR="00906A0C" w:rsidRDefault="00906A0C">
            <w:pPr>
              <w:pStyle w:val="TableParagraph"/>
              <w:rPr>
                <w:sz w:val="20"/>
              </w:rPr>
            </w:pPr>
          </w:p>
        </w:tc>
        <w:tc>
          <w:tcPr>
            <w:tcW w:w="749" w:type="dxa"/>
          </w:tcPr>
          <w:p w:rsidR="00906A0C" w:rsidRDefault="00906A0C">
            <w:pPr>
              <w:pStyle w:val="TableParagraph"/>
              <w:rPr>
                <w:sz w:val="20"/>
              </w:rPr>
            </w:pPr>
          </w:p>
        </w:tc>
        <w:tc>
          <w:tcPr>
            <w:tcW w:w="807" w:type="dxa"/>
          </w:tcPr>
          <w:p w:rsidR="00906A0C" w:rsidRDefault="00906A0C">
            <w:pPr>
              <w:pStyle w:val="TableParagraph"/>
              <w:rPr>
                <w:sz w:val="20"/>
              </w:rPr>
            </w:pPr>
          </w:p>
        </w:tc>
        <w:tc>
          <w:tcPr>
            <w:tcW w:w="478" w:type="dxa"/>
          </w:tcPr>
          <w:p w:rsidR="00906A0C" w:rsidRDefault="00906A0C">
            <w:pPr>
              <w:pStyle w:val="TableParagraph"/>
              <w:rPr>
                <w:sz w:val="20"/>
              </w:rPr>
            </w:pPr>
          </w:p>
        </w:tc>
        <w:tc>
          <w:tcPr>
            <w:tcW w:w="502" w:type="dxa"/>
          </w:tcPr>
          <w:p w:rsidR="00906A0C" w:rsidRDefault="00906A0C">
            <w:pPr>
              <w:pStyle w:val="TableParagraph"/>
              <w:rPr>
                <w:sz w:val="20"/>
              </w:rPr>
            </w:pPr>
          </w:p>
        </w:tc>
      </w:tr>
    </w:tbl>
    <w:p w:rsidR="00906A0C" w:rsidRDefault="00906A0C">
      <w:pPr>
        <w:rPr>
          <w:sz w:val="20"/>
        </w:rPr>
        <w:sectPr w:rsidR="00906A0C">
          <w:pgSz w:w="16840" w:h="11910" w:orient="landscape"/>
          <w:pgMar w:top="640" w:right="840" w:bottom="1200" w:left="880" w:header="0" w:footer="923" w:gutter="0"/>
          <w:cols w:space="720"/>
        </w:sectPr>
      </w:pPr>
    </w:p>
    <w:p w:rsidR="00906A0C" w:rsidRDefault="001D7A77">
      <w:pPr>
        <w:spacing w:before="66"/>
        <w:ind w:left="704"/>
        <w:rPr>
          <w:b/>
          <w:i/>
          <w:sz w:val="28"/>
        </w:rPr>
      </w:pPr>
      <w:r>
        <w:rPr>
          <w:b/>
          <w:i/>
          <w:sz w:val="28"/>
        </w:rPr>
        <w:lastRenderedPageBreak/>
        <w:t>Диагностические задания по теме «Животный и растительный мир родного края» для детей от 3 до 4 лет</w:t>
      </w:r>
    </w:p>
    <w:p w:rsidR="00906A0C" w:rsidRDefault="00906A0C">
      <w:pPr>
        <w:pStyle w:val="a3"/>
        <w:spacing w:before="11"/>
        <w:ind w:left="0" w:firstLine="0"/>
        <w:jc w:val="left"/>
        <w:rPr>
          <w:b/>
          <w:i/>
          <w:sz w:val="23"/>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97"/>
        <w:gridCol w:w="8648"/>
      </w:tblGrid>
      <w:tr w:rsidR="00906A0C">
        <w:trPr>
          <w:trHeight w:val="964"/>
        </w:trPr>
        <w:tc>
          <w:tcPr>
            <w:tcW w:w="6097" w:type="dxa"/>
          </w:tcPr>
          <w:p w:rsidR="00906A0C" w:rsidRDefault="00906A0C">
            <w:pPr>
              <w:pStyle w:val="TableParagraph"/>
              <w:spacing w:before="8"/>
              <w:rPr>
                <w:b/>
                <w:i/>
                <w:sz w:val="27"/>
              </w:rPr>
            </w:pPr>
          </w:p>
          <w:p w:rsidR="00906A0C" w:rsidRDefault="001D7A77">
            <w:pPr>
              <w:pStyle w:val="TableParagraph"/>
              <w:ind w:left="1682"/>
              <w:rPr>
                <w:b/>
                <w:sz w:val="28"/>
              </w:rPr>
            </w:pPr>
            <w:r>
              <w:rPr>
                <w:b/>
                <w:sz w:val="28"/>
              </w:rPr>
              <w:t>Показатели развития</w:t>
            </w:r>
          </w:p>
        </w:tc>
        <w:tc>
          <w:tcPr>
            <w:tcW w:w="8648" w:type="dxa"/>
          </w:tcPr>
          <w:p w:rsidR="00906A0C" w:rsidRDefault="001D7A77">
            <w:pPr>
              <w:pStyle w:val="TableParagraph"/>
              <w:spacing w:before="1" w:line="322" w:lineRule="exact"/>
              <w:ind w:left="107" w:right="265"/>
              <w:rPr>
                <w:b/>
                <w:sz w:val="28"/>
              </w:rPr>
            </w:pPr>
            <w:r>
              <w:rPr>
                <w:b/>
                <w:sz w:val="28"/>
              </w:rPr>
              <w:t>Содержание диагностического материала: тестовые задания, ди- дактические игры, упражнения, ситуации для обсуждения, во- просы.</w:t>
            </w:r>
          </w:p>
        </w:tc>
      </w:tr>
      <w:tr w:rsidR="00906A0C">
        <w:trPr>
          <w:trHeight w:val="3539"/>
        </w:trPr>
        <w:tc>
          <w:tcPr>
            <w:tcW w:w="6097" w:type="dxa"/>
          </w:tcPr>
          <w:p w:rsidR="00906A0C" w:rsidRDefault="00906A0C">
            <w:pPr>
              <w:pStyle w:val="TableParagraph"/>
              <w:spacing w:before="8"/>
              <w:rPr>
                <w:b/>
                <w:i/>
                <w:sz w:val="27"/>
              </w:rPr>
            </w:pPr>
          </w:p>
          <w:p w:rsidR="00906A0C" w:rsidRDefault="001D7A77">
            <w:pPr>
              <w:pStyle w:val="TableParagraph"/>
              <w:spacing w:line="319" w:lineRule="exact"/>
              <w:ind w:left="107"/>
              <w:rPr>
                <w:b/>
                <w:sz w:val="28"/>
              </w:rPr>
            </w:pPr>
            <w:r>
              <w:rPr>
                <w:b/>
                <w:sz w:val="28"/>
              </w:rPr>
              <w:t>Животный мир</w:t>
            </w:r>
          </w:p>
          <w:p w:rsidR="00906A0C" w:rsidRDefault="001D7A77">
            <w:pPr>
              <w:pStyle w:val="TableParagraph"/>
              <w:ind w:left="107" w:right="218"/>
              <w:rPr>
                <w:sz w:val="28"/>
              </w:rPr>
            </w:pPr>
            <w:r>
              <w:rPr>
                <w:sz w:val="28"/>
              </w:rPr>
              <w:t>Называет диких и домашних животных и их де- тенышей, характерных для данной местности (волк, лиса, медведь, заяц).</w:t>
            </w:r>
          </w:p>
          <w:p w:rsidR="00906A0C" w:rsidRDefault="001D7A77">
            <w:pPr>
              <w:pStyle w:val="TableParagraph"/>
              <w:ind w:left="107" w:right="175"/>
              <w:rPr>
                <w:sz w:val="28"/>
              </w:rPr>
            </w:pPr>
            <w:r>
              <w:rPr>
                <w:sz w:val="28"/>
              </w:rPr>
              <w:t>Называет домашних животных и их детенышей, характерных для данной местности (корова, ослик, баран, коза, бык).</w:t>
            </w:r>
          </w:p>
          <w:p w:rsidR="00906A0C" w:rsidRDefault="001D7A77">
            <w:pPr>
              <w:pStyle w:val="TableParagraph"/>
              <w:ind w:left="107"/>
              <w:rPr>
                <w:sz w:val="28"/>
              </w:rPr>
            </w:pPr>
            <w:r>
              <w:rPr>
                <w:sz w:val="28"/>
              </w:rPr>
              <w:t>Называет 4–5 представителей.</w:t>
            </w:r>
          </w:p>
        </w:tc>
        <w:tc>
          <w:tcPr>
            <w:tcW w:w="8648" w:type="dxa"/>
          </w:tcPr>
          <w:p w:rsidR="00906A0C" w:rsidRDefault="00906A0C">
            <w:pPr>
              <w:pStyle w:val="TableParagraph"/>
              <w:spacing w:before="8"/>
              <w:rPr>
                <w:b/>
                <w:i/>
                <w:sz w:val="27"/>
              </w:rPr>
            </w:pPr>
          </w:p>
          <w:p w:rsidR="00906A0C" w:rsidRDefault="001D7A77">
            <w:pPr>
              <w:pStyle w:val="TableParagraph"/>
              <w:spacing w:line="319" w:lineRule="exact"/>
              <w:ind w:left="107"/>
              <w:rPr>
                <w:b/>
                <w:sz w:val="28"/>
              </w:rPr>
            </w:pPr>
            <w:r>
              <w:rPr>
                <w:b/>
                <w:sz w:val="28"/>
              </w:rPr>
              <w:t>Дидактическая игра «Дикие и домашние животные»</w:t>
            </w:r>
          </w:p>
          <w:p w:rsidR="00906A0C" w:rsidRDefault="001D7A77">
            <w:pPr>
              <w:pStyle w:val="TableParagraph"/>
              <w:spacing w:line="319" w:lineRule="exact"/>
              <w:ind w:left="107"/>
              <w:rPr>
                <w:sz w:val="28"/>
              </w:rPr>
            </w:pPr>
            <w:r>
              <w:rPr>
                <w:i/>
                <w:sz w:val="28"/>
              </w:rPr>
              <w:t xml:space="preserve">Материал: </w:t>
            </w:r>
            <w:r>
              <w:rPr>
                <w:sz w:val="28"/>
              </w:rPr>
              <w:t>предметные картинки с изображением животных: до-</w:t>
            </w:r>
          </w:p>
          <w:p w:rsidR="00906A0C" w:rsidRDefault="001D7A77">
            <w:pPr>
              <w:pStyle w:val="TableParagraph"/>
              <w:ind w:left="107"/>
              <w:rPr>
                <w:sz w:val="28"/>
              </w:rPr>
            </w:pPr>
            <w:r>
              <w:rPr>
                <w:sz w:val="28"/>
              </w:rPr>
              <w:t>машние (корова, коза, ослик, баран, бык); дикие (волк, медведь, лиса, заяц).</w:t>
            </w:r>
          </w:p>
          <w:p w:rsidR="00906A0C" w:rsidRDefault="001D7A77">
            <w:pPr>
              <w:pStyle w:val="TableParagraph"/>
              <w:ind w:left="107" w:right="344"/>
              <w:rPr>
                <w:sz w:val="28"/>
              </w:rPr>
            </w:pPr>
            <w:r>
              <w:rPr>
                <w:sz w:val="28"/>
              </w:rPr>
              <w:t>Педагог выкладывает перед ребенком картинки с изображением ди- ких и домашних животных.</w:t>
            </w:r>
          </w:p>
          <w:p w:rsidR="00906A0C" w:rsidRDefault="001D7A77">
            <w:pPr>
              <w:pStyle w:val="TableParagraph"/>
              <w:spacing w:before="1"/>
              <w:ind w:left="107" w:right="440"/>
              <w:rPr>
                <w:sz w:val="28"/>
              </w:rPr>
            </w:pPr>
            <w:r>
              <w:rPr>
                <w:i/>
                <w:sz w:val="28"/>
              </w:rPr>
              <w:t xml:space="preserve">Задание: </w:t>
            </w:r>
            <w:r>
              <w:rPr>
                <w:sz w:val="28"/>
              </w:rPr>
              <w:t>назови и покажи животных, которых ты знаешь. Назови и покажи домашних животных. Почему их называют домашними?</w:t>
            </w:r>
          </w:p>
          <w:p w:rsidR="00906A0C" w:rsidRDefault="001D7A77">
            <w:pPr>
              <w:pStyle w:val="TableParagraph"/>
              <w:spacing w:before="3" w:line="322" w:lineRule="exact"/>
              <w:ind w:left="107" w:right="257"/>
              <w:rPr>
                <w:sz w:val="28"/>
              </w:rPr>
            </w:pPr>
            <w:r>
              <w:rPr>
                <w:sz w:val="28"/>
              </w:rPr>
              <w:t>Назови и покажи диких животных. Почему их называют дикими жи- вотными?</w:t>
            </w:r>
          </w:p>
        </w:tc>
      </w:tr>
      <w:tr w:rsidR="00906A0C">
        <w:trPr>
          <w:trHeight w:val="1932"/>
        </w:trPr>
        <w:tc>
          <w:tcPr>
            <w:tcW w:w="6097" w:type="dxa"/>
          </w:tcPr>
          <w:p w:rsidR="00906A0C" w:rsidRDefault="00906A0C">
            <w:pPr>
              <w:pStyle w:val="TableParagraph"/>
              <w:rPr>
                <w:b/>
                <w:i/>
                <w:sz w:val="28"/>
              </w:rPr>
            </w:pPr>
          </w:p>
          <w:p w:rsidR="00906A0C" w:rsidRDefault="001D7A77">
            <w:pPr>
              <w:pStyle w:val="TableParagraph"/>
              <w:spacing w:line="319" w:lineRule="exact"/>
              <w:ind w:left="107"/>
              <w:rPr>
                <w:b/>
                <w:sz w:val="28"/>
              </w:rPr>
            </w:pPr>
            <w:r>
              <w:rPr>
                <w:b/>
                <w:sz w:val="28"/>
              </w:rPr>
              <w:t>Птицы</w:t>
            </w:r>
          </w:p>
          <w:p w:rsidR="00906A0C" w:rsidRDefault="001D7A77">
            <w:pPr>
              <w:pStyle w:val="TableParagraph"/>
              <w:ind w:left="107" w:right="184"/>
              <w:rPr>
                <w:sz w:val="28"/>
              </w:rPr>
            </w:pPr>
            <w:r>
              <w:rPr>
                <w:sz w:val="28"/>
              </w:rPr>
              <w:t>Называет 4 вида птиц, обитающих в республике Дагестан (воробей, ворона, голубь, сорока).</w:t>
            </w:r>
          </w:p>
        </w:tc>
        <w:tc>
          <w:tcPr>
            <w:tcW w:w="8648" w:type="dxa"/>
          </w:tcPr>
          <w:p w:rsidR="00906A0C" w:rsidRDefault="00906A0C">
            <w:pPr>
              <w:pStyle w:val="TableParagraph"/>
              <w:rPr>
                <w:b/>
                <w:i/>
                <w:sz w:val="28"/>
              </w:rPr>
            </w:pPr>
          </w:p>
          <w:p w:rsidR="00906A0C" w:rsidRDefault="001D7A77">
            <w:pPr>
              <w:pStyle w:val="TableParagraph"/>
              <w:spacing w:line="319" w:lineRule="exact"/>
              <w:ind w:left="107"/>
              <w:rPr>
                <w:b/>
                <w:sz w:val="28"/>
              </w:rPr>
            </w:pPr>
            <w:r>
              <w:rPr>
                <w:b/>
                <w:sz w:val="28"/>
              </w:rPr>
              <w:t>Дидактическая игра «Найди картинку»</w:t>
            </w:r>
          </w:p>
          <w:p w:rsidR="00906A0C" w:rsidRDefault="001D7A77">
            <w:pPr>
              <w:pStyle w:val="TableParagraph"/>
              <w:ind w:left="107"/>
              <w:rPr>
                <w:sz w:val="28"/>
              </w:rPr>
            </w:pPr>
            <w:r>
              <w:rPr>
                <w:i/>
                <w:sz w:val="28"/>
              </w:rPr>
              <w:t xml:space="preserve">Материал: </w:t>
            </w:r>
            <w:r>
              <w:rPr>
                <w:sz w:val="28"/>
              </w:rPr>
              <w:t>предметные картинки с изображением птиц. Педагог рас- кладывает перед ребенком набор картинок.</w:t>
            </w:r>
          </w:p>
          <w:p w:rsidR="00906A0C" w:rsidRDefault="001D7A77">
            <w:pPr>
              <w:pStyle w:val="TableParagraph"/>
              <w:spacing w:line="322" w:lineRule="exact"/>
              <w:ind w:left="107" w:right="206"/>
              <w:rPr>
                <w:sz w:val="28"/>
              </w:rPr>
            </w:pPr>
            <w:r>
              <w:rPr>
                <w:i/>
                <w:sz w:val="28"/>
              </w:rPr>
              <w:t xml:space="preserve">Задание: </w:t>
            </w:r>
            <w:r>
              <w:rPr>
                <w:sz w:val="28"/>
              </w:rPr>
              <w:t>найти картинку, на которой изображен воробей (ворона, го- лубь, сорока).</w:t>
            </w:r>
          </w:p>
        </w:tc>
      </w:tr>
      <w:tr w:rsidR="00906A0C">
        <w:trPr>
          <w:trHeight w:val="1932"/>
        </w:trPr>
        <w:tc>
          <w:tcPr>
            <w:tcW w:w="6097" w:type="dxa"/>
          </w:tcPr>
          <w:p w:rsidR="00906A0C" w:rsidRDefault="00906A0C">
            <w:pPr>
              <w:pStyle w:val="TableParagraph"/>
              <w:spacing w:before="11"/>
              <w:rPr>
                <w:b/>
                <w:i/>
                <w:sz w:val="27"/>
              </w:rPr>
            </w:pPr>
          </w:p>
          <w:p w:rsidR="00906A0C" w:rsidRDefault="001D7A77">
            <w:pPr>
              <w:pStyle w:val="TableParagraph"/>
              <w:spacing w:line="320" w:lineRule="exact"/>
              <w:ind w:left="107"/>
              <w:rPr>
                <w:b/>
                <w:sz w:val="28"/>
              </w:rPr>
            </w:pPr>
            <w:r>
              <w:rPr>
                <w:b/>
                <w:sz w:val="28"/>
              </w:rPr>
              <w:t>Насекомые</w:t>
            </w:r>
          </w:p>
          <w:p w:rsidR="00906A0C" w:rsidRDefault="001D7A77">
            <w:pPr>
              <w:pStyle w:val="TableParagraph"/>
              <w:ind w:left="107" w:right="339"/>
              <w:rPr>
                <w:sz w:val="28"/>
              </w:rPr>
            </w:pPr>
            <w:r>
              <w:rPr>
                <w:sz w:val="28"/>
              </w:rPr>
              <w:t>Называет 4 вида, обитающих в данной местно- сти (божья коровка, кузнечик, бабочка, жук).</w:t>
            </w:r>
          </w:p>
        </w:tc>
        <w:tc>
          <w:tcPr>
            <w:tcW w:w="8648" w:type="dxa"/>
          </w:tcPr>
          <w:p w:rsidR="00906A0C" w:rsidRDefault="00906A0C">
            <w:pPr>
              <w:pStyle w:val="TableParagraph"/>
              <w:spacing w:before="11"/>
              <w:rPr>
                <w:b/>
                <w:i/>
                <w:sz w:val="27"/>
              </w:rPr>
            </w:pPr>
          </w:p>
          <w:p w:rsidR="00906A0C" w:rsidRDefault="001D7A77">
            <w:pPr>
              <w:pStyle w:val="TableParagraph"/>
              <w:spacing w:line="320" w:lineRule="exact"/>
              <w:ind w:left="107"/>
              <w:rPr>
                <w:b/>
                <w:sz w:val="28"/>
              </w:rPr>
            </w:pPr>
            <w:r>
              <w:rPr>
                <w:b/>
                <w:sz w:val="28"/>
              </w:rPr>
              <w:t>Дидактическая игра «Найди картинку»</w:t>
            </w:r>
          </w:p>
          <w:p w:rsidR="00906A0C" w:rsidRDefault="001D7A77">
            <w:pPr>
              <w:pStyle w:val="TableParagraph"/>
              <w:ind w:left="107" w:right="265"/>
              <w:rPr>
                <w:sz w:val="28"/>
              </w:rPr>
            </w:pPr>
            <w:r>
              <w:rPr>
                <w:i/>
                <w:sz w:val="28"/>
              </w:rPr>
              <w:t xml:space="preserve">Материал: </w:t>
            </w:r>
            <w:r>
              <w:rPr>
                <w:sz w:val="28"/>
              </w:rPr>
              <w:t>предметные картинки с изображением насекомых Педагог раскладывает перед ребенком набор картинок.</w:t>
            </w:r>
          </w:p>
          <w:p w:rsidR="00906A0C" w:rsidRDefault="001D7A77">
            <w:pPr>
              <w:pStyle w:val="TableParagraph"/>
              <w:spacing w:before="1" w:line="322" w:lineRule="exact"/>
              <w:ind w:left="107" w:right="257"/>
              <w:rPr>
                <w:sz w:val="28"/>
              </w:rPr>
            </w:pPr>
            <w:r>
              <w:rPr>
                <w:i/>
                <w:sz w:val="28"/>
              </w:rPr>
              <w:t xml:space="preserve">Задание: </w:t>
            </w:r>
            <w:r>
              <w:rPr>
                <w:sz w:val="28"/>
              </w:rPr>
              <w:t>найти картинку, на которой изображена бабочка (кузнечик, божья коровка, жук).</w:t>
            </w:r>
          </w:p>
        </w:tc>
      </w:tr>
      <w:tr w:rsidR="00906A0C">
        <w:trPr>
          <w:trHeight w:val="323"/>
        </w:trPr>
        <w:tc>
          <w:tcPr>
            <w:tcW w:w="6097" w:type="dxa"/>
          </w:tcPr>
          <w:p w:rsidR="00906A0C" w:rsidRDefault="00906A0C">
            <w:pPr>
              <w:pStyle w:val="TableParagraph"/>
              <w:rPr>
                <w:sz w:val="24"/>
              </w:rPr>
            </w:pPr>
          </w:p>
        </w:tc>
        <w:tc>
          <w:tcPr>
            <w:tcW w:w="8648" w:type="dxa"/>
          </w:tcPr>
          <w:p w:rsidR="00906A0C" w:rsidRDefault="00906A0C">
            <w:pPr>
              <w:pStyle w:val="TableParagraph"/>
              <w:rPr>
                <w:sz w:val="24"/>
              </w:rPr>
            </w:pPr>
          </w:p>
        </w:tc>
      </w:tr>
    </w:tbl>
    <w:p w:rsidR="00906A0C" w:rsidRDefault="00906A0C">
      <w:pPr>
        <w:rPr>
          <w:sz w:val="24"/>
        </w:rPr>
        <w:sectPr w:rsidR="00906A0C">
          <w:pgSz w:w="16840" w:h="11910" w:orient="landscape"/>
          <w:pgMar w:top="960" w:right="840" w:bottom="120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97"/>
        <w:gridCol w:w="8648"/>
      </w:tblGrid>
      <w:tr w:rsidR="00906A0C">
        <w:trPr>
          <w:trHeight w:val="2255"/>
        </w:trPr>
        <w:tc>
          <w:tcPr>
            <w:tcW w:w="6097" w:type="dxa"/>
          </w:tcPr>
          <w:p w:rsidR="00906A0C" w:rsidRDefault="001D7A77">
            <w:pPr>
              <w:pStyle w:val="TableParagraph"/>
              <w:spacing w:line="320" w:lineRule="exact"/>
              <w:ind w:left="107"/>
              <w:rPr>
                <w:b/>
                <w:sz w:val="28"/>
              </w:rPr>
            </w:pPr>
            <w:r>
              <w:rPr>
                <w:b/>
                <w:sz w:val="28"/>
              </w:rPr>
              <w:lastRenderedPageBreak/>
              <w:t>Растительный мир</w:t>
            </w:r>
          </w:p>
          <w:p w:rsidR="00906A0C" w:rsidRDefault="001D7A77">
            <w:pPr>
              <w:pStyle w:val="TableParagraph"/>
              <w:ind w:left="107" w:right="236"/>
              <w:rPr>
                <w:sz w:val="28"/>
              </w:rPr>
            </w:pPr>
            <w:r>
              <w:rPr>
                <w:sz w:val="28"/>
              </w:rPr>
              <w:t>Называет 3 вида деревьев (ива, тополь, платан). Называет 2 вида кустарников (сирень, жасмин).</w:t>
            </w:r>
          </w:p>
        </w:tc>
        <w:tc>
          <w:tcPr>
            <w:tcW w:w="8648" w:type="dxa"/>
          </w:tcPr>
          <w:p w:rsidR="00906A0C" w:rsidRDefault="001D7A77">
            <w:pPr>
              <w:pStyle w:val="TableParagraph"/>
              <w:spacing w:line="320" w:lineRule="exact"/>
              <w:ind w:left="107"/>
              <w:rPr>
                <w:b/>
                <w:sz w:val="28"/>
              </w:rPr>
            </w:pPr>
            <w:r>
              <w:rPr>
                <w:b/>
                <w:sz w:val="28"/>
              </w:rPr>
              <w:t>Упражнение на классификацию растений</w:t>
            </w:r>
          </w:p>
          <w:p w:rsidR="00906A0C" w:rsidRDefault="001D7A77">
            <w:pPr>
              <w:pStyle w:val="TableParagraph"/>
              <w:ind w:left="107"/>
              <w:rPr>
                <w:sz w:val="28"/>
              </w:rPr>
            </w:pPr>
            <w:r>
              <w:rPr>
                <w:i/>
                <w:sz w:val="28"/>
              </w:rPr>
              <w:t xml:space="preserve">Материал: </w:t>
            </w:r>
            <w:r>
              <w:rPr>
                <w:sz w:val="28"/>
              </w:rPr>
              <w:t>предметные картинки (ива, тополь, платан, сирень, жас- мин). Задание: Выбери картинки со знакомыми растениями и назови их.</w:t>
            </w:r>
          </w:p>
          <w:p w:rsidR="00906A0C" w:rsidRDefault="001D7A77">
            <w:pPr>
              <w:pStyle w:val="TableParagraph"/>
              <w:spacing w:line="321" w:lineRule="exact"/>
              <w:ind w:left="107"/>
              <w:rPr>
                <w:i/>
                <w:sz w:val="28"/>
              </w:rPr>
            </w:pPr>
            <w:r>
              <w:rPr>
                <w:i/>
                <w:sz w:val="28"/>
              </w:rPr>
              <w:t>Вопрос:</w:t>
            </w:r>
          </w:p>
          <w:p w:rsidR="00906A0C" w:rsidRDefault="001D7A77">
            <w:pPr>
              <w:pStyle w:val="TableParagraph"/>
              <w:spacing w:line="324" w:lineRule="exact"/>
              <w:ind w:left="107" w:right="390"/>
              <w:rPr>
                <w:sz w:val="28"/>
              </w:rPr>
            </w:pPr>
            <w:r>
              <w:rPr>
                <w:b/>
                <w:sz w:val="24"/>
              </w:rPr>
              <w:t xml:space="preserve">– </w:t>
            </w:r>
            <w:r>
              <w:rPr>
                <w:sz w:val="28"/>
              </w:rPr>
              <w:t>Какие из выбранных тобой растений являются деревьями (кустар- никами)?</w:t>
            </w:r>
          </w:p>
        </w:tc>
      </w:tr>
      <w:tr w:rsidR="00906A0C">
        <w:trPr>
          <w:trHeight w:val="1932"/>
        </w:trPr>
        <w:tc>
          <w:tcPr>
            <w:tcW w:w="6097" w:type="dxa"/>
          </w:tcPr>
          <w:p w:rsidR="00906A0C" w:rsidRDefault="001D7A77">
            <w:pPr>
              <w:pStyle w:val="TableParagraph"/>
              <w:spacing w:line="317" w:lineRule="exact"/>
              <w:ind w:left="107"/>
              <w:rPr>
                <w:b/>
                <w:sz w:val="28"/>
              </w:rPr>
            </w:pPr>
            <w:r>
              <w:rPr>
                <w:b/>
                <w:sz w:val="28"/>
              </w:rPr>
              <w:t>Растительный мир</w:t>
            </w:r>
          </w:p>
          <w:p w:rsidR="00906A0C" w:rsidRDefault="001D7A77">
            <w:pPr>
              <w:pStyle w:val="TableParagraph"/>
              <w:ind w:left="107" w:right="368"/>
              <w:rPr>
                <w:sz w:val="28"/>
              </w:rPr>
            </w:pPr>
            <w:r>
              <w:rPr>
                <w:sz w:val="28"/>
              </w:rPr>
              <w:t>Называет 3 вида цветущих травянистых расте- ний (одуванчик, ромашка, мак).</w:t>
            </w:r>
          </w:p>
        </w:tc>
        <w:tc>
          <w:tcPr>
            <w:tcW w:w="8648" w:type="dxa"/>
          </w:tcPr>
          <w:p w:rsidR="00906A0C" w:rsidRDefault="001D7A77">
            <w:pPr>
              <w:pStyle w:val="TableParagraph"/>
              <w:spacing w:line="317" w:lineRule="exact"/>
              <w:ind w:left="107"/>
              <w:rPr>
                <w:b/>
                <w:sz w:val="28"/>
              </w:rPr>
            </w:pPr>
            <w:r>
              <w:rPr>
                <w:b/>
                <w:sz w:val="28"/>
              </w:rPr>
              <w:t>Дидактическая игра «Найди картинку»</w:t>
            </w:r>
          </w:p>
          <w:p w:rsidR="00906A0C" w:rsidRDefault="001D7A77">
            <w:pPr>
              <w:pStyle w:val="TableParagraph"/>
              <w:ind w:left="107" w:right="265"/>
              <w:rPr>
                <w:sz w:val="28"/>
              </w:rPr>
            </w:pPr>
            <w:r>
              <w:rPr>
                <w:i/>
                <w:sz w:val="28"/>
              </w:rPr>
              <w:t xml:space="preserve">Материал: </w:t>
            </w:r>
            <w:r>
              <w:rPr>
                <w:sz w:val="28"/>
              </w:rPr>
              <w:t>предметные картинки с изображением травянистых рас- тений.</w:t>
            </w:r>
          </w:p>
          <w:p w:rsidR="00906A0C" w:rsidRDefault="001D7A77">
            <w:pPr>
              <w:pStyle w:val="TableParagraph"/>
              <w:spacing w:line="322" w:lineRule="exact"/>
              <w:ind w:left="107"/>
              <w:rPr>
                <w:sz w:val="28"/>
              </w:rPr>
            </w:pPr>
            <w:r>
              <w:rPr>
                <w:sz w:val="28"/>
              </w:rPr>
              <w:t>Педагог раскладывает перед ребенком набор картинок.</w:t>
            </w:r>
          </w:p>
          <w:p w:rsidR="00906A0C" w:rsidRDefault="001D7A77">
            <w:pPr>
              <w:pStyle w:val="TableParagraph"/>
              <w:spacing w:line="324" w:lineRule="exact"/>
              <w:ind w:left="107" w:right="265"/>
              <w:rPr>
                <w:sz w:val="28"/>
              </w:rPr>
            </w:pPr>
            <w:r>
              <w:rPr>
                <w:i/>
                <w:sz w:val="28"/>
              </w:rPr>
              <w:t xml:space="preserve">Задание: </w:t>
            </w:r>
            <w:r>
              <w:rPr>
                <w:sz w:val="28"/>
              </w:rPr>
              <w:t>найти картинку, на которой изображен мак (или ромашка, одуванчик).</w:t>
            </w:r>
          </w:p>
        </w:tc>
      </w:tr>
      <w:tr w:rsidR="00906A0C">
        <w:trPr>
          <w:trHeight w:val="3863"/>
        </w:trPr>
        <w:tc>
          <w:tcPr>
            <w:tcW w:w="6097" w:type="dxa"/>
          </w:tcPr>
          <w:p w:rsidR="00906A0C" w:rsidRDefault="00906A0C">
            <w:pPr>
              <w:pStyle w:val="TableParagraph"/>
              <w:spacing w:before="8"/>
              <w:rPr>
                <w:b/>
                <w:i/>
                <w:sz w:val="27"/>
              </w:rPr>
            </w:pPr>
          </w:p>
          <w:p w:rsidR="00906A0C" w:rsidRDefault="001D7A77">
            <w:pPr>
              <w:pStyle w:val="TableParagraph"/>
              <w:spacing w:line="319" w:lineRule="exact"/>
              <w:ind w:left="107"/>
              <w:rPr>
                <w:b/>
                <w:sz w:val="28"/>
              </w:rPr>
            </w:pPr>
            <w:r>
              <w:rPr>
                <w:b/>
                <w:sz w:val="28"/>
              </w:rPr>
              <w:t>Овощи. Фрукты. Ягоды</w:t>
            </w:r>
          </w:p>
          <w:p w:rsidR="00906A0C" w:rsidRDefault="001D7A77">
            <w:pPr>
              <w:pStyle w:val="TableParagraph"/>
              <w:spacing w:line="319" w:lineRule="exact"/>
              <w:ind w:left="107"/>
              <w:rPr>
                <w:sz w:val="28"/>
              </w:rPr>
            </w:pPr>
            <w:r>
              <w:rPr>
                <w:sz w:val="28"/>
              </w:rPr>
              <w:t>Называет и отличает по внешнему виду</w:t>
            </w:r>
          </w:p>
          <w:p w:rsidR="00906A0C" w:rsidRDefault="001D7A77">
            <w:pPr>
              <w:pStyle w:val="TableParagraph"/>
              <w:ind w:left="107" w:right="260"/>
              <w:rPr>
                <w:sz w:val="28"/>
              </w:rPr>
            </w:pPr>
            <w:r>
              <w:rPr>
                <w:sz w:val="28"/>
              </w:rPr>
              <w:t xml:space="preserve">3–5 видов: </w:t>
            </w:r>
            <w:r>
              <w:rPr>
                <w:i/>
                <w:sz w:val="28"/>
              </w:rPr>
              <w:t xml:space="preserve">овощи </w:t>
            </w:r>
            <w:r>
              <w:rPr>
                <w:sz w:val="28"/>
              </w:rPr>
              <w:t xml:space="preserve">(картошка, капуста, помидор, огурец, морковь); </w:t>
            </w:r>
            <w:r>
              <w:rPr>
                <w:i/>
                <w:sz w:val="28"/>
              </w:rPr>
              <w:t xml:space="preserve">фрукты </w:t>
            </w:r>
            <w:r>
              <w:rPr>
                <w:sz w:val="28"/>
              </w:rPr>
              <w:t xml:space="preserve">(хурма, виноград, груша, абрикос); </w:t>
            </w:r>
            <w:r>
              <w:rPr>
                <w:i/>
                <w:sz w:val="28"/>
              </w:rPr>
              <w:t xml:space="preserve">ягоды </w:t>
            </w:r>
            <w:r>
              <w:rPr>
                <w:sz w:val="28"/>
              </w:rPr>
              <w:t>(малина, смородина,</w:t>
            </w:r>
          </w:p>
          <w:p w:rsidR="00906A0C" w:rsidRDefault="001D7A77">
            <w:pPr>
              <w:pStyle w:val="TableParagraph"/>
              <w:spacing w:before="2"/>
              <w:ind w:left="107"/>
              <w:rPr>
                <w:sz w:val="28"/>
              </w:rPr>
            </w:pPr>
            <w:r>
              <w:rPr>
                <w:sz w:val="28"/>
              </w:rPr>
              <w:t>клубника).</w:t>
            </w:r>
          </w:p>
        </w:tc>
        <w:tc>
          <w:tcPr>
            <w:tcW w:w="8648" w:type="dxa"/>
          </w:tcPr>
          <w:p w:rsidR="00906A0C" w:rsidRDefault="00906A0C">
            <w:pPr>
              <w:pStyle w:val="TableParagraph"/>
              <w:spacing w:before="8"/>
              <w:rPr>
                <w:b/>
                <w:i/>
                <w:sz w:val="27"/>
              </w:rPr>
            </w:pPr>
          </w:p>
          <w:p w:rsidR="00906A0C" w:rsidRDefault="001D7A77">
            <w:pPr>
              <w:pStyle w:val="TableParagraph"/>
              <w:spacing w:line="319" w:lineRule="exact"/>
              <w:ind w:left="107"/>
              <w:rPr>
                <w:b/>
                <w:sz w:val="28"/>
              </w:rPr>
            </w:pPr>
            <w:r>
              <w:rPr>
                <w:b/>
                <w:sz w:val="28"/>
              </w:rPr>
              <w:t>Дидактическая игра «Овощи, ягоды, фрукты»</w:t>
            </w:r>
          </w:p>
          <w:p w:rsidR="00906A0C" w:rsidRDefault="001D7A77">
            <w:pPr>
              <w:pStyle w:val="TableParagraph"/>
              <w:ind w:left="107" w:right="295"/>
              <w:rPr>
                <w:sz w:val="28"/>
              </w:rPr>
            </w:pPr>
            <w:r>
              <w:rPr>
                <w:i/>
                <w:sz w:val="28"/>
              </w:rPr>
              <w:t xml:space="preserve">Материал: </w:t>
            </w:r>
            <w:r>
              <w:rPr>
                <w:sz w:val="28"/>
              </w:rPr>
              <w:t>набор муляжей овощей (картошка, капуста, морковь, по- мидор, огурец), ягод (малина, смородина, клубника) и фруктов (хурма, виноград, груша, абрикос), корзины (3 шт.).</w:t>
            </w:r>
          </w:p>
          <w:p w:rsidR="00906A0C" w:rsidRDefault="001D7A77">
            <w:pPr>
              <w:pStyle w:val="TableParagraph"/>
              <w:ind w:left="107" w:right="346"/>
              <w:jc w:val="both"/>
              <w:rPr>
                <w:sz w:val="28"/>
              </w:rPr>
            </w:pPr>
            <w:r>
              <w:rPr>
                <w:sz w:val="28"/>
              </w:rPr>
              <w:t xml:space="preserve">На столе перед ребенком выложены муляжи овощей, фруктов, ягод. </w:t>
            </w:r>
            <w:r>
              <w:rPr>
                <w:i/>
                <w:sz w:val="28"/>
              </w:rPr>
              <w:t xml:space="preserve">Задание: </w:t>
            </w:r>
            <w:r>
              <w:rPr>
                <w:sz w:val="28"/>
              </w:rPr>
              <w:t>положить в корзину все овощи. Назови овощи, которые ты положил в корзину. Назови их, одним словом. Положи во вторую</w:t>
            </w:r>
          </w:p>
          <w:p w:rsidR="00906A0C" w:rsidRDefault="001D7A77">
            <w:pPr>
              <w:pStyle w:val="TableParagraph"/>
              <w:ind w:left="107" w:right="543"/>
              <w:rPr>
                <w:sz w:val="28"/>
              </w:rPr>
            </w:pPr>
            <w:r>
              <w:rPr>
                <w:sz w:val="28"/>
              </w:rPr>
              <w:t>корзину все ягоды. Назови ягоды, которые ты положил в корзину. Назови их, одним словом. Положи в третью корзину все фрукты. Назови фрукты, которые ты положил в корзину. Назови их, одним</w:t>
            </w:r>
          </w:p>
          <w:p w:rsidR="00906A0C" w:rsidRDefault="001D7A77">
            <w:pPr>
              <w:pStyle w:val="TableParagraph"/>
              <w:spacing w:line="308" w:lineRule="exact"/>
              <w:ind w:left="107"/>
              <w:rPr>
                <w:sz w:val="28"/>
              </w:rPr>
            </w:pPr>
            <w:r>
              <w:rPr>
                <w:sz w:val="28"/>
              </w:rPr>
              <w:t>словом.</w:t>
            </w:r>
          </w:p>
        </w:tc>
      </w:tr>
      <w:tr w:rsidR="00906A0C">
        <w:trPr>
          <w:trHeight w:val="1288"/>
        </w:trPr>
        <w:tc>
          <w:tcPr>
            <w:tcW w:w="6097" w:type="dxa"/>
          </w:tcPr>
          <w:p w:rsidR="00906A0C" w:rsidRDefault="001D7A77">
            <w:pPr>
              <w:pStyle w:val="TableParagraph"/>
              <w:ind w:left="107" w:right="383"/>
              <w:rPr>
                <w:sz w:val="28"/>
              </w:rPr>
            </w:pPr>
            <w:r>
              <w:rPr>
                <w:sz w:val="28"/>
              </w:rPr>
              <w:t>Знает малые формы фольклора народов Даге- стана, отражающие животный и растительный мир Дагестана.</w:t>
            </w:r>
          </w:p>
        </w:tc>
        <w:tc>
          <w:tcPr>
            <w:tcW w:w="8648" w:type="dxa"/>
          </w:tcPr>
          <w:p w:rsidR="00906A0C" w:rsidRDefault="001D7A77">
            <w:pPr>
              <w:pStyle w:val="TableParagraph"/>
              <w:ind w:left="107" w:right="277"/>
              <w:rPr>
                <w:sz w:val="28"/>
              </w:rPr>
            </w:pPr>
            <w:r>
              <w:rPr>
                <w:sz w:val="28"/>
              </w:rPr>
              <w:t>Воспитатель предлагает ребенку рассказать потешку, прибаутку, пе- стушку, отражающую животный и растительный мир Дагестана.</w:t>
            </w:r>
          </w:p>
        </w:tc>
      </w:tr>
    </w:tbl>
    <w:p w:rsidR="00906A0C" w:rsidRDefault="00906A0C">
      <w:pPr>
        <w:rPr>
          <w:sz w:val="28"/>
        </w:rPr>
        <w:sectPr w:rsidR="00906A0C">
          <w:pgSz w:w="16840" w:h="11910" w:orient="landscape"/>
          <w:pgMar w:top="700" w:right="840" w:bottom="1120" w:left="880" w:header="0" w:footer="923" w:gutter="0"/>
          <w:cols w:space="720"/>
        </w:sectPr>
      </w:pPr>
    </w:p>
    <w:p w:rsidR="00906A0C" w:rsidRDefault="001D7A77">
      <w:pPr>
        <w:spacing w:before="66" w:line="321" w:lineRule="exact"/>
        <w:ind w:left="3462"/>
        <w:rPr>
          <w:b/>
          <w:i/>
          <w:sz w:val="28"/>
        </w:rPr>
      </w:pPr>
      <w:r>
        <w:rPr>
          <w:b/>
          <w:i/>
          <w:sz w:val="28"/>
        </w:rPr>
        <w:lastRenderedPageBreak/>
        <w:t xml:space="preserve">Диагностическая карта по теме «Времена года » для детей 3 </w:t>
      </w:r>
      <w:r>
        <w:rPr>
          <w:b/>
          <w:sz w:val="24"/>
        </w:rPr>
        <w:t xml:space="preserve">– </w:t>
      </w:r>
      <w:r>
        <w:rPr>
          <w:b/>
          <w:i/>
          <w:sz w:val="28"/>
        </w:rPr>
        <w:t>4 лет</w:t>
      </w:r>
    </w:p>
    <w:p w:rsidR="00906A0C" w:rsidRDefault="001D7A77">
      <w:pPr>
        <w:tabs>
          <w:tab w:val="left" w:pos="9440"/>
        </w:tabs>
        <w:ind w:left="252" w:right="5676"/>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906A0C" w:rsidRDefault="001D7A77">
      <w:pPr>
        <w:tabs>
          <w:tab w:val="left" w:pos="4512"/>
          <w:tab w:val="left" w:pos="5077"/>
          <w:tab w:val="left" w:pos="7231"/>
          <w:tab w:val="left" w:pos="11205"/>
          <w:tab w:val="left" w:pos="11770"/>
        </w:tabs>
        <w:spacing w:line="321" w:lineRule="exact"/>
        <w:ind w:left="252"/>
        <w:rPr>
          <w:b/>
          <w:sz w:val="28"/>
        </w:rPr>
      </w:pPr>
      <w:r>
        <w:rPr>
          <w:b/>
          <w:sz w:val="28"/>
        </w:rPr>
        <w:t>на</w:t>
      </w:r>
      <w:r>
        <w:rPr>
          <w:b/>
          <w:spacing w:val="-1"/>
          <w:sz w:val="28"/>
        </w:rPr>
        <w:t xml:space="preserve"> </w:t>
      </w:r>
      <w:r>
        <w:rPr>
          <w:b/>
          <w:sz w:val="28"/>
        </w:rPr>
        <w:t>начало</w:t>
      </w:r>
      <w:r>
        <w:rPr>
          <w:b/>
          <w:spacing w:val="68"/>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r>
        <w:rPr>
          <w:b/>
          <w:sz w:val="28"/>
        </w:rPr>
        <w:tab/>
        <w:t>на конец</w:t>
      </w:r>
      <w:r>
        <w:rPr>
          <w:b/>
          <w:spacing w:val="68"/>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p>
    <w:p w:rsidR="00906A0C" w:rsidRDefault="00906A0C">
      <w:pPr>
        <w:pStyle w:val="a3"/>
        <w:ind w:left="0" w:firstLine="0"/>
        <w:jc w:val="left"/>
        <w:rPr>
          <w:b/>
          <w:sz w:val="24"/>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1"/>
        <w:gridCol w:w="2343"/>
        <w:gridCol w:w="1133"/>
        <w:gridCol w:w="1417"/>
        <w:gridCol w:w="994"/>
        <w:gridCol w:w="1419"/>
        <w:gridCol w:w="1275"/>
        <w:gridCol w:w="1277"/>
        <w:gridCol w:w="991"/>
        <w:gridCol w:w="1419"/>
        <w:gridCol w:w="850"/>
        <w:gridCol w:w="1136"/>
      </w:tblGrid>
      <w:tr w:rsidR="00906A0C">
        <w:trPr>
          <w:trHeight w:val="5520"/>
        </w:trPr>
        <w:tc>
          <w:tcPr>
            <w:tcW w:w="461" w:type="dxa"/>
          </w:tcPr>
          <w:p w:rsidR="00906A0C" w:rsidRDefault="00906A0C">
            <w:pPr>
              <w:pStyle w:val="TableParagraph"/>
              <w:spacing w:before="8"/>
              <w:rPr>
                <w:b/>
                <w:sz w:val="23"/>
              </w:rPr>
            </w:pPr>
          </w:p>
          <w:p w:rsidR="00906A0C" w:rsidRDefault="001D7A77">
            <w:pPr>
              <w:pStyle w:val="TableParagraph"/>
              <w:ind w:left="110"/>
              <w:rPr>
                <w:b/>
                <w:sz w:val="24"/>
              </w:rPr>
            </w:pPr>
            <w:r>
              <w:rPr>
                <w:b/>
                <w:sz w:val="24"/>
              </w:rPr>
              <w:t>№</w:t>
            </w:r>
          </w:p>
        </w:tc>
        <w:tc>
          <w:tcPr>
            <w:tcW w:w="2343" w:type="dxa"/>
          </w:tcPr>
          <w:p w:rsidR="00906A0C" w:rsidRDefault="00906A0C">
            <w:pPr>
              <w:pStyle w:val="TableParagraph"/>
              <w:spacing w:before="8"/>
              <w:rPr>
                <w:b/>
                <w:sz w:val="23"/>
              </w:rPr>
            </w:pPr>
          </w:p>
          <w:p w:rsidR="00906A0C" w:rsidRDefault="001D7A77">
            <w:pPr>
              <w:pStyle w:val="TableParagraph"/>
              <w:ind w:left="718" w:right="707"/>
              <w:jc w:val="center"/>
              <w:rPr>
                <w:b/>
                <w:sz w:val="24"/>
              </w:rPr>
            </w:pPr>
            <w:r>
              <w:rPr>
                <w:b/>
                <w:sz w:val="24"/>
              </w:rPr>
              <w:t>Ф.И.О.</w:t>
            </w:r>
          </w:p>
          <w:p w:rsidR="00906A0C" w:rsidRDefault="001D7A77">
            <w:pPr>
              <w:pStyle w:val="TableParagraph"/>
              <w:ind w:left="718" w:right="710"/>
              <w:jc w:val="center"/>
              <w:rPr>
                <w:b/>
                <w:sz w:val="24"/>
              </w:rPr>
            </w:pPr>
            <w:r>
              <w:rPr>
                <w:b/>
                <w:sz w:val="24"/>
              </w:rPr>
              <w:t>ребенка</w:t>
            </w:r>
          </w:p>
        </w:tc>
        <w:tc>
          <w:tcPr>
            <w:tcW w:w="2550" w:type="dxa"/>
            <w:gridSpan w:val="2"/>
          </w:tcPr>
          <w:p w:rsidR="00906A0C" w:rsidRDefault="00906A0C">
            <w:pPr>
              <w:pStyle w:val="TableParagraph"/>
              <w:spacing w:before="8"/>
              <w:rPr>
                <w:b/>
                <w:sz w:val="23"/>
              </w:rPr>
            </w:pPr>
          </w:p>
          <w:p w:rsidR="00906A0C" w:rsidRDefault="001D7A77">
            <w:pPr>
              <w:pStyle w:val="TableParagraph"/>
              <w:ind w:left="107" w:right="117"/>
              <w:rPr>
                <w:b/>
                <w:sz w:val="24"/>
              </w:rPr>
            </w:pPr>
            <w:r>
              <w:rPr>
                <w:b/>
                <w:sz w:val="24"/>
              </w:rPr>
              <w:t>Имеет представле- ние о временах года (сезонные изменения в природе, на участ- ке детского сада)</w:t>
            </w:r>
          </w:p>
        </w:tc>
        <w:tc>
          <w:tcPr>
            <w:tcW w:w="2413" w:type="dxa"/>
            <w:gridSpan w:val="2"/>
          </w:tcPr>
          <w:p w:rsidR="00906A0C" w:rsidRDefault="00906A0C">
            <w:pPr>
              <w:pStyle w:val="TableParagraph"/>
              <w:spacing w:before="8"/>
              <w:rPr>
                <w:b/>
                <w:sz w:val="23"/>
              </w:rPr>
            </w:pPr>
          </w:p>
          <w:p w:rsidR="00906A0C" w:rsidRDefault="001D7A77">
            <w:pPr>
              <w:pStyle w:val="TableParagraph"/>
              <w:ind w:left="109" w:right="120" w:firstLine="60"/>
              <w:rPr>
                <w:b/>
                <w:sz w:val="24"/>
              </w:rPr>
            </w:pPr>
            <w:r>
              <w:rPr>
                <w:b/>
                <w:sz w:val="24"/>
              </w:rPr>
              <w:t>Знает о характер- ных особенностях сезонных измене- ний в природе род- ного края</w:t>
            </w:r>
          </w:p>
        </w:tc>
        <w:tc>
          <w:tcPr>
            <w:tcW w:w="2552" w:type="dxa"/>
            <w:gridSpan w:val="2"/>
          </w:tcPr>
          <w:p w:rsidR="00906A0C" w:rsidRDefault="00906A0C">
            <w:pPr>
              <w:pStyle w:val="TableParagraph"/>
              <w:spacing w:before="8"/>
              <w:rPr>
                <w:b/>
                <w:sz w:val="23"/>
              </w:rPr>
            </w:pPr>
          </w:p>
          <w:p w:rsidR="00906A0C" w:rsidRDefault="001D7A77">
            <w:pPr>
              <w:pStyle w:val="TableParagraph"/>
              <w:ind w:left="105" w:right="244"/>
              <w:rPr>
                <w:b/>
                <w:sz w:val="24"/>
              </w:rPr>
            </w:pPr>
            <w:r>
              <w:rPr>
                <w:b/>
                <w:sz w:val="24"/>
              </w:rPr>
              <w:t>Знает правила бе- режного отношения к родной природе</w:t>
            </w:r>
          </w:p>
        </w:tc>
        <w:tc>
          <w:tcPr>
            <w:tcW w:w="2410" w:type="dxa"/>
            <w:gridSpan w:val="2"/>
          </w:tcPr>
          <w:p w:rsidR="00906A0C" w:rsidRDefault="00906A0C">
            <w:pPr>
              <w:pStyle w:val="TableParagraph"/>
              <w:spacing w:before="8"/>
              <w:rPr>
                <w:b/>
                <w:sz w:val="23"/>
              </w:rPr>
            </w:pPr>
          </w:p>
          <w:p w:rsidR="00906A0C" w:rsidRDefault="001D7A77">
            <w:pPr>
              <w:pStyle w:val="TableParagraph"/>
              <w:ind w:left="105" w:right="228"/>
              <w:rPr>
                <w:b/>
                <w:sz w:val="24"/>
              </w:rPr>
            </w:pPr>
            <w:r>
              <w:rPr>
                <w:b/>
                <w:sz w:val="24"/>
              </w:rPr>
              <w:t>Знает малые фор- мы фольклора народов Дагестана о временах года</w:t>
            </w:r>
          </w:p>
        </w:tc>
        <w:tc>
          <w:tcPr>
            <w:tcW w:w="1986" w:type="dxa"/>
            <w:gridSpan w:val="2"/>
          </w:tcPr>
          <w:p w:rsidR="00906A0C" w:rsidRDefault="00906A0C">
            <w:pPr>
              <w:pStyle w:val="TableParagraph"/>
              <w:spacing w:before="8"/>
              <w:rPr>
                <w:b/>
                <w:sz w:val="23"/>
              </w:rPr>
            </w:pPr>
          </w:p>
          <w:p w:rsidR="00906A0C" w:rsidRDefault="001D7A77">
            <w:pPr>
              <w:pStyle w:val="TableParagraph"/>
              <w:ind w:left="252"/>
              <w:rPr>
                <w:b/>
                <w:sz w:val="24"/>
              </w:rPr>
            </w:pPr>
            <w:r>
              <w:rPr>
                <w:b/>
                <w:sz w:val="24"/>
              </w:rPr>
              <w:t>Итого баллов</w:t>
            </w:r>
          </w:p>
        </w:tc>
      </w:tr>
      <w:tr w:rsidR="00906A0C">
        <w:trPr>
          <w:trHeight w:val="311"/>
        </w:trPr>
        <w:tc>
          <w:tcPr>
            <w:tcW w:w="461" w:type="dxa"/>
          </w:tcPr>
          <w:p w:rsidR="00906A0C" w:rsidRDefault="001D7A77">
            <w:pPr>
              <w:pStyle w:val="TableParagraph"/>
              <w:spacing w:line="228" w:lineRule="exact"/>
              <w:ind w:left="8"/>
              <w:jc w:val="center"/>
              <w:rPr>
                <w:b/>
                <w:sz w:val="20"/>
              </w:rPr>
            </w:pPr>
            <w:r>
              <w:rPr>
                <w:b/>
                <w:w w:val="99"/>
                <w:sz w:val="20"/>
              </w:rPr>
              <w:t>1</w:t>
            </w:r>
          </w:p>
        </w:tc>
        <w:tc>
          <w:tcPr>
            <w:tcW w:w="2343" w:type="dxa"/>
          </w:tcPr>
          <w:p w:rsidR="00906A0C" w:rsidRDefault="001D7A77">
            <w:pPr>
              <w:pStyle w:val="TableParagraph"/>
              <w:spacing w:line="228" w:lineRule="exact"/>
              <w:ind w:left="8"/>
              <w:jc w:val="center"/>
              <w:rPr>
                <w:b/>
                <w:sz w:val="20"/>
              </w:rPr>
            </w:pPr>
            <w:r>
              <w:rPr>
                <w:b/>
                <w:w w:val="99"/>
                <w:sz w:val="20"/>
              </w:rPr>
              <w:t>2</w:t>
            </w:r>
          </w:p>
        </w:tc>
        <w:tc>
          <w:tcPr>
            <w:tcW w:w="2550" w:type="dxa"/>
            <w:gridSpan w:val="2"/>
          </w:tcPr>
          <w:p w:rsidR="00906A0C" w:rsidRDefault="001D7A77">
            <w:pPr>
              <w:pStyle w:val="TableParagraph"/>
              <w:spacing w:line="228" w:lineRule="exact"/>
              <w:ind w:left="6"/>
              <w:jc w:val="center"/>
              <w:rPr>
                <w:b/>
                <w:sz w:val="20"/>
              </w:rPr>
            </w:pPr>
            <w:r>
              <w:rPr>
                <w:b/>
                <w:w w:val="99"/>
                <w:sz w:val="20"/>
              </w:rPr>
              <w:t>3</w:t>
            </w:r>
          </w:p>
        </w:tc>
        <w:tc>
          <w:tcPr>
            <w:tcW w:w="2413" w:type="dxa"/>
            <w:gridSpan w:val="2"/>
          </w:tcPr>
          <w:p w:rsidR="00906A0C" w:rsidRDefault="001D7A77">
            <w:pPr>
              <w:pStyle w:val="TableParagraph"/>
              <w:spacing w:line="228" w:lineRule="exact"/>
              <w:ind w:left="7"/>
              <w:jc w:val="center"/>
              <w:rPr>
                <w:b/>
                <w:sz w:val="20"/>
              </w:rPr>
            </w:pPr>
            <w:r>
              <w:rPr>
                <w:b/>
                <w:w w:val="99"/>
                <w:sz w:val="20"/>
              </w:rPr>
              <w:t>4</w:t>
            </w:r>
          </w:p>
        </w:tc>
        <w:tc>
          <w:tcPr>
            <w:tcW w:w="2552" w:type="dxa"/>
            <w:gridSpan w:val="2"/>
          </w:tcPr>
          <w:p w:rsidR="00906A0C" w:rsidRDefault="001D7A77">
            <w:pPr>
              <w:pStyle w:val="TableParagraph"/>
              <w:spacing w:line="228" w:lineRule="exact"/>
              <w:ind w:left="2"/>
              <w:jc w:val="center"/>
              <w:rPr>
                <w:b/>
                <w:sz w:val="20"/>
              </w:rPr>
            </w:pPr>
            <w:r>
              <w:rPr>
                <w:b/>
                <w:w w:val="99"/>
                <w:sz w:val="20"/>
              </w:rPr>
              <w:t>5</w:t>
            </w:r>
          </w:p>
        </w:tc>
        <w:tc>
          <w:tcPr>
            <w:tcW w:w="2410" w:type="dxa"/>
            <w:gridSpan w:val="2"/>
          </w:tcPr>
          <w:p w:rsidR="00906A0C" w:rsidRDefault="001D7A77">
            <w:pPr>
              <w:pStyle w:val="TableParagraph"/>
              <w:spacing w:line="228" w:lineRule="exact"/>
              <w:ind w:left="3"/>
              <w:jc w:val="center"/>
              <w:rPr>
                <w:b/>
                <w:sz w:val="20"/>
              </w:rPr>
            </w:pPr>
            <w:r>
              <w:rPr>
                <w:b/>
                <w:w w:val="99"/>
                <w:sz w:val="20"/>
              </w:rPr>
              <w:t>6</w:t>
            </w:r>
          </w:p>
        </w:tc>
        <w:tc>
          <w:tcPr>
            <w:tcW w:w="1986" w:type="dxa"/>
            <w:gridSpan w:val="2"/>
          </w:tcPr>
          <w:p w:rsidR="00906A0C" w:rsidRDefault="001D7A77">
            <w:pPr>
              <w:pStyle w:val="TableParagraph"/>
              <w:spacing w:line="228" w:lineRule="exact"/>
              <w:jc w:val="center"/>
              <w:rPr>
                <w:b/>
                <w:sz w:val="20"/>
              </w:rPr>
            </w:pPr>
            <w:r>
              <w:rPr>
                <w:b/>
                <w:w w:val="99"/>
                <w:sz w:val="20"/>
              </w:rPr>
              <w:t>7</w:t>
            </w:r>
          </w:p>
        </w:tc>
      </w:tr>
      <w:tr w:rsidR="00906A0C">
        <w:trPr>
          <w:trHeight w:val="275"/>
        </w:trPr>
        <w:tc>
          <w:tcPr>
            <w:tcW w:w="461" w:type="dxa"/>
          </w:tcPr>
          <w:p w:rsidR="00906A0C" w:rsidRDefault="00906A0C">
            <w:pPr>
              <w:pStyle w:val="TableParagraph"/>
              <w:rPr>
                <w:sz w:val="20"/>
              </w:rPr>
            </w:pPr>
          </w:p>
        </w:tc>
        <w:tc>
          <w:tcPr>
            <w:tcW w:w="2343" w:type="dxa"/>
          </w:tcPr>
          <w:p w:rsidR="00906A0C" w:rsidRDefault="00906A0C">
            <w:pPr>
              <w:pStyle w:val="TableParagraph"/>
              <w:rPr>
                <w:sz w:val="20"/>
              </w:rPr>
            </w:pPr>
          </w:p>
        </w:tc>
        <w:tc>
          <w:tcPr>
            <w:tcW w:w="1133" w:type="dxa"/>
          </w:tcPr>
          <w:p w:rsidR="00906A0C" w:rsidRDefault="001D7A77">
            <w:pPr>
              <w:pStyle w:val="TableParagraph"/>
              <w:spacing w:line="256" w:lineRule="exact"/>
              <w:ind w:left="9"/>
              <w:jc w:val="center"/>
              <w:rPr>
                <w:b/>
                <w:i/>
                <w:sz w:val="24"/>
              </w:rPr>
            </w:pPr>
            <w:r>
              <w:rPr>
                <w:b/>
                <w:i/>
                <w:sz w:val="24"/>
              </w:rPr>
              <w:t>с</w:t>
            </w:r>
          </w:p>
        </w:tc>
        <w:tc>
          <w:tcPr>
            <w:tcW w:w="1417" w:type="dxa"/>
          </w:tcPr>
          <w:p w:rsidR="00906A0C" w:rsidRDefault="001D7A77">
            <w:pPr>
              <w:pStyle w:val="TableParagraph"/>
              <w:spacing w:line="256" w:lineRule="exact"/>
              <w:ind w:left="3"/>
              <w:jc w:val="center"/>
              <w:rPr>
                <w:b/>
                <w:i/>
                <w:sz w:val="24"/>
              </w:rPr>
            </w:pPr>
            <w:r>
              <w:rPr>
                <w:b/>
                <w:i/>
                <w:sz w:val="24"/>
              </w:rPr>
              <w:t>м</w:t>
            </w:r>
          </w:p>
        </w:tc>
        <w:tc>
          <w:tcPr>
            <w:tcW w:w="994" w:type="dxa"/>
          </w:tcPr>
          <w:p w:rsidR="00906A0C" w:rsidRDefault="001D7A77">
            <w:pPr>
              <w:pStyle w:val="TableParagraph"/>
              <w:spacing w:line="256" w:lineRule="exact"/>
              <w:ind w:left="8"/>
              <w:jc w:val="center"/>
              <w:rPr>
                <w:b/>
                <w:i/>
                <w:sz w:val="24"/>
              </w:rPr>
            </w:pPr>
            <w:r>
              <w:rPr>
                <w:b/>
                <w:i/>
                <w:sz w:val="24"/>
              </w:rPr>
              <w:t>с</w:t>
            </w:r>
          </w:p>
        </w:tc>
        <w:tc>
          <w:tcPr>
            <w:tcW w:w="1419" w:type="dxa"/>
          </w:tcPr>
          <w:p w:rsidR="00906A0C" w:rsidRDefault="001D7A77">
            <w:pPr>
              <w:pStyle w:val="TableParagraph"/>
              <w:spacing w:line="256" w:lineRule="exact"/>
              <w:ind w:left="5"/>
              <w:jc w:val="center"/>
              <w:rPr>
                <w:b/>
                <w:i/>
                <w:sz w:val="24"/>
              </w:rPr>
            </w:pPr>
            <w:r>
              <w:rPr>
                <w:b/>
                <w:i/>
                <w:sz w:val="24"/>
              </w:rPr>
              <w:t>м</w:t>
            </w:r>
          </w:p>
        </w:tc>
        <w:tc>
          <w:tcPr>
            <w:tcW w:w="1275" w:type="dxa"/>
          </w:tcPr>
          <w:p w:rsidR="00906A0C" w:rsidRDefault="001D7A77">
            <w:pPr>
              <w:pStyle w:val="TableParagraph"/>
              <w:spacing w:line="256" w:lineRule="exact"/>
              <w:ind w:left="8"/>
              <w:jc w:val="center"/>
              <w:rPr>
                <w:b/>
                <w:i/>
                <w:sz w:val="24"/>
              </w:rPr>
            </w:pPr>
            <w:r>
              <w:rPr>
                <w:b/>
                <w:i/>
                <w:sz w:val="24"/>
              </w:rPr>
              <w:t>с</w:t>
            </w:r>
          </w:p>
        </w:tc>
        <w:tc>
          <w:tcPr>
            <w:tcW w:w="1277" w:type="dxa"/>
          </w:tcPr>
          <w:p w:rsidR="00906A0C" w:rsidRDefault="001D7A77">
            <w:pPr>
              <w:pStyle w:val="TableParagraph"/>
              <w:spacing w:line="256" w:lineRule="exact"/>
              <w:ind w:left="6"/>
              <w:jc w:val="center"/>
              <w:rPr>
                <w:b/>
                <w:i/>
                <w:sz w:val="24"/>
              </w:rPr>
            </w:pPr>
            <w:r>
              <w:rPr>
                <w:b/>
                <w:i/>
                <w:sz w:val="24"/>
              </w:rPr>
              <w:t>м</w:t>
            </w:r>
          </w:p>
        </w:tc>
        <w:tc>
          <w:tcPr>
            <w:tcW w:w="991" w:type="dxa"/>
          </w:tcPr>
          <w:p w:rsidR="00906A0C" w:rsidRDefault="001D7A77">
            <w:pPr>
              <w:pStyle w:val="TableParagraph"/>
              <w:spacing w:line="256" w:lineRule="exact"/>
              <w:ind w:left="8"/>
              <w:jc w:val="center"/>
              <w:rPr>
                <w:b/>
                <w:i/>
                <w:sz w:val="24"/>
              </w:rPr>
            </w:pPr>
            <w:r>
              <w:rPr>
                <w:b/>
                <w:i/>
                <w:sz w:val="24"/>
              </w:rPr>
              <w:t>с</w:t>
            </w:r>
          </w:p>
        </w:tc>
        <w:tc>
          <w:tcPr>
            <w:tcW w:w="1419" w:type="dxa"/>
          </w:tcPr>
          <w:p w:rsidR="00906A0C" w:rsidRDefault="001D7A77">
            <w:pPr>
              <w:pStyle w:val="TableParagraph"/>
              <w:spacing w:line="256" w:lineRule="exact"/>
              <w:ind w:left="3"/>
              <w:jc w:val="center"/>
              <w:rPr>
                <w:b/>
                <w:i/>
                <w:sz w:val="24"/>
              </w:rPr>
            </w:pPr>
            <w:r>
              <w:rPr>
                <w:b/>
                <w:i/>
                <w:sz w:val="24"/>
              </w:rPr>
              <w:t>м</w:t>
            </w:r>
          </w:p>
        </w:tc>
        <w:tc>
          <w:tcPr>
            <w:tcW w:w="850" w:type="dxa"/>
          </w:tcPr>
          <w:p w:rsidR="00906A0C" w:rsidRDefault="001D7A77">
            <w:pPr>
              <w:pStyle w:val="TableParagraph"/>
              <w:spacing w:line="256" w:lineRule="exact"/>
              <w:ind w:left="5"/>
              <w:jc w:val="center"/>
              <w:rPr>
                <w:b/>
                <w:i/>
                <w:sz w:val="24"/>
              </w:rPr>
            </w:pPr>
            <w:r>
              <w:rPr>
                <w:b/>
                <w:i/>
                <w:sz w:val="24"/>
              </w:rPr>
              <w:t>с</w:t>
            </w:r>
          </w:p>
        </w:tc>
        <w:tc>
          <w:tcPr>
            <w:tcW w:w="1136" w:type="dxa"/>
          </w:tcPr>
          <w:p w:rsidR="00906A0C" w:rsidRDefault="001D7A77">
            <w:pPr>
              <w:pStyle w:val="TableParagraph"/>
              <w:spacing w:line="256" w:lineRule="exact"/>
              <w:ind w:left="2"/>
              <w:jc w:val="center"/>
              <w:rPr>
                <w:b/>
                <w:i/>
                <w:sz w:val="24"/>
              </w:rPr>
            </w:pPr>
            <w:r>
              <w:rPr>
                <w:b/>
                <w:i/>
                <w:sz w:val="24"/>
              </w:rPr>
              <w:t>м</w:t>
            </w:r>
          </w:p>
        </w:tc>
      </w:tr>
      <w:tr w:rsidR="00906A0C">
        <w:trPr>
          <w:trHeight w:val="276"/>
        </w:trPr>
        <w:tc>
          <w:tcPr>
            <w:tcW w:w="461" w:type="dxa"/>
          </w:tcPr>
          <w:p w:rsidR="00906A0C" w:rsidRDefault="001D7A77">
            <w:pPr>
              <w:pStyle w:val="TableParagraph"/>
              <w:spacing w:line="224" w:lineRule="exact"/>
              <w:ind w:left="107"/>
              <w:rPr>
                <w:i/>
                <w:sz w:val="20"/>
              </w:rPr>
            </w:pPr>
            <w:r>
              <w:rPr>
                <w:i/>
                <w:w w:val="99"/>
                <w:sz w:val="20"/>
              </w:rPr>
              <w:t>1</w:t>
            </w:r>
          </w:p>
        </w:tc>
        <w:tc>
          <w:tcPr>
            <w:tcW w:w="2343" w:type="dxa"/>
          </w:tcPr>
          <w:p w:rsidR="00906A0C" w:rsidRDefault="00906A0C">
            <w:pPr>
              <w:pStyle w:val="TableParagraph"/>
              <w:rPr>
                <w:sz w:val="20"/>
              </w:rPr>
            </w:pPr>
          </w:p>
        </w:tc>
        <w:tc>
          <w:tcPr>
            <w:tcW w:w="1133" w:type="dxa"/>
          </w:tcPr>
          <w:p w:rsidR="00906A0C" w:rsidRDefault="00906A0C">
            <w:pPr>
              <w:pStyle w:val="TableParagraph"/>
              <w:rPr>
                <w:sz w:val="20"/>
              </w:rPr>
            </w:pPr>
          </w:p>
        </w:tc>
        <w:tc>
          <w:tcPr>
            <w:tcW w:w="1417" w:type="dxa"/>
          </w:tcPr>
          <w:p w:rsidR="00906A0C" w:rsidRDefault="00906A0C">
            <w:pPr>
              <w:pStyle w:val="TableParagraph"/>
              <w:rPr>
                <w:sz w:val="20"/>
              </w:rPr>
            </w:pPr>
          </w:p>
        </w:tc>
        <w:tc>
          <w:tcPr>
            <w:tcW w:w="994" w:type="dxa"/>
          </w:tcPr>
          <w:p w:rsidR="00906A0C" w:rsidRDefault="00906A0C">
            <w:pPr>
              <w:pStyle w:val="TableParagraph"/>
              <w:rPr>
                <w:sz w:val="20"/>
              </w:rPr>
            </w:pPr>
          </w:p>
        </w:tc>
        <w:tc>
          <w:tcPr>
            <w:tcW w:w="1419" w:type="dxa"/>
          </w:tcPr>
          <w:p w:rsidR="00906A0C" w:rsidRDefault="00906A0C">
            <w:pPr>
              <w:pStyle w:val="TableParagraph"/>
              <w:rPr>
                <w:sz w:val="20"/>
              </w:rPr>
            </w:pPr>
          </w:p>
        </w:tc>
        <w:tc>
          <w:tcPr>
            <w:tcW w:w="1275" w:type="dxa"/>
          </w:tcPr>
          <w:p w:rsidR="00906A0C" w:rsidRDefault="00906A0C">
            <w:pPr>
              <w:pStyle w:val="TableParagraph"/>
              <w:rPr>
                <w:sz w:val="20"/>
              </w:rPr>
            </w:pPr>
          </w:p>
        </w:tc>
        <w:tc>
          <w:tcPr>
            <w:tcW w:w="1277" w:type="dxa"/>
          </w:tcPr>
          <w:p w:rsidR="00906A0C" w:rsidRDefault="00906A0C">
            <w:pPr>
              <w:pStyle w:val="TableParagraph"/>
              <w:rPr>
                <w:sz w:val="20"/>
              </w:rPr>
            </w:pPr>
          </w:p>
        </w:tc>
        <w:tc>
          <w:tcPr>
            <w:tcW w:w="991" w:type="dxa"/>
          </w:tcPr>
          <w:p w:rsidR="00906A0C" w:rsidRDefault="00906A0C">
            <w:pPr>
              <w:pStyle w:val="TableParagraph"/>
              <w:rPr>
                <w:sz w:val="20"/>
              </w:rPr>
            </w:pPr>
          </w:p>
        </w:tc>
        <w:tc>
          <w:tcPr>
            <w:tcW w:w="1419" w:type="dxa"/>
          </w:tcPr>
          <w:p w:rsidR="00906A0C" w:rsidRDefault="00906A0C">
            <w:pPr>
              <w:pStyle w:val="TableParagraph"/>
              <w:rPr>
                <w:sz w:val="20"/>
              </w:rPr>
            </w:pPr>
          </w:p>
        </w:tc>
        <w:tc>
          <w:tcPr>
            <w:tcW w:w="850" w:type="dxa"/>
          </w:tcPr>
          <w:p w:rsidR="00906A0C" w:rsidRDefault="00906A0C">
            <w:pPr>
              <w:pStyle w:val="TableParagraph"/>
              <w:rPr>
                <w:sz w:val="20"/>
              </w:rPr>
            </w:pPr>
          </w:p>
        </w:tc>
        <w:tc>
          <w:tcPr>
            <w:tcW w:w="1136" w:type="dxa"/>
          </w:tcPr>
          <w:p w:rsidR="00906A0C" w:rsidRDefault="00906A0C">
            <w:pPr>
              <w:pStyle w:val="TableParagraph"/>
              <w:rPr>
                <w:sz w:val="20"/>
              </w:rPr>
            </w:pPr>
          </w:p>
        </w:tc>
      </w:tr>
      <w:tr w:rsidR="00906A0C">
        <w:trPr>
          <w:trHeight w:val="275"/>
        </w:trPr>
        <w:tc>
          <w:tcPr>
            <w:tcW w:w="461" w:type="dxa"/>
          </w:tcPr>
          <w:p w:rsidR="00906A0C" w:rsidRDefault="001D7A77">
            <w:pPr>
              <w:pStyle w:val="TableParagraph"/>
              <w:spacing w:line="223" w:lineRule="exact"/>
              <w:ind w:left="107"/>
              <w:rPr>
                <w:i/>
                <w:sz w:val="20"/>
              </w:rPr>
            </w:pPr>
            <w:r>
              <w:rPr>
                <w:i/>
                <w:w w:val="99"/>
                <w:sz w:val="20"/>
              </w:rPr>
              <w:t>2</w:t>
            </w:r>
          </w:p>
        </w:tc>
        <w:tc>
          <w:tcPr>
            <w:tcW w:w="2343" w:type="dxa"/>
          </w:tcPr>
          <w:p w:rsidR="00906A0C" w:rsidRDefault="00906A0C">
            <w:pPr>
              <w:pStyle w:val="TableParagraph"/>
              <w:rPr>
                <w:sz w:val="20"/>
              </w:rPr>
            </w:pPr>
          </w:p>
        </w:tc>
        <w:tc>
          <w:tcPr>
            <w:tcW w:w="1133" w:type="dxa"/>
          </w:tcPr>
          <w:p w:rsidR="00906A0C" w:rsidRDefault="00906A0C">
            <w:pPr>
              <w:pStyle w:val="TableParagraph"/>
              <w:rPr>
                <w:sz w:val="20"/>
              </w:rPr>
            </w:pPr>
          </w:p>
        </w:tc>
        <w:tc>
          <w:tcPr>
            <w:tcW w:w="1417" w:type="dxa"/>
          </w:tcPr>
          <w:p w:rsidR="00906A0C" w:rsidRDefault="00906A0C">
            <w:pPr>
              <w:pStyle w:val="TableParagraph"/>
              <w:rPr>
                <w:sz w:val="20"/>
              </w:rPr>
            </w:pPr>
          </w:p>
        </w:tc>
        <w:tc>
          <w:tcPr>
            <w:tcW w:w="994" w:type="dxa"/>
          </w:tcPr>
          <w:p w:rsidR="00906A0C" w:rsidRDefault="00906A0C">
            <w:pPr>
              <w:pStyle w:val="TableParagraph"/>
              <w:rPr>
                <w:sz w:val="20"/>
              </w:rPr>
            </w:pPr>
          </w:p>
        </w:tc>
        <w:tc>
          <w:tcPr>
            <w:tcW w:w="1419" w:type="dxa"/>
          </w:tcPr>
          <w:p w:rsidR="00906A0C" w:rsidRDefault="00906A0C">
            <w:pPr>
              <w:pStyle w:val="TableParagraph"/>
              <w:rPr>
                <w:sz w:val="20"/>
              </w:rPr>
            </w:pPr>
          </w:p>
        </w:tc>
        <w:tc>
          <w:tcPr>
            <w:tcW w:w="1275" w:type="dxa"/>
          </w:tcPr>
          <w:p w:rsidR="00906A0C" w:rsidRDefault="00906A0C">
            <w:pPr>
              <w:pStyle w:val="TableParagraph"/>
              <w:rPr>
                <w:sz w:val="20"/>
              </w:rPr>
            </w:pPr>
          </w:p>
        </w:tc>
        <w:tc>
          <w:tcPr>
            <w:tcW w:w="1277" w:type="dxa"/>
          </w:tcPr>
          <w:p w:rsidR="00906A0C" w:rsidRDefault="00906A0C">
            <w:pPr>
              <w:pStyle w:val="TableParagraph"/>
              <w:rPr>
                <w:sz w:val="20"/>
              </w:rPr>
            </w:pPr>
          </w:p>
        </w:tc>
        <w:tc>
          <w:tcPr>
            <w:tcW w:w="991" w:type="dxa"/>
          </w:tcPr>
          <w:p w:rsidR="00906A0C" w:rsidRDefault="00906A0C">
            <w:pPr>
              <w:pStyle w:val="TableParagraph"/>
              <w:rPr>
                <w:sz w:val="20"/>
              </w:rPr>
            </w:pPr>
          </w:p>
        </w:tc>
        <w:tc>
          <w:tcPr>
            <w:tcW w:w="1419" w:type="dxa"/>
          </w:tcPr>
          <w:p w:rsidR="00906A0C" w:rsidRDefault="00906A0C">
            <w:pPr>
              <w:pStyle w:val="TableParagraph"/>
              <w:rPr>
                <w:sz w:val="20"/>
              </w:rPr>
            </w:pPr>
          </w:p>
        </w:tc>
        <w:tc>
          <w:tcPr>
            <w:tcW w:w="850" w:type="dxa"/>
          </w:tcPr>
          <w:p w:rsidR="00906A0C" w:rsidRDefault="00906A0C">
            <w:pPr>
              <w:pStyle w:val="TableParagraph"/>
              <w:rPr>
                <w:sz w:val="20"/>
              </w:rPr>
            </w:pPr>
          </w:p>
        </w:tc>
        <w:tc>
          <w:tcPr>
            <w:tcW w:w="1136" w:type="dxa"/>
          </w:tcPr>
          <w:p w:rsidR="00906A0C" w:rsidRDefault="00906A0C">
            <w:pPr>
              <w:pStyle w:val="TableParagraph"/>
              <w:rPr>
                <w:sz w:val="20"/>
              </w:rPr>
            </w:pPr>
          </w:p>
        </w:tc>
      </w:tr>
      <w:tr w:rsidR="00906A0C">
        <w:trPr>
          <w:trHeight w:val="278"/>
        </w:trPr>
        <w:tc>
          <w:tcPr>
            <w:tcW w:w="461" w:type="dxa"/>
          </w:tcPr>
          <w:p w:rsidR="00906A0C" w:rsidRDefault="001D7A77">
            <w:pPr>
              <w:pStyle w:val="TableParagraph"/>
              <w:spacing w:line="225" w:lineRule="exact"/>
              <w:ind w:left="107"/>
              <w:rPr>
                <w:i/>
                <w:sz w:val="20"/>
              </w:rPr>
            </w:pPr>
            <w:r>
              <w:rPr>
                <w:i/>
                <w:w w:val="99"/>
                <w:sz w:val="20"/>
              </w:rPr>
              <w:t>3</w:t>
            </w:r>
          </w:p>
        </w:tc>
        <w:tc>
          <w:tcPr>
            <w:tcW w:w="2343" w:type="dxa"/>
          </w:tcPr>
          <w:p w:rsidR="00906A0C" w:rsidRDefault="00906A0C">
            <w:pPr>
              <w:pStyle w:val="TableParagraph"/>
              <w:rPr>
                <w:sz w:val="20"/>
              </w:rPr>
            </w:pPr>
          </w:p>
        </w:tc>
        <w:tc>
          <w:tcPr>
            <w:tcW w:w="1133" w:type="dxa"/>
          </w:tcPr>
          <w:p w:rsidR="00906A0C" w:rsidRDefault="00906A0C">
            <w:pPr>
              <w:pStyle w:val="TableParagraph"/>
              <w:rPr>
                <w:sz w:val="20"/>
              </w:rPr>
            </w:pPr>
          </w:p>
        </w:tc>
        <w:tc>
          <w:tcPr>
            <w:tcW w:w="1417" w:type="dxa"/>
          </w:tcPr>
          <w:p w:rsidR="00906A0C" w:rsidRDefault="00906A0C">
            <w:pPr>
              <w:pStyle w:val="TableParagraph"/>
              <w:rPr>
                <w:sz w:val="20"/>
              </w:rPr>
            </w:pPr>
          </w:p>
        </w:tc>
        <w:tc>
          <w:tcPr>
            <w:tcW w:w="994" w:type="dxa"/>
          </w:tcPr>
          <w:p w:rsidR="00906A0C" w:rsidRDefault="00906A0C">
            <w:pPr>
              <w:pStyle w:val="TableParagraph"/>
              <w:rPr>
                <w:sz w:val="20"/>
              </w:rPr>
            </w:pPr>
          </w:p>
        </w:tc>
        <w:tc>
          <w:tcPr>
            <w:tcW w:w="1419" w:type="dxa"/>
          </w:tcPr>
          <w:p w:rsidR="00906A0C" w:rsidRDefault="00906A0C">
            <w:pPr>
              <w:pStyle w:val="TableParagraph"/>
              <w:rPr>
                <w:sz w:val="20"/>
              </w:rPr>
            </w:pPr>
          </w:p>
        </w:tc>
        <w:tc>
          <w:tcPr>
            <w:tcW w:w="1275" w:type="dxa"/>
          </w:tcPr>
          <w:p w:rsidR="00906A0C" w:rsidRDefault="00906A0C">
            <w:pPr>
              <w:pStyle w:val="TableParagraph"/>
              <w:rPr>
                <w:sz w:val="20"/>
              </w:rPr>
            </w:pPr>
          </w:p>
        </w:tc>
        <w:tc>
          <w:tcPr>
            <w:tcW w:w="1277" w:type="dxa"/>
          </w:tcPr>
          <w:p w:rsidR="00906A0C" w:rsidRDefault="00906A0C">
            <w:pPr>
              <w:pStyle w:val="TableParagraph"/>
              <w:rPr>
                <w:sz w:val="20"/>
              </w:rPr>
            </w:pPr>
          </w:p>
        </w:tc>
        <w:tc>
          <w:tcPr>
            <w:tcW w:w="991" w:type="dxa"/>
          </w:tcPr>
          <w:p w:rsidR="00906A0C" w:rsidRDefault="00906A0C">
            <w:pPr>
              <w:pStyle w:val="TableParagraph"/>
              <w:rPr>
                <w:sz w:val="20"/>
              </w:rPr>
            </w:pPr>
          </w:p>
        </w:tc>
        <w:tc>
          <w:tcPr>
            <w:tcW w:w="1419" w:type="dxa"/>
          </w:tcPr>
          <w:p w:rsidR="00906A0C" w:rsidRDefault="00906A0C">
            <w:pPr>
              <w:pStyle w:val="TableParagraph"/>
              <w:rPr>
                <w:sz w:val="20"/>
              </w:rPr>
            </w:pPr>
          </w:p>
        </w:tc>
        <w:tc>
          <w:tcPr>
            <w:tcW w:w="850" w:type="dxa"/>
          </w:tcPr>
          <w:p w:rsidR="00906A0C" w:rsidRDefault="00906A0C">
            <w:pPr>
              <w:pStyle w:val="TableParagraph"/>
              <w:rPr>
                <w:sz w:val="20"/>
              </w:rPr>
            </w:pPr>
          </w:p>
        </w:tc>
        <w:tc>
          <w:tcPr>
            <w:tcW w:w="1136" w:type="dxa"/>
          </w:tcPr>
          <w:p w:rsidR="00906A0C" w:rsidRDefault="00906A0C">
            <w:pPr>
              <w:pStyle w:val="TableParagraph"/>
              <w:rPr>
                <w:sz w:val="20"/>
              </w:rPr>
            </w:pPr>
          </w:p>
        </w:tc>
      </w:tr>
    </w:tbl>
    <w:p w:rsidR="00906A0C" w:rsidRDefault="00906A0C">
      <w:pPr>
        <w:rPr>
          <w:sz w:val="20"/>
        </w:rPr>
        <w:sectPr w:rsidR="00906A0C">
          <w:pgSz w:w="16840" w:h="11910" w:orient="landscape"/>
          <w:pgMar w:top="960" w:right="840" w:bottom="1120" w:left="880" w:header="0" w:footer="923" w:gutter="0"/>
          <w:cols w:space="720"/>
        </w:sectPr>
      </w:pPr>
    </w:p>
    <w:p w:rsidR="00906A0C" w:rsidRDefault="001D7A77">
      <w:pPr>
        <w:spacing w:before="74"/>
        <w:ind w:right="41"/>
        <w:jc w:val="center"/>
        <w:rPr>
          <w:b/>
          <w:i/>
          <w:sz w:val="28"/>
        </w:rPr>
      </w:pPr>
      <w:r>
        <w:rPr>
          <w:b/>
          <w:i/>
          <w:sz w:val="28"/>
        </w:rPr>
        <w:lastRenderedPageBreak/>
        <w:t xml:space="preserve">Диагностические задания по теме «Времена года » для детей 3 </w:t>
      </w:r>
      <w:r>
        <w:rPr>
          <w:sz w:val="28"/>
        </w:rPr>
        <w:t xml:space="preserve">– </w:t>
      </w:r>
      <w:r>
        <w:rPr>
          <w:b/>
          <w:i/>
          <w:sz w:val="28"/>
        </w:rPr>
        <w:t>4 лет</w:t>
      </w:r>
    </w:p>
    <w:p w:rsidR="00906A0C" w:rsidRDefault="00906A0C">
      <w:pPr>
        <w:pStyle w:val="a3"/>
        <w:spacing w:before="10"/>
        <w:ind w:left="0" w:firstLine="0"/>
        <w:jc w:val="left"/>
        <w:rPr>
          <w:b/>
          <w:i/>
          <w:sz w:val="24"/>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14"/>
        <w:gridCol w:w="8790"/>
      </w:tblGrid>
      <w:tr w:rsidR="00906A0C">
        <w:trPr>
          <w:trHeight w:val="964"/>
        </w:trPr>
        <w:tc>
          <w:tcPr>
            <w:tcW w:w="5814" w:type="dxa"/>
          </w:tcPr>
          <w:p w:rsidR="00906A0C" w:rsidRDefault="00906A0C">
            <w:pPr>
              <w:pStyle w:val="TableParagraph"/>
              <w:spacing w:before="8"/>
              <w:rPr>
                <w:b/>
                <w:i/>
                <w:sz w:val="27"/>
              </w:rPr>
            </w:pPr>
          </w:p>
          <w:p w:rsidR="00906A0C" w:rsidRDefault="001D7A77">
            <w:pPr>
              <w:pStyle w:val="TableParagraph"/>
              <w:ind w:left="1540"/>
              <w:rPr>
                <w:b/>
                <w:sz w:val="28"/>
              </w:rPr>
            </w:pPr>
            <w:r>
              <w:rPr>
                <w:b/>
                <w:sz w:val="28"/>
              </w:rPr>
              <w:t>Показатели развития</w:t>
            </w:r>
          </w:p>
        </w:tc>
        <w:tc>
          <w:tcPr>
            <w:tcW w:w="8790" w:type="dxa"/>
          </w:tcPr>
          <w:p w:rsidR="00906A0C" w:rsidRDefault="001D7A77">
            <w:pPr>
              <w:pStyle w:val="TableParagraph"/>
              <w:spacing w:before="1" w:line="322" w:lineRule="exact"/>
              <w:ind w:left="107" w:right="865"/>
              <w:jc w:val="both"/>
              <w:rPr>
                <w:b/>
                <w:sz w:val="28"/>
              </w:rPr>
            </w:pPr>
            <w:r>
              <w:rPr>
                <w:b/>
                <w:sz w:val="28"/>
              </w:rPr>
              <w:t>Содержание диагностического материала: тестовые задания, дидактические игры, упражнения, ситуации для обсуждения, вопросы.</w:t>
            </w:r>
          </w:p>
        </w:tc>
      </w:tr>
      <w:tr w:rsidR="00906A0C">
        <w:trPr>
          <w:trHeight w:val="2574"/>
        </w:trPr>
        <w:tc>
          <w:tcPr>
            <w:tcW w:w="5814" w:type="dxa"/>
          </w:tcPr>
          <w:p w:rsidR="00906A0C" w:rsidRDefault="00906A0C">
            <w:pPr>
              <w:pStyle w:val="TableParagraph"/>
              <w:spacing w:before="3"/>
              <w:rPr>
                <w:b/>
                <w:i/>
                <w:sz w:val="27"/>
              </w:rPr>
            </w:pPr>
          </w:p>
          <w:p w:rsidR="00906A0C" w:rsidRDefault="001D7A77">
            <w:pPr>
              <w:pStyle w:val="TableParagraph"/>
              <w:tabs>
                <w:tab w:val="left" w:pos="4623"/>
              </w:tabs>
              <w:ind w:left="107" w:right="429" w:firstLine="69"/>
              <w:rPr>
                <w:sz w:val="28"/>
              </w:rPr>
            </w:pPr>
            <w:r>
              <w:rPr>
                <w:sz w:val="28"/>
              </w:rPr>
              <w:t>Знает  о</w:t>
            </w:r>
            <w:r>
              <w:rPr>
                <w:spacing w:val="-8"/>
                <w:sz w:val="28"/>
              </w:rPr>
              <w:t xml:space="preserve"> </w:t>
            </w:r>
            <w:r>
              <w:rPr>
                <w:sz w:val="28"/>
              </w:rPr>
              <w:t>характерных</w:t>
            </w:r>
            <w:r>
              <w:rPr>
                <w:spacing w:val="-4"/>
                <w:sz w:val="28"/>
              </w:rPr>
              <w:t xml:space="preserve"> </w:t>
            </w:r>
            <w:r>
              <w:rPr>
                <w:sz w:val="28"/>
              </w:rPr>
              <w:t>особенностях</w:t>
            </w:r>
            <w:r>
              <w:rPr>
                <w:sz w:val="28"/>
              </w:rPr>
              <w:tab/>
            </w:r>
            <w:r>
              <w:rPr>
                <w:spacing w:val="-3"/>
                <w:sz w:val="28"/>
              </w:rPr>
              <w:t xml:space="preserve">сезон- </w:t>
            </w:r>
            <w:r>
              <w:rPr>
                <w:sz w:val="28"/>
              </w:rPr>
              <w:t>ных изменений в природе родного</w:t>
            </w:r>
            <w:r>
              <w:rPr>
                <w:spacing w:val="-13"/>
                <w:sz w:val="28"/>
              </w:rPr>
              <w:t xml:space="preserve"> </w:t>
            </w:r>
            <w:r>
              <w:rPr>
                <w:sz w:val="28"/>
              </w:rPr>
              <w:t>края.</w:t>
            </w:r>
          </w:p>
        </w:tc>
        <w:tc>
          <w:tcPr>
            <w:tcW w:w="8790" w:type="dxa"/>
          </w:tcPr>
          <w:p w:rsidR="00906A0C" w:rsidRDefault="00906A0C">
            <w:pPr>
              <w:pStyle w:val="TableParagraph"/>
              <w:spacing w:before="8"/>
              <w:rPr>
                <w:b/>
                <w:i/>
                <w:sz w:val="27"/>
              </w:rPr>
            </w:pPr>
          </w:p>
          <w:p w:rsidR="00906A0C" w:rsidRDefault="001D7A77">
            <w:pPr>
              <w:pStyle w:val="TableParagraph"/>
              <w:ind w:left="107" w:right="3909"/>
              <w:rPr>
                <w:b/>
                <w:sz w:val="28"/>
              </w:rPr>
            </w:pPr>
            <w:r>
              <w:rPr>
                <w:b/>
                <w:sz w:val="28"/>
              </w:rPr>
              <w:t>Наблюдение за изменениями погоды. Беседа по вопросам:</w:t>
            </w:r>
          </w:p>
          <w:p w:rsidR="00906A0C" w:rsidRDefault="001D7A77">
            <w:pPr>
              <w:pStyle w:val="TableParagraph"/>
              <w:numPr>
                <w:ilvl w:val="0"/>
                <w:numId w:val="37"/>
              </w:numPr>
              <w:tabs>
                <w:tab w:val="left" w:pos="298"/>
              </w:tabs>
              <w:spacing w:line="316" w:lineRule="exact"/>
              <w:ind w:hanging="191"/>
              <w:rPr>
                <w:sz w:val="28"/>
              </w:rPr>
            </w:pPr>
            <w:r>
              <w:rPr>
                <w:sz w:val="28"/>
              </w:rPr>
              <w:t>Какое сейчас время</w:t>
            </w:r>
            <w:r>
              <w:rPr>
                <w:spacing w:val="-1"/>
                <w:sz w:val="28"/>
              </w:rPr>
              <w:t xml:space="preserve"> </w:t>
            </w:r>
            <w:r>
              <w:rPr>
                <w:sz w:val="28"/>
              </w:rPr>
              <w:t>года?</w:t>
            </w:r>
          </w:p>
          <w:p w:rsidR="00906A0C" w:rsidRDefault="001D7A77">
            <w:pPr>
              <w:pStyle w:val="TableParagraph"/>
              <w:numPr>
                <w:ilvl w:val="0"/>
                <w:numId w:val="37"/>
              </w:numPr>
              <w:tabs>
                <w:tab w:val="left" w:pos="288"/>
              </w:tabs>
              <w:spacing w:line="322" w:lineRule="exact"/>
              <w:ind w:left="287" w:hanging="181"/>
              <w:rPr>
                <w:sz w:val="28"/>
              </w:rPr>
            </w:pPr>
            <w:r>
              <w:rPr>
                <w:sz w:val="28"/>
              </w:rPr>
              <w:t>Как одеваются дети в это время года и</w:t>
            </w:r>
            <w:r>
              <w:rPr>
                <w:spacing w:val="-6"/>
                <w:sz w:val="28"/>
              </w:rPr>
              <w:t xml:space="preserve"> </w:t>
            </w:r>
            <w:r>
              <w:rPr>
                <w:sz w:val="28"/>
              </w:rPr>
              <w:t>почему?</w:t>
            </w:r>
          </w:p>
          <w:p w:rsidR="00906A0C" w:rsidRDefault="001D7A77">
            <w:pPr>
              <w:pStyle w:val="TableParagraph"/>
              <w:numPr>
                <w:ilvl w:val="0"/>
                <w:numId w:val="37"/>
              </w:numPr>
              <w:tabs>
                <w:tab w:val="left" w:pos="298"/>
              </w:tabs>
              <w:spacing w:line="322" w:lineRule="exact"/>
              <w:ind w:hanging="191"/>
              <w:rPr>
                <w:sz w:val="28"/>
              </w:rPr>
            </w:pPr>
            <w:r>
              <w:rPr>
                <w:sz w:val="28"/>
              </w:rPr>
              <w:t>Как узнать какая сегодня</w:t>
            </w:r>
            <w:r>
              <w:rPr>
                <w:spacing w:val="-2"/>
                <w:sz w:val="28"/>
              </w:rPr>
              <w:t xml:space="preserve"> </w:t>
            </w:r>
            <w:r>
              <w:rPr>
                <w:sz w:val="28"/>
              </w:rPr>
              <w:t>погода?</w:t>
            </w:r>
          </w:p>
          <w:p w:rsidR="00906A0C" w:rsidRDefault="001D7A77">
            <w:pPr>
              <w:pStyle w:val="TableParagraph"/>
              <w:numPr>
                <w:ilvl w:val="0"/>
                <w:numId w:val="37"/>
              </w:numPr>
              <w:tabs>
                <w:tab w:val="left" w:pos="298"/>
              </w:tabs>
              <w:ind w:hanging="191"/>
              <w:rPr>
                <w:sz w:val="28"/>
              </w:rPr>
            </w:pPr>
            <w:r>
              <w:rPr>
                <w:sz w:val="28"/>
              </w:rPr>
              <w:t>Как определить дует ли</w:t>
            </w:r>
            <w:r>
              <w:rPr>
                <w:spacing w:val="-2"/>
                <w:sz w:val="28"/>
              </w:rPr>
              <w:t xml:space="preserve"> </w:t>
            </w:r>
            <w:r>
              <w:rPr>
                <w:sz w:val="28"/>
              </w:rPr>
              <w:t>ветер?</w:t>
            </w:r>
          </w:p>
        </w:tc>
      </w:tr>
      <w:tr w:rsidR="00906A0C">
        <w:trPr>
          <w:trHeight w:val="964"/>
        </w:trPr>
        <w:tc>
          <w:tcPr>
            <w:tcW w:w="5814" w:type="dxa"/>
          </w:tcPr>
          <w:p w:rsidR="00906A0C" w:rsidRDefault="001D7A77">
            <w:pPr>
              <w:pStyle w:val="TableParagraph"/>
              <w:spacing w:before="268"/>
              <w:ind w:left="107" w:right="117"/>
              <w:rPr>
                <w:sz w:val="28"/>
              </w:rPr>
            </w:pPr>
            <w:r>
              <w:rPr>
                <w:sz w:val="28"/>
              </w:rPr>
              <w:t>Знает правила бережного отношения к родной природе.</w:t>
            </w:r>
          </w:p>
        </w:tc>
        <w:tc>
          <w:tcPr>
            <w:tcW w:w="8790" w:type="dxa"/>
          </w:tcPr>
          <w:p w:rsidR="00906A0C" w:rsidRDefault="00906A0C">
            <w:pPr>
              <w:pStyle w:val="TableParagraph"/>
              <w:spacing w:before="8"/>
              <w:rPr>
                <w:b/>
                <w:i/>
                <w:sz w:val="27"/>
              </w:rPr>
            </w:pPr>
          </w:p>
          <w:p w:rsidR="00906A0C" w:rsidRDefault="001D7A77">
            <w:pPr>
              <w:pStyle w:val="TableParagraph"/>
              <w:ind w:left="107"/>
              <w:rPr>
                <w:b/>
                <w:sz w:val="28"/>
              </w:rPr>
            </w:pPr>
            <w:r>
              <w:rPr>
                <w:b/>
                <w:sz w:val="28"/>
              </w:rPr>
              <w:t>Наблюдение</w:t>
            </w:r>
          </w:p>
        </w:tc>
      </w:tr>
      <w:tr w:rsidR="00906A0C">
        <w:trPr>
          <w:trHeight w:val="1288"/>
        </w:trPr>
        <w:tc>
          <w:tcPr>
            <w:tcW w:w="5814" w:type="dxa"/>
          </w:tcPr>
          <w:p w:rsidR="00906A0C" w:rsidRDefault="001D7A77">
            <w:pPr>
              <w:pStyle w:val="TableParagraph"/>
              <w:spacing w:line="242" w:lineRule="auto"/>
              <w:ind w:left="107" w:right="200"/>
              <w:rPr>
                <w:sz w:val="28"/>
              </w:rPr>
            </w:pPr>
            <w:r>
              <w:rPr>
                <w:sz w:val="28"/>
              </w:rPr>
              <w:t>Знает малые формы фольклора народов Даге- стана о временах года.</w:t>
            </w:r>
          </w:p>
        </w:tc>
        <w:tc>
          <w:tcPr>
            <w:tcW w:w="8790" w:type="dxa"/>
          </w:tcPr>
          <w:p w:rsidR="00906A0C" w:rsidRDefault="001D7A77">
            <w:pPr>
              <w:pStyle w:val="TableParagraph"/>
              <w:spacing w:line="318" w:lineRule="exact"/>
              <w:ind w:left="107"/>
              <w:rPr>
                <w:b/>
                <w:sz w:val="28"/>
              </w:rPr>
            </w:pPr>
            <w:r>
              <w:rPr>
                <w:b/>
                <w:sz w:val="28"/>
              </w:rPr>
              <w:t>Задание</w:t>
            </w:r>
          </w:p>
          <w:p w:rsidR="00906A0C" w:rsidRDefault="001D7A77">
            <w:pPr>
              <w:pStyle w:val="TableParagraph"/>
              <w:spacing w:before="2" w:line="322" w:lineRule="exact"/>
              <w:ind w:left="107" w:right="292"/>
              <w:rPr>
                <w:sz w:val="28"/>
              </w:rPr>
            </w:pPr>
            <w:r>
              <w:rPr>
                <w:sz w:val="28"/>
              </w:rPr>
              <w:t>Воспитатель предлагает ребенку рассказать закличку, потешку о при- знаках, характерных сезонным изменениям в природе родного края (о солнышке, о дожде, о радуге и</w:t>
            </w:r>
            <w:r>
              <w:rPr>
                <w:spacing w:val="-9"/>
                <w:sz w:val="28"/>
              </w:rPr>
              <w:t xml:space="preserve"> </w:t>
            </w:r>
            <w:r>
              <w:rPr>
                <w:sz w:val="28"/>
              </w:rPr>
              <w:t>др.).</w:t>
            </w:r>
          </w:p>
        </w:tc>
      </w:tr>
    </w:tbl>
    <w:p w:rsidR="00906A0C" w:rsidRDefault="00906A0C">
      <w:pPr>
        <w:spacing w:line="322" w:lineRule="exact"/>
        <w:rPr>
          <w:sz w:val="28"/>
        </w:rPr>
        <w:sectPr w:rsidR="00906A0C">
          <w:pgSz w:w="16840" w:h="11910" w:orient="landscape"/>
          <w:pgMar w:top="620" w:right="840" w:bottom="1200" w:left="880" w:header="0" w:footer="923" w:gutter="0"/>
          <w:cols w:space="720"/>
        </w:sectPr>
      </w:pPr>
    </w:p>
    <w:p w:rsidR="00906A0C" w:rsidRDefault="001D7A77">
      <w:pPr>
        <w:spacing w:before="61"/>
        <w:ind w:left="1069"/>
        <w:rPr>
          <w:b/>
          <w:i/>
          <w:sz w:val="28"/>
        </w:rPr>
      </w:pPr>
      <w:r>
        <w:rPr>
          <w:b/>
          <w:i/>
          <w:sz w:val="28"/>
        </w:rPr>
        <w:lastRenderedPageBreak/>
        <w:t>Диагностическая карта по теме «Культура и традиции народов Дагестана» для детей от 3 до 4 лет</w:t>
      </w:r>
    </w:p>
    <w:p w:rsidR="00906A0C" w:rsidRDefault="00906A0C">
      <w:pPr>
        <w:pStyle w:val="a3"/>
        <w:ind w:left="0" w:firstLine="0"/>
        <w:jc w:val="left"/>
        <w:rPr>
          <w:b/>
          <w:i/>
        </w:rPr>
      </w:pPr>
    </w:p>
    <w:p w:rsidR="00906A0C" w:rsidRDefault="001D7A77">
      <w:pPr>
        <w:tabs>
          <w:tab w:val="left" w:pos="9440"/>
        </w:tabs>
        <w:ind w:left="252" w:right="5675"/>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906A0C" w:rsidRDefault="001D7A77">
      <w:pPr>
        <w:tabs>
          <w:tab w:val="left" w:pos="4447"/>
          <w:tab w:val="left" w:pos="4937"/>
          <w:tab w:val="left" w:pos="6463"/>
          <w:tab w:val="left" w:pos="10652"/>
          <w:tab w:val="left" w:pos="11144"/>
        </w:tabs>
        <w:spacing w:line="321" w:lineRule="exact"/>
        <w:ind w:left="252"/>
        <w:rPr>
          <w:b/>
          <w:sz w:val="28"/>
        </w:rPr>
      </w:pPr>
      <w:r>
        <w:rPr>
          <w:b/>
          <w:sz w:val="28"/>
        </w:rPr>
        <w:t>на</w:t>
      </w:r>
      <w:r>
        <w:rPr>
          <w:b/>
          <w:spacing w:val="-1"/>
          <w:sz w:val="28"/>
        </w:rPr>
        <w:t xml:space="preserve"> </w:t>
      </w:r>
      <w:r>
        <w:rPr>
          <w:b/>
          <w:sz w:val="28"/>
        </w:rPr>
        <w:t>начало</w:t>
      </w:r>
      <w:r>
        <w:rPr>
          <w:b/>
          <w:spacing w:val="68"/>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r>
        <w:rPr>
          <w:b/>
          <w:sz w:val="28"/>
        </w:rPr>
        <w:tab/>
        <w:t>на конец</w:t>
      </w:r>
      <w:r>
        <w:rPr>
          <w:b/>
          <w:spacing w:val="69"/>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p>
    <w:p w:rsidR="00906A0C" w:rsidRDefault="00906A0C">
      <w:pPr>
        <w:pStyle w:val="a3"/>
        <w:ind w:left="0" w:firstLine="0"/>
        <w:jc w:val="left"/>
        <w:rPr>
          <w:b/>
          <w:sz w:val="20"/>
        </w:rPr>
      </w:pPr>
    </w:p>
    <w:p w:rsidR="00906A0C" w:rsidRDefault="00906A0C">
      <w:pPr>
        <w:pStyle w:val="a3"/>
        <w:ind w:left="0" w:firstLine="0"/>
        <w:jc w:val="left"/>
        <w:rPr>
          <w:b/>
          <w:sz w:val="20"/>
        </w:rPr>
      </w:pPr>
    </w:p>
    <w:p w:rsidR="00906A0C" w:rsidRDefault="00906A0C">
      <w:pPr>
        <w:pStyle w:val="a3"/>
        <w:spacing w:before="1" w:after="1"/>
        <w:ind w:left="0" w:firstLine="0"/>
        <w:jc w:val="left"/>
        <w:rPr>
          <w:b/>
          <w:sz w:val="1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8"/>
        <w:gridCol w:w="2626"/>
        <w:gridCol w:w="994"/>
        <w:gridCol w:w="995"/>
        <w:gridCol w:w="850"/>
        <w:gridCol w:w="850"/>
        <w:gridCol w:w="850"/>
        <w:gridCol w:w="853"/>
        <w:gridCol w:w="850"/>
        <w:gridCol w:w="852"/>
        <w:gridCol w:w="850"/>
        <w:gridCol w:w="852"/>
        <w:gridCol w:w="850"/>
        <w:gridCol w:w="849"/>
        <w:gridCol w:w="602"/>
        <w:gridCol w:w="609"/>
      </w:tblGrid>
      <w:tr w:rsidR="00906A0C">
        <w:trPr>
          <w:trHeight w:val="553"/>
        </w:trPr>
        <w:tc>
          <w:tcPr>
            <w:tcW w:w="458" w:type="dxa"/>
            <w:tcBorders>
              <w:bottom w:val="nil"/>
            </w:tcBorders>
          </w:tcPr>
          <w:p w:rsidR="00906A0C" w:rsidRDefault="00906A0C">
            <w:pPr>
              <w:pStyle w:val="TableParagraph"/>
              <w:spacing w:before="8"/>
              <w:rPr>
                <w:b/>
                <w:sz w:val="23"/>
              </w:rPr>
            </w:pPr>
          </w:p>
          <w:p w:rsidR="00906A0C" w:rsidRDefault="001D7A77">
            <w:pPr>
              <w:pStyle w:val="TableParagraph"/>
              <w:spacing w:line="261" w:lineRule="exact"/>
              <w:ind w:left="107"/>
              <w:rPr>
                <w:b/>
                <w:sz w:val="24"/>
              </w:rPr>
            </w:pPr>
            <w:r>
              <w:rPr>
                <w:b/>
                <w:sz w:val="24"/>
              </w:rPr>
              <w:t>№</w:t>
            </w:r>
          </w:p>
        </w:tc>
        <w:tc>
          <w:tcPr>
            <w:tcW w:w="2626" w:type="dxa"/>
            <w:tcBorders>
              <w:bottom w:val="nil"/>
            </w:tcBorders>
          </w:tcPr>
          <w:p w:rsidR="00906A0C" w:rsidRDefault="00906A0C">
            <w:pPr>
              <w:pStyle w:val="TableParagraph"/>
              <w:spacing w:before="8"/>
              <w:rPr>
                <w:b/>
                <w:sz w:val="23"/>
              </w:rPr>
            </w:pPr>
          </w:p>
          <w:p w:rsidR="00906A0C" w:rsidRDefault="001D7A77">
            <w:pPr>
              <w:pStyle w:val="TableParagraph"/>
              <w:spacing w:line="261" w:lineRule="exact"/>
              <w:ind w:left="863" w:right="846"/>
              <w:jc w:val="center"/>
              <w:rPr>
                <w:b/>
                <w:sz w:val="24"/>
              </w:rPr>
            </w:pPr>
            <w:r>
              <w:rPr>
                <w:b/>
                <w:sz w:val="24"/>
              </w:rPr>
              <w:t>Ф.И.О.</w:t>
            </w:r>
          </w:p>
        </w:tc>
        <w:tc>
          <w:tcPr>
            <w:tcW w:w="1989" w:type="dxa"/>
            <w:gridSpan w:val="2"/>
            <w:tcBorders>
              <w:bottom w:val="nil"/>
            </w:tcBorders>
          </w:tcPr>
          <w:p w:rsidR="00906A0C" w:rsidRDefault="00906A0C">
            <w:pPr>
              <w:pStyle w:val="TableParagraph"/>
              <w:spacing w:before="8"/>
              <w:rPr>
                <w:b/>
                <w:sz w:val="23"/>
              </w:rPr>
            </w:pPr>
          </w:p>
          <w:p w:rsidR="00906A0C" w:rsidRDefault="001D7A77">
            <w:pPr>
              <w:pStyle w:val="TableParagraph"/>
              <w:spacing w:line="261" w:lineRule="exact"/>
              <w:ind w:left="110"/>
              <w:rPr>
                <w:b/>
                <w:sz w:val="24"/>
              </w:rPr>
            </w:pPr>
            <w:r>
              <w:rPr>
                <w:b/>
                <w:sz w:val="24"/>
              </w:rPr>
              <w:t>Имеет</w:t>
            </w:r>
          </w:p>
        </w:tc>
        <w:tc>
          <w:tcPr>
            <w:tcW w:w="1700" w:type="dxa"/>
            <w:gridSpan w:val="2"/>
            <w:tcBorders>
              <w:bottom w:val="nil"/>
            </w:tcBorders>
          </w:tcPr>
          <w:p w:rsidR="00906A0C" w:rsidRDefault="00906A0C">
            <w:pPr>
              <w:pStyle w:val="TableParagraph"/>
              <w:spacing w:before="8"/>
              <w:rPr>
                <w:b/>
                <w:sz w:val="23"/>
              </w:rPr>
            </w:pPr>
          </w:p>
          <w:p w:rsidR="00906A0C" w:rsidRDefault="001D7A77">
            <w:pPr>
              <w:pStyle w:val="TableParagraph"/>
              <w:spacing w:line="261" w:lineRule="exact"/>
              <w:ind w:left="106"/>
              <w:rPr>
                <w:b/>
                <w:sz w:val="24"/>
              </w:rPr>
            </w:pPr>
            <w:r>
              <w:rPr>
                <w:b/>
                <w:sz w:val="24"/>
              </w:rPr>
              <w:t>Переносит</w:t>
            </w:r>
          </w:p>
        </w:tc>
        <w:tc>
          <w:tcPr>
            <w:tcW w:w="1703" w:type="dxa"/>
            <w:gridSpan w:val="2"/>
            <w:tcBorders>
              <w:bottom w:val="nil"/>
            </w:tcBorders>
          </w:tcPr>
          <w:p w:rsidR="00906A0C" w:rsidRDefault="00906A0C">
            <w:pPr>
              <w:pStyle w:val="TableParagraph"/>
              <w:spacing w:before="8"/>
              <w:rPr>
                <w:b/>
                <w:sz w:val="23"/>
              </w:rPr>
            </w:pPr>
          </w:p>
          <w:p w:rsidR="00906A0C" w:rsidRDefault="001D7A77">
            <w:pPr>
              <w:pStyle w:val="TableParagraph"/>
              <w:spacing w:line="261" w:lineRule="exact"/>
              <w:ind w:left="108"/>
              <w:rPr>
                <w:b/>
                <w:sz w:val="24"/>
              </w:rPr>
            </w:pPr>
            <w:r>
              <w:rPr>
                <w:b/>
                <w:sz w:val="24"/>
              </w:rPr>
              <w:t>Имеет пред-</w:t>
            </w:r>
          </w:p>
        </w:tc>
        <w:tc>
          <w:tcPr>
            <w:tcW w:w="1702" w:type="dxa"/>
            <w:gridSpan w:val="2"/>
            <w:tcBorders>
              <w:bottom w:val="nil"/>
            </w:tcBorders>
          </w:tcPr>
          <w:p w:rsidR="00906A0C" w:rsidRDefault="00906A0C">
            <w:pPr>
              <w:pStyle w:val="TableParagraph"/>
              <w:spacing w:before="8"/>
              <w:rPr>
                <w:b/>
                <w:sz w:val="23"/>
              </w:rPr>
            </w:pPr>
          </w:p>
          <w:p w:rsidR="00906A0C" w:rsidRDefault="001D7A77">
            <w:pPr>
              <w:pStyle w:val="TableParagraph"/>
              <w:spacing w:line="261" w:lineRule="exact"/>
              <w:ind w:left="105"/>
              <w:rPr>
                <w:b/>
                <w:sz w:val="24"/>
              </w:rPr>
            </w:pPr>
            <w:r>
              <w:rPr>
                <w:b/>
                <w:sz w:val="24"/>
              </w:rPr>
              <w:t>Самостоя-</w:t>
            </w:r>
          </w:p>
        </w:tc>
        <w:tc>
          <w:tcPr>
            <w:tcW w:w="1702" w:type="dxa"/>
            <w:gridSpan w:val="2"/>
            <w:tcBorders>
              <w:bottom w:val="nil"/>
            </w:tcBorders>
          </w:tcPr>
          <w:p w:rsidR="00906A0C" w:rsidRDefault="00906A0C">
            <w:pPr>
              <w:pStyle w:val="TableParagraph"/>
              <w:spacing w:before="8"/>
              <w:rPr>
                <w:b/>
                <w:sz w:val="23"/>
              </w:rPr>
            </w:pPr>
          </w:p>
          <w:p w:rsidR="00906A0C" w:rsidRDefault="001D7A77">
            <w:pPr>
              <w:pStyle w:val="TableParagraph"/>
              <w:spacing w:line="261" w:lineRule="exact"/>
              <w:ind w:left="104"/>
              <w:rPr>
                <w:b/>
                <w:sz w:val="24"/>
              </w:rPr>
            </w:pPr>
            <w:r>
              <w:rPr>
                <w:b/>
                <w:sz w:val="24"/>
              </w:rPr>
              <w:t>Знает</w:t>
            </w:r>
          </w:p>
        </w:tc>
        <w:tc>
          <w:tcPr>
            <w:tcW w:w="1699" w:type="dxa"/>
            <w:gridSpan w:val="2"/>
            <w:tcBorders>
              <w:bottom w:val="nil"/>
            </w:tcBorders>
          </w:tcPr>
          <w:p w:rsidR="00906A0C" w:rsidRDefault="00906A0C">
            <w:pPr>
              <w:pStyle w:val="TableParagraph"/>
              <w:spacing w:before="8"/>
              <w:rPr>
                <w:b/>
                <w:sz w:val="23"/>
              </w:rPr>
            </w:pPr>
          </w:p>
          <w:p w:rsidR="00906A0C" w:rsidRDefault="001D7A77">
            <w:pPr>
              <w:pStyle w:val="TableParagraph"/>
              <w:spacing w:line="261" w:lineRule="exact"/>
              <w:ind w:left="104"/>
              <w:rPr>
                <w:b/>
                <w:sz w:val="24"/>
              </w:rPr>
            </w:pPr>
            <w:r>
              <w:rPr>
                <w:b/>
                <w:sz w:val="24"/>
              </w:rPr>
              <w:t>Имеет</w:t>
            </w:r>
          </w:p>
        </w:tc>
        <w:tc>
          <w:tcPr>
            <w:tcW w:w="1211" w:type="dxa"/>
            <w:gridSpan w:val="2"/>
            <w:tcBorders>
              <w:bottom w:val="nil"/>
            </w:tcBorders>
          </w:tcPr>
          <w:p w:rsidR="00906A0C" w:rsidRDefault="00906A0C">
            <w:pPr>
              <w:pStyle w:val="TableParagraph"/>
              <w:spacing w:before="8"/>
              <w:rPr>
                <w:b/>
                <w:sz w:val="23"/>
              </w:rPr>
            </w:pPr>
          </w:p>
          <w:p w:rsidR="00906A0C" w:rsidRDefault="001D7A77">
            <w:pPr>
              <w:pStyle w:val="TableParagraph"/>
              <w:spacing w:line="261" w:lineRule="exact"/>
              <w:ind w:left="277"/>
              <w:rPr>
                <w:b/>
                <w:sz w:val="24"/>
              </w:rPr>
            </w:pPr>
            <w:r>
              <w:rPr>
                <w:b/>
                <w:sz w:val="24"/>
              </w:rPr>
              <w:t>Итого</w:t>
            </w:r>
          </w:p>
        </w:tc>
      </w:tr>
      <w:tr w:rsidR="00906A0C">
        <w:trPr>
          <w:trHeight w:val="276"/>
        </w:trPr>
        <w:tc>
          <w:tcPr>
            <w:tcW w:w="458" w:type="dxa"/>
            <w:tcBorders>
              <w:top w:val="nil"/>
              <w:bottom w:val="nil"/>
            </w:tcBorders>
          </w:tcPr>
          <w:p w:rsidR="00906A0C" w:rsidRDefault="00906A0C">
            <w:pPr>
              <w:pStyle w:val="TableParagraph"/>
              <w:rPr>
                <w:sz w:val="20"/>
              </w:rPr>
            </w:pPr>
          </w:p>
        </w:tc>
        <w:tc>
          <w:tcPr>
            <w:tcW w:w="2626" w:type="dxa"/>
            <w:tcBorders>
              <w:top w:val="nil"/>
              <w:bottom w:val="nil"/>
            </w:tcBorders>
          </w:tcPr>
          <w:p w:rsidR="00906A0C" w:rsidRDefault="001D7A77">
            <w:pPr>
              <w:pStyle w:val="TableParagraph"/>
              <w:spacing w:line="256" w:lineRule="exact"/>
              <w:ind w:left="863" w:right="849"/>
              <w:jc w:val="center"/>
              <w:rPr>
                <w:b/>
                <w:sz w:val="24"/>
              </w:rPr>
            </w:pPr>
            <w:r>
              <w:rPr>
                <w:b/>
                <w:sz w:val="24"/>
              </w:rPr>
              <w:t>ребенка</w:t>
            </w:r>
          </w:p>
        </w:tc>
        <w:tc>
          <w:tcPr>
            <w:tcW w:w="1989" w:type="dxa"/>
            <w:gridSpan w:val="2"/>
            <w:tcBorders>
              <w:top w:val="nil"/>
              <w:bottom w:val="nil"/>
            </w:tcBorders>
          </w:tcPr>
          <w:p w:rsidR="00906A0C" w:rsidRDefault="001D7A77">
            <w:pPr>
              <w:pStyle w:val="TableParagraph"/>
              <w:spacing w:line="256" w:lineRule="exact"/>
              <w:ind w:left="110"/>
              <w:rPr>
                <w:b/>
                <w:sz w:val="24"/>
              </w:rPr>
            </w:pPr>
            <w:r>
              <w:rPr>
                <w:b/>
                <w:sz w:val="24"/>
              </w:rPr>
              <w:t>представление:</w:t>
            </w:r>
          </w:p>
        </w:tc>
        <w:tc>
          <w:tcPr>
            <w:tcW w:w="1700" w:type="dxa"/>
            <w:gridSpan w:val="2"/>
            <w:tcBorders>
              <w:top w:val="nil"/>
              <w:bottom w:val="nil"/>
            </w:tcBorders>
          </w:tcPr>
          <w:p w:rsidR="00906A0C" w:rsidRDefault="001D7A77">
            <w:pPr>
              <w:pStyle w:val="TableParagraph"/>
              <w:spacing w:line="256" w:lineRule="exact"/>
              <w:ind w:left="106"/>
              <w:rPr>
                <w:b/>
                <w:sz w:val="24"/>
              </w:rPr>
            </w:pPr>
            <w:r>
              <w:rPr>
                <w:b/>
                <w:sz w:val="24"/>
              </w:rPr>
              <w:t>впечатление</w:t>
            </w:r>
          </w:p>
        </w:tc>
        <w:tc>
          <w:tcPr>
            <w:tcW w:w="1703" w:type="dxa"/>
            <w:gridSpan w:val="2"/>
            <w:tcBorders>
              <w:top w:val="nil"/>
              <w:bottom w:val="nil"/>
            </w:tcBorders>
          </w:tcPr>
          <w:p w:rsidR="00906A0C" w:rsidRDefault="001D7A77">
            <w:pPr>
              <w:pStyle w:val="TableParagraph"/>
              <w:spacing w:line="256" w:lineRule="exact"/>
              <w:ind w:left="108"/>
              <w:rPr>
                <w:b/>
                <w:sz w:val="24"/>
              </w:rPr>
            </w:pPr>
            <w:r>
              <w:rPr>
                <w:b/>
                <w:sz w:val="24"/>
              </w:rPr>
              <w:t>ставление о</w:t>
            </w:r>
          </w:p>
        </w:tc>
        <w:tc>
          <w:tcPr>
            <w:tcW w:w="1702" w:type="dxa"/>
            <w:gridSpan w:val="2"/>
            <w:tcBorders>
              <w:top w:val="nil"/>
              <w:bottom w:val="nil"/>
            </w:tcBorders>
          </w:tcPr>
          <w:p w:rsidR="00906A0C" w:rsidRDefault="001D7A77">
            <w:pPr>
              <w:pStyle w:val="TableParagraph"/>
              <w:spacing w:line="256" w:lineRule="exact"/>
              <w:ind w:left="105"/>
              <w:rPr>
                <w:b/>
                <w:sz w:val="24"/>
              </w:rPr>
            </w:pPr>
            <w:r>
              <w:rPr>
                <w:b/>
                <w:sz w:val="24"/>
              </w:rPr>
              <w:t>тельно под-</w:t>
            </w:r>
          </w:p>
        </w:tc>
        <w:tc>
          <w:tcPr>
            <w:tcW w:w="1702" w:type="dxa"/>
            <w:gridSpan w:val="2"/>
            <w:tcBorders>
              <w:top w:val="nil"/>
              <w:bottom w:val="nil"/>
            </w:tcBorders>
          </w:tcPr>
          <w:p w:rsidR="00906A0C" w:rsidRDefault="001D7A77">
            <w:pPr>
              <w:pStyle w:val="TableParagraph"/>
              <w:spacing w:line="256" w:lineRule="exact"/>
              <w:ind w:left="104"/>
              <w:rPr>
                <w:b/>
                <w:sz w:val="24"/>
              </w:rPr>
            </w:pPr>
            <w:r>
              <w:rPr>
                <w:b/>
                <w:sz w:val="24"/>
              </w:rPr>
              <w:t>традиции и</w:t>
            </w:r>
          </w:p>
        </w:tc>
        <w:tc>
          <w:tcPr>
            <w:tcW w:w="1699" w:type="dxa"/>
            <w:gridSpan w:val="2"/>
            <w:tcBorders>
              <w:top w:val="nil"/>
              <w:bottom w:val="nil"/>
            </w:tcBorders>
          </w:tcPr>
          <w:p w:rsidR="00906A0C" w:rsidRDefault="001D7A77">
            <w:pPr>
              <w:pStyle w:val="TableParagraph"/>
              <w:spacing w:line="256" w:lineRule="exact"/>
              <w:ind w:left="104"/>
              <w:rPr>
                <w:b/>
                <w:sz w:val="24"/>
              </w:rPr>
            </w:pPr>
            <w:r>
              <w:rPr>
                <w:b/>
                <w:sz w:val="24"/>
              </w:rPr>
              <w:t>представле-</w:t>
            </w:r>
          </w:p>
        </w:tc>
        <w:tc>
          <w:tcPr>
            <w:tcW w:w="1211" w:type="dxa"/>
            <w:gridSpan w:val="2"/>
            <w:tcBorders>
              <w:top w:val="nil"/>
              <w:bottom w:val="nil"/>
            </w:tcBorders>
          </w:tcPr>
          <w:p w:rsidR="00906A0C" w:rsidRDefault="001D7A77">
            <w:pPr>
              <w:pStyle w:val="TableParagraph"/>
              <w:spacing w:line="256" w:lineRule="exact"/>
              <w:ind w:left="225"/>
              <w:rPr>
                <w:b/>
                <w:sz w:val="24"/>
              </w:rPr>
            </w:pPr>
            <w:r>
              <w:rPr>
                <w:b/>
                <w:sz w:val="24"/>
              </w:rPr>
              <w:t>баллов</w:t>
            </w:r>
          </w:p>
        </w:tc>
      </w:tr>
      <w:tr w:rsidR="00906A0C">
        <w:trPr>
          <w:trHeight w:val="276"/>
        </w:trPr>
        <w:tc>
          <w:tcPr>
            <w:tcW w:w="458" w:type="dxa"/>
            <w:tcBorders>
              <w:top w:val="nil"/>
              <w:bottom w:val="nil"/>
            </w:tcBorders>
          </w:tcPr>
          <w:p w:rsidR="00906A0C" w:rsidRDefault="00906A0C">
            <w:pPr>
              <w:pStyle w:val="TableParagraph"/>
              <w:rPr>
                <w:sz w:val="20"/>
              </w:rPr>
            </w:pPr>
          </w:p>
        </w:tc>
        <w:tc>
          <w:tcPr>
            <w:tcW w:w="2626" w:type="dxa"/>
            <w:tcBorders>
              <w:top w:val="nil"/>
              <w:bottom w:val="nil"/>
            </w:tcBorders>
          </w:tcPr>
          <w:p w:rsidR="00906A0C" w:rsidRDefault="00906A0C">
            <w:pPr>
              <w:pStyle w:val="TableParagraph"/>
              <w:rPr>
                <w:sz w:val="20"/>
              </w:rPr>
            </w:pPr>
          </w:p>
        </w:tc>
        <w:tc>
          <w:tcPr>
            <w:tcW w:w="1989" w:type="dxa"/>
            <w:gridSpan w:val="2"/>
            <w:tcBorders>
              <w:top w:val="nil"/>
              <w:bottom w:val="nil"/>
            </w:tcBorders>
          </w:tcPr>
          <w:p w:rsidR="00906A0C" w:rsidRDefault="001D7A77">
            <w:pPr>
              <w:pStyle w:val="TableParagraph"/>
              <w:spacing w:line="256" w:lineRule="exact"/>
              <w:ind w:left="110"/>
              <w:rPr>
                <w:b/>
                <w:sz w:val="24"/>
              </w:rPr>
            </w:pPr>
            <w:r>
              <w:rPr>
                <w:b/>
                <w:sz w:val="24"/>
              </w:rPr>
              <w:t>о жанрах фоль-</w:t>
            </w:r>
          </w:p>
        </w:tc>
        <w:tc>
          <w:tcPr>
            <w:tcW w:w="1700" w:type="dxa"/>
            <w:gridSpan w:val="2"/>
            <w:tcBorders>
              <w:top w:val="nil"/>
              <w:bottom w:val="nil"/>
            </w:tcBorders>
          </w:tcPr>
          <w:p w:rsidR="00906A0C" w:rsidRDefault="001D7A77">
            <w:pPr>
              <w:pStyle w:val="TableParagraph"/>
              <w:spacing w:line="256" w:lineRule="exact"/>
              <w:ind w:left="106"/>
              <w:rPr>
                <w:b/>
                <w:sz w:val="24"/>
              </w:rPr>
            </w:pPr>
            <w:r>
              <w:rPr>
                <w:b/>
                <w:sz w:val="24"/>
              </w:rPr>
              <w:t>об услышан-</w:t>
            </w:r>
          </w:p>
        </w:tc>
        <w:tc>
          <w:tcPr>
            <w:tcW w:w="1703" w:type="dxa"/>
            <w:gridSpan w:val="2"/>
            <w:tcBorders>
              <w:top w:val="nil"/>
              <w:bottom w:val="nil"/>
            </w:tcBorders>
          </w:tcPr>
          <w:p w:rsidR="00906A0C" w:rsidRDefault="001D7A77">
            <w:pPr>
              <w:pStyle w:val="TableParagraph"/>
              <w:spacing w:line="256" w:lineRule="exact"/>
              <w:ind w:left="108"/>
              <w:rPr>
                <w:b/>
                <w:sz w:val="24"/>
              </w:rPr>
            </w:pPr>
            <w:r>
              <w:rPr>
                <w:b/>
                <w:sz w:val="24"/>
              </w:rPr>
              <w:t>дагестанской</w:t>
            </w:r>
          </w:p>
        </w:tc>
        <w:tc>
          <w:tcPr>
            <w:tcW w:w="1702" w:type="dxa"/>
            <w:gridSpan w:val="2"/>
            <w:tcBorders>
              <w:top w:val="nil"/>
              <w:bottom w:val="nil"/>
            </w:tcBorders>
          </w:tcPr>
          <w:p w:rsidR="00906A0C" w:rsidRDefault="001D7A77">
            <w:pPr>
              <w:pStyle w:val="TableParagraph"/>
              <w:spacing w:line="256" w:lineRule="exact"/>
              <w:ind w:left="105"/>
              <w:rPr>
                <w:b/>
                <w:sz w:val="24"/>
              </w:rPr>
            </w:pPr>
            <w:r>
              <w:rPr>
                <w:b/>
                <w:sz w:val="24"/>
              </w:rPr>
              <w:t>бирает</w:t>
            </w:r>
          </w:p>
        </w:tc>
        <w:tc>
          <w:tcPr>
            <w:tcW w:w="1702" w:type="dxa"/>
            <w:gridSpan w:val="2"/>
            <w:tcBorders>
              <w:top w:val="nil"/>
              <w:bottom w:val="nil"/>
            </w:tcBorders>
          </w:tcPr>
          <w:p w:rsidR="00906A0C" w:rsidRDefault="001D7A77">
            <w:pPr>
              <w:pStyle w:val="TableParagraph"/>
              <w:spacing w:line="256" w:lineRule="exact"/>
              <w:ind w:left="104"/>
              <w:rPr>
                <w:b/>
                <w:sz w:val="24"/>
              </w:rPr>
            </w:pPr>
            <w:r>
              <w:rPr>
                <w:b/>
                <w:sz w:val="24"/>
              </w:rPr>
              <w:t>обычаи</w:t>
            </w:r>
            <w:r>
              <w:rPr>
                <w:b/>
                <w:spacing w:val="59"/>
                <w:sz w:val="24"/>
              </w:rPr>
              <w:t xml:space="preserve"> </w:t>
            </w:r>
            <w:r>
              <w:rPr>
                <w:b/>
                <w:sz w:val="24"/>
              </w:rPr>
              <w:t>да-</w:t>
            </w:r>
          </w:p>
        </w:tc>
        <w:tc>
          <w:tcPr>
            <w:tcW w:w="1699" w:type="dxa"/>
            <w:gridSpan w:val="2"/>
            <w:tcBorders>
              <w:top w:val="nil"/>
              <w:bottom w:val="nil"/>
            </w:tcBorders>
          </w:tcPr>
          <w:p w:rsidR="00906A0C" w:rsidRDefault="001D7A77">
            <w:pPr>
              <w:pStyle w:val="TableParagraph"/>
              <w:spacing w:line="256" w:lineRule="exact"/>
              <w:ind w:left="104"/>
              <w:rPr>
                <w:b/>
                <w:sz w:val="24"/>
              </w:rPr>
            </w:pPr>
            <w:r>
              <w:rPr>
                <w:b/>
                <w:sz w:val="24"/>
              </w:rPr>
              <w:t>ние о даге-</w:t>
            </w:r>
          </w:p>
        </w:tc>
        <w:tc>
          <w:tcPr>
            <w:tcW w:w="1211" w:type="dxa"/>
            <w:gridSpan w:val="2"/>
            <w:tcBorders>
              <w:top w:val="nil"/>
              <w:bottom w:val="nil"/>
            </w:tcBorders>
          </w:tcPr>
          <w:p w:rsidR="00906A0C" w:rsidRDefault="00906A0C">
            <w:pPr>
              <w:pStyle w:val="TableParagraph"/>
              <w:rPr>
                <w:sz w:val="20"/>
              </w:rPr>
            </w:pPr>
          </w:p>
        </w:tc>
      </w:tr>
      <w:tr w:rsidR="00906A0C">
        <w:trPr>
          <w:trHeight w:val="275"/>
        </w:trPr>
        <w:tc>
          <w:tcPr>
            <w:tcW w:w="458" w:type="dxa"/>
            <w:tcBorders>
              <w:top w:val="nil"/>
              <w:bottom w:val="nil"/>
            </w:tcBorders>
          </w:tcPr>
          <w:p w:rsidR="00906A0C" w:rsidRDefault="00906A0C">
            <w:pPr>
              <w:pStyle w:val="TableParagraph"/>
              <w:rPr>
                <w:sz w:val="20"/>
              </w:rPr>
            </w:pPr>
          </w:p>
        </w:tc>
        <w:tc>
          <w:tcPr>
            <w:tcW w:w="2626" w:type="dxa"/>
            <w:tcBorders>
              <w:top w:val="nil"/>
              <w:bottom w:val="nil"/>
            </w:tcBorders>
          </w:tcPr>
          <w:p w:rsidR="00906A0C" w:rsidRDefault="00906A0C">
            <w:pPr>
              <w:pStyle w:val="TableParagraph"/>
              <w:rPr>
                <w:sz w:val="20"/>
              </w:rPr>
            </w:pPr>
          </w:p>
        </w:tc>
        <w:tc>
          <w:tcPr>
            <w:tcW w:w="1989" w:type="dxa"/>
            <w:gridSpan w:val="2"/>
            <w:tcBorders>
              <w:top w:val="nil"/>
              <w:bottom w:val="nil"/>
            </w:tcBorders>
          </w:tcPr>
          <w:p w:rsidR="00906A0C" w:rsidRDefault="001D7A77">
            <w:pPr>
              <w:pStyle w:val="TableParagraph"/>
              <w:spacing w:line="256" w:lineRule="exact"/>
              <w:ind w:left="110"/>
              <w:rPr>
                <w:b/>
                <w:sz w:val="24"/>
              </w:rPr>
            </w:pPr>
            <w:r>
              <w:rPr>
                <w:b/>
                <w:sz w:val="24"/>
              </w:rPr>
              <w:t>клора народов</w:t>
            </w:r>
          </w:p>
        </w:tc>
        <w:tc>
          <w:tcPr>
            <w:tcW w:w="1700" w:type="dxa"/>
            <w:gridSpan w:val="2"/>
            <w:tcBorders>
              <w:top w:val="nil"/>
              <w:bottom w:val="nil"/>
            </w:tcBorders>
          </w:tcPr>
          <w:p w:rsidR="00906A0C" w:rsidRDefault="001D7A77">
            <w:pPr>
              <w:pStyle w:val="TableParagraph"/>
              <w:spacing w:line="256" w:lineRule="exact"/>
              <w:ind w:left="106"/>
              <w:rPr>
                <w:b/>
                <w:sz w:val="24"/>
              </w:rPr>
            </w:pPr>
            <w:r>
              <w:rPr>
                <w:b/>
                <w:sz w:val="24"/>
              </w:rPr>
              <w:t>ных произ-</w:t>
            </w:r>
          </w:p>
        </w:tc>
        <w:tc>
          <w:tcPr>
            <w:tcW w:w="1703" w:type="dxa"/>
            <w:gridSpan w:val="2"/>
            <w:tcBorders>
              <w:top w:val="nil"/>
              <w:bottom w:val="nil"/>
            </w:tcBorders>
          </w:tcPr>
          <w:p w:rsidR="00906A0C" w:rsidRDefault="001D7A77">
            <w:pPr>
              <w:pStyle w:val="TableParagraph"/>
              <w:spacing w:line="256" w:lineRule="exact"/>
              <w:ind w:left="108"/>
              <w:rPr>
                <w:b/>
                <w:sz w:val="24"/>
              </w:rPr>
            </w:pPr>
            <w:r>
              <w:rPr>
                <w:b/>
                <w:sz w:val="24"/>
              </w:rPr>
              <w:t>сакле, знает</w:t>
            </w:r>
          </w:p>
        </w:tc>
        <w:tc>
          <w:tcPr>
            <w:tcW w:w="1702" w:type="dxa"/>
            <w:gridSpan w:val="2"/>
            <w:tcBorders>
              <w:top w:val="nil"/>
              <w:bottom w:val="nil"/>
            </w:tcBorders>
          </w:tcPr>
          <w:p w:rsidR="00906A0C" w:rsidRDefault="001D7A77">
            <w:pPr>
              <w:pStyle w:val="TableParagraph"/>
              <w:spacing w:line="256" w:lineRule="exact"/>
              <w:ind w:left="105"/>
              <w:rPr>
                <w:b/>
                <w:sz w:val="24"/>
              </w:rPr>
            </w:pPr>
            <w:r>
              <w:rPr>
                <w:b/>
                <w:sz w:val="24"/>
              </w:rPr>
              <w:t>народные</w:t>
            </w:r>
          </w:p>
        </w:tc>
        <w:tc>
          <w:tcPr>
            <w:tcW w:w="1702" w:type="dxa"/>
            <w:gridSpan w:val="2"/>
            <w:tcBorders>
              <w:top w:val="nil"/>
              <w:bottom w:val="nil"/>
            </w:tcBorders>
          </w:tcPr>
          <w:p w:rsidR="00906A0C" w:rsidRDefault="001D7A77">
            <w:pPr>
              <w:pStyle w:val="TableParagraph"/>
              <w:spacing w:line="256" w:lineRule="exact"/>
              <w:ind w:left="104"/>
              <w:rPr>
                <w:b/>
                <w:sz w:val="24"/>
              </w:rPr>
            </w:pPr>
            <w:r>
              <w:rPr>
                <w:b/>
                <w:sz w:val="24"/>
              </w:rPr>
              <w:t>гестанского</w:t>
            </w:r>
          </w:p>
        </w:tc>
        <w:tc>
          <w:tcPr>
            <w:tcW w:w="1699" w:type="dxa"/>
            <w:gridSpan w:val="2"/>
            <w:tcBorders>
              <w:top w:val="nil"/>
              <w:bottom w:val="nil"/>
            </w:tcBorders>
          </w:tcPr>
          <w:p w:rsidR="00906A0C" w:rsidRDefault="001D7A77">
            <w:pPr>
              <w:pStyle w:val="TableParagraph"/>
              <w:spacing w:line="256" w:lineRule="exact"/>
              <w:ind w:left="104"/>
              <w:rPr>
                <w:b/>
                <w:sz w:val="24"/>
              </w:rPr>
            </w:pPr>
            <w:r>
              <w:rPr>
                <w:b/>
                <w:sz w:val="24"/>
              </w:rPr>
              <w:t>станской</w:t>
            </w:r>
          </w:p>
        </w:tc>
        <w:tc>
          <w:tcPr>
            <w:tcW w:w="1211" w:type="dxa"/>
            <w:gridSpan w:val="2"/>
            <w:tcBorders>
              <w:top w:val="nil"/>
              <w:bottom w:val="nil"/>
            </w:tcBorders>
          </w:tcPr>
          <w:p w:rsidR="00906A0C" w:rsidRDefault="00906A0C">
            <w:pPr>
              <w:pStyle w:val="TableParagraph"/>
              <w:rPr>
                <w:sz w:val="20"/>
              </w:rPr>
            </w:pPr>
          </w:p>
        </w:tc>
      </w:tr>
      <w:tr w:rsidR="00906A0C">
        <w:trPr>
          <w:trHeight w:val="276"/>
        </w:trPr>
        <w:tc>
          <w:tcPr>
            <w:tcW w:w="458" w:type="dxa"/>
            <w:tcBorders>
              <w:top w:val="nil"/>
              <w:bottom w:val="nil"/>
            </w:tcBorders>
          </w:tcPr>
          <w:p w:rsidR="00906A0C" w:rsidRDefault="00906A0C">
            <w:pPr>
              <w:pStyle w:val="TableParagraph"/>
              <w:rPr>
                <w:sz w:val="20"/>
              </w:rPr>
            </w:pPr>
          </w:p>
        </w:tc>
        <w:tc>
          <w:tcPr>
            <w:tcW w:w="2626" w:type="dxa"/>
            <w:tcBorders>
              <w:top w:val="nil"/>
              <w:bottom w:val="nil"/>
            </w:tcBorders>
          </w:tcPr>
          <w:p w:rsidR="00906A0C" w:rsidRDefault="00906A0C">
            <w:pPr>
              <w:pStyle w:val="TableParagraph"/>
              <w:rPr>
                <w:sz w:val="20"/>
              </w:rPr>
            </w:pPr>
          </w:p>
        </w:tc>
        <w:tc>
          <w:tcPr>
            <w:tcW w:w="1989" w:type="dxa"/>
            <w:gridSpan w:val="2"/>
            <w:tcBorders>
              <w:top w:val="nil"/>
              <w:bottom w:val="nil"/>
            </w:tcBorders>
          </w:tcPr>
          <w:p w:rsidR="00906A0C" w:rsidRDefault="001D7A77">
            <w:pPr>
              <w:pStyle w:val="TableParagraph"/>
              <w:spacing w:line="256" w:lineRule="exact"/>
              <w:ind w:left="110"/>
              <w:rPr>
                <w:b/>
                <w:sz w:val="24"/>
              </w:rPr>
            </w:pPr>
            <w:r>
              <w:rPr>
                <w:b/>
                <w:sz w:val="24"/>
              </w:rPr>
              <w:t>Дагестана:</w:t>
            </w:r>
          </w:p>
        </w:tc>
        <w:tc>
          <w:tcPr>
            <w:tcW w:w="1700" w:type="dxa"/>
            <w:gridSpan w:val="2"/>
            <w:tcBorders>
              <w:top w:val="nil"/>
              <w:bottom w:val="nil"/>
            </w:tcBorders>
          </w:tcPr>
          <w:p w:rsidR="00906A0C" w:rsidRDefault="001D7A77">
            <w:pPr>
              <w:pStyle w:val="TableParagraph"/>
              <w:spacing w:line="256" w:lineRule="exact"/>
              <w:ind w:left="106"/>
              <w:rPr>
                <w:b/>
                <w:sz w:val="24"/>
              </w:rPr>
            </w:pPr>
            <w:r>
              <w:rPr>
                <w:b/>
                <w:sz w:val="24"/>
              </w:rPr>
              <w:t>ведениях в</w:t>
            </w:r>
          </w:p>
        </w:tc>
        <w:tc>
          <w:tcPr>
            <w:tcW w:w="1703" w:type="dxa"/>
            <w:gridSpan w:val="2"/>
            <w:tcBorders>
              <w:top w:val="nil"/>
              <w:bottom w:val="nil"/>
            </w:tcBorders>
          </w:tcPr>
          <w:p w:rsidR="00906A0C" w:rsidRDefault="001D7A77">
            <w:pPr>
              <w:pStyle w:val="TableParagraph"/>
              <w:spacing w:line="256" w:lineRule="exact"/>
              <w:ind w:left="108"/>
              <w:rPr>
                <w:b/>
                <w:sz w:val="24"/>
              </w:rPr>
            </w:pPr>
            <w:r>
              <w:rPr>
                <w:b/>
                <w:sz w:val="24"/>
              </w:rPr>
              <w:t>предметы</w:t>
            </w:r>
          </w:p>
        </w:tc>
        <w:tc>
          <w:tcPr>
            <w:tcW w:w="1702" w:type="dxa"/>
            <w:gridSpan w:val="2"/>
            <w:tcBorders>
              <w:top w:val="nil"/>
              <w:bottom w:val="nil"/>
            </w:tcBorders>
          </w:tcPr>
          <w:p w:rsidR="00906A0C" w:rsidRDefault="001D7A77">
            <w:pPr>
              <w:pStyle w:val="TableParagraph"/>
              <w:spacing w:line="256" w:lineRule="exact"/>
              <w:ind w:left="105"/>
              <w:rPr>
                <w:b/>
                <w:sz w:val="24"/>
              </w:rPr>
            </w:pPr>
            <w:r>
              <w:rPr>
                <w:b/>
                <w:sz w:val="24"/>
              </w:rPr>
              <w:t>игрушки,</w:t>
            </w:r>
          </w:p>
        </w:tc>
        <w:tc>
          <w:tcPr>
            <w:tcW w:w="1702" w:type="dxa"/>
            <w:gridSpan w:val="2"/>
            <w:tcBorders>
              <w:top w:val="nil"/>
              <w:bottom w:val="nil"/>
            </w:tcBorders>
          </w:tcPr>
          <w:p w:rsidR="00906A0C" w:rsidRDefault="001D7A77">
            <w:pPr>
              <w:pStyle w:val="TableParagraph"/>
              <w:spacing w:line="256" w:lineRule="exact"/>
              <w:ind w:left="104"/>
              <w:rPr>
                <w:b/>
                <w:sz w:val="24"/>
              </w:rPr>
            </w:pPr>
            <w:r>
              <w:rPr>
                <w:b/>
                <w:sz w:val="24"/>
              </w:rPr>
              <w:t>народа (знает</w:t>
            </w:r>
          </w:p>
        </w:tc>
        <w:tc>
          <w:tcPr>
            <w:tcW w:w="1699" w:type="dxa"/>
            <w:gridSpan w:val="2"/>
            <w:tcBorders>
              <w:top w:val="nil"/>
              <w:bottom w:val="nil"/>
            </w:tcBorders>
          </w:tcPr>
          <w:p w:rsidR="00906A0C" w:rsidRDefault="001D7A77">
            <w:pPr>
              <w:pStyle w:val="TableParagraph"/>
              <w:spacing w:line="256" w:lineRule="exact"/>
              <w:ind w:left="104"/>
              <w:rPr>
                <w:b/>
                <w:sz w:val="24"/>
              </w:rPr>
            </w:pPr>
            <w:r>
              <w:rPr>
                <w:b/>
                <w:sz w:val="24"/>
              </w:rPr>
              <w:t>народной иг-</w:t>
            </w:r>
          </w:p>
        </w:tc>
        <w:tc>
          <w:tcPr>
            <w:tcW w:w="1211" w:type="dxa"/>
            <w:gridSpan w:val="2"/>
            <w:tcBorders>
              <w:top w:val="nil"/>
              <w:bottom w:val="nil"/>
            </w:tcBorders>
          </w:tcPr>
          <w:p w:rsidR="00906A0C" w:rsidRDefault="00906A0C">
            <w:pPr>
              <w:pStyle w:val="TableParagraph"/>
              <w:rPr>
                <w:sz w:val="20"/>
              </w:rPr>
            </w:pPr>
          </w:p>
        </w:tc>
      </w:tr>
      <w:tr w:rsidR="00906A0C">
        <w:trPr>
          <w:trHeight w:val="275"/>
        </w:trPr>
        <w:tc>
          <w:tcPr>
            <w:tcW w:w="458" w:type="dxa"/>
            <w:tcBorders>
              <w:top w:val="nil"/>
              <w:bottom w:val="nil"/>
            </w:tcBorders>
          </w:tcPr>
          <w:p w:rsidR="00906A0C" w:rsidRDefault="00906A0C">
            <w:pPr>
              <w:pStyle w:val="TableParagraph"/>
              <w:rPr>
                <w:sz w:val="20"/>
              </w:rPr>
            </w:pPr>
          </w:p>
        </w:tc>
        <w:tc>
          <w:tcPr>
            <w:tcW w:w="2626" w:type="dxa"/>
            <w:tcBorders>
              <w:top w:val="nil"/>
              <w:bottom w:val="nil"/>
            </w:tcBorders>
          </w:tcPr>
          <w:p w:rsidR="00906A0C" w:rsidRDefault="00906A0C">
            <w:pPr>
              <w:pStyle w:val="TableParagraph"/>
              <w:rPr>
                <w:sz w:val="20"/>
              </w:rPr>
            </w:pPr>
          </w:p>
        </w:tc>
        <w:tc>
          <w:tcPr>
            <w:tcW w:w="1989" w:type="dxa"/>
            <w:gridSpan w:val="2"/>
            <w:tcBorders>
              <w:top w:val="nil"/>
              <w:bottom w:val="nil"/>
            </w:tcBorders>
          </w:tcPr>
          <w:p w:rsidR="00906A0C" w:rsidRDefault="001D7A77">
            <w:pPr>
              <w:pStyle w:val="TableParagraph"/>
              <w:spacing w:line="256" w:lineRule="exact"/>
              <w:ind w:left="110"/>
              <w:rPr>
                <w:b/>
                <w:sz w:val="24"/>
              </w:rPr>
            </w:pPr>
            <w:r>
              <w:rPr>
                <w:b/>
                <w:sz w:val="24"/>
              </w:rPr>
              <w:t>колыбельные</w:t>
            </w:r>
          </w:p>
        </w:tc>
        <w:tc>
          <w:tcPr>
            <w:tcW w:w="1700" w:type="dxa"/>
            <w:gridSpan w:val="2"/>
            <w:tcBorders>
              <w:top w:val="nil"/>
              <w:bottom w:val="nil"/>
            </w:tcBorders>
          </w:tcPr>
          <w:p w:rsidR="00906A0C" w:rsidRDefault="001D7A77">
            <w:pPr>
              <w:pStyle w:val="TableParagraph"/>
              <w:spacing w:line="256" w:lineRule="exact"/>
              <w:ind w:left="106"/>
              <w:rPr>
                <w:b/>
                <w:sz w:val="24"/>
              </w:rPr>
            </w:pPr>
            <w:r>
              <w:rPr>
                <w:b/>
                <w:sz w:val="24"/>
              </w:rPr>
              <w:t>самостоя-</w:t>
            </w:r>
          </w:p>
        </w:tc>
        <w:tc>
          <w:tcPr>
            <w:tcW w:w="1703" w:type="dxa"/>
            <w:gridSpan w:val="2"/>
            <w:tcBorders>
              <w:top w:val="nil"/>
              <w:bottom w:val="nil"/>
            </w:tcBorders>
          </w:tcPr>
          <w:p w:rsidR="00906A0C" w:rsidRDefault="001D7A77">
            <w:pPr>
              <w:pStyle w:val="TableParagraph"/>
              <w:spacing w:line="256" w:lineRule="exact"/>
              <w:ind w:left="108"/>
              <w:rPr>
                <w:b/>
                <w:sz w:val="24"/>
              </w:rPr>
            </w:pPr>
            <w:r>
              <w:rPr>
                <w:b/>
                <w:sz w:val="24"/>
              </w:rPr>
              <w:t>быта: кув-</w:t>
            </w:r>
          </w:p>
        </w:tc>
        <w:tc>
          <w:tcPr>
            <w:tcW w:w="1702" w:type="dxa"/>
            <w:gridSpan w:val="2"/>
            <w:tcBorders>
              <w:top w:val="nil"/>
              <w:bottom w:val="nil"/>
            </w:tcBorders>
          </w:tcPr>
          <w:p w:rsidR="00906A0C" w:rsidRDefault="001D7A77">
            <w:pPr>
              <w:pStyle w:val="TableParagraph"/>
              <w:spacing w:line="256" w:lineRule="exact"/>
              <w:ind w:left="105"/>
              <w:rPr>
                <w:b/>
                <w:sz w:val="24"/>
              </w:rPr>
            </w:pPr>
            <w:r>
              <w:rPr>
                <w:b/>
                <w:sz w:val="24"/>
              </w:rPr>
              <w:t>предметы</w:t>
            </w:r>
          </w:p>
        </w:tc>
        <w:tc>
          <w:tcPr>
            <w:tcW w:w="1702" w:type="dxa"/>
            <w:gridSpan w:val="2"/>
            <w:tcBorders>
              <w:top w:val="nil"/>
              <w:bottom w:val="nil"/>
            </w:tcBorders>
          </w:tcPr>
          <w:p w:rsidR="00906A0C" w:rsidRDefault="001D7A77">
            <w:pPr>
              <w:pStyle w:val="TableParagraph"/>
              <w:spacing w:line="256" w:lineRule="exact"/>
              <w:ind w:left="104"/>
              <w:rPr>
                <w:b/>
                <w:sz w:val="24"/>
              </w:rPr>
            </w:pPr>
            <w:r>
              <w:rPr>
                <w:b/>
                <w:sz w:val="24"/>
              </w:rPr>
              <w:t>приветствие,</w:t>
            </w:r>
          </w:p>
        </w:tc>
        <w:tc>
          <w:tcPr>
            <w:tcW w:w="1699" w:type="dxa"/>
            <w:gridSpan w:val="2"/>
            <w:tcBorders>
              <w:top w:val="nil"/>
              <w:bottom w:val="nil"/>
            </w:tcBorders>
          </w:tcPr>
          <w:p w:rsidR="00906A0C" w:rsidRDefault="001D7A77">
            <w:pPr>
              <w:pStyle w:val="TableParagraph"/>
              <w:spacing w:line="256" w:lineRule="exact"/>
              <w:ind w:left="104"/>
              <w:rPr>
                <w:b/>
                <w:sz w:val="24"/>
              </w:rPr>
            </w:pPr>
            <w:r>
              <w:rPr>
                <w:b/>
                <w:sz w:val="24"/>
              </w:rPr>
              <w:t>рушке</w:t>
            </w:r>
          </w:p>
        </w:tc>
        <w:tc>
          <w:tcPr>
            <w:tcW w:w="1211" w:type="dxa"/>
            <w:gridSpan w:val="2"/>
            <w:tcBorders>
              <w:top w:val="nil"/>
              <w:bottom w:val="nil"/>
            </w:tcBorders>
          </w:tcPr>
          <w:p w:rsidR="00906A0C" w:rsidRDefault="00906A0C">
            <w:pPr>
              <w:pStyle w:val="TableParagraph"/>
              <w:rPr>
                <w:sz w:val="20"/>
              </w:rPr>
            </w:pPr>
          </w:p>
        </w:tc>
      </w:tr>
      <w:tr w:rsidR="00906A0C">
        <w:trPr>
          <w:trHeight w:val="275"/>
        </w:trPr>
        <w:tc>
          <w:tcPr>
            <w:tcW w:w="458" w:type="dxa"/>
            <w:tcBorders>
              <w:top w:val="nil"/>
              <w:bottom w:val="nil"/>
            </w:tcBorders>
          </w:tcPr>
          <w:p w:rsidR="00906A0C" w:rsidRDefault="00906A0C">
            <w:pPr>
              <w:pStyle w:val="TableParagraph"/>
              <w:rPr>
                <w:sz w:val="20"/>
              </w:rPr>
            </w:pPr>
          </w:p>
        </w:tc>
        <w:tc>
          <w:tcPr>
            <w:tcW w:w="2626" w:type="dxa"/>
            <w:tcBorders>
              <w:top w:val="nil"/>
              <w:bottom w:val="nil"/>
            </w:tcBorders>
          </w:tcPr>
          <w:p w:rsidR="00906A0C" w:rsidRDefault="00906A0C">
            <w:pPr>
              <w:pStyle w:val="TableParagraph"/>
              <w:rPr>
                <w:sz w:val="20"/>
              </w:rPr>
            </w:pPr>
          </w:p>
        </w:tc>
        <w:tc>
          <w:tcPr>
            <w:tcW w:w="1989" w:type="dxa"/>
            <w:gridSpan w:val="2"/>
            <w:tcBorders>
              <w:top w:val="nil"/>
              <w:bottom w:val="nil"/>
            </w:tcBorders>
          </w:tcPr>
          <w:p w:rsidR="00906A0C" w:rsidRDefault="001D7A77">
            <w:pPr>
              <w:pStyle w:val="TableParagraph"/>
              <w:spacing w:line="256" w:lineRule="exact"/>
              <w:ind w:left="110"/>
              <w:rPr>
                <w:b/>
                <w:sz w:val="24"/>
              </w:rPr>
            </w:pPr>
            <w:r>
              <w:rPr>
                <w:b/>
                <w:sz w:val="24"/>
              </w:rPr>
              <w:t>песни, при-</w:t>
            </w:r>
          </w:p>
        </w:tc>
        <w:tc>
          <w:tcPr>
            <w:tcW w:w="1700" w:type="dxa"/>
            <w:gridSpan w:val="2"/>
            <w:tcBorders>
              <w:top w:val="nil"/>
              <w:bottom w:val="nil"/>
            </w:tcBorders>
          </w:tcPr>
          <w:p w:rsidR="00906A0C" w:rsidRDefault="001D7A77">
            <w:pPr>
              <w:pStyle w:val="TableParagraph"/>
              <w:spacing w:line="256" w:lineRule="exact"/>
              <w:ind w:left="106"/>
              <w:rPr>
                <w:b/>
                <w:sz w:val="24"/>
              </w:rPr>
            </w:pPr>
            <w:r>
              <w:rPr>
                <w:b/>
                <w:sz w:val="24"/>
              </w:rPr>
              <w:t>тельную иг-</w:t>
            </w:r>
          </w:p>
        </w:tc>
        <w:tc>
          <w:tcPr>
            <w:tcW w:w="1703" w:type="dxa"/>
            <w:gridSpan w:val="2"/>
            <w:tcBorders>
              <w:top w:val="nil"/>
              <w:bottom w:val="nil"/>
            </w:tcBorders>
          </w:tcPr>
          <w:p w:rsidR="00906A0C" w:rsidRDefault="001D7A77">
            <w:pPr>
              <w:pStyle w:val="TableParagraph"/>
              <w:spacing w:line="256" w:lineRule="exact"/>
              <w:ind w:left="108"/>
              <w:rPr>
                <w:b/>
                <w:sz w:val="24"/>
              </w:rPr>
            </w:pPr>
            <w:r>
              <w:rPr>
                <w:b/>
                <w:sz w:val="24"/>
              </w:rPr>
              <w:t>шин, тарел-</w:t>
            </w:r>
          </w:p>
        </w:tc>
        <w:tc>
          <w:tcPr>
            <w:tcW w:w="1702" w:type="dxa"/>
            <w:gridSpan w:val="2"/>
            <w:tcBorders>
              <w:top w:val="nil"/>
              <w:bottom w:val="nil"/>
            </w:tcBorders>
          </w:tcPr>
          <w:p w:rsidR="00906A0C" w:rsidRDefault="001D7A77">
            <w:pPr>
              <w:pStyle w:val="TableParagraph"/>
              <w:spacing w:line="256" w:lineRule="exact"/>
              <w:ind w:left="105"/>
              <w:rPr>
                <w:b/>
                <w:sz w:val="24"/>
              </w:rPr>
            </w:pPr>
            <w:r>
              <w:rPr>
                <w:b/>
                <w:sz w:val="24"/>
              </w:rPr>
              <w:t>ряженья</w:t>
            </w:r>
          </w:p>
        </w:tc>
        <w:tc>
          <w:tcPr>
            <w:tcW w:w="1702" w:type="dxa"/>
            <w:gridSpan w:val="2"/>
            <w:tcBorders>
              <w:top w:val="nil"/>
              <w:bottom w:val="nil"/>
            </w:tcBorders>
          </w:tcPr>
          <w:p w:rsidR="00906A0C" w:rsidRDefault="001D7A77">
            <w:pPr>
              <w:pStyle w:val="TableParagraph"/>
              <w:spacing w:line="256" w:lineRule="exact"/>
              <w:ind w:left="104"/>
              <w:rPr>
                <w:b/>
                <w:sz w:val="24"/>
              </w:rPr>
            </w:pPr>
            <w:r>
              <w:rPr>
                <w:b/>
                <w:sz w:val="24"/>
              </w:rPr>
              <w:t>нормы пове-</w:t>
            </w:r>
          </w:p>
        </w:tc>
        <w:tc>
          <w:tcPr>
            <w:tcW w:w="1699" w:type="dxa"/>
            <w:gridSpan w:val="2"/>
            <w:tcBorders>
              <w:top w:val="nil"/>
              <w:bottom w:val="nil"/>
            </w:tcBorders>
          </w:tcPr>
          <w:p w:rsidR="00906A0C" w:rsidRDefault="001D7A77">
            <w:pPr>
              <w:pStyle w:val="TableParagraph"/>
              <w:spacing w:line="256" w:lineRule="exact"/>
              <w:ind w:left="104"/>
              <w:rPr>
                <w:b/>
                <w:sz w:val="24"/>
              </w:rPr>
            </w:pPr>
            <w:r>
              <w:rPr>
                <w:b/>
                <w:sz w:val="24"/>
              </w:rPr>
              <w:t>(балхарская:</w:t>
            </w:r>
          </w:p>
        </w:tc>
        <w:tc>
          <w:tcPr>
            <w:tcW w:w="1211" w:type="dxa"/>
            <w:gridSpan w:val="2"/>
            <w:tcBorders>
              <w:top w:val="nil"/>
              <w:bottom w:val="nil"/>
            </w:tcBorders>
          </w:tcPr>
          <w:p w:rsidR="00906A0C" w:rsidRDefault="00906A0C">
            <w:pPr>
              <w:pStyle w:val="TableParagraph"/>
              <w:rPr>
                <w:sz w:val="20"/>
              </w:rPr>
            </w:pPr>
          </w:p>
        </w:tc>
      </w:tr>
      <w:tr w:rsidR="00906A0C">
        <w:trPr>
          <w:trHeight w:val="276"/>
        </w:trPr>
        <w:tc>
          <w:tcPr>
            <w:tcW w:w="458" w:type="dxa"/>
            <w:tcBorders>
              <w:top w:val="nil"/>
              <w:bottom w:val="nil"/>
            </w:tcBorders>
          </w:tcPr>
          <w:p w:rsidR="00906A0C" w:rsidRDefault="00906A0C">
            <w:pPr>
              <w:pStyle w:val="TableParagraph"/>
              <w:rPr>
                <w:sz w:val="20"/>
              </w:rPr>
            </w:pPr>
          </w:p>
        </w:tc>
        <w:tc>
          <w:tcPr>
            <w:tcW w:w="2626" w:type="dxa"/>
            <w:tcBorders>
              <w:top w:val="nil"/>
              <w:bottom w:val="nil"/>
            </w:tcBorders>
          </w:tcPr>
          <w:p w:rsidR="00906A0C" w:rsidRDefault="00906A0C">
            <w:pPr>
              <w:pStyle w:val="TableParagraph"/>
              <w:rPr>
                <w:sz w:val="20"/>
              </w:rPr>
            </w:pPr>
          </w:p>
        </w:tc>
        <w:tc>
          <w:tcPr>
            <w:tcW w:w="1989" w:type="dxa"/>
            <w:gridSpan w:val="2"/>
            <w:tcBorders>
              <w:top w:val="nil"/>
              <w:bottom w:val="nil"/>
            </w:tcBorders>
          </w:tcPr>
          <w:p w:rsidR="00906A0C" w:rsidRDefault="001D7A77">
            <w:pPr>
              <w:pStyle w:val="TableParagraph"/>
              <w:spacing w:line="256" w:lineRule="exact"/>
              <w:ind w:left="110"/>
              <w:rPr>
                <w:b/>
                <w:sz w:val="24"/>
              </w:rPr>
            </w:pPr>
            <w:r>
              <w:rPr>
                <w:b/>
                <w:sz w:val="24"/>
              </w:rPr>
              <w:t>баутки. Знает</w:t>
            </w:r>
          </w:p>
        </w:tc>
        <w:tc>
          <w:tcPr>
            <w:tcW w:w="1700" w:type="dxa"/>
            <w:gridSpan w:val="2"/>
            <w:tcBorders>
              <w:top w:val="nil"/>
              <w:bottom w:val="nil"/>
            </w:tcBorders>
          </w:tcPr>
          <w:p w:rsidR="00906A0C" w:rsidRDefault="001D7A77">
            <w:pPr>
              <w:pStyle w:val="TableParagraph"/>
              <w:spacing w:line="256" w:lineRule="exact"/>
              <w:ind w:left="106"/>
              <w:rPr>
                <w:b/>
                <w:sz w:val="24"/>
              </w:rPr>
            </w:pPr>
            <w:r>
              <w:rPr>
                <w:b/>
                <w:sz w:val="24"/>
              </w:rPr>
              <w:t>ру (наблюде-</w:t>
            </w:r>
          </w:p>
        </w:tc>
        <w:tc>
          <w:tcPr>
            <w:tcW w:w="1703" w:type="dxa"/>
            <w:gridSpan w:val="2"/>
            <w:tcBorders>
              <w:top w:val="nil"/>
              <w:bottom w:val="nil"/>
            </w:tcBorders>
          </w:tcPr>
          <w:p w:rsidR="00906A0C" w:rsidRDefault="001D7A77">
            <w:pPr>
              <w:pStyle w:val="TableParagraph"/>
              <w:spacing w:line="256" w:lineRule="exact"/>
              <w:ind w:left="108"/>
              <w:rPr>
                <w:b/>
                <w:sz w:val="24"/>
              </w:rPr>
            </w:pPr>
            <w:r>
              <w:rPr>
                <w:b/>
                <w:sz w:val="24"/>
              </w:rPr>
              <w:t>ка, палас,</w:t>
            </w:r>
          </w:p>
        </w:tc>
        <w:tc>
          <w:tcPr>
            <w:tcW w:w="1702" w:type="dxa"/>
            <w:gridSpan w:val="2"/>
            <w:tcBorders>
              <w:top w:val="nil"/>
              <w:bottom w:val="nil"/>
            </w:tcBorders>
          </w:tcPr>
          <w:p w:rsidR="00906A0C" w:rsidRDefault="001D7A77">
            <w:pPr>
              <w:pStyle w:val="TableParagraph"/>
              <w:spacing w:line="256" w:lineRule="exact"/>
              <w:ind w:left="105"/>
              <w:rPr>
                <w:b/>
                <w:sz w:val="24"/>
              </w:rPr>
            </w:pPr>
            <w:r>
              <w:rPr>
                <w:b/>
                <w:sz w:val="24"/>
              </w:rPr>
              <w:t>(националь-</w:t>
            </w:r>
          </w:p>
        </w:tc>
        <w:tc>
          <w:tcPr>
            <w:tcW w:w="1702" w:type="dxa"/>
            <w:gridSpan w:val="2"/>
            <w:tcBorders>
              <w:top w:val="nil"/>
              <w:bottom w:val="nil"/>
            </w:tcBorders>
          </w:tcPr>
          <w:p w:rsidR="00906A0C" w:rsidRDefault="001D7A77">
            <w:pPr>
              <w:pStyle w:val="TableParagraph"/>
              <w:spacing w:line="256" w:lineRule="exact"/>
              <w:ind w:left="104"/>
              <w:rPr>
                <w:b/>
                <w:sz w:val="24"/>
              </w:rPr>
            </w:pPr>
            <w:r>
              <w:rPr>
                <w:b/>
                <w:sz w:val="24"/>
              </w:rPr>
              <w:t>дения в об-</w:t>
            </w:r>
          </w:p>
        </w:tc>
        <w:tc>
          <w:tcPr>
            <w:tcW w:w="1699" w:type="dxa"/>
            <w:gridSpan w:val="2"/>
            <w:tcBorders>
              <w:top w:val="nil"/>
              <w:bottom w:val="nil"/>
            </w:tcBorders>
          </w:tcPr>
          <w:p w:rsidR="00906A0C" w:rsidRDefault="001D7A77">
            <w:pPr>
              <w:pStyle w:val="TableParagraph"/>
              <w:spacing w:line="256" w:lineRule="exact"/>
              <w:ind w:left="104"/>
              <w:rPr>
                <w:b/>
                <w:sz w:val="24"/>
              </w:rPr>
            </w:pPr>
            <w:r>
              <w:rPr>
                <w:b/>
                <w:sz w:val="24"/>
              </w:rPr>
              <w:t>ослик, коз-</w:t>
            </w:r>
          </w:p>
        </w:tc>
        <w:tc>
          <w:tcPr>
            <w:tcW w:w="1211" w:type="dxa"/>
            <w:gridSpan w:val="2"/>
            <w:tcBorders>
              <w:top w:val="nil"/>
              <w:bottom w:val="nil"/>
            </w:tcBorders>
          </w:tcPr>
          <w:p w:rsidR="00906A0C" w:rsidRDefault="00906A0C">
            <w:pPr>
              <w:pStyle w:val="TableParagraph"/>
              <w:rPr>
                <w:sz w:val="20"/>
              </w:rPr>
            </w:pPr>
          </w:p>
        </w:tc>
      </w:tr>
      <w:tr w:rsidR="00906A0C">
        <w:trPr>
          <w:trHeight w:val="275"/>
        </w:trPr>
        <w:tc>
          <w:tcPr>
            <w:tcW w:w="458" w:type="dxa"/>
            <w:tcBorders>
              <w:top w:val="nil"/>
              <w:bottom w:val="nil"/>
            </w:tcBorders>
          </w:tcPr>
          <w:p w:rsidR="00906A0C" w:rsidRDefault="00906A0C">
            <w:pPr>
              <w:pStyle w:val="TableParagraph"/>
              <w:rPr>
                <w:sz w:val="20"/>
              </w:rPr>
            </w:pPr>
          </w:p>
        </w:tc>
        <w:tc>
          <w:tcPr>
            <w:tcW w:w="2626" w:type="dxa"/>
            <w:tcBorders>
              <w:top w:val="nil"/>
              <w:bottom w:val="nil"/>
            </w:tcBorders>
          </w:tcPr>
          <w:p w:rsidR="00906A0C" w:rsidRDefault="00906A0C">
            <w:pPr>
              <w:pStyle w:val="TableParagraph"/>
              <w:rPr>
                <w:sz w:val="20"/>
              </w:rPr>
            </w:pPr>
          </w:p>
        </w:tc>
        <w:tc>
          <w:tcPr>
            <w:tcW w:w="1989" w:type="dxa"/>
            <w:gridSpan w:val="2"/>
            <w:tcBorders>
              <w:top w:val="nil"/>
              <w:bottom w:val="nil"/>
            </w:tcBorders>
          </w:tcPr>
          <w:p w:rsidR="00906A0C" w:rsidRDefault="001D7A77">
            <w:pPr>
              <w:pStyle w:val="TableParagraph"/>
              <w:spacing w:line="256" w:lineRule="exact"/>
              <w:ind w:left="110"/>
              <w:rPr>
                <w:b/>
                <w:sz w:val="24"/>
              </w:rPr>
            </w:pPr>
            <w:r>
              <w:rPr>
                <w:b/>
                <w:sz w:val="24"/>
              </w:rPr>
              <w:t>наизусть 1-2</w:t>
            </w:r>
          </w:p>
        </w:tc>
        <w:tc>
          <w:tcPr>
            <w:tcW w:w="1700" w:type="dxa"/>
            <w:gridSpan w:val="2"/>
            <w:tcBorders>
              <w:top w:val="nil"/>
              <w:bottom w:val="nil"/>
            </w:tcBorders>
          </w:tcPr>
          <w:p w:rsidR="00906A0C" w:rsidRDefault="001D7A77">
            <w:pPr>
              <w:pStyle w:val="TableParagraph"/>
              <w:spacing w:line="256" w:lineRule="exact"/>
              <w:ind w:left="106"/>
              <w:rPr>
                <w:b/>
                <w:sz w:val="24"/>
              </w:rPr>
            </w:pPr>
            <w:r>
              <w:rPr>
                <w:b/>
                <w:sz w:val="24"/>
              </w:rPr>
              <w:t>ние)</w:t>
            </w:r>
          </w:p>
        </w:tc>
        <w:tc>
          <w:tcPr>
            <w:tcW w:w="1703" w:type="dxa"/>
            <w:gridSpan w:val="2"/>
            <w:tcBorders>
              <w:top w:val="nil"/>
              <w:bottom w:val="nil"/>
            </w:tcBorders>
          </w:tcPr>
          <w:p w:rsidR="00906A0C" w:rsidRDefault="001D7A77">
            <w:pPr>
              <w:pStyle w:val="TableParagraph"/>
              <w:spacing w:line="256" w:lineRule="exact"/>
              <w:ind w:left="108"/>
              <w:rPr>
                <w:b/>
                <w:sz w:val="24"/>
              </w:rPr>
            </w:pPr>
            <w:r>
              <w:rPr>
                <w:b/>
                <w:sz w:val="24"/>
              </w:rPr>
              <w:t>коврик,</w:t>
            </w:r>
          </w:p>
        </w:tc>
        <w:tc>
          <w:tcPr>
            <w:tcW w:w="1702" w:type="dxa"/>
            <w:gridSpan w:val="2"/>
            <w:tcBorders>
              <w:top w:val="nil"/>
              <w:bottom w:val="nil"/>
            </w:tcBorders>
          </w:tcPr>
          <w:p w:rsidR="00906A0C" w:rsidRDefault="001D7A77">
            <w:pPr>
              <w:pStyle w:val="TableParagraph"/>
              <w:spacing w:line="256" w:lineRule="exact"/>
              <w:ind w:left="105"/>
              <w:rPr>
                <w:b/>
                <w:sz w:val="24"/>
              </w:rPr>
            </w:pPr>
            <w:r>
              <w:rPr>
                <w:b/>
                <w:sz w:val="24"/>
              </w:rPr>
              <w:t>ный костюм,</w:t>
            </w:r>
          </w:p>
        </w:tc>
        <w:tc>
          <w:tcPr>
            <w:tcW w:w="1702" w:type="dxa"/>
            <w:gridSpan w:val="2"/>
            <w:tcBorders>
              <w:top w:val="nil"/>
              <w:bottom w:val="nil"/>
            </w:tcBorders>
          </w:tcPr>
          <w:p w:rsidR="00906A0C" w:rsidRDefault="001D7A77">
            <w:pPr>
              <w:pStyle w:val="TableParagraph"/>
              <w:spacing w:line="256" w:lineRule="exact"/>
              <w:ind w:left="104"/>
              <w:rPr>
                <w:b/>
                <w:sz w:val="24"/>
              </w:rPr>
            </w:pPr>
            <w:r>
              <w:rPr>
                <w:b/>
                <w:sz w:val="24"/>
              </w:rPr>
              <w:t>ществе,</w:t>
            </w:r>
            <w:r>
              <w:rPr>
                <w:b/>
                <w:spacing w:val="59"/>
                <w:sz w:val="24"/>
              </w:rPr>
              <w:t xml:space="preserve"> </w:t>
            </w:r>
            <w:r>
              <w:rPr>
                <w:b/>
                <w:sz w:val="24"/>
              </w:rPr>
              <w:t>в</w:t>
            </w:r>
          </w:p>
        </w:tc>
        <w:tc>
          <w:tcPr>
            <w:tcW w:w="1699" w:type="dxa"/>
            <w:gridSpan w:val="2"/>
            <w:tcBorders>
              <w:top w:val="nil"/>
              <w:bottom w:val="nil"/>
            </w:tcBorders>
          </w:tcPr>
          <w:p w:rsidR="00906A0C" w:rsidRDefault="001D7A77">
            <w:pPr>
              <w:pStyle w:val="TableParagraph"/>
              <w:spacing w:line="256" w:lineRule="exact"/>
              <w:ind w:left="104"/>
              <w:rPr>
                <w:b/>
                <w:sz w:val="24"/>
              </w:rPr>
            </w:pPr>
            <w:r>
              <w:rPr>
                <w:b/>
                <w:sz w:val="24"/>
              </w:rPr>
              <w:t>лик; тряпич-</w:t>
            </w:r>
          </w:p>
        </w:tc>
        <w:tc>
          <w:tcPr>
            <w:tcW w:w="1211" w:type="dxa"/>
            <w:gridSpan w:val="2"/>
            <w:tcBorders>
              <w:top w:val="nil"/>
              <w:bottom w:val="nil"/>
            </w:tcBorders>
          </w:tcPr>
          <w:p w:rsidR="00906A0C" w:rsidRDefault="00906A0C">
            <w:pPr>
              <w:pStyle w:val="TableParagraph"/>
              <w:rPr>
                <w:sz w:val="20"/>
              </w:rPr>
            </w:pPr>
          </w:p>
        </w:tc>
      </w:tr>
      <w:tr w:rsidR="00906A0C">
        <w:trPr>
          <w:trHeight w:val="276"/>
        </w:trPr>
        <w:tc>
          <w:tcPr>
            <w:tcW w:w="458" w:type="dxa"/>
            <w:tcBorders>
              <w:top w:val="nil"/>
              <w:bottom w:val="nil"/>
            </w:tcBorders>
          </w:tcPr>
          <w:p w:rsidR="00906A0C" w:rsidRDefault="00906A0C">
            <w:pPr>
              <w:pStyle w:val="TableParagraph"/>
              <w:rPr>
                <w:sz w:val="20"/>
              </w:rPr>
            </w:pPr>
          </w:p>
        </w:tc>
        <w:tc>
          <w:tcPr>
            <w:tcW w:w="2626" w:type="dxa"/>
            <w:tcBorders>
              <w:top w:val="nil"/>
              <w:bottom w:val="nil"/>
            </w:tcBorders>
          </w:tcPr>
          <w:p w:rsidR="00906A0C" w:rsidRDefault="00906A0C">
            <w:pPr>
              <w:pStyle w:val="TableParagraph"/>
              <w:rPr>
                <w:sz w:val="20"/>
              </w:rPr>
            </w:pPr>
          </w:p>
        </w:tc>
        <w:tc>
          <w:tcPr>
            <w:tcW w:w="1989" w:type="dxa"/>
            <w:gridSpan w:val="2"/>
            <w:tcBorders>
              <w:top w:val="nil"/>
              <w:bottom w:val="nil"/>
            </w:tcBorders>
          </w:tcPr>
          <w:p w:rsidR="00906A0C" w:rsidRDefault="001D7A77">
            <w:pPr>
              <w:pStyle w:val="TableParagraph"/>
              <w:spacing w:line="256" w:lineRule="exact"/>
              <w:ind w:left="110"/>
              <w:rPr>
                <w:b/>
                <w:sz w:val="24"/>
              </w:rPr>
            </w:pPr>
            <w:r>
              <w:rPr>
                <w:b/>
                <w:sz w:val="24"/>
              </w:rPr>
              <w:t>произведения</w:t>
            </w:r>
          </w:p>
        </w:tc>
        <w:tc>
          <w:tcPr>
            <w:tcW w:w="1700" w:type="dxa"/>
            <w:gridSpan w:val="2"/>
            <w:tcBorders>
              <w:top w:val="nil"/>
              <w:bottom w:val="nil"/>
            </w:tcBorders>
          </w:tcPr>
          <w:p w:rsidR="00906A0C" w:rsidRDefault="00906A0C">
            <w:pPr>
              <w:pStyle w:val="TableParagraph"/>
              <w:rPr>
                <w:sz w:val="20"/>
              </w:rPr>
            </w:pPr>
          </w:p>
        </w:tc>
        <w:tc>
          <w:tcPr>
            <w:tcW w:w="1703" w:type="dxa"/>
            <w:gridSpan w:val="2"/>
            <w:tcBorders>
              <w:top w:val="nil"/>
              <w:bottom w:val="nil"/>
            </w:tcBorders>
          </w:tcPr>
          <w:p w:rsidR="00906A0C" w:rsidRDefault="001D7A77">
            <w:pPr>
              <w:pStyle w:val="TableParagraph"/>
              <w:spacing w:line="256" w:lineRule="exact"/>
              <w:ind w:left="108"/>
              <w:rPr>
                <w:b/>
                <w:sz w:val="24"/>
              </w:rPr>
            </w:pPr>
            <w:r>
              <w:rPr>
                <w:b/>
                <w:sz w:val="24"/>
              </w:rPr>
              <w:t>люлька</w:t>
            </w:r>
          </w:p>
        </w:tc>
        <w:tc>
          <w:tcPr>
            <w:tcW w:w="1702" w:type="dxa"/>
            <w:gridSpan w:val="2"/>
            <w:tcBorders>
              <w:top w:val="nil"/>
              <w:bottom w:val="nil"/>
            </w:tcBorders>
          </w:tcPr>
          <w:p w:rsidR="00906A0C" w:rsidRDefault="001D7A77">
            <w:pPr>
              <w:pStyle w:val="TableParagraph"/>
              <w:spacing w:line="256" w:lineRule="exact"/>
              <w:ind w:left="105"/>
              <w:rPr>
                <w:b/>
                <w:sz w:val="24"/>
              </w:rPr>
            </w:pPr>
            <w:r>
              <w:rPr>
                <w:b/>
                <w:sz w:val="24"/>
              </w:rPr>
              <w:t>ювелирные</w:t>
            </w:r>
          </w:p>
        </w:tc>
        <w:tc>
          <w:tcPr>
            <w:tcW w:w="1702" w:type="dxa"/>
            <w:gridSpan w:val="2"/>
            <w:tcBorders>
              <w:top w:val="nil"/>
              <w:bottom w:val="nil"/>
            </w:tcBorders>
          </w:tcPr>
          <w:p w:rsidR="00906A0C" w:rsidRDefault="001D7A77">
            <w:pPr>
              <w:pStyle w:val="TableParagraph"/>
              <w:spacing w:line="256" w:lineRule="exact"/>
              <w:ind w:left="104"/>
              <w:rPr>
                <w:b/>
                <w:sz w:val="24"/>
              </w:rPr>
            </w:pPr>
            <w:r>
              <w:rPr>
                <w:b/>
                <w:sz w:val="24"/>
              </w:rPr>
              <w:t>обществен-</w:t>
            </w:r>
          </w:p>
        </w:tc>
        <w:tc>
          <w:tcPr>
            <w:tcW w:w="1699" w:type="dxa"/>
            <w:gridSpan w:val="2"/>
            <w:tcBorders>
              <w:top w:val="nil"/>
              <w:bottom w:val="nil"/>
            </w:tcBorders>
          </w:tcPr>
          <w:p w:rsidR="00906A0C" w:rsidRDefault="001D7A77">
            <w:pPr>
              <w:pStyle w:val="TableParagraph"/>
              <w:spacing w:line="256" w:lineRule="exact"/>
              <w:ind w:left="104"/>
              <w:rPr>
                <w:b/>
                <w:sz w:val="24"/>
              </w:rPr>
            </w:pPr>
            <w:r>
              <w:rPr>
                <w:b/>
                <w:sz w:val="24"/>
              </w:rPr>
              <w:t>ная кукла)</w:t>
            </w:r>
          </w:p>
        </w:tc>
        <w:tc>
          <w:tcPr>
            <w:tcW w:w="1211" w:type="dxa"/>
            <w:gridSpan w:val="2"/>
            <w:tcBorders>
              <w:top w:val="nil"/>
              <w:bottom w:val="nil"/>
            </w:tcBorders>
          </w:tcPr>
          <w:p w:rsidR="00906A0C" w:rsidRDefault="00906A0C">
            <w:pPr>
              <w:pStyle w:val="TableParagraph"/>
              <w:rPr>
                <w:sz w:val="20"/>
              </w:rPr>
            </w:pPr>
          </w:p>
        </w:tc>
      </w:tr>
      <w:tr w:rsidR="00906A0C">
        <w:trPr>
          <w:trHeight w:val="276"/>
        </w:trPr>
        <w:tc>
          <w:tcPr>
            <w:tcW w:w="458" w:type="dxa"/>
            <w:tcBorders>
              <w:top w:val="nil"/>
              <w:bottom w:val="nil"/>
            </w:tcBorders>
          </w:tcPr>
          <w:p w:rsidR="00906A0C" w:rsidRDefault="00906A0C">
            <w:pPr>
              <w:pStyle w:val="TableParagraph"/>
              <w:rPr>
                <w:sz w:val="20"/>
              </w:rPr>
            </w:pPr>
          </w:p>
        </w:tc>
        <w:tc>
          <w:tcPr>
            <w:tcW w:w="2626" w:type="dxa"/>
            <w:tcBorders>
              <w:top w:val="nil"/>
              <w:bottom w:val="nil"/>
            </w:tcBorders>
          </w:tcPr>
          <w:p w:rsidR="00906A0C" w:rsidRDefault="00906A0C">
            <w:pPr>
              <w:pStyle w:val="TableParagraph"/>
              <w:rPr>
                <w:sz w:val="20"/>
              </w:rPr>
            </w:pPr>
          </w:p>
        </w:tc>
        <w:tc>
          <w:tcPr>
            <w:tcW w:w="1989" w:type="dxa"/>
            <w:gridSpan w:val="2"/>
            <w:tcBorders>
              <w:top w:val="nil"/>
              <w:bottom w:val="nil"/>
            </w:tcBorders>
          </w:tcPr>
          <w:p w:rsidR="00906A0C" w:rsidRDefault="00906A0C">
            <w:pPr>
              <w:pStyle w:val="TableParagraph"/>
              <w:rPr>
                <w:sz w:val="20"/>
              </w:rPr>
            </w:pPr>
          </w:p>
        </w:tc>
        <w:tc>
          <w:tcPr>
            <w:tcW w:w="1700" w:type="dxa"/>
            <w:gridSpan w:val="2"/>
            <w:tcBorders>
              <w:top w:val="nil"/>
              <w:bottom w:val="nil"/>
            </w:tcBorders>
          </w:tcPr>
          <w:p w:rsidR="00906A0C" w:rsidRDefault="00906A0C">
            <w:pPr>
              <w:pStyle w:val="TableParagraph"/>
              <w:rPr>
                <w:sz w:val="20"/>
              </w:rPr>
            </w:pPr>
          </w:p>
        </w:tc>
        <w:tc>
          <w:tcPr>
            <w:tcW w:w="1703" w:type="dxa"/>
            <w:gridSpan w:val="2"/>
            <w:tcBorders>
              <w:top w:val="nil"/>
              <w:bottom w:val="nil"/>
            </w:tcBorders>
          </w:tcPr>
          <w:p w:rsidR="00906A0C" w:rsidRDefault="00906A0C">
            <w:pPr>
              <w:pStyle w:val="TableParagraph"/>
              <w:rPr>
                <w:sz w:val="20"/>
              </w:rPr>
            </w:pPr>
          </w:p>
        </w:tc>
        <w:tc>
          <w:tcPr>
            <w:tcW w:w="1702" w:type="dxa"/>
            <w:gridSpan w:val="2"/>
            <w:tcBorders>
              <w:top w:val="nil"/>
              <w:bottom w:val="nil"/>
            </w:tcBorders>
          </w:tcPr>
          <w:p w:rsidR="00906A0C" w:rsidRDefault="001D7A77">
            <w:pPr>
              <w:pStyle w:val="TableParagraph"/>
              <w:spacing w:line="256" w:lineRule="exact"/>
              <w:ind w:left="105"/>
              <w:rPr>
                <w:b/>
                <w:sz w:val="24"/>
              </w:rPr>
            </w:pPr>
            <w:r>
              <w:rPr>
                <w:b/>
                <w:sz w:val="24"/>
              </w:rPr>
              <w:t>украшения,</w:t>
            </w:r>
          </w:p>
        </w:tc>
        <w:tc>
          <w:tcPr>
            <w:tcW w:w="1702" w:type="dxa"/>
            <w:gridSpan w:val="2"/>
            <w:tcBorders>
              <w:top w:val="nil"/>
              <w:bottom w:val="nil"/>
            </w:tcBorders>
          </w:tcPr>
          <w:p w:rsidR="00906A0C" w:rsidRDefault="001D7A77">
            <w:pPr>
              <w:pStyle w:val="TableParagraph"/>
              <w:spacing w:line="256" w:lineRule="exact"/>
              <w:ind w:left="104"/>
              <w:rPr>
                <w:b/>
                <w:sz w:val="24"/>
              </w:rPr>
            </w:pPr>
            <w:r>
              <w:rPr>
                <w:b/>
                <w:sz w:val="24"/>
              </w:rPr>
              <w:t>ных местах)</w:t>
            </w:r>
          </w:p>
        </w:tc>
        <w:tc>
          <w:tcPr>
            <w:tcW w:w="1699" w:type="dxa"/>
            <w:gridSpan w:val="2"/>
            <w:tcBorders>
              <w:top w:val="nil"/>
              <w:bottom w:val="nil"/>
            </w:tcBorders>
          </w:tcPr>
          <w:p w:rsidR="00906A0C" w:rsidRDefault="00906A0C">
            <w:pPr>
              <w:pStyle w:val="TableParagraph"/>
              <w:rPr>
                <w:sz w:val="20"/>
              </w:rPr>
            </w:pPr>
          </w:p>
        </w:tc>
        <w:tc>
          <w:tcPr>
            <w:tcW w:w="1211" w:type="dxa"/>
            <w:gridSpan w:val="2"/>
            <w:tcBorders>
              <w:top w:val="nil"/>
              <w:bottom w:val="nil"/>
            </w:tcBorders>
          </w:tcPr>
          <w:p w:rsidR="00906A0C" w:rsidRDefault="00906A0C">
            <w:pPr>
              <w:pStyle w:val="TableParagraph"/>
              <w:rPr>
                <w:sz w:val="20"/>
              </w:rPr>
            </w:pPr>
          </w:p>
        </w:tc>
      </w:tr>
      <w:tr w:rsidR="00906A0C">
        <w:trPr>
          <w:trHeight w:val="276"/>
        </w:trPr>
        <w:tc>
          <w:tcPr>
            <w:tcW w:w="458" w:type="dxa"/>
            <w:tcBorders>
              <w:top w:val="nil"/>
              <w:bottom w:val="nil"/>
            </w:tcBorders>
          </w:tcPr>
          <w:p w:rsidR="00906A0C" w:rsidRDefault="00906A0C">
            <w:pPr>
              <w:pStyle w:val="TableParagraph"/>
              <w:rPr>
                <w:sz w:val="20"/>
              </w:rPr>
            </w:pPr>
          </w:p>
        </w:tc>
        <w:tc>
          <w:tcPr>
            <w:tcW w:w="2626" w:type="dxa"/>
            <w:tcBorders>
              <w:top w:val="nil"/>
              <w:bottom w:val="nil"/>
            </w:tcBorders>
          </w:tcPr>
          <w:p w:rsidR="00906A0C" w:rsidRDefault="00906A0C">
            <w:pPr>
              <w:pStyle w:val="TableParagraph"/>
              <w:rPr>
                <w:sz w:val="20"/>
              </w:rPr>
            </w:pPr>
          </w:p>
        </w:tc>
        <w:tc>
          <w:tcPr>
            <w:tcW w:w="1989" w:type="dxa"/>
            <w:gridSpan w:val="2"/>
            <w:tcBorders>
              <w:top w:val="nil"/>
              <w:bottom w:val="nil"/>
            </w:tcBorders>
          </w:tcPr>
          <w:p w:rsidR="00906A0C" w:rsidRDefault="00906A0C">
            <w:pPr>
              <w:pStyle w:val="TableParagraph"/>
              <w:rPr>
                <w:sz w:val="20"/>
              </w:rPr>
            </w:pPr>
          </w:p>
        </w:tc>
        <w:tc>
          <w:tcPr>
            <w:tcW w:w="1700" w:type="dxa"/>
            <w:gridSpan w:val="2"/>
            <w:tcBorders>
              <w:top w:val="nil"/>
              <w:bottom w:val="nil"/>
            </w:tcBorders>
          </w:tcPr>
          <w:p w:rsidR="00906A0C" w:rsidRDefault="00906A0C">
            <w:pPr>
              <w:pStyle w:val="TableParagraph"/>
              <w:rPr>
                <w:sz w:val="20"/>
              </w:rPr>
            </w:pPr>
          </w:p>
        </w:tc>
        <w:tc>
          <w:tcPr>
            <w:tcW w:w="1703" w:type="dxa"/>
            <w:gridSpan w:val="2"/>
            <w:tcBorders>
              <w:top w:val="nil"/>
              <w:bottom w:val="nil"/>
            </w:tcBorders>
          </w:tcPr>
          <w:p w:rsidR="00906A0C" w:rsidRDefault="00906A0C">
            <w:pPr>
              <w:pStyle w:val="TableParagraph"/>
              <w:rPr>
                <w:sz w:val="20"/>
              </w:rPr>
            </w:pPr>
          </w:p>
        </w:tc>
        <w:tc>
          <w:tcPr>
            <w:tcW w:w="1702" w:type="dxa"/>
            <w:gridSpan w:val="2"/>
            <w:tcBorders>
              <w:top w:val="nil"/>
              <w:bottom w:val="nil"/>
            </w:tcBorders>
          </w:tcPr>
          <w:p w:rsidR="00906A0C" w:rsidRDefault="001D7A77">
            <w:pPr>
              <w:pStyle w:val="TableParagraph"/>
              <w:spacing w:line="256" w:lineRule="exact"/>
              <w:ind w:left="105"/>
              <w:rPr>
                <w:b/>
                <w:sz w:val="24"/>
              </w:rPr>
            </w:pPr>
            <w:r>
              <w:rPr>
                <w:b/>
                <w:sz w:val="24"/>
              </w:rPr>
              <w:t>предметы</w:t>
            </w:r>
          </w:p>
        </w:tc>
        <w:tc>
          <w:tcPr>
            <w:tcW w:w="1702" w:type="dxa"/>
            <w:gridSpan w:val="2"/>
            <w:tcBorders>
              <w:top w:val="nil"/>
              <w:bottom w:val="nil"/>
            </w:tcBorders>
          </w:tcPr>
          <w:p w:rsidR="00906A0C" w:rsidRDefault="00906A0C">
            <w:pPr>
              <w:pStyle w:val="TableParagraph"/>
              <w:rPr>
                <w:sz w:val="20"/>
              </w:rPr>
            </w:pPr>
          </w:p>
        </w:tc>
        <w:tc>
          <w:tcPr>
            <w:tcW w:w="1699" w:type="dxa"/>
            <w:gridSpan w:val="2"/>
            <w:tcBorders>
              <w:top w:val="nil"/>
              <w:bottom w:val="nil"/>
            </w:tcBorders>
          </w:tcPr>
          <w:p w:rsidR="00906A0C" w:rsidRDefault="00906A0C">
            <w:pPr>
              <w:pStyle w:val="TableParagraph"/>
              <w:rPr>
                <w:sz w:val="20"/>
              </w:rPr>
            </w:pPr>
          </w:p>
        </w:tc>
        <w:tc>
          <w:tcPr>
            <w:tcW w:w="1211" w:type="dxa"/>
            <w:gridSpan w:val="2"/>
            <w:tcBorders>
              <w:top w:val="nil"/>
              <w:bottom w:val="nil"/>
            </w:tcBorders>
          </w:tcPr>
          <w:p w:rsidR="00906A0C" w:rsidRDefault="00906A0C">
            <w:pPr>
              <w:pStyle w:val="TableParagraph"/>
              <w:rPr>
                <w:sz w:val="20"/>
              </w:rPr>
            </w:pPr>
          </w:p>
        </w:tc>
      </w:tr>
      <w:tr w:rsidR="00906A0C">
        <w:trPr>
          <w:trHeight w:val="275"/>
        </w:trPr>
        <w:tc>
          <w:tcPr>
            <w:tcW w:w="458" w:type="dxa"/>
            <w:tcBorders>
              <w:top w:val="nil"/>
              <w:bottom w:val="nil"/>
            </w:tcBorders>
          </w:tcPr>
          <w:p w:rsidR="00906A0C" w:rsidRDefault="00906A0C">
            <w:pPr>
              <w:pStyle w:val="TableParagraph"/>
              <w:rPr>
                <w:sz w:val="20"/>
              </w:rPr>
            </w:pPr>
          </w:p>
        </w:tc>
        <w:tc>
          <w:tcPr>
            <w:tcW w:w="2626" w:type="dxa"/>
            <w:tcBorders>
              <w:top w:val="nil"/>
              <w:bottom w:val="nil"/>
            </w:tcBorders>
          </w:tcPr>
          <w:p w:rsidR="00906A0C" w:rsidRDefault="00906A0C">
            <w:pPr>
              <w:pStyle w:val="TableParagraph"/>
              <w:rPr>
                <w:sz w:val="20"/>
              </w:rPr>
            </w:pPr>
          </w:p>
        </w:tc>
        <w:tc>
          <w:tcPr>
            <w:tcW w:w="1989" w:type="dxa"/>
            <w:gridSpan w:val="2"/>
            <w:tcBorders>
              <w:top w:val="nil"/>
              <w:bottom w:val="nil"/>
            </w:tcBorders>
          </w:tcPr>
          <w:p w:rsidR="00906A0C" w:rsidRDefault="00906A0C">
            <w:pPr>
              <w:pStyle w:val="TableParagraph"/>
              <w:rPr>
                <w:sz w:val="20"/>
              </w:rPr>
            </w:pPr>
          </w:p>
        </w:tc>
        <w:tc>
          <w:tcPr>
            <w:tcW w:w="1700" w:type="dxa"/>
            <w:gridSpan w:val="2"/>
            <w:tcBorders>
              <w:top w:val="nil"/>
              <w:bottom w:val="nil"/>
            </w:tcBorders>
          </w:tcPr>
          <w:p w:rsidR="00906A0C" w:rsidRDefault="00906A0C">
            <w:pPr>
              <w:pStyle w:val="TableParagraph"/>
              <w:rPr>
                <w:sz w:val="20"/>
              </w:rPr>
            </w:pPr>
          </w:p>
        </w:tc>
        <w:tc>
          <w:tcPr>
            <w:tcW w:w="1703" w:type="dxa"/>
            <w:gridSpan w:val="2"/>
            <w:tcBorders>
              <w:top w:val="nil"/>
              <w:bottom w:val="nil"/>
            </w:tcBorders>
          </w:tcPr>
          <w:p w:rsidR="00906A0C" w:rsidRDefault="00906A0C">
            <w:pPr>
              <w:pStyle w:val="TableParagraph"/>
              <w:rPr>
                <w:sz w:val="20"/>
              </w:rPr>
            </w:pPr>
          </w:p>
        </w:tc>
        <w:tc>
          <w:tcPr>
            <w:tcW w:w="1702" w:type="dxa"/>
            <w:gridSpan w:val="2"/>
            <w:tcBorders>
              <w:top w:val="nil"/>
              <w:bottom w:val="nil"/>
            </w:tcBorders>
          </w:tcPr>
          <w:p w:rsidR="00906A0C" w:rsidRDefault="001D7A77">
            <w:pPr>
              <w:pStyle w:val="TableParagraph"/>
              <w:spacing w:line="256" w:lineRule="exact"/>
              <w:ind w:left="105"/>
              <w:rPr>
                <w:b/>
                <w:sz w:val="24"/>
              </w:rPr>
            </w:pPr>
            <w:r>
              <w:rPr>
                <w:b/>
                <w:sz w:val="24"/>
              </w:rPr>
              <w:t>быта) для</w:t>
            </w:r>
          </w:p>
        </w:tc>
        <w:tc>
          <w:tcPr>
            <w:tcW w:w="1702" w:type="dxa"/>
            <w:gridSpan w:val="2"/>
            <w:tcBorders>
              <w:top w:val="nil"/>
              <w:bottom w:val="nil"/>
            </w:tcBorders>
          </w:tcPr>
          <w:p w:rsidR="00906A0C" w:rsidRDefault="00906A0C">
            <w:pPr>
              <w:pStyle w:val="TableParagraph"/>
              <w:rPr>
                <w:sz w:val="20"/>
              </w:rPr>
            </w:pPr>
          </w:p>
        </w:tc>
        <w:tc>
          <w:tcPr>
            <w:tcW w:w="1699" w:type="dxa"/>
            <w:gridSpan w:val="2"/>
            <w:tcBorders>
              <w:top w:val="nil"/>
              <w:bottom w:val="nil"/>
            </w:tcBorders>
          </w:tcPr>
          <w:p w:rsidR="00906A0C" w:rsidRDefault="00906A0C">
            <w:pPr>
              <w:pStyle w:val="TableParagraph"/>
              <w:rPr>
                <w:sz w:val="20"/>
              </w:rPr>
            </w:pPr>
          </w:p>
        </w:tc>
        <w:tc>
          <w:tcPr>
            <w:tcW w:w="1211" w:type="dxa"/>
            <w:gridSpan w:val="2"/>
            <w:tcBorders>
              <w:top w:val="nil"/>
              <w:bottom w:val="nil"/>
            </w:tcBorders>
          </w:tcPr>
          <w:p w:rsidR="00906A0C" w:rsidRDefault="00906A0C">
            <w:pPr>
              <w:pStyle w:val="TableParagraph"/>
              <w:rPr>
                <w:sz w:val="20"/>
              </w:rPr>
            </w:pPr>
          </w:p>
        </w:tc>
      </w:tr>
      <w:tr w:rsidR="00906A0C">
        <w:trPr>
          <w:trHeight w:val="276"/>
        </w:trPr>
        <w:tc>
          <w:tcPr>
            <w:tcW w:w="458" w:type="dxa"/>
            <w:tcBorders>
              <w:top w:val="nil"/>
              <w:bottom w:val="nil"/>
            </w:tcBorders>
          </w:tcPr>
          <w:p w:rsidR="00906A0C" w:rsidRDefault="00906A0C">
            <w:pPr>
              <w:pStyle w:val="TableParagraph"/>
              <w:rPr>
                <w:sz w:val="20"/>
              </w:rPr>
            </w:pPr>
          </w:p>
        </w:tc>
        <w:tc>
          <w:tcPr>
            <w:tcW w:w="2626" w:type="dxa"/>
            <w:tcBorders>
              <w:top w:val="nil"/>
              <w:bottom w:val="nil"/>
            </w:tcBorders>
          </w:tcPr>
          <w:p w:rsidR="00906A0C" w:rsidRDefault="00906A0C">
            <w:pPr>
              <w:pStyle w:val="TableParagraph"/>
              <w:rPr>
                <w:sz w:val="20"/>
              </w:rPr>
            </w:pPr>
          </w:p>
        </w:tc>
        <w:tc>
          <w:tcPr>
            <w:tcW w:w="1989" w:type="dxa"/>
            <w:gridSpan w:val="2"/>
            <w:tcBorders>
              <w:top w:val="nil"/>
              <w:bottom w:val="nil"/>
            </w:tcBorders>
          </w:tcPr>
          <w:p w:rsidR="00906A0C" w:rsidRDefault="00906A0C">
            <w:pPr>
              <w:pStyle w:val="TableParagraph"/>
              <w:rPr>
                <w:sz w:val="20"/>
              </w:rPr>
            </w:pPr>
          </w:p>
        </w:tc>
        <w:tc>
          <w:tcPr>
            <w:tcW w:w="1700" w:type="dxa"/>
            <w:gridSpan w:val="2"/>
            <w:tcBorders>
              <w:top w:val="nil"/>
              <w:bottom w:val="nil"/>
            </w:tcBorders>
          </w:tcPr>
          <w:p w:rsidR="00906A0C" w:rsidRDefault="00906A0C">
            <w:pPr>
              <w:pStyle w:val="TableParagraph"/>
              <w:rPr>
                <w:sz w:val="20"/>
              </w:rPr>
            </w:pPr>
          </w:p>
        </w:tc>
        <w:tc>
          <w:tcPr>
            <w:tcW w:w="1703" w:type="dxa"/>
            <w:gridSpan w:val="2"/>
            <w:tcBorders>
              <w:top w:val="nil"/>
              <w:bottom w:val="nil"/>
            </w:tcBorders>
          </w:tcPr>
          <w:p w:rsidR="00906A0C" w:rsidRDefault="00906A0C">
            <w:pPr>
              <w:pStyle w:val="TableParagraph"/>
              <w:rPr>
                <w:sz w:val="20"/>
              </w:rPr>
            </w:pPr>
          </w:p>
        </w:tc>
        <w:tc>
          <w:tcPr>
            <w:tcW w:w="1702" w:type="dxa"/>
            <w:gridSpan w:val="2"/>
            <w:tcBorders>
              <w:top w:val="nil"/>
              <w:bottom w:val="nil"/>
            </w:tcBorders>
          </w:tcPr>
          <w:p w:rsidR="00906A0C" w:rsidRDefault="001D7A77">
            <w:pPr>
              <w:pStyle w:val="TableParagraph"/>
              <w:spacing w:line="256" w:lineRule="exact"/>
              <w:ind w:left="105"/>
              <w:rPr>
                <w:b/>
                <w:sz w:val="24"/>
              </w:rPr>
            </w:pPr>
            <w:r>
              <w:rPr>
                <w:b/>
                <w:sz w:val="24"/>
              </w:rPr>
              <w:t>игровой дея-</w:t>
            </w:r>
          </w:p>
        </w:tc>
        <w:tc>
          <w:tcPr>
            <w:tcW w:w="1702" w:type="dxa"/>
            <w:gridSpan w:val="2"/>
            <w:tcBorders>
              <w:top w:val="nil"/>
              <w:bottom w:val="nil"/>
            </w:tcBorders>
          </w:tcPr>
          <w:p w:rsidR="00906A0C" w:rsidRDefault="00906A0C">
            <w:pPr>
              <w:pStyle w:val="TableParagraph"/>
              <w:rPr>
                <w:sz w:val="20"/>
              </w:rPr>
            </w:pPr>
          </w:p>
        </w:tc>
        <w:tc>
          <w:tcPr>
            <w:tcW w:w="1699" w:type="dxa"/>
            <w:gridSpan w:val="2"/>
            <w:tcBorders>
              <w:top w:val="nil"/>
              <w:bottom w:val="nil"/>
            </w:tcBorders>
          </w:tcPr>
          <w:p w:rsidR="00906A0C" w:rsidRDefault="00906A0C">
            <w:pPr>
              <w:pStyle w:val="TableParagraph"/>
              <w:rPr>
                <w:sz w:val="20"/>
              </w:rPr>
            </w:pPr>
          </w:p>
        </w:tc>
        <w:tc>
          <w:tcPr>
            <w:tcW w:w="1211" w:type="dxa"/>
            <w:gridSpan w:val="2"/>
            <w:tcBorders>
              <w:top w:val="nil"/>
              <w:bottom w:val="nil"/>
            </w:tcBorders>
          </w:tcPr>
          <w:p w:rsidR="00906A0C" w:rsidRDefault="00906A0C">
            <w:pPr>
              <w:pStyle w:val="TableParagraph"/>
              <w:rPr>
                <w:sz w:val="20"/>
              </w:rPr>
            </w:pPr>
          </w:p>
        </w:tc>
      </w:tr>
      <w:tr w:rsidR="00906A0C">
        <w:trPr>
          <w:trHeight w:val="273"/>
        </w:trPr>
        <w:tc>
          <w:tcPr>
            <w:tcW w:w="458" w:type="dxa"/>
            <w:tcBorders>
              <w:top w:val="nil"/>
            </w:tcBorders>
          </w:tcPr>
          <w:p w:rsidR="00906A0C" w:rsidRDefault="00906A0C">
            <w:pPr>
              <w:pStyle w:val="TableParagraph"/>
              <w:rPr>
                <w:sz w:val="20"/>
              </w:rPr>
            </w:pPr>
          </w:p>
        </w:tc>
        <w:tc>
          <w:tcPr>
            <w:tcW w:w="2626" w:type="dxa"/>
            <w:tcBorders>
              <w:top w:val="nil"/>
            </w:tcBorders>
          </w:tcPr>
          <w:p w:rsidR="00906A0C" w:rsidRDefault="00906A0C">
            <w:pPr>
              <w:pStyle w:val="TableParagraph"/>
              <w:rPr>
                <w:sz w:val="20"/>
              </w:rPr>
            </w:pPr>
          </w:p>
        </w:tc>
        <w:tc>
          <w:tcPr>
            <w:tcW w:w="1989" w:type="dxa"/>
            <w:gridSpan w:val="2"/>
            <w:tcBorders>
              <w:top w:val="nil"/>
            </w:tcBorders>
          </w:tcPr>
          <w:p w:rsidR="00906A0C" w:rsidRDefault="00906A0C">
            <w:pPr>
              <w:pStyle w:val="TableParagraph"/>
              <w:rPr>
                <w:sz w:val="20"/>
              </w:rPr>
            </w:pPr>
          </w:p>
        </w:tc>
        <w:tc>
          <w:tcPr>
            <w:tcW w:w="1700" w:type="dxa"/>
            <w:gridSpan w:val="2"/>
            <w:tcBorders>
              <w:top w:val="nil"/>
            </w:tcBorders>
          </w:tcPr>
          <w:p w:rsidR="00906A0C" w:rsidRDefault="00906A0C">
            <w:pPr>
              <w:pStyle w:val="TableParagraph"/>
              <w:rPr>
                <w:sz w:val="20"/>
              </w:rPr>
            </w:pPr>
          </w:p>
        </w:tc>
        <w:tc>
          <w:tcPr>
            <w:tcW w:w="1703" w:type="dxa"/>
            <w:gridSpan w:val="2"/>
            <w:tcBorders>
              <w:top w:val="nil"/>
            </w:tcBorders>
          </w:tcPr>
          <w:p w:rsidR="00906A0C" w:rsidRDefault="00906A0C">
            <w:pPr>
              <w:pStyle w:val="TableParagraph"/>
              <w:rPr>
                <w:sz w:val="20"/>
              </w:rPr>
            </w:pPr>
          </w:p>
        </w:tc>
        <w:tc>
          <w:tcPr>
            <w:tcW w:w="1702" w:type="dxa"/>
            <w:gridSpan w:val="2"/>
            <w:tcBorders>
              <w:top w:val="nil"/>
            </w:tcBorders>
          </w:tcPr>
          <w:p w:rsidR="00906A0C" w:rsidRDefault="001D7A77">
            <w:pPr>
              <w:pStyle w:val="TableParagraph"/>
              <w:spacing w:line="254" w:lineRule="exact"/>
              <w:ind w:left="105"/>
              <w:rPr>
                <w:b/>
                <w:sz w:val="24"/>
              </w:rPr>
            </w:pPr>
            <w:r>
              <w:rPr>
                <w:b/>
                <w:sz w:val="24"/>
              </w:rPr>
              <w:t>тельности</w:t>
            </w:r>
          </w:p>
        </w:tc>
        <w:tc>
          <w:tcPr>
            <w:tcW w:w="1702" w:type="dxa"/>
            <w:gridSpan w:val="2"/>
            <w:tcBorders>
              <w:top w:val="nil"/>
            </w:tcBorders>
          </w:tcPr>
          <w:p w:rsidR="00906A0C" w:rsidRDefault="00906A0C">
            <w:pPr>
              <w:pStyle w:val="TableParagraph"/>
              <w:rPr>
                <w:sz w:val="20"/>
              </w:rPr>
            </w:pPr>
          </w:p>
        </w:tc>
        <w:tc>
          <w:tcPr>
            <w:tcW w:w="1699" w:type="dxa"/>
            <w:gridSpan w:val="2"/>
            <w:tcBorders>
              <w:top w:val="nil"/>
            </w:tcBorders>
          </w:tcPr>
          <w:p w:rsidR="00906A0C" w:rsidRDefault="00906A0C">
            <w:pPr>
              <w:pStyle w:val="TableParagraph"/>
              <w:rPr>
                <w:sz w:val="20"/>
              </w:rPr>
            </w:pPr>
          </w:p>
        </w:tc>
        <w:tc>
          <w:tcPr>
            <w:tcW w:w="1211" w:type="dxa"/>
            <w:gridSpan w:val="2"/>
            <w:tcBorders>
              <w:top w:val="nil"/>
            </w:tcBorders>
          </w:tcPr>
          <w:p w:rsidR="00906A0C" w:rsidRDefault="00906A0C">
            <w:pPr>
              <w:pStyle w:val="TableParagraph"/>
              <w:rPr>
                <w:sz w:val="20"/>
              </w:rPr>
            </w:pPr>
          </w:p>
        </w:tc>
      </w:tr>
      <w:tr w:rsidR="00906A0C">
        <w:trPr>
          <w:trHeight w:val="230"/>
        </w:trPr>
        <w:tc>
          <w:tcPr>
            <w:tcW w:w="458" w:type="dxa"/>
          </w:tcPr>
          <w:p w:rsidR="00906A0C" w:rsidRDefault="001D7A77">
            <w:pPr>
              <w:pStyle w:val="TableParagraph"/>
              <w:spacing w:line="210" w:lineRule="exact"/>
              <w:ind w:left="6"/>
              <w:jc w:val="center"/>
              <w:rPr>
                <w:b/>
                <w:sz w:val="20"/>
              </w:rPr>
            </w:pPr>
            <w:r>
              <w:rPr>
                <w:b/>
                <w:w w:val="99"/>
                <w:sz w:val="20"/>
              </w:rPr>
              <w:t>1</w:t>
            </w:r>
          </w:p>
        </w:tc>
        <w:tc>
          <w:tcPr>
            <w:tcW w:w="2626" w:type="dxa"/>
          </w:tcPr>
          <w:p w:rsidR="00906A0C" w:rsidRDefault="00906A0C">
            <w:pPr>
              <w:pStyle w:val="TableParagraph"/>
              <w:rPr>
                <w:sz w:val="16"/>
              </w:rPr>
            </w:pPr>
          </w:p>
        </w:tc>
        <w:tc>
          <w:tcPr>
            <w:tcW w:w="1989" w:type="dxa"/>
            <w:gridSpan w:val="2"/>
          </w:tcPr>
          <w:p w:rsidR="00906A0C" w:rsidRDefault="001D7A77">
            <w:pPr>
              <w:pStyle w:val="TableParagraph"/>
              <w:spacing w:line="210" w:lineRule="exact"/>
              <w:ind w:left="7"/>
              <w:jc w:val="center"/>
              <w:rPr>
                <w:b/>
                <w:sz w:val="20"/>
              </w:rPr>
            </w:pPr>
            <w:r>
              <w:rPr>
                <w:b/>
                <w:w w:val="99"/>
                <w:sz w:val="20"/>
              </w:rPr>
              <w:t>2</w:t>
            </w:r>
          </w:p>
        </w:tc>
        <w:tc>
          <w:tcPr>
            <w:tcW w:w="1700" w:type="dxa"/>
            <w:gridSpan w:val="2"/>
          </w:tcPr>
          <w:p w:rsidR="00906A0C" w:rsidRDefault="001D7A77">
            <w:pPr>
              <w:pStyle w:val="TableParagraph"/>
              <w:spacing w:line="210" w:lineRule="exact"/>
              <w:ind w:left="6"/>
              <w:jc w:val="center"/>
              <w:rPr>
                <w:b/>
                <w:sz w:val="20"/>
              </w:rPr>
            </w:pPr>
            <w:r>
              <w:rPr>
                <w:b/>
                <w:w w:val="99"/>
                <w:sz w:val="20"/>
              </w:rPr>
              <w:t>3</w:t>
            </w:r>
          </w:p>
        </w:tc>
        <w:tc>
          <w:tcPr>
            <w:tcW w:w="1703" w:type="dxa"/>
            <w:gridSpan w:val="2"/>
          </w:tcPr>
          <w:p w:rsidR="00906A0C" w:rsidRDefault="001D7A77">
            <w:pPr>
              <w:pStyle w:val="TableParagraph"/>
              <w:spacing w:line="210" w:lineRule="exact"/>
              <w:ind w:left="6"/>
              <w:jc w:val="center"/>
              <w:rPr>
                <w:b/>
                <w:sz w:val="20"/>
              </w:rPr>
            </w:pPr>
            <w:r>
              <w:rPr>
                <w:b/>
                <w:w w:val="99"/>
                <w:sz w:val="20"/>
              </w:rPr>
              <w:t>4</w:t>
            </w:r>
          </w:p>
        </w:tc>
        <w:tc>
          <w:tcPr>
            <w:tcW w:w="1702" w:type="dxa"/>
            <w:gridSpan w:val="2"/>
          </w:tcPr>
          <w:p w:rsidR="00906A0C" w:rsidRDefault="001D7A77">
            <w:pPr>
              <w:pStyle w:val="TableParagraph"/>
              <w:spacing w:line="210" w:lineRule="exact"/>
              <w:jc w:val="center"/>
              <w:rPr>
                <w:b/>
                <w:sz w:val="20"/>
              </w:rPr>
            </w:pPr>
            <w:r>
              <w:rPr>
                <w:b/>
                <w:w w:val="99"/>
                <w:sz w:val="20"/>
              </w:rPr>
              <w:t>5</w:t>
            </w:r>
          </w:p>
        </w:tc>
        <w:tc>
          <w:tcPr>
            <w:tcW w:w="1702" w:type="dxa"/>
            <w:gridSpan w:val="2"/>
          </w:tcPr>
          <w:p w:rsidR="00906A0C" w:rsidRDefault="001D7A77">
            <w:pPr>
              <w:pStyle w:val="TableParagraph"/>
              <w:spacing w:line="210" w:lineRule="exact"/>
              <w:jc w:val="center"/>
              <w:rPr>
                <w:b/>
                <w:sz w:val="20"/>
              </w:rPr>
            </w:pPr>
            <w:r>
              <w:rPr>
                <w:b/>
                <w:w w:val="99"/>
                <w:sz w:val="20"/>
              </w:rPr>
              <w:t>6</w:t>
            </w:r>
          </w:p>
        </w:tc>
        <w:tc>
          <w:tcPr>
            <w:tcW w:w="1699" w:type="dxa"/>
            <w:gridSpan w:val="2"/>
          </w:tcPr>
          <w:p w:rsidR="00906A0C" w:rsidRDefault="001D7A77">
            <w:pPr>
              <w:pStyle w:val="TableParagraph"/>
              <w:spacing w:line="210" w:lineRule="exact"/>
              <w:ind w:left="3"/>
              <w:jc w:val="center"/>
              <w:rPr>
                <w:b/>
                <w:sz w:val="20"/>
              </w:rPr>
            </w:pPr>
            <w:r>
              <w:rPr>
                <w:b/>
                <w:w w:val="99"/>
                <w:sz w:val="20"/>
              </w:rPr>
              <w:t>7</w:t>
            </w:r>
          </w:p>
        </w:tc>
        <w:tc>
          <w:tcPr>
            <w:tcW w:w="1211" w:type="dxa"/>
            <w:gridSpan w:val="2"/>
          </w:tcPr>
          <w:p w:rsidR="00906A0C" w:rsidRDefault="001D7A77">
            <w:pPr>
              <w:pStyle w:val="TableParagraph"/>
              <w:spacing w:line="210" w:lineRule="exact"/>
              <w:ind w:left="6"/>
              <w:jc w:val="center"/>
              <w:rPr>
                <w:b/>
                <w:sz w:val="20"/>
              </w:rPr>
            </w:pPr>
            <w:r>
              <w:rPr>
                <w:b/>
                <w:w w:val="99"/>
                <w:sz w:val="20"/>
              </w:rPr>
              <w:t>8</w:t>
            </w:r>
          </w:p>
        </w:tc>
      </w:tr>
      <w:tr w:rsidR="00906A0C">
        <w:trPr>
          <w:trHeight w:val="275"/>
        </w:trPr>
        <w:tc>
          <w:tcPr>
            <w:tcW w:w="458" w:type="dxa"/>
          </w:tcPr>
          <w:p w:rsidR="00906A0C" w:rsidRDefault="00906A0C">
            <w:pPr>
              <w:pStyle w:val="TableParagraph"/>
              <w:rPr>
                <w:sz w:val="20"/>
              </w:rPr>
            </w:pPr>
          </w:p>
        </w:tc>
        <w:tc>
          <w:tcPr>
            <w:tcW w:w="2626" w:type="dxa"/>
          </w:tcPr>
          <w:p w:rsidR="00906A0C" w:rsidRDefault="00906A0C">
            <w:pPr>
              <w:pStyle w:val="TableParagraph"/>
              <w:rPr>
                <w:sz w:val="20"/>
              </w:rPr>
            </w:pPr>
          </w:p>
        </w:tc>
        <w:tc>
          <w:tcPr>
            <w:tcW w:w="994" w:type="dxa"/>
          </w:tcPr>
          <w:p w:rsidR="00906A0C" w:rsidRDefault="001D7A77">
            <w:pPr>
              <w:pStyle w:val="TableParagraph"/>
              <w:spacing w:line="256" w:lineRule="exact"/>
              <w:ind w:left="10"/>
              <w:jc w:val="center"/>
              <w:rPr>
                <w:b/>
                <w:i/>
                <w:sz w:val="24"/>
              </w:rPr>
            </w:pPr>
            <w:r>
              <w:rPr>
                <w:b/>
                <w:i/>
                <w:sz w:val="24"/>
              </w:rPr>
              <w:t>с</w:t>
            </w:r>
          </w:p>
        </w:tc>
        <w:tc>
          <w:tcPr>
            <w:tcW w:w="995" w:type="dxa"/>
          </w:tcPr>
          <w:p w:rsidR="00906A0C" w:rsidRDefault="001D7A77">
            <w:pPr>
              <w:pStyle w:val="TableParagraph"/>
              <w:spacing w:line="256" w:lineRule="exact"/>
              <w:ind w:left="4"/>
              <w:jc w:val="center"/>
              <w:rPr>
                <w:b/>
                <w:i/>
                <w:sz w:val="24"/>
              </w:rPr>
            </w:pPr>
            <w:r>
              <w:rPr>
                <w:b/>
                <w:i/>
                <w:sz w:val="24"/>
              </w:rPr>
              <w:t>м</w:t>
            </w:r>
          </w:p>
        </w:tc>
        <w:tc>
          <w:tcPr>
            <w:tcW w:w="850" w:type="dxa"/>
          </w:tcPr>
          <w:p w:rsidR="00906A0C" w:rsidRDefault="001D7A77">
            <w:pPr>
              <w:pStyle w:val="TableParagraph"/>
              <w:spacing w:line="256" w:lineRule="exact"/>
              <w:ind w:left="8"/>
              <w:jc w:val="center"/>
              <w:rPr>
                <w:b/>
                <w:i/>
                <w:sz w:val="24"/>
              </w:rPr>
            </w:pPr>
            <w:r>
              <w:rPr>
                <w:b/>
                <w:i/>
                <w:sz w:val="24"/>
              </w:rPr>
              <w:t>с</w:t>
            </w:r>
          </w:p>
        </w:tc>
        <w:tc>
          <w:tcPr>
            <w:tcW w:w="850" w:type="dxa"/>
          </w:tcPr>
          <w:p w:rsidR="00906A0C" w:rsidRDefault="001D7A77">
            <w:pPr>
              <w:pStyle w:val="TableParagraph"/>
              <w:spacing w:line="256" w:lineRule="exact"/>
              <w:ind w:left="8"/>
              <w:jc w:val="center"/>
              <w:rPr>
                <w:b/>
                <w:i/>
                <w:sz w:val="24"/>
              </w:rPr>
            </w:pPr>
            <w:r>
              <w:rPr>
                <w:b/>
                <w:i/>
                <w:sz w:val="24"/>
              </w:rPr>
              <w:t>м</w:t>
            </w:r>
          </w:p>
        </w:tc>
        <w:tc>
          <w:tcPr>
            <w:tcW w:w="850" w:type="dxa"/>
          </w:tcPr>
          <w:p w:rsidR="00906A0C" w:rsidRDefault="001D7A77">
            <w:pPr>
              <w:pStyle w:val="TableParagraph"/>
              <w:spacing w:line="256" w:lineRule="exact"/>
              <w:ind w:left="11"/>
              <w:jc w:val="center"/>
              <w:rPr>
                <w:b/>
                <w:i/>
                <w:sz w:val="24"/>
              </w:rPr>
            </w:pPr>
            <w:r>
              <w:rPr>
                <w:b/>
                <w:i/>
                <w:sz w:val="24"/>
              </w:rPr>
              <w:t>с</w:t>
            </w:r>
          </w:p>
        </w:tc>
        <w:tc>
          <w:tcPr>
            <w:tcW w:w="853" w:type="dxa"/>
          </w:tcPr>
          <w:p w:rsidR="00906A0C" w:rsidRDefault="001D7A77">
            <w:pPr>
              <w:pStyle w:val="TableParagraph"/>
              <w:spacing w:line="256" w:lineRule="exact"/>
              <w:ind w:left="8"/>
              <w:jc w:val="center"/>
              <w:rPr>
                <w:b/>
                <w:i/>
                <w:sz w:val="24"/>
              </w:rPr>
            </w:pPr>
            <w:r>
              <w:rPr>
                <w:b/>
                <w:i/>
                <w:sz w:val="24"/>
              </w:rPr>
              <w:t>м</w:t>
            </w:r>
          </w:p>
        </w:tc>
        <w:tc>
          <w:tcPr>
            <w:tcW w:w="850" w:type="dxa"/>
          </w:tcPr>
          <w:p w:rsidR="00906A0C" w:rsidRDefault="001D7A77">
            <w:pPr>
              <w:pStyle w:val="TableParagraph"/>
              <w:spacing w:line="256" w:lineRule="exact"/>
              <w:ind w:left="4"/>
              <w:jc w:val="center"/>
              <w:rPr>
                <w:b/>
                <w:i/>
                <w:sz w:val="24"/>
              </w:rPr>
            </w:pPr>
            <w:r>
              <w:rPr>
                <w:b/>
                <w:i/>
                <w:sz w:val="24"/>
              </w:rPr>
              <w:t>с</w:t>
            </w:r>
          </w:p>
        </w:tc>
        <w:tc>
          <w:tcPr>
            <w:tcW w:w="852" w:type="dxa"/>
          </w:tcPr>
          <w:p w:rsidR="00906A0C" w:rsidRDefault="001D7A77">
            <w:pPr>
              <w:pStyle w:val="TableParagraph"/>
              <w:spacing w:line="256" w:lineRule="exact"/>
              <w:ind w:left="7"/>
              <w:jc w:val="center"/>
              <w:rPr>
                <w:b/>
                <w:i/>
                <w:sz w:val="24"/>
              </w:rPr>
            </w:pPr>
            <w:r>
              <w:rPr>
                <w:b/>
                <w:i/>
                <w:sz w:val="24"/>
              </w:rPr>
              <w:t>м</w:t>
            </w:r>
          </w:p>
        </w:tc>
        <w:tc>
          <w:tcPr>
            <w:tcW w:w="850" w:type="dxa"/>
          </w:tcPr>
          <w:p w:rsidR="00906A0C" w:rsidRDefault="001D7A77">
            <w:pPr>
              <w:pStyle w:val="TableParagraph"/>
              <w:spacing w:line="256" w:lineRule="exact"/>
              <w:ind w:left="4"/>
              <w:jc w:val="center"/>
              <w:rPr>
                <w:b/>
                <w:i/>
                <w:sz w:val="24"/>
              </w:rPr>
            </w:pPr>
            <w:r>
              <w:rPr>
                <w:b/>
                <w:i/>
                <w:sz w:val="24"/>
              </w:rPr>
              <w:t>с</w:t>
            </w:r>
          </w:p>
        </w:tc>
        <w:tc>
          <w:tcPr>
            <w:tcW w:w="852" w:type="dxa"/>
          </w:tcPr>
          <w:p w:rsidR="00906A0C" w:rsidRDefault="001D7A77">
            <w:pPr>
              <w:pStyle w:val="TableParagraph"/>
              <w:spacing w:line="256" w:lineRule="exact"/>
              <w:ind w:left="1"/>
              <w:jc w:val="center"/>
              <w:rPr>
                <w:b/>
                <w:i/>
                <w:sz w:val="24"/>
              </w:rPr>
            </w:pPr>
            <w:r>
              <w:rPr>
                <w:b/>
                <w:i/>
                <w:sz w:val="24"/>
              </w:rPr>
              <w:t>м</w:t>
            </w:r>
          </w:p>
        </w:tc>
        <w:tc>
          <w:tcPr>
            <w:tcW w:w="850" w:type="dxa"/>
          </w:tcPr>
          <w:p w:rsidR="00906A0C" w:rsidRDefault="001D7A77">
            <w:pPr>
              <w:pStyle w:val="TableParagraph"/>
              <w:spacing w:line="256" w:lineRule="exact"/>
              <w:ind w:left="4"/>
              <w:jc w:val="center"/>
              <w:rPr>
                <w:b/>
                <w:i/>
                <w:sz w:val="24"/>
              </w:rPr>
            </w:pPr>
            <w:r>
              <w:rPr>
                <w:b/>
                <w:i/>
                <w:sz w:val="24"/>
              </w:rPr>
              <w:t>с</w:t>
            </w:r>
          </w:p>
        </w:tc>
        <w:tc>
          <w:tcPr>
            <w:tcW w:w="849" w:type="dxa"/>
          </w:tcPr>
          <w:p w:rsidR="00906A0C" w:rsidRDefault="001D7A77">
            <w:pPr>
              <w:pStyle w:val="TableParagraph"/>
              <w:spacing w:line="256" w:lineRule="exact"/>
              <w:ind w:left="5"/>
              <w:jc w:val="center"/>
              <w:rPr>
                <w:b/>
                <w:i/>
                <w:sz w:val="24"/>
              </w:rPr>
            </w:pPr>
            <w:r>
              <w:rPr>
                <w:b/>
                <w:i/>
                <w:sz w:val="24"/>
              </w:rPr>
              <w:t>м</w:t>
            </w:r>
          </w:p>
        </w:tc>
        <w:tc>
          <w:tcPr>
            <w:tcW w:w="602" w:type="dxa"/>
          </w:tcPr>
          <w:p w:rsidR="00906A0C" w:rsidRDefault="001D7A77">
            <w:pPr>
              <w:pStyle w:val="TableParagraph"/>
              <w:spacing w:line="256" w:lineRule="exact"/>
              <w:ind w:left="8"/>
              <w:jc w:val="center"/>
              <w:rPr>
                <w:b/>
                <w:i/>
                <w:sz w:val="24"/>
              </w:rPr>
            </w:pPr>
            <w:r>
              <w:rPr>
                <w:b/>
                <w:i/>
                <w:sz w:val="24"/>
              </w:rPr>
              <w:t>с</w:t>
            </w:r>
          </w:p>
        </w:tc>
        <w:tc>
          <w:tcPr>
            <w:tcW w:w="609" w:type="dxa"/>
          </w:tcPr>
          <w:p w:rsidR="00906A0C" w:rsidRDefault="001D7A77">
            <w:pPr>
              <w:pStyle w:val="TableParagraph"/>
              <w:spacing w:line="256" w:lineRule="exact"/>
              <w:ind w:left="2"/>
              <w:jc w:val="center"/>
              <w:rPr>
                <w:b/>
                <w:i/>
                <w:sz w:val="24"/>
              </w:rPr>
            </w:pPr>
            <w:r>
              <w:rPr>
                <w:b/>
                <w:i/>
                <w:sz w:val="24"/>
              </w:rPr>
              <w:t>м</w:t>
            </w:r>
          </w:p>
        </w:tc>
      </w:tr>
      <w:tr w:rsidR="00906A0C">
        <w:trPr>
          <w:trHeight w:val="230"/>
        </w:trPr>
        <w:tc>
          <w:tcPr>
            <w:tcW w:w="458" w:type="dxa"/>
          </w:tcPr>
          <w:p w:rsidR="00906A0C" w:rsidRDefault="001D7A77">
            <w:pPr>
              <w:pStyle w:val="TableParagraph"/>
              <w:spacing w:line="210" w:lineRule="exact"/>
              <w:ind w:left="107"/>
              <w:rPr>
                <w:i/>
                <w:sz w:val="20"/>
              </w:rPr>
            </w:pPr>
            <w:r>
              <w:rPr>
                <w:i/>
                <w:w w:val="99"/>
                <w:sz w:val="20"/>
              </w:rPr>
              <w:t>1</w:t>
            </w:r>
          </w:p>
        </w:tc>
        <w:tc>
          <w:tcPr>
            <w:tcW w:w="2626" w:type="dxa"/>
          </w:tcPr>
          <w:p w:rsidR="00906A0C" w:rsidRDefault="00906A0C">
            <w:pPr>
              <w:pStyle w:val="TableParagraph"/>
              <w:rPr>
                <w:sz w:val="16"/>
              </w:rPr>
            </w:pPr>
          </w:p>
        </w:tc>
        <w:tc>
          <w:tcPr>
            <w:tcW w:w="994" w:type="dxa"/>
          </w:tcPr>
          <w:p w:rsidR="00906A0C" w:rsidRDefault="00906A0C">
            <w:pPr>
              <w:pStyle w:val="TableParagraph"/>
              <w:rPr>
                <w:sz w:val="16"/>
              </w:rPr>
            </w:pPr>
          </w:p>
        </w:tc>
        <w:tc>
          <w:tcPr>
            <w:tcW w:w="995" w:type="dxa"/>
          </w:tcPr>
          <w:p w:rsidR="00906A0C" w:rsidRDefault="00906A0C">
            <w:pPr>
              <w:pStyle w:val="TableParagraph"/>
              <w:rPr>
                <w:sz w:val="16"/>
              </w:rPr>
            </w:pPr>
          </w:p>
        </w:tc>
        <w:tc>
          <w:tcPr>
            <w:tcW w:w="850" w:type="dxa"/>
          </w:tcPr>
          <w:p w:rsidR="00906A0C" w:rsidRDefault="00906A0C">
            <w:pPr>
              <w:pStyle w:val="TableParagraph"/>
              <w:rPr>
                <w:sz w:val="16"/>
              </w:rPr>
            </w:pPr>
          </w:p>
        </w:tc>
        <w:tc>
          <w:tcPr>
            <w:tcW w:w="850" w:type="dxa"/>
          </w:tcPr>
          <w:p w:rsidR="00906A0C" w:rsidRDefault="00906A0C">
            <w:pPr>
              <w:pStyle w:val="TableParagraph"/>
              <w:rPr>
                <w:sz w:val="16"/>
              </w:rPr>
            </w:pPr>
          </w:p>
        </w:tc>
        <w:tc>
          <w:tcPr>
            <w:tcW w:w="850" w:type="dxa"/>
          </w:tcPr>
          <w:p w:rsidR="00906A0C" w:rsidRDefault="00906A0C">
            <w:pPr>
              <w:pStyle w:val="TableParagraph"/>
              <w:rPr>
                <w:sz w:val="16"/>
              </w:rPr>
            </w:pPr>
          </w:p>
        </w:tc>
        <w:tc>
          <w:tcPr>
            <w:tcW w:w="853" w:type="dxa"/>
          </w:tcPr>
          <w:p w:rsidR="00906A0C" w:rsidRDefault="00906A0C">
            <w:pPr>
              <w:pStyle w:val="TableParagraph"/>
              <w:rPr>
                <w:sz w:val="16"/>
              </w:rPr>
            </w:pPr>
          </w:p>
        </w:tc>
        <w:tc>
          <w:tcPr>
            <w:tcW w:w="850" w:type="dxa"/>
          </w:tcPr>
          <w:p w:rsidR="00906A0C" w:rsidRDefault="00906A0C">
            <w:pPr>
              <w:pStyle w:val="TableParagraph"/>
              <w:rPr>
                <w:sz w:val="16"/>
              </w:rPr>
            </w:pPr>
          </w:p>
        </w:tc>
        <w:tc>
          <w:tcPr>
            <w:tcW w:w="852" w:type="dxa"/>
          </w:tcPr>
          <w:p w:rsidR="00906A0C" w:rsidRDefault="00906A0C">
            <w:pPr>
              <w:pStyle w:val="TableParagraph"/>
              <w:rPr>
                <w:sz w:val="16"/>
              </w:rPr>
            </w:pPr>
          </w:p>
        </w:tc>
        <w:tc>
          <w:tcPr>
            <w:tcW w:w="850" w:type="dxa"/>
          </w:tcPr>
          <w:p w:rsidR="00906A0C" w:rsidRDefault="00906A0C">
            <w:pPr>
              <w:pStyle w:val="TableParagraph"/>
              <w:rPr>
                <w:sz w:val="16"/>
              </w:rPr>
            </w:pPr>
          </w:p>
        </w:tc>
        <w:tc>
          <w:tcPr>
            <w:tcW w:w="852" w:type="dxa"/>
          </w:tcPr>
          <w:p w:rsidR="00906A0C" w:rsidRDefault="00906A0C">
            <w:pPr>
              <w:pStyle w:val="TableParagraph"/>
              <w:rPr>
                <w:sz w:val="16"/>
              </w:rPr>
            </w:pPr>
          </w:p>
        </w:tc>
        <w:tc>
          <w:tcPr>
            <w:tcW w:w="850" w:type="dxa"/>
          </w:tcPr>
          <w:p w:rsidR="00906A0C" w:rsidRDefault="00906A0C">
            <w:pPr>
              <w:pStyle w:val="TableParagraph"/>
              <w:rPr>
                <w:sz w:val="16"/>
              </w:rPr>
            </w:pPr>
          </w:p>
        </w:tc>
        <w:tc>
          <w:tcPr>
            <w:tcW w:w="849" w:type="dxa"/>
          </w:tcPr>
          <w:p w:rsidR="00906A0C" w:rsidRDefault="00906A0C">
            <w:pPr>
              <w:pStyle w:val="TableParagraph"/>
              <w:rPr>
                <w:sz w:val="16"/>
              </w:rPr>
            </w:pPr>
          </w:p>
        </w:tc>
        <w:tc>
          <w:tcPr>
            <w:tcW w:w="602" w:type="dxa"/>
          </w:tcPr>
          <w:p w:rsidR="00906A0C" w:rsidRDefault="00906A0C">
            <w:pPr>
              <w:pStyle w:val="TableParagraph"/>
              <w:rPr>
                <w:sz w:val="16"/>
              </w:rPr>
            </w:pPr>
          </w:p>
        </w:tc>
        <w:tc>
          <w:tcPr>
            <w:tcW w:w="609" w:type="dxa"/>
          </w:tcPr>
          <w:p w:rsidR="00906A0C" w:rsidRDefault="00906A0C">
            <w:pPr>
              <w:pStyle w:val="TableParagraph"/>
              <w:rPr>
                <w:sz w:val="16"/>
              </w:rPr>
            </w:pPr>
          </w:p>
        </w:tc>
      </w:tr>
      <w:tr w:rsidR="00906A0C">
        <w:trPr>
          <w:trHeight w:val="278"/>
        </w:trPr>
        <w:tc>
          <w:tcPr>
            <w:tcW w:w="458" w:type="dxa"/>
          </w:tcPr>
          <w:p w:rsidR="00906A0C" w:rsidRDefault="001D7A77">
            <w:pPr>
              <w:pStyle w:val="TableParagraph"/>
              <w:spacing w:line="225" w:lineRule="exact"/>
              <w:ind w:left="107"/>
              <w:rPr>
                <w:i/>
                <w:sz w:val="20"/>
              </w:rPr>
            </w:pPr>
            <w:r>
              <w:rPr>
                <w:i/>
                <w:w w:val="99"/>
                <w:sz w:val="20"/>
              </w:rPr>
              <w:t>2</w:t>
            </w:r>
          </w:p>
        </w:tc>
        <w:tc>
          <w:tcPr>
            <w:tcW w:w="2626" w:type="dxa"/>
          </w:tcPr>
          <w:p w:rsidR="00906A0C" w:rsidRDefault="00906A0C">
            <w:pPr>
              <w:pStyle w:val="TableParagraph"/>
              <w:rPr>
                <w:sz w:val="20"/>
              </w:rPr>
            </w:pPr>
          </w:p>
        </w:tc>
        <w:tc>
          <w:tcPr>
            <w:tcW w:w="994" w:type="dxa"/>
          </w:tcPr>
          <w:p w:rsidR="00906A0C" w:rsidRDefault="00906A0C">
            <w:pPr>
              <w:pStyle w:val="TableParagraph"/>
              <w:rPr>
                <w:sz w:val="20"/>
              </w:rPr>
            </w:pPr>
          </w:p>
        </w:tc>
        <w:tc>
          <w:tcPr>
            <w:tcW w:w="995" w:type="dxa"/>
          </w:tcPr>
          <w:p w:rsidR="00906A0C" w:rsidRDefault="00906A0C">
            <w:pPr>
              <w:pStyle w:val="TableParagraph"/>
              <w:rPr>
                <w:sz w:val="20"/>
              </w:rPr>
            </w:pPr>
          </w:p>
        </w:tc>
        <w:tc>
          <w:tcPr>
            <w:tcW w:w="850" w:type="dxa"/>
          </w:tcPr>
          <w:p w:rsidR="00906A0C" w:rsidRDefault="00906A0C">
            <w:pPr>
              <w:pStyle w:val="TableParagraph"/>
              <w:rPr>
                <w:sz w:val="20"/>
              </w:rPr>
            </w:pPr>
          </w:p>
        </w:tc>
        <w:tc>
          <w:tcPr>
            <w:tcW w:w="850" w:type="dxa"/>
          </w:tcPr>
          <w:p w:rsidR="00906A0C" w:rsidRDefault="00906A0C">
            <w:pPr>
              <w:pStyle w:val="TableParagraph"/>
              <w:rPr>
                <w:sz w:val="20"/>
              </w:rPr>
            </w:pPr>
          </w:p>
        </w:tc>
        <w:tc>
          <w:tcPr>
            <w:tcW w:w="850" w:type="dxa"/>
          </w:tcPr>
          <w:p w:rsidR="00906A0C" w:rsidRDefault="00906A0C">
            <w:pPr>
              <w:pStyle w:val="TableParagraph"/>
              <w:rPr>
                <w:sz w:val="20"/>
              </w:rPr>
            </w:pPr>
          </w:p>
        </w:tc>
        <w:tc>
          <w:tcPr>
            <w:tcW w:w="853" w:type="dxa"/>
          </w:tcPr>
          <w:p w:rsidR="00906A0C" w:rsidRDefault="00906A0C">
            <w:pPr>
              <w:pStyle w:val="TableParagraph"/>
              <w:rPr>
                <w:sz w:val="20"/>
              </w:rPr>
            </w:pPr>
          </w:p>
        </w:tc>
        <w:tc>
          <w:tcPr>
            <w:tcW w:w="850" w:type="dxa"/>
          </w:tcPr>
          <w:p w:rsidR="00906A0C" w:rsidRDefault="00906A0C">
            <w:pPr>
              <w:pStyle w:val="TableParagraph"/>
              <w:rPr>
                <w:sz w:val="20"/>
              </w:rPr>
            </w:pPr>
          </w:p>
        </w:tc>
        <w:tc>
          <w:tcPr>
            <w:tcW w:w="852" w:type="dxa"/>
          </w:tcPr>
          <w:p w:rsidR="00906A0C" w:rsidRDefault="00906A0C">
            <w:pPr>
              <w:pStyle w:val="TableParagraph"/>
              <w:rPr>
                <w:sz w:val="20"/>
              </w:rPr>
            </w:pPr>
          </w:p>
        </w:tc>
        <w:tc>
          <w:tcPr>
            <w:tcW w:w="850" w:type="dxa"/>
          </w:tcPr>
          <w:p w:rsidR="00906A0C" w:rsidRDefault="00906A0C">
            <w:pPr>
              <w:pStyle w:val="TableParagraph"/>
              <w:rPr>
                <w:sz w:val="20"/>
              </w:rPr>
            </w:pPr>
          </w:p>
        </w:tc>
        <w:tc>
          <w:tcPr>
            <w:tcW w:w="852" w:type="dxa"/>
          </w:tcPr>
          <w:p w:rsidR="00906A0C" w:rsidRDefault="00906A0C">
            <w:pPr>
              <w:pStyle w:val="TableParagraph"/>
              <w:rPr>
                <w:sz w:val="20"/>
              </w:rPr>
            </w:pPr>
          </w:p>
        </w:tc>
        <w:tc>
          <w:tcPr>
            <w:tcW w:w="850" w:type="dxa"/>
          </w:tcPr>
          <w:p w:rsidR="00906A0C" w:rsidRDefault="00906A0C">
            <w:pPr>
              <w:pStyle w:val="TableParagraph"/>
              <w:rPr>
                <w:sz w:val="20"/>
              </w:rPr>
            </w:pPr>
          </w:p>
        </w:tc>
        <w:tc>
          <w:tcPr>
            <w:tcW w:w="849" w:type="dxa"/>
          </w:tcPr>
          <w:p w:rsidR="00906A0C" w:rsidRDefault="00906A0C">
            <w:pPr>
              <w:pStyle w:val="TableParagraph"/>
              <w:rPr>
                <w:sz w:val="20"/>
              </w:rPr>
            </w:pPr>
          </w:p>
        </w:tc>
        <w:tc>
          <w:tcPr>
            <w:tcW w:w="602" w:type="dxa"/>
          </w:tcPr>
          <w:p w:rsidR="00906A0C" w:rsidRDefault="00906A0C">
            <w:pPr>
              <w:pStyle w:val="TableParagraph"/>
              <w:rPr>
                <w:sz w:val="20"/>
              </w:rPr>
            </w:pPr>
          </w:p>
        </w:tc>
        <w:tc>
          <w:tcPr>
            <w:tcW w:w="609" w:type="dxa"/>
          </w:tcPr>
          <w:p w:rsidR="00906A0C" w:rsidRDefault="00906A0C">
            <w:pPr>
              <w:pStyle w:val="TableParagraph"/>
              <w:rPr>
                <w:sz w:val="20"/>
              </w:rPr>
            </w:pPr>
          </w:p>
        </w:tc>
      </w:tr>
      <w:tr w:rsidR="00906A0C">
        <w:trPr>
          <w:trHeight w:val="275"/>
        </w:trPr>
        <w:tc>
          <w:tcPr>
            <w:tcW w:w="458" w:type="dxa"/>
          </w:tcPr>
          <w:p w:rsidR="00906A0C" w:rsidRDefault="001D7A77">
            <w:pPr>
              <w:pStyle w:val="TableParagraph"/>
              <w:spacing w:line="223" w:lineRule="exact"/>
              <w:ind w:left="107"/>
              <w:rPr>
                <w:i/>
                <w:sz w:val="20"/>
              </w:rPr>
            </w:pPr>
            <w:r>
              <w:rPr>
                <w:i/>
                <w:w w:val="99"/>
                <w:sz w:val="20"/>
              </w:rPr>
              <w:t>3</w:t>
            </w:r>
          </w:p>
        </w:tc>
        <w:tc>
          <w:tcPr>
            <w:tcW w:w="2626" w:type="dxa"/>
          </w:tcPr>
          <w:p w:rsidR="00906A0C" w:rsidRDefault="00906A0C">
            <w:pPr>
              <w:pStyle w:val="TableParagraph"/>
              <w:rPr>
                <w:sz w:val="20"/>
              </w:rPr>
            </w:pPr>
          </w:p>
        </w:tc>
        <w:tc>
          <w:tcPr>
            <w:tcW w:w="994" w:type="dxa"/>
          </w:tcPr>
          <w:p w:rsidR="00906A0C" w:rsidRDefault="00906A0C">
            <w:pPr>
              <w:pStyle w:val="TableParagraph"/>
              <w:rPr>
                <w:sz w:val="20"/>
              </w:rPr>
            </w:pPr>
          </w:p>
        </w:tc>
        <w:tc>
          <w:tcPr>
            <w:tcW w:w="995" w:type="dxa"/>
          </w:tcPr>
          <w:p w:rsidR="00906A0C" w:rsidRDefault="00906A0C">
            <w:pPr>
              <w:pStyle w:val="TableParagraph"/>
              <w:rPr>
                <w:sz w:val="20"/>
              </w:rPr>
            </w:pPr>
          </w:p>
        </w:tc>
        <w:tc>
          <w:tcPr>
            <w:tcW w:w="850" w:type="dxa"/>
          </w:tcPr>
          <w:p w:rsidR="00906A0C" w:rsidRDefault="00906A0C">
            <w:pPr>
              <w:pStyle w:val="TableParagraph"/>
              <w:rPr>
                <w:sz w:val="20"/>
              </w:rPr>
            </w:pPr>
          </w:p>
        </w:tc>
        <w:tc>
          <w:tcPr>
            <w:tcW w:w="850" w:type="dxa"/>
          </w:tcPr>
          <w:p w:rsidR="00906A0C" w:rsidRDefault="00906A0C">
            <w:pPr>
              <w:pStyle w:val="TableParagraph"/>
              <w:rPr>
                <w:sz w:val="20"/>
              </w:rPr>
            </w:pPr>
          </w:p>
        </w:tc>
        <w:tc>
          <w:tcPr>
            <w:tcW w:w="850" w:type="dxa"/>
          </w:tcPr>
          <w:p w:rsidR="00906A0C" w:rsidRDefault="00906A0C">
            <w:pPr>
              <w:pStyle w:val="TableParagraph"/>
              <w:rPr>
                <w:sz w:val="20"/>
              </w:rPr>
            </w:pPr>
          </w:p>
        </w:tc>
        <w:tc>
          <w:tcPr>
            <w:tcW w:w="853" w:type="dxa"/>
          </w:tcPr>
          <w:p w:rsidR="00906A0C" w:rsidRDefault="00906A0C">
            <w:pPr>
              <w:pStyle w:val="TableParagraph"/>
              <w:rPr>
                <w:sz w:val="20"/>
              </w:rPr>
            </w:pPr>
          </w:p>
        </w:tc>
        <w:tc>
          <w:tcPr>
            <w:tcW w:w="850" w:type="dxa"/>
          </w:tcPr>
          <w:p w:rsidR="00906A0C" w:rsidRDefault="00906A0C">
            <w:pPr>
              <w:pStyle w:val="TableParagraph"/>
              <w:rPr>
                <w:sz w:val="20"/>
              </w:rPr>
            </w:pPr>
          </w:p>
        </w:tc>
        <w:tc>
          <w:tcPr>
            <w:tcW w:w="852" w:type="dxa"/>
          </w:tcPr>
          <w:p w:rsidR="00906A0C" w:rsidRDefault="00906A0C">
            <w:pPr>
              <w:pStyle w:val="TableParagraph"/>
              <w:rPr>
                <w:sz w:val="20"/>
              </w:rPr>
            </w:pPr>
          </w:p>
        </w:tc>
        <w:tc>
          <w:tcPr>
            <w:tcW w:w="850" w:type="dxa"/>
          </w:tcPr>
          <w:p w:rsidR="00906A0C" w:rsidRDefault="00906A0C">
            <w:pPr>
              <w:pStyle w:val="TableParagraph"/>
              <w:rPr>
                <w:sz w:val="20"/>
              </w:rPr>
            </w:pPr>
          </w:p>
        </w:tc>
        <w:tc>
          <w:tcPr>
            <w:tcW w:w="852" w:type="dxa"/>
          </w:tcPr>
          <w:p w:rsidR="00906A0C" w:rsidRDefault="00906A0C">
            <w:pPr>
              <w:pStyle w:val="TableParagraph"/>
              <w:rPr>
                <w:sz w:val="20"/>
              </w:rPr>
            </w:pPr>
          </w:p>
        </w:tc>
        <w:tc>
          <w:tcPr>
            <w:tcW w:w="850" w:type="dxa"/>
          </w:tcPr>
          <w:p w:rsidR="00906A0C" w:rsidRDefault="00906A0C">
            <w:pPr>
              <w:pStyle w:val="TableParagraph"/>
              <w:rPr>
                <w:sz w:val="20"/>
              </w:rPr>
            </w:pPr>
          </w:p>
        </w:tc>
        <w:tc>
          <w:tcPr>
            <w:tcW w:w="849" w:type="dxa"/>
          </w:tcPr>
          <w:p w:rsidR="00906A0C" w:rsidRDefault="00906A0C">
            <w:pPr>
              <w:pStyle w:val="TableParagraph"/>
              <w:rPr>
                <w:sz w:val="20"/>
              </w:rPr>
            </w:pPr>
          </w:p>
        </w:tc>
        <w:tc>
          <w:tcPr>
            <w:tcW w:w="602" w:type="dxa"/>
          </w:tcPr>
          <w:p w:rsidR="00906A0C" w:rsidRDefault="00906A0C">
            <w:pPr>
              <w:pStyle w:val="TableParagraph"/>
              <w:rPr>
                <w:sz w:val="20"/>
              </w:rPr>
            </w:pPr>
          </w:p>
        </w:tc>
        <w:tc>
          <w:tcPr>
            <w:tcW w:w="609" w:type="dxa"/>
          </w:tcPr>
          <w:p w:rsidR="00906A0C" w:rsidRDefault="00906A0C">
            <w:pPr>
              <w:pStyle w:val="TableParagraph"/>
              <w:rPr>
                <w:sz w:val="20"/>
              </w:rPr>
            </w:pPr>
          </w:p>
        </w:tc>
      </w:tr>
    </w:tbl>
    <w:p w:rsidR="00906A0C" w:rsidRDefault="00906A0C">
      <w:pPr>
        <w:rPr>
          <w:sz w:val="20"/>
        </w:rPr>
        <w:sectPr w:rsidR="00906A0C">
          <w:pgSz w:w="16840" w:h="11910" w:orient="landscape"/>
          <w:pgMar w:top="640" w:right="840" w:bottom="1200" w:left="880" w:header="0" w:footer="923" w:gutter="0"/>
          <w:cols w:space="720"/>
        </w:sectPr>
      </w:pPr>
    </w:p>
    <w:p w:rsidR="00906A0C" w:rsidRDefault="001D7A77">
      <w:pPr>
        <w:spacing w:before="61"/>
        <w:ind w:left="1366"/>
        <w:rPr>
          <w:b/>
          <w:i/>
          <w:sz w:val="28"/>
        </w:rPr>
      </w:pPr>
      <w:r>
        <w:rPr>
          <w:b/>
          <w:i/>
          <w:sz w:val="28"/>
        </w:rPr>
        <w:lastRenderedPageBreak/>
        <w:t xml:space="preserve">Диагностические задания по теме «Культура и традиции народов Дагестана» для детей 3 </w:t>
      </w:r>
      <w:r>
        <w:rPr>
          <w:b/>
          <w:sz w:val="24"/>
        </w:rPr>
        <w:t>–</w:t>
      </w:r>
      <w:r>
        <w:rPr>
          <w:b/>
          <w:i/>
          <w:sz w:val="28"/>
        </w:rPr>
        <w:t>4 лет</w:t>
      </w:r>
    </w:p>
    <w:p w:rsidR="00906A0C" w:rsidRDefault="00906A0C">
      <w:pPr>
        <w:pStyle w:val="a3"/>
        <w:spacing w:before="3"/>
        <w:ind w:left="0" w:firstLine="0"/>
        <w:jc w:val="left"/>
        <w:rPr>
          <w:b/>
          <w:i/>
          <w:sz w:val="24"/>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55"/>
        <w:gridCol w:w="8789"/>
      </w:tblGrid>
      <w:tr w:rsidR="00906A0C">
        <w:trPr>
          <w:trHeight w:val="1285"/>
        </w:trPr>
        <w:tc>
          <w:tcPr>
            <w:tcW w:w="5955" w:type="dxa"/>
          </w:tcPr>
          <w:p w:rsidR="00906A0C" w:rsidRDefault="00906A0C">
            <w:pPr>
              <w:pStyle w:val="TableParagraph"/>
              <w:spacing w:before="8"/>
              <w:rPr>
                <w:b/>
                <w:i/>
                <w:sz w:val="27"/>
              </w:rPr>
            </w:pPr>
          </w:p>
          <w:p w:rsidR="00906A0C" w:rsidRDefault="001D7A77">
            <w:pPr>
              <w:pStyle w:val="TableParagraph"/>
              <w:ind w:left="1610"/>
              <w:rPr>
                <w:b/>
                <w:sz w:val="28"/>
              </w:rPr>
            </w:pPr>
            <w:r>
              <w:rPr>
                <w:b/>
                <w:sz w:val="28"/>
              </w:rPr>
              <w:t>Показатели развития</w:t>
            </w:r>
          </w:p>
        </w:tc>
        <w:tc>
          <w:tcPr>
            <w:tcW w:w="8789" w:type="dxa"/>
          </w:tcPr>
          <w:p w:rsidR="00906A0C" w:rsidRDefault="001D7A77">
            <w:pPr>
              <w:pStyle w:val="TableParagraph"/>
              <w:ind w:left="108" w:right="787"/>
              <w:rPr>
                <w:b/>
                <w:sz w:val="28"/>
              </w:rPr>
            </w:pPr>
            <w:r>
              <w:rPr>
                <w:b/>
                <w:sz w:val="28"/>
              </w:rPr>
              <w:t>Содержание диагностического задания. Дидактические игры, упражнения, вопросы.</w:t>
            </w:r>
          </w:p>
        </w:tc>
      </w:tr>
      <w:tr w:rsidR="00906A0C">
        <w:trPr>
          <w:trHeight w:val="3864"/>
        </w:trPr>
        <w:tc>
          <w:tcPr>
            <w:tcW w:w="5955" w:type="dxa"/>
          </w:tcPr>
          <w:p w:rsidR="00906A0C" w:rsidRDefault="001D7A77">
            <w:pPr>
              <w:pStyle w:val="TableParagraph"/>
              <w:ind w:left="107" w:right="201"/>
              <w:rPr>
                <w:sz w:val="28"/>
              </w:rPr>
            </w:pPr>
            <w:r>
              <w:rPr>
                <w:sz w:val="28"/>
              </w:rPr>
              <w:t>Имеет представление о жанрах фольклора (ма- лых формах фольклора): колыбельные песни, прибаутки.</w:t>
            </w:r>
          </w:p>
          <w:p w:rsidR="00906A0C" w:rsidRDefault="00906A0C">
            <w:pPr>
              <w:pStyle w:val="TableParagraph"/>
              <w:rPr>
                <w:b/>
                <w:i/>
                <w:sz w:val="30"/>
              </w:rPr>
            </w:pPr>
          </w:p>
          <w:p w:rsidR="00906A0C" w:rsidRDefault="00906A0C">
            <w:pPr>
              <w:pStyle w:val="TableParagraph"/>
              <w:rPr>
                <w:b/>
                <w:i/>
                <w:sz w:val="30"/>
              </w:rPr>
            </w:pPr>
          </w:p>
          <w:p w:rsidR="00906A0C" w:rsidRDefault="001D7A77">
            <w:pPr>
              <w:pStyle w:val="TableParagraph"/>
              <w:spacing w:before="269"/>
              <w:ind w:left="107" w:right="223"/>
              <w:rPr>
                <w:sz w:val="28"/>
              </w:rPr>
            </w:pPr>
            <w:r>
              <w:rPr>
                <w:sz w:val="28"/>
              </w:rPr>
              <w:t>Знает и называет произведения (стихи, расска- зы) дагестанских писателей, поэтов (знает 1-2 произведения). Знает наизусть 1-2 произведе- ния.</w:t>
            </w:r>
          </w:p>
        </w:tc>
        <w:tc>
          <w:tcPr>
            <w:tcW w:w="8789" w:type="dxa"/>
          </w:tcPr>
          <w:p w:rsidR="00906A0C" w:rsidRDefault="001D7A77">
            <w:pPr>
              <w:pStyle w:val="TableParagraph"/>
              <w:spacing w:line="319" w:lineRule="exact"/>
              <w:ind w:left="108"/>
              <w:rPr>
                <w:b/>
                <w:sz w:val="28"/>
              </w:rPr>
            </w:pPr>
            <w:r>
              <w:rPr>
                <w:b/>
                <w:sz w:val="28"/>
              </w:rPr>
              <w:t>Игра с куклой «Уложим куклу Асият спать»</w:t>
            </w:r>
          </w:p>
          <w:p w:rsidR="00906A0C" w:rsidRDefault="001D7A77">
            <w:pPr>
              <w:pStyle w:val="TableParagraph"/>
              <w:tabs>
                <w:tab w:val="left" w:pos="2769"/>
                <w:tab w:val="left" w:pos="3205"/>
              </w:tabs>
              <w:ind w:left="108" w:right="142"/>
              <w:rPr>
                <w:sz w:val="28"/>
              </w:rPr>
            </w:pPr>
            <w:r>
              <w:rPr>
                <w:sz w:val="28"/>
              </w:rPr>
              <w:t>Воспитатель</w:t>
            </w:r>
            <w:r>
              <w:rPr>
                <w:spacing w:val="-5"/>
                <w:sz w:val="28"/>
              </w:rPr>
              <w:t xml:space="preserve"> </w:t>
            </w:r>
            <w:r>
              <w:rPr>
                <w:sz w:val="28"/>
              </w:rPr>
              <w:t>предлагает</w:t>
            </w:r>
            <w:r>
              <w:rPr>
                <w:sz w:val="28"/>
              </w:rPr>
              <w:tab/>
              <w:t>уложить куклу спать (запеленать, уложить ее в люльку  и</w:t>
            </w:r>
            <w:r>
              <w:rPr>
                <w:spacing w:val="-6"/>
                <w:sz w:val="28"/>
              </w:rPr>
              <w:t xml:space="preserve"> </w:t>
            </w:r>
            <w:r>
              <w:rPr>
                <w:sz w:val="28"/>
              </w:rPr>
              <w:t>вместе с</w:t>
            </w:r>
            <w:r>
              <w:rPr>
                <w:sz w:val="28"/>
              </w:rPr>
              <w:tab/>
              <w:t>воспитателем напеть колыбельную</w:t>
            </w:r>
            <w:r>
              <w:rPr>
                <w:spacing w:val="-4"/>
                <w:sz w:val="28"/>
              </w:rPr>
              <w:t xml:space="preserve"> </w:t>
            </w:r>
            <w:r>
              <w:rPr>
                <w:sz w:val="28"/>
              </w:rPr>
              <w:t>песню).</w:t>
            </w:r>
          </w:p>
          <w:p w:rsidR="00906A0C" w:rsidRDefault="001D7A77">
            <w:pPr>
              <w:pStyle w:val="TableParagraph"/>
              <w:ind w:left="108"/>
              <w:rPr>
                <w:sz w:val="28"/>
              </w:rPr>
            </w:pPr>
            <w:r>
              <w:rPr>
                <w:sz w:val="28"/>
              </w:rPr>
              <w:t>Воспитатель предлагает ребенку вспомнить прибаутку «Где ладошка? Тут?» и поиграть.</w:t>
            </w:r>
          </w:p>
          <w:p w:rsidR="00906A0C" w:rsidRDefault="00906A0C">
            <w:pPr>
              <w:pStyle w:val="TableParagraph"/>
              <w:spacing w:before="7"/>
              <w:rPr>
                <w:b/>
                <w:i/>
                <w:sz w:val="27"/>
              </w:rPr>
            </w:pPr>
          </w:p>
          <w:p w:rsidR="00906A0C" w:rsidRDefault="001D7A77">
            <w:pPr>
              <w:pStyle w:val="TableParagraph"/>
              <w:spacing w:line="242" w:lineRule="auto"/>
              <w:ind w:left="108"/>
              <w:rPr>
                <w:sz w:val="28"/>
              </w:rPr>
            </w:pPr>
            <w:r>
              <w:rPr>
                <w:sz w:val="28"/>
              </w:rPr>
              <w:t>Воспитатель показывает театр на фланелеграфе по произведениям да- гестанских писателей: А. Раджабова «Два цыпленка», Ф. Алиевой</w:t>
            </w:r>
          </w:p>
          <w:p w:rsidR="00906A0C" w:rsidRDefault="001D7A77">
            <w:pPr>
              <w:pStyle w:val="TableParagraph"/>
              <w:spacing w:line="317" w:lineRule="exact"/>
              <w:ind w:left="108"/>
              <w:rPr>
                <w:sz w:val="28"/>
              </w:rPr>
            </w:pPr>
            <w:r>
              <w:rPr>
                <w:sz w:val="28"/>
              </w:rPr>
              <w:t>«Асият и солнечные бусы».</w:t>
            </w:r>
          </w:p>
          <w:p w:rsidR="00906A0C" w:rsidRDefault="001D7A77">
            <w:pPr>
              <w:pStyle w:val="TableParagraph"/>
              <w:ind w:left="108"/>
              <w:rPr>
                <w:sz w:val="28"/>
              </w:rPr>
            </w:pPr>
            <w:r>
              <w:rPr>
                <w:sz w:val="28"/>
              </w:rPr>
              <w:t>После просмотра дети должны назвать произведение и автора.</w:t>
            </w:r>
          </w:p>
        </w:tc>
      </w:tr>
      <w:tr w:rsidR="00906A0C">
        <w:trPr>
          <w:trHeight w:val="966"/>
        </w:trPr>
        <w:tc>
          <w:tcPr>
            <w:tcW w:w="5955" w:type="dxa"/>
          </w:tcPr>
          <w:p w:rsidR="00906A0C" w:rsidRDefault="001D7A77">
            <w:pPr>
              <w:pStyle w:val="TableParagraph"/>
              <w:ind w:left="107" w:right="153"/>
              <w:rPr>
                <w:sz w:val="28"/>
              </w:rPr>
            </w:pPr>
            <w:r>
              <w:rPr>
                <w:sz w:val="28"/>
              </w:rPr>
              <w:t>Переносит впечатление об услышанных произ- ведениях в самостоятельную игру.</w:t>
            </w:r>
          </w:p>
        </w:tc>
        <w:tc>
          <w:tcPr>
            <w:tcW w:w="8789" w:type="dxa"/>
          </w:tcPr>
          <w:p w:rsidR="00906A0C" w:rsidRDefault="001D7A77">
            <w:pPr>
              <w:pStyle w:val="TableParagraph"/>
              <w:ind w:left="108" w:right="267"/>
              <w:rPr>
                <w:sz w:val="28"/>
              </w:rPr>
            </w:pPr>
            <w:r>
              <w:rPr>
                <w:sz w:val="28"/>
              </w:rPr>
              <w:t xml:space="preserve">Воспитатель организовывает предметно </w:t>
            </w:r>
            <w:r>
              <w:rPr>
                <w:b/>
                <w:sz w:val="24"/>
              </w:rPr>
              <w:t xml:space="preserve">– </w:t>
            </w:r>
            <w:r>
              <w:rPr>
                <w:sz w:val="28"/>
              </w:rPr>
              <w:t>пространственную развива- ющую среду.</w:t>
            </w:r>
          </w:p>
          <w:p w:rsidR="00906A0C" w:rsidRDefault="001D7A77">
            <w:pPr>
              <w:pStyle w:val="TableParagraph"/>
              <w:spacing w:line="308" w:lineRule="exact"/>
              <w:ind w:left="108"/>
              <w:rPr>
                <w:sz w:val="28"/>
              </w:rPr>
            </w:pPr>
            <w:r>
              <w:rPr>
                <w:sz w:val="28"/>
              </w:rPr>
              <w:t>Наблюдение за игрой.</w:t>
            </w:r>
          </w:p>
        </w:tc>
      </w:tr>
      <w:tr w:rsidR="00906A0C">
        <w:trPr>
          <w:trHeight w:val="2899"/>
        </w:trPr>
        <w:tc>
          <w:tcPr>
            <w:tcW w:w="5955" w:type="dxa"/>
          </w:tcPr>
          <w:p w:rsidR="00906A0C" w:rsidRDefault="001D7A77">
            <w:pPr>
              <w:pStyle w:val="TableParagraph"/>
              <w:ind w:left="107" w:right="306"/>
              <w:rPr>
                <w:sz w:val="28"/>
              </w:rPr>
            </w:pPr>
            <w:r>
              <w:rPr>
                <w:sz w:val="28"/>
              </w:rPr>
              <w:t>Имеет представление о дагестанской сакле, знает предметы быта: кувшин, тарелка, палас, коврик, люлька.</w:t>
            </w:r>
          </w:p>
        </w:tc>
        <w:tc>
          <w:tcPr>
            <w:tcW w:w="8789" w:type="dxa"/>
          </w:tcPr>
          <w:p w:rsidR="00906A0C" w:rsidRDefault="001D7A77">
            <w:pPr>
              <w:pStyle w:val="TableParagraph"/>
              <w:spacing w:line="317" w:lineRule="exact"/>
              <w:ind w:left="108"/>
              <w:rPr>
                <w:b/>
                <w:sz w:val="28"/>
              </w:rPr>
            </w:pPr>
            <w:r>
              <w:rPr>
                <w:b/>
                <w:sz w:val="28"/>
              </w:rPr>
              <w:t>Дидактическая игра «Найди картинку»</w:t>
            </w:r>
          </w:p>
          <w:p w:rsidR="00906A0C" w:rsidRDefault="001D7A77">
            <w:pPr>
              <w:pStyle w:val="TableParagraph"/>
              <w:ind w:left="108" w:right="276"/>
              <w:rPr>
                <w:sz w:val="28"/>
              </w:rPr>
            </w:pPr>
            <w:r>
              <w:rPr>
                <w:i/>
                <w:sz w:val="28"/>
              </w:rPr>
              <w:t>Материал:</w:t>
            </w:r>
            <w:r>
              <w:rPr>
                <w:sz w:val="28"/>
              </w:rPr>
              <w:t>картинки с изображением предметов быта (кувшин, тарел- ка, палас, коврик, люлька) и картинка с изображением дагестанской</w:t>
            </w:r>
          </w:p>
          <w:p w:rsidR="00906A0C" w:rsidRDefault="001D7A77">
            <w:pPr>
              <w:pStyle w:val="TableParagraph"/>
              <w:ind w:left="108"/>
              <w:rPr>
                <w:sz w:val="28"/>
              </w:rPr>
            </w:pPr>
            <w:r>
              <w:rPr>
                <w:sz w:val="28"/>
              </w:rPr>
              <w:t>сакли.</w:t>
            </w:r>
          </w:p>
          <w:p w:rsidR="00906A0C" w:rsidRDefault="001D7A77">
            <w:pPr>
              <w:pStyle w:val="TableParagraph"/>
              <w:spacing w:line="322" w:lineRule="exact"/>
              <w:ind w:left="108"/>
              <w:rPr>
                <w:sz w:val="28"/>
              </w:rPr>
            </w:pPr>
            <w:r>
              <w:rPr>
                <w:sz w:val="28"/>
              </w:rPr>
              <w:t>Педагог раскладывает перед ребенком набор картинок.</w:t>
            </w:r>
          </w:p>
          <w:p w:rsidR="00906A0C" w:rsidRDefault="001D7A77">
            <w:pPr>
              <w:pStyle w:val="TableParagraph"/>
              <w:ind w:left="108"/>
              <w:rPr>
                <w:sz w:val="28"/>
              </w:rPr>
            </w:pPr>
            <w:r>
              <w:rPr>
                <w:i/>
                <w:sz w:val="28"/>
              </w:rPr>
              <w:t xml:space="preserve">Задание: </w:t>
            </w:r>
            <w:r>
              <w:rPr>
                <w:sz w:val="28"/>
              </w:rPr>
              <w:t>найти картинку, на которой изображен кувшин (тарелка, па- лас, коврик, люлька).</w:t>
            </w:r>
          </w:p>
          <w:p w:rsidR="00906A0C" w:rsidRDefault="001D7A77">
            <w:pPr>
              <w:pStyle w:val="TableParagraph"/>
              <w:spacing w:line="321" w:lineRule="exact"/>
              <w:ind w:left="108"/>
              <w:rPr>
                <w:sz w:val="28"/>
              </w:rPr>
            </w:pPr>
            <w:r>
              <w:rPr>
                <w:sz w:val="28"/>
              </w:rPr>
              <w:t>Ответить на вопрос:</w:t>
            </w:r>
          </w:p>
          <w:p w:rsidR="00906A0C" w:rsidRDefault="001D7A77">
            <w:pPr>
              <w:pStyle w:val="TableParagraph"/>
              <w:spacing w:line="311" w:lineRule="exact"/>
              <w:ind w:left="108"/>
              <w:rPr>
                <w:sz w:val="28"/>
              </w:rPr>
            </w:pPr>
            <w:r>
              <w:rPr>
                <w:b/>
                <w:sz w:val="24"/>
              </w:rPr>
              <w:t xml:space="preserve">– </w:t>
            </w:r>
            <w:r>
              <w:rPr>
                <w:sz w:val="28"/>
              </w:rPr>
              <w:t>Для чего нужен этот предмет?</w:t>
            </w:r>
          </w:p>
        </w:tc>
      </w:tr>
    </w:tbl>
    <w:p w:rsidR="00906A0C" w:rsidRDefault="00906A0C">
      <w:pPr>
        <w:spacing w:line="311" w:lineRule="exact"/>
        <w:rPr>
          <w:sz w:val="28"/>
        </w:rPr>
        <w:sectPr w:rsidR="00906A0C">
          <w:pgSz w:w="16840" w:h="11910" w:orient="landscape"/>
          <w:pgMar w:top="640" w:right="840" w:bottom="120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55"/>
        <w:gridCol w:w="8789"/>
      </w:tblGrid>
      <w:tr w:rsidR="00906A0C">
        <w:trPr>
          <w:trHeight w:val="1288"/>
        </w:trPr>
        <w:tc>
          <w:tcPr>
            <w:tcW w:w="5955" w:type="dxa"/>
          </w:tcPr>
          <w:p w:rsidR="00906A0C" w:rsidRDefault="001D7A77">
            <w:pPr>
              <w:pStyle w:val="TableParagraph"/>
              <w:ind w:left="107" w:right="149"/>
              <w:rPr>
                <w:sz w:val="28"/>
              </w:rPr>
            </w:pPr>
            <w:r>
              <w:rPr>
                <w:sz w:val="28"/>
              </w:rPr>
              <w:lastRenderedPageBreak/>
              <w:t>Самостоятельно подбирает народные игрушки, предметы ряженья (национальный костюм,</w:t>
            </w:r>
          </w:p>
          <w:p w:rsidR="00906A0C" w:rsidRDefault="001D7A77">
            <w:pPr>
              <w:pStyle w:val="TableParagraph"/>
              <w:spacing w:line="322" w:lineRule="exact"/>
              <w:ind w:left="107" w:right="551"/>
              <w:rPr>
                <w:sz w:val="28"/>
              </w:rPr>
            </w:pPr>
            <w:r>
              <w:rPr>
                <w:sz w:val="28"/>
              </w:rPr>
              <w:t>ювелирные украшения, предметы быта) для игровой деятельности.</w:t>
            </w:r>
          </w:p>
        </w:tc>
        <w:tc>
          <w:tcPr>
            <w:tcW w:w="8789" w:type="dxa"/>
          </w:tcPr>
          <w:p w:rsidR="00906A0C" w:rsidRDefault="001D7A77">
            <w:pPr>
              <w:pStyle w:val="TableParagraph"/>
              <w:ind w:left="108" w:right="237"/>
              <w:rPr>
                <w:sz w:val="28"/>
              </w:rPr>
            </w:pPr>
            <w:r>
              <w:rPr>
                <w:sz w:val="28"/>
              </w:rPr>
              <w:t>Воспитатель организовывает предметно – пространственную развива- ющую среду.</w:t>
            </w:r>
          </w:p>
          <w:p w:rsidR="00906A0C" w:rsidRDefault="001D7A77">
            <w:pPr>
              <w:pStyle w:val="TableParagraph"/>
              <w:spacing w:line="322" w:lineRule="exact"/>
              <w:ind w:left="108"/>
              <w:rPr>
                <w:sz w:val="28"/>
              </w:rPr>
            </w:pPr>
            <w:r>
              <w:rPr>
                <w:sz w:val="28"/>
              </w:rPr>
              <w:t>Наблюдение за игрой.</w:t>
            </w:r>
          </w:p>
        </w:tc>
      </w:tr>
      <w:tr w:rsidR="00906A0C">
        <w:trPr>
          <w:trHeight w:val="1932"/>
        </w:trPr>
        <w:tc>
          <w:tcPr>
            <w:tcW w:w="5955" w:type="dxa"/>
          </w:tcPr>
          <w:p w:rsidR="00906A0C" w:rsidRDefault="001D7A77">
            <w:pPr>
              <w:pStyle w:val="TableParagraph"/>
              <w:ind w:left="107" w:right="257"/>
              <w:jc w:val="both"/>
              <w:rPr>
                <w:sz w:val="28"/>
              </w:rPr>
            </w:pPr>
            <w:r>
              <w:rPr>
                <w:sz w:val="28"/>
              </w:rPr>
              <w:t>Знает традиции и обычаи дагестанского наро- да (знает приветствие, нормы поведения в об- ществе и в общественных местах).</w:t>
            </w:r>
          </w:p>
        </w:tc>
        <w:tc>
          <w:tcPr>
            <w:tcW w:w="8789" w:type="dxa"/>
          </w:tcPr>
          <w:p w:rsidR="00906A0C" w:rsidRDefault="001D7A77">
            <w:pPr>
              <w:pStyle w:val="TableParagraph"/>
              <w:ind w:left="108"/>
              <w:rPr>
                <w:b/>
                <w:sz w:val="28"/>
              </w:rPr>
            </w:pPr>
            <w:r>
              <w:rPr>
                <w:b/>
                <w:sz w:val="28"/>
              </w:rPr>
              <w:t>Дидактические игры: «Как утешить куклу Асият», «К нам гости пришли», «Расскажем Ахмеду, как играют хорошо воспитанные дети»</w:t>
            </w:r>
          </w:p>
          <w:p w:rsidR="00906A0C" w:rsidRDefault="001D7A77">
            <w:pPr>
              <w:pStyle w:val="TableParagraph"/>
              <w:ind w:left="108"/>
              <w:rPr>
                <w:sz w:val="28"/>
              </w:rPr>
            </w:pPr>
            <w:r>
              <w:rPr>
                <w:sz w:val="28"/>
              </w:rPr>
              <w:t>Беседа о правилах поведения в детском саду, дома, на улице, в транс- порте.</w:t>
            </w:r>
          </w:p>
        </w:tc>
      </w:tr>
      <w:tr w:rsidR="00906A0C">
        <w:trPr>
          <w:trHeight w:val="4188"/>
        </w:trPr>
        <w:tc>
          <w:tcPr>
            <w:tcW w:w="5955" w:type="dxa"/>
          </w:tcPr>
          <w:p w:rsidR="00906A0C" w:rsidRDefault="001D7A77">
            <w:pPr>
              <w:pStyle w:val="TableParagraph"/>
              <w:ind w:left="107" w:right="206"/>
              <w:jc w:val="both"/>
              <w:rPr>
                <w:sz w:val="28"/>
              </w:rPr>
            </w:pPr>
            <w:r>
              <w:rPr>
                <w:sz w:val="28"/>
              </w:rPr>
              <w:t>Имеет представление о дагестанской народной игрушке: балхарская (ослик, козлик), тряпич- ная кукла.</w:t>
            </w:r>
          </w:p>
        </w:tc>
        <w:tc>
          <w:tcPr>
            <w:tcW w:w="8789" w:type="dxa"/>
          </w:tcPr>
          <w:p w:rsidR="00906A0C" w:rsidRDefault="001D7A77">
            <w:pPr>
              <w:pStyle w:val="TableParagraph"/>
              <w:spacing w:line="318" w:lineRule="exact"/>
              <w:ind w:left="108"/>
              <w:rPr>
                <w:b/>
                <w:sz w:val="28"/>
              </w:rPr>
            </w:pPr>
            <w:r>
              <w:rPr>
                <w:b/>
                <w:sz w:val="28"/>
              </w:rPr>
              <w:t>Дидактическая игра: «Что узнали об игрушке»</w:t>
            </w:r>
          </w:p>
          <w:p w:rsidR="00906A0C" w:rsidRDefault="001D7A77">
            <w:pPr>
              <w:pStyle w:val="TableParagraph"/>
              <w:ind w:left="108" w:right="231"/>
              <w:rPr>
                <w:sz w:val="28"/>
              </w:rPr>
            </w:pPr>
            <w:r>
              <w:rPr>
                <w:i/>
                <w:sz w:val="28"/>
              </w:rPr>
              <w:t>Материал:</w:t>
            </w:r>
            <w:r>
              <w:rPr>
                <w:sz w:val="28"/>
              </w:rPr>
              <w:t>набор игрушек (глиняные балхарские игрушки: ослик, коз- лик; тряпичная кукла, пластмассовая кукла).</w:t>
            </w:r>
          </w:p>
          <w:p w:rsidR="00906A0C" w:rsidRDefault="001D7A77">
            <w:pPr>
              <w:pStyle w:val="TableParagraph"/>
              <w:spacing w:line="321" w:lineRule="exact"/>
              <w:ind w:left="108"/>
              <w:rPr>
                <w:sz w:val="28"/>
              </w:rPr>
            </w:pPr>
            <w:r>
              <w:rPr>
                <w:sz w:val="28"/>
              </w:rPr>
              <w:t>Педагог раскладывает перед ребенком набор игрушек.</w:t>
            </w:r>
          </w:p>
          <w:p w:rsidR="00906A0C" w:rsidRDefault="001D7A77">
            <w:pPr>
              <w:pStyle w:val="TableParagraph"/>
              <w:ind w:left="108" w:right="689"/>
              <w:rPr>
                <w:sz w:val="28"/>
              </w:rPr>
            </w:pPr>
            <w:r>
              <w:rPr>
                <w:i/>
                <w:sz w:val="28"/>
              </w:rPr>
              <w:t xml:space="preserve">Задание: </w:t>
            </w:r>
            <w:r>
              <w:rPr>
                <w:sz w:val="28"/>
              </w:rPr>
              <w:t>найти и показать балхарскую игрушку (ослика, козлика), тряпичную куклу.</w:t>
            </w:r>
          </w:p>
          <w:p w:rsidR="00906A0C" w:rsidRDefault="001D7A77">
            <w:pPr>
              <w:pStyle w:val="TableParagraph"/>
              <w:spacing w:line="321" w:lineRule="exact"/>
              <w:ind w:left="108"/>
              <w:rPr>
                <w:sz w:val="28"/>
              </w:rPr>
            </w:pPr>
            <w:r>
              <w:rPr>
                <w:sz w:val="28"/>
              </w:rPr>
              <w:t>Педагог предлагает детям ответить на вопросы:</w:t>
            </w:r>
          </w:p>
          <w:p w:rsidR="00906A0C" w:rsidRDefault="001D7A77">
            <w:pPr>
              <w:pStyle w:val="TableParagraph"/>
              <w:numPr>
                <w:ilvl w:val="0"/>
                <w:numId w:val="36"/>
              </w:numPr>
              <w:tabs>
                <w:tab w:val="left" w:pos="298"/>
              </w:tabs>
              <w:spacing w:before="1" w:line="322" w:lineRule="exact"/>
              <w:rPr>
                <w:sz w:val="28"/>
              </w:rPr>
            </w:pPr>
            <w:r>
              <w:rPr>
                <w:sz w:val="28"/>
              </w:rPr>
              <w:t>Тебе нравится эта балхарская игрушка? Назови</w:t>
            </w:r>
            <w:r>
              <w:rPr>
                <w:spacing w:val="-7"/>
                <w:sz w:val="28"/>
              </w:rPr>
              <w:t xml:space="preserve"> </w:t>
            </w:r>
            <w:r>
              <w:rPr>
                <w:sz w:val="28"/>
              </w:rPr>
              <w:t>ее?</w:t>
            </w:r>
          </w:p>
          <w:p w:rsidR="00906A0C" w:rsidRDefault="001D7A77">
            <w:pPr>
              <w:pStyle w:val="TableParagraph"/>
              <w:numPr>
                <w:ilvl w:val="0"/>
                <w:numId w:val="36"/>
              </w:numPr>
              <w:tabs>
                <w:tab w:val="left" w:pos="298"/>
              </w:tabs>
              <w:spacing w:line="322" w:lineRule="exact"/>
              <w:rPr>
                <w:sz w:val="28"/>
              </w:rPr>
            </w:pPr>
            <w:r>
              <w:rPr>
                <w:sz w:val="28"/>
              </w:rPr>
              <w:t>Какого она</w:t>
            </w:r>
            <w:r>
              <w:rPr>
                <w:spacing w:val="-3"/>
                <w:sz w:val="28"/>
              </w:rPr>
              <w:t xml:space="preserve"> </w:t>
            </w:r>
            <w:r>
              <w:rPr>
                <w:sz w:val="28"/>
              </w:rPr>
              <w:t>цвета?</w:t>
            </w:r>
          </w:p>
          <w:p w:rsidR="00906A0C" w:rsidRDefault="001D7A77">
            <w:pPr>
              <w:pStyle w:val="TableParagraph"/>
              <w:numPr>
                <w:ilvl w:val="0"/>
                <w:numId w:val="36"/>
              </w:numPr>
              <w:tabs>
                <w:tab w:val="left" w:pos="298"/>
              </w:tabs>
              <w:spacing w:line="322" w:lineRule="exact"/>
              <w:rPr>
                <w:sz w:val="28"/>
              </w:rPr>
            </w:pPr>
            <w:r>
              <w:rPr>
                <w:sz w:val="28"/>
              </w:rPr>
              <w:t>Из чего сделана балхарская</w:t>
            </w:r>
            <w:r>
              <w:rPr>
                <w:spacing w:val="-6"/>
                <w:sz w:val="28"/>
              </w:rPr>
              <w:t xml:space="preserve"> </w:t>
            </w:r>
            <w:r>
              <w:rPr>
                <w:sz w:val="28"/>
              </w:rPr>
              <w:t>игрушка?</w:t>
            </w:r>
          </w:p>
          <w:p w:rsidR="00906A0C" w:rsidRDefault="001D7A77">
            <w:pPr>
              <w:pStyle w:val="TableParagraph"/>
              <w:numPr>
                <w:ilvl w:val="0"/>
                <w:numId w:val="36"/>
              </w:numPr>
              <w:tabs>
                <w:tab w:val="left" w:pos="298"/>
              </w:tabs>
              <w:spacing w:line="322" w:lineRule="exact"/>
              <w:rPr>
                <w:sz w:val="28"/>
              </w:rPr>
            </w:pPr>
            <w:r>
              <w:rPr>
                <w:sz w:val="28"/>
              </w:rPr>
              <w:t>Каким цветом мастера расписали</w:t>
            </w:r>
            <w:r>
              <w:rPr>
                <w:spacing w:val="-7"/>
                <w:sz w:val="28"/>
              </w:rPr>
              <w:t xml:space="preserve"> </w:t>
            </w:r>
            <w:r>
              <w:rPr>
                <w:sz w:val="28"/>
              </w:rPr>
              <w:t>игрушку?</w:t>
            </w:r>
          </w:p>
          <w:p w:rsidR="00906A0C" w:rsidRDefault="001D7A77">
            <w:pPr>
              <w:pStyle w:val="TableParagraph"/>
              <w:numPr>
                <w:ilvl w:val="0"/>
                <w:numId w:val="36"/>
              </w:numPr>
              <w:tabs>
                <w:tab w:val="left" w:pos="298"/>
              </w:tabs>
              <w:rPr>
                <w:sz w:val="28"/>
              </w:rPr>
            </w:pPr>
            <w:r>
              <w:rPr>
                <w:sz w:val="28"/>
              </w:rPr>
              <w:t>Из чего сделана тряпичная</w:t>
            </w:r>
            <w:r>
              <w:rPr>
                <w:spacing w:val="-1"/>
                <w:sz w:val="28"/>
              </w:rPr>
              <w:t xml:space="preserve"> </w:t>
            </w:r>
            <w:r>
              <w:rPr>
                <w:sz w:val="28"/>
              </w:rPr>
              <w:t>кукла?</w:t>
            </w:r>
          </w:p>
        </w:tc>
      </w:tr>
    </w:tbl>
    <w:p w:rsidR="00906A0C" w:rsidRDefault="00906A0C">
      <w:pPr>
        <w:rPr>
          <w:sz w:val="28"/>
        </w:rPr>
        <w:sectPr w:rsidR="00906A0C">
          <w:pgSz w:w="16840" w:h="11910" w:orient="landscape"/>
          <w:pgMar w:top="700" w:right="840" w:bottom="1120" w:left="880" w:header="0" w:footer="923" w:gutter="0"/>
          <w:cols w:space="720"/>
        </w:sectPr>
      </w:pPr>
    </w:p>
    <w:p w:rsidR="00906A0C" w:rsidRDefault="001D7A77">
      <w:pPr>
        <w:spacing w:before="60"/>
        <w:ind w:right="43"/>
        <w:jc w:val="center"/>
        <w:rPr>
          <w:b/>
          <w:sz w:val="32"/>
        </w:rPr>
      </w:pPr>
      <w:r>
        <w:rPr>
          <w:b/>
          <w:sz w:val="32"/>
        </w:rPr>
        <w:lastRenderedPageBreak/>
        <w:t>ДИАГНОСТИЧЕСКАЯ КАРТА</w:t>
      </w:r>
    </w:p>
    <w:p w:rsidR="00906A0C" w:rsidRDefault="00906A0C">
      <w:pPr>
        <w:pStyle w:val="a3"/>
        <w:ind w:left="0" w:firstLine="0"/>
        <w:jc w:val="left"/>
        <w:rPr>
          <w:b/>
          <w:sz w:val="32"/>
        </w:rPr>
      </w:pPr>
    </w:p>
    <w:p w:rsidR="00906A0C" w:rsidRDefault="001D7A77">
      <w:pPr>
        <w:ind w:right="41"/>
        <w:jc w:val="center"/>
        <w:rPr>
          <w:b/>
          <w:sz w:val="28"/>
        </w:rPr>
      </w:pPr>
      <w:r>
        <w:rPr>
          <w:b/>
          <w:sz w:val="28"/>
        </w:rPr>
        <w:t>ПРОМЕЖУТОЧНЫХ РЕЗУЛЬТАТОВ ОСВОЕНИЯ РЕГИОНАЛЬНОЙ ПРИМЕРНОЙ ОБРАЗОВАТЕЛЬНОЙ ПРОГРАММЫ ДЛЯ ДЕТЕЙ ОТ 3 ДО 4 ЛЕТ</w:t>
      </w:r>
    </w:p>
    <w:p w:rsidR="00906A0C" w:rsidRDefault="00906A0C">
      <w:pPr>
        <w:pStyle w:val="a3"/>
        <w:ind w:left="0" w:firstLine="0"/>
        <w:jc w:val="left"/>
        <w:rPr>
          <w:b/>
          <w:sz w:val="30"/>
        </w:rPr>
      </w:pPr>
    </w:p>
    <w:p w:rsidR="00906A0C" w:rsidRDefault="00906A0C">
      <w:pPr>
        <w:pStyle w:val="a3"/>
        <w:spacing w:before="1"/>
        <w:ind w:left="0" w:firstLine="0"/>
        <w:jc w:val="left"/>
        <w:rPr>
          <w:b/>
          <w:sz w:val="30"/>
        </w:rPr>
      </w:pPr>
    </w:p>
    <w:p w:rsidR="00906A0C" w:rsidRDefault="001D7A77">
      <w:pPr>
        <w:tabs>
          <w:tab w:val="left" w:pos="7480"/>
        </w:tabs>
        <w:ind w:left="252"/>
        <w:rPr>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p>
    <w:p w:rsidR="00906A0C" w:rsidRDefault="00906A0C">
      <w:pPr>
        <w:pStyle w:val="a3"/>
        <w:spacing w:before="2"/>
        <w:ind w:left="0" w:firstLine="0"/>
        <w:jc w:val="left"/>
        <w:rPr>
          <w:sz w:val="20"/>
        </w:rPr>
      </w:pPr>
    </w:p>
    <w:p w:rsidR="00906A0C" w:rsidRDefault="001D7A77">
      <w:pPr>
        <w:tabs>
          <w:tab w:val="left" w:pos="7399"/>
          <w:tab w:val="left" w:pos="8030"/>
          <w:tab w:val="left" w:pos="9836"/>
          <w:tab w:val="left" w:pos="11166"/>
          <w:tab w:val="left" w:pos="12835"/>
          <w:tab w:val="left" w:pos="13534"/>
        </w:tabs>
        <w:spacing w:before="89"/>
        <w:ind w:left="252"/>
        <w:rPr>
          <w:b/>
          <w:sz w:val="28"/>
        </w:rPr>
      </w:pPr>
      <w:r>
        <w:rPr>
          <w:b/>
          <w:sz w:val="28"/>
        </w:rPr>
        <w:t>Дата проведения диагностики:  на</w:t>
      </w:r>
      <w:r>
        <w:rPr>
          <w:b/>
          <w:spacing w:val="-13"/>
          <w:sz w:val="28"/>
        </w:rPr>
        <w:t xml:space="preserve"> </w:t>
      </w:r>
      <w:r>
        <w:rPr>
          <w:b/>
          <w:sz w:val="28"/>
        </w:rPr>
        <w:t>начало</w:t>
      </w:r>
      <w:r>
        <w:rPr>
          <w:b/>
          <w:spacing w:val="65"/>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r>
        <w:rPr>
          <w:b/>
          <w:sz w:val="28"/>
        </w:rPr>
        <w:tab/>
        <w:t>на</w:t>
      </w:r>
      <w:r>
        <w:rPr>
          <w:b/>
          <w:spacing w:val="1"/>
          <w:sz w:val="28"/>
        </w:rPr>
        <w:t xml:space="preserve"> </w:t>
      </w:r>
      <w:r>
        <w:rPr>
          <w:b/>
          <w:sz w:val="28"/>
        </w:rPr>
        <w:t>конец</w:t>
      </w:r>
      <w:r>
        <w:rPr>
          <w:b/>
          <w:sz w:val="28"/>
        </w:rPr>
        <w:tab/>
        <w:t>года</w:t>
      </w:r>
      <w:r>
        <w:rPr>
          <w:b/>
          <w:sz w:val="28"/>
          <w:u w:val="single"/>
        </w:rPr>
        <w:t xml:space="preserve"> </w:t>
      </w:r>
      <w:r>
        <w:rPr>
          <w:b/>
          <w:sz w:val="28"/>
          <w:u w:val="single"/>
        </w:rPr>
        <w:tab/>
      </w:r>
      <w:r>
        <w:rPr>
          <w:b/>
          <w:sz w:val="28"/>
        </w:rPr>
        <w:t>20</w:t>
      </w:r>
      <w:r>
        <w:rPr>
          <w:b/>
          <w:sz w:val="28"/>
        </w:rPr>
        <w:tab/>
        <w:t>г.</w:t>
      </w:r>
    </w:p>
    <w:p w:rsidR="00906A0C" w:rsidRDefault="00906A0C">
      <w:pPr>
        <w:pStyle w:val="a3"/>
        <w:ind w:left="0" w:firstLine="0"/>
        <w:jc w:val="left"/>
        <w:rPr>
          <w:b/>
          <w:sz w:val="20"/>
        </w:rPr>
      </w:pPr>
    </w:p>
    <w:p w:rsidR="00906A0C" w:rsidRDefault="00906A0C">
      <w:pPr>
        <w:pStyle w:val="a3"/>
        <w:ind w:left="0" w:firstLine="0"/>
        <w:jc w:val="left"/>
        <w:rPr>
          <w:b/>
          <w:sz w:val="20"/>
        </w:rPr>
      </w:pPr>
    </w:p>
    <w:p w:rsidR="00906A0C" w:rsidRDefault="00906A0C">
      <w:pPr>
        <w:pStyle w:val="a3"/>
        <w:spacing w:before="4"/>
        <w:ind w:left="0" w:firstLine="0"/>
        <w:jc w:val="left"/>
        <w:rPr>
          <w:b/>
          <w:sz w:val="16"/>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2268"/>
        <w:gridCol w:w="1132"/>
        <w:gridCol w:w="849"/>
        <w:gridCol w:w="851"/>
        <w:gridCol w:w="849"/>
        <w:gridCol w:w="851"/>
        <w:gridCol w:w="1274"/>
        <w:gridCol w:w="993"/>
        <w:gridCol w:w="1132"/>
        <w:gridCol w:w="990"/>
        <w:gridCol w:w="883"/>
        <w:gridCol w:w="1101"/>
        <w:gridCol w:w="1070"/>
      </w:tblGrid>
      <w:tr w:rsidR="00906A0C">
        <w:trPr>
          <w:trHeight w:val="2896"/>
        </w:trPr>
        <w:tc>
          <w:tcPr>
            <w:tcW w:w="535" w:type="dxa"/>
          </w:tcPr>
          <w:p w:rsidR="00906A0C" w:rsidRDefault="00906A0C">
            <w:pPr>
              <w:pStyle w:val="TableParagraph"/>
              <w:spacing w:before="8"/>
              <w:rPr>
                <w:b/>
                <w:sz w:val="27"/>
              </w:rPr>
            </w:pPr>
          </w:p>
          <w:p w:rsidR="00906A0C" w:rsidRDefault="001D7A77">
            <w:pPr>
              <w:pStyle w:val="TableParagraph"/>
              <w:ind w:left="124"/>
              <w:rPr>
                <w:b/>
                <w:sz w:val="28"/>
              </w:rPr>
            </w:pPr>
            <w:r>
              <w:rPr>
                <w:b/>
                <w:sz w:val="28"/>
              </w:rPr>
              <w:t>№</w:t>
            </w:r>
          </w:p>
        </w:tc>
        <w:tc>
          <w:tcPr>
            <w:tcW w:w="2268" w:type="dxa"/>
          </w:tcPr>
          <w:p w:rsidR="00906A0C" w:rsidRDefault="00906A0C">
            <w:pPr>
              <w:pStyle w:val="TableParagraph"/>
              <w:spacing w:before="8"/>
              <w:rPr>
                <w:b/>
                <w:sz w:val="27"/>
              </w:rPr>
            </w:pPr>
          </w:p>
          <w:p w:rsidR="00906A0C" w:rsidRDefault="001D7A77">
            <w:pPr>
              <w:pStyle w:val="TableParagraph"/>
              <w:ind w:left="629" w:right="181" w:hanging="418"/>
              <w:rPr>
                <w:b/>
                <w:sz w:val="28"/>
              </w:rPr>
            </w:pPr>
            <w:r>
              <w:rPr>
                <w:b/>
                <w:sz w:val="28"/>
              </w:rPr>
              <w:t>Фамилия, имя ребенка</w:t>
            </w:r>
          </w:p>
        </w:tc>
        <w:tc>
          <w:tcPr>
            <w:tcW w:w="1981" w:type="dxa"/>
            <w:gridSpan w:val="2"/>
          </w:tcPr>
          <w:p w:rsidR="00906A0C" w:rsidRDefault="00906A0C">
            <w:pPr>
              <w:pStyle w:val="TableParagraph"/>
              <w:spacing w:before="8"/>
              <w:rPr>
                <w:b/>
                <w:sz w:val="27"/>
              </w:rPr>
            </w:pPr>
          </w:p>
          <w:p w:rsidR="00906A0C" w:rsidRDefault="001D7A77">
            <w:pPr>
              <w:pStyle w:val="TableParagraph"/>
              <w:ind w:left="621" w:right="467" w:hanging="123"/>
              <w:rPr>
                <w:b/>
                <w:sz w:val="28"/>
              </w:rPr>
            </w:pPr>
            <w:r>
              <w:rPr>
                <w:b/>
                <w:sz w:val="28"/>
              </w:rPr>
              <w:t>Я и моя семья</w:t>
            </w:r>
          </w:p>
        </w:tc>
        <w:tc>
          <w:tcPr>
            <w:tcW w:w="1700" w:type="dxa"/>
            <w:gridSpan w:val="2"/>
          </w:tcPr>
          <w:p w:rsidR="00906A0C" w:rsidRDefault="00906A0C">
            <w:pPr>
              <w:pStyle w:val="TableParagraph"/>
              <w:spacing w:before="8"/>
              <w:rPr>
                <w:b/>
                <w:sz w:val="27"/>
              </w:rPr>
            </w:pPr>
          </w:p>
          <w:p w:rsidR="00906A0C" w:rsidRDefault="001D7A77">
            <w:pPr>
              <w:pStyle w:val="TableParagraph"/>
              <w:ind w:left="170" w:right="144" w:firstLine="67"/>
              <w:jc w:val="both"/>
              <w:rPr>
                <w:b/>
                <w:sz w:val="28"/>
              </w:rPr>
            </w:pPr>
            <w:r>
              <w:rPr>
                <w:b/>
                <w:sz w:val="28"/>
              </w:rPr>
              <w:t>Мой род- ной город (село), рес- публика</w:t>
            </w:r>
          </w:p>
        </w:tc>
        <w:tc>
          <w:tcPr>
            <w:tcW w:w="2125" w:type="dxa"/>
            <w:gridSpan w:val="2"/>
          </w:tcPr>
          <w:p w:rsidR="00906A0C" w:rsidRDefault="00906A0C">
            <w:pPr>
              <w:pStyle w:val="TableParagraph"/>
              <w:spacing w:before="8"/>
              <w:rPr>
                <w:b/>
                <w:sz w:val="27"/>
              </w:rPr>
            </w:pPr>
          </w:p>
          <w:p w:rsidR="00906A0C" w:rsidRDefault="001D7A77">
            <w:pPr>
              <w:pStyle w:val="TableParagraph"/>
              <w:ind w:left="152" w:right="131" w:hanging="1"/>
              <w:jc w:val="center"/>
              <w:rPr>
                <w:b/>
                <w:sz w:val="28"/>
              </w:rPr>
            </w:pPr>
            <w:r>
              <w:rPr>
                <w:b/>
                <w:sz w:val="28"/>
              </w:rPr>
              <w:t>Животный и растительный мир родного края</w:t>
            </w:r>
          </w:p>
        </w:tc>
        <w:tc>
          <w:tcPr>
            <w:tcW w:w="2125" w:type="dxa"/>
            <w:gridSpan w:val="2"/>
          </w:tcPr>
          <w:p w:rsidR="00906A0C" w:rsidRDefault="00906A0C">
            <w:pPr>
              <w:pStyle w:val="TableParagraph"/>
              <w:spacing w:before="8"/>
              <w:rPr>
                <w:b/>
                <w:sz w:val="27"/>
              </w:rPr>
            </w:pPr>
          </w:p>
          <w:p w:rsidR="00906A0C" w:rsidRDefault="001D7A77">
            <w:pPr>
              <w:pStyle w:val="TableParagraph"/>
              <w:ind w:left="217"/>
              <w:rPr>
                <w:b/>
                <w:sz w:val="28"/>
              </w:rPr>
            </w:pPr>
            <w:r>
              <w:rPr>
                <w:b/>
                <w:sz w:val="28"/>
              </w:rPr>
              <w:t>Времена года</w:t>
            </w:r>
          </w:p>
        </w:tc>
        <w:tc>
          <w:tcPr>
            <w:tcW w:w="1873" w:type="dxa"/>
            <w:gridSpan w:val="2"/>
          </w:tcPr>
          <w:p w:rsidR="00906A0C" w:rsidRDefault="00906A0C">
            <w:pPr>
              <w:pStyle w:val="TableParagraph"/>
              <w:spacing w:before="8"/>
              <w:rPr>
                <w:b/>
                <w:sz w:val="27"/>
              </w:rPr>
            </w:pPr>
          </w:p>
          <w:p w:rsidR="00906A0C" w:rsidRDefault="001D7A77">
            <w:pPr>
              <w:pStyle w:val="TableParagraph"/>
              <w:ind w:left="218" w:right="170" w:firstLine="112"/>
              <w:rPr>
                <w:b/>
                <w:sz w:val="28"/>
              </w:rPr>
            </w:pPr>
            <w:r>
              <w:rPr>
                <w:b/>
                <w:sz w:val="28"/>
              </w:rPr>
              <w:t>Культура и</w:t>
            </w:r>
            <w:r>
              <w:rPr>
                <w:b/>
                <w:spacing w:val="8"/>
                <w:sz w:val="28"/>
              </w:rPr>
              <w:t xml:space="preserve"> </w:t>
            </w:r>
            <w:r>
              <w:rPr>
                <w:b/>
                <w:spacing w:val="-3"/>
                <w:sz w:val="28"/>
              </w:rPr>
              <w:t>традиции</w:t>
            </w:r>
          </w:p>
          <w:p w:rsidR="00906A0C" w:rsidRDefault="001D7A77">
            <w:pPr>
              <w:pStyle w:val="TableParagraph"/>
              <w:ind w:left="300" w:right="264" w:firstLine="129"/>
              <w:rPr>
                <w:b/>
                <w:sz w:val="28"/>
              </w:rPr>
            </w:pPr>
            <w:r>
              <w:rPr>
                <w:b/>
                <w:sz w:val="28"/>
              </w:rPr>
              <w:t xml:space="preserve">народов </w:t>
            </w:r>
            <w:r>
              <w:rPr>
                <w:b/>
                <w:spacing w:val="-1"/>
                <w:sz w:val="28"/>
              </w:rPr>
              <w:t>Дагестана</w:t>
            </w:r>
          </w:p>
        </w:tc>
        <w:tc>
          <w:tcPr>
            <w:tcW w:w="2171" w:type="dxa"/>
            <w:gridSpan w:val="2"/>
          </w:tcPr>
          <w:p w:rsidR="00906A0C" w:rsidRDefault="00906A0C">
            <w:pPr>
              <w:pStyle w:val="TableParagraph"/>
              <w:spacing w:before="8"/>
              <w:rPr>
                <w:b/>
                <w:sz w:val="27"/>
              </w:rPr>
            </w:pPr>
          </w:p>
          <w:p w:rsidR="00906A0C" w:rsidRDefault="001D7A77">
            <w:pPr>
              <w:pStyle w:val="TableParagraph"/>
              <w:ind w:left="654" w:right="601" w:firstLine="60"/>
              <w:rPr>
                <w:b/>
                <w:sz w:val="28"/>
              </w:rPr>
            </w:pPr>
            <w:r>
              <w:rPr>
                <w:b/>
                <w:sz w:val="28"/>
              </w:rPr>
              <w:t>Итого баллов</w:t>
            </w:r>
          </w:p>
        </w:tc>
      </w:tr>
      <w:tr w:rsidR="00906A0C">
        <w:trPr>
          <w:trHeight w:val="460"/>
        </w:trPr>
        <w:tc>
          <w:tcPr>
            <w:tcW w:w="535" w:type="dxa"/>
          </w:tcPr>
          <w:p w:rsidR="00906A0C" w:rsidRDefault="001D7A77">
            <w:pPr>
              <w:pStyle w:val="TableParagraph"/>
              <w:spacing w:line="228" w:lineRule="exact"/>
              <w:ind w:left="6"/>
              <w:jc w:val="center"/>
              <w:rPr>
                <w:b/>
                <w:sz w:val="20"/>
              </w:rPr>
            </w:pPr>
            <w:r>
              <w:rPr>
                <w:b/>
                <w:w w:val="99"/>
                <w:sz w:val="20"/>
              </w:rPr>
              <w:t>1</w:t>
            </w:r>
          </w:p>
        </w:tc>
        <w:tc>
          <w:tcPr>
            <w:tcW w:w="2268" w:type="dxa"/>
          </w:tcPr>
          <w:p w:rsidR="00906A0C" w:rsidRDefault="001D7A77">
            <w:pPr>
              <w:pStyle w:val="TableParagraph"/>
              <w:spacing w:line="228" w:lineRule="exact"/>
              <w:ind w:left="7"/>
              <w:jc w:val="center"/>
              <w:rPr>
                <w:b/>
                <w:sz w:val="20"/>
              </w:rPr>
            </w:pPr>
            <w:r>
              <w:rPr>
                <w:b/>
                <w:w w:val="99"/>
                <w:sz w:val="20"/>
              </w:rPr>
              <w:t>2</w:t>
            </w:r>
          </w:p>
        </w:tc>
        <w:tc>
          <w:tcPr>
            <w:tcW w:w="1981" w:type="dxa"/>
            <w:gridSpan w:val="2"/>
          </w:tcPr>
          <w:p w:rsidR="00906A0C" w:rsidRDefault="001D7A77">
            <w:pPr>
              <w:pStyle w:val="TableParagraph"/>
              <w:spacing w:line="228" w:lineRule="exact"/>
              <w:ind w:left="108"/>
              <w:rPr>
                <w:b/>
                <w:sz w:val="20"/>
              </w:rPr>
            </w:pPr>
            <w:r>
              <w:rPr>
                <w:b/>
                <w:w w:val="99"/>
                <w:sz w:val="20"/>
              </w:rPr>
              <w:t>3</w:t>
            </w:r>
          </w:p>
        </w:tc>
        <w:tc>
          <w:tcPr>
            <w:tcW w:w="1700" w:type="dxa"/>
            <w:gridSpan w:val="2"/>
          </w:tcPr>
          <w:p w:rsidR="00906A0C" w:rsidRDefault="001D7A77">
            <w:pPr>
              <w:pStyle w:val="TableParagraph"/>
              <w:spacing w:line="228" w:lineRule="exact"/>
              <w:ind w:left="17"/>
              <w:jc w:val="center"/>
              <w:rPr>
                <w:b/>
                <w:sz w:val="20"/>
              </w:rPr>
            </w:pPr>
            <w:r>
              <w:rPr>
                <w:b/>
                <w:w w:val="99"/>
                <w:sz w:val="20"/>
              </w:rPr>
              <w:t>4</w:t>
            </w:r>
          </w:p>
        </w:tc>
        <w:tc>
          <w:tcPr>
            <w:tcW w:w="2125" w:type="dxa"/>
            <w:gridSpan w:val="2"/>
          </w:tcPr>
          <w:p w:rsidR="00906A0C" w:rsidRDefault="001D7A77">
            <w:pPr>
              <w:pStyle w:val="TableParagraph"/>
              <w:spacing w:line="228" w:lineRule="exact"/>
              <w:ind w:left="18"/>
              <w:jc w:val="center"/>
              <w:rPr>
                <w:b/>
                <w:sz w:val="20"/>
              </w:rPr>
            </w:pPr>
            <w:r>
              <w:rPr>
                <w:b/>
                <w:w w:val="99"/>
                <w:sz w:val="20"/>
              </w:rPr>
              <w:t>5</w:t>
            </w:r>
          </w:p>
        </w:tc>
        <w:tc>
          <w:tcPr>
            <w:tcW w:w="2125" w:type="dxa"/>
            <w:gridSpan w:val="2"/>
          </w:tcPr>
          <w:p w:rsidR="00906A0C" w:rsidRDefault="001D7A77">
            <w:pPr>
              <w:pStyle w:val="TableParagraph"/>
              <w:spacing w:line="228" w:lineRule="exact"/>
              <w:ind w:left="21"/>
              <w:jc w:val="center"/>
              <w:rPr>
                <w:b/>
                <w:sz w:val="20"/>
              </w:rPr>
            </w:pPr>
            <w:r>
              <w:rPr>
                <w:b/>
                <w:w w:val="99"/>
                <w:sz w:val="20"/>
              </w:rPr>
              <w:t>6</w:t>
            </w:r>
          </w:p>
        </w:tc>
        <w:tc>
          <w:tcPr>
            <w:tcW w:w="1873" w:type="dxa"/>
            <w:gridSpan w:val="2"/>
          </w:tcPr>
          <w:p w:rsidR="00906A0C" w:rsidRDefault="00906A0C">
            <w:pPr>
              <w:pStyle w:val="TableParagraph"/>
              <w:rPr>
                <w:sz w:val="28"/>
              </w:rPr>
            </w:pPr>
          </w:p>
        </w:tc>
        <w:tc>
          <w:tcPr>
            <w:tcW w:w="2171" w:type="dxa"/>
            <w:gridSpan w:val="2"/>
          </w:tcPr>
          <w:p w:rsidR="00906A0C" w:rsidRDefault="001D7A77">
            <w:pPr>
              <w:pStyle w:val="TableParagraph"/>
              <w:spacing w:line="228" w:lineRule="exact"/>
              <w:ind w:left="30"/>
              <w:jc w:val="center"/>
              <w:rPr>
                <w:b/>
                <w:sz w:val="20"/>
              </w:rPr>
            </w:pPr>
            <w:r>
              <w:rPr>
                <w:b/>
                <w:w w:val="99"/>
                <w:sz w:val="20"/>
              </w:rPr>
              <w:t>7</w:t>
            </w:r>
          </w:p>
        </w:tc>
      </w:tr>
      <w:tr w:rsidR="00906A0C">
        <w:trPr>
          <w:trHeight w:val="321"/>
        </w:trPr>
        <w:tc>
          <w:tcPr>
            <w:tcW w:w="535" w:type="dxa"/>
          </w:tcPr>
          <w:p w:rsidR="00906A0C" w:rsidRDefault="00906A0C">
            <w:pPr>
              <w:pStyle w:val="TableParagraph"/>
              <w:rPr>
                <w:sz w:val="24"/>
              </w:rPr>
            </w:pPr>
          </w:p>
        </w:tc>
        <w:tc>
          <w:tcPr>
            <w:tcW w:w="2268" w:type="dxa"/>
          </w:tcPr>
          <w:p w:rsidR="00906A0C" w:rsidRDefault="00906A0C">
            <w:pPr>
              <w:pStyle w:val="TableParagraph"/>
              <w:rPr>
                <w:sz w:val="24"/>
              </w:rPr>
            </w:pPr>
          </w:p>
        </w:tc>
        <w:tc>
          <w:tcPr>
            <w:tcW w:w="1132" w:type="dxa"/>
          </w:tcPr>
          <w:p w:rsidR="00906A0C" w:rsidRDefault="001D7A77">
            <w:pPr>
              <w:pStyle w:val="TableParagraph"/>
              <w:spacing w:line="273" w:lineRule="exact"/>
              <w:ind w:left="12"/>
              <w:jc w:val="center"/>
              <w:rPr>
                <w:b/>
                <w:i/>
                <w:sz w:val="24"/>
              </w:rPr>
            </w:pPr>
            <w:r>
              <w:rPr>
                <w:b/>
                <w:i/>
                <w:sz w:val="24"/>
              </w:rPr>
              <w:t>с</w:t>
            </w:r>
          </w:p>
        </w:tc>
        <w:tc>
          <w:tcPr>
            <w:tcW w:w="849" w:type="dxa"/>
          </w:tcPr>
          <w:p w:rsidR="00906A0C" w:rsidRDefault="001D7A77">
            <w:pPr>
              <w:pStyle w:val="TableParagraph"/>
              <w:spacing w:line="273" w:lineRule="exact"/>
              <w:ind w:left="9"/>
              <w:jc w:val="center"/>
              <w:rPr>
                <w:b/>
                <w:i/>
                <w:sz w:val="24"/>
              </w:rPr>
            </w:pPr>
            <w:r>
              <w:rPr>
                <w:b/>
                <w:i/>
                <w:sz w:val="24"/>
              </w:rPr>
              <w:t>м</w:t>
            </w:r>
          </w:p>
        </w:tc>
        <w:tc>
          <w:tcPr>
            <w:tcW w:w="851" w:type="dxa"/>
          </w:tcPr>
          <w:p w:rsidR="00906A0C" w:rsidRDefault="001D7A77">
            <w:pPr>
              <w:pStyle w:val="TableParagraph"/>
              <w:spacing w:line="273" w:lineRule="exact"/>
              <w:ind w:left="19"/>
              <w:jc w:val="center"/>
              <w:rPr>
                <w:b/>
                <w:i/>
                <w:sz w:val="24"/>
              </w:rPr>
            </w:pPr>
            <w:r>
              <w:rPr>
                <w:b/>
                <w:i/>
                <w:sz w:val="24"/>
              </w:rPr>
              <w:t>с</w:t>
            </w:r>
          </w:p>
        </w:tc>
        <w:tc>
          <w:tcPr>
            <w:tcW w:w="849" w:type="dxa"/>
          </w:tcPr>
          <w:p w:rsidR="00906A0C" w:rsidRDefault="001D7A77">
            <w:pPr>
              <w:pStyle w:val="TableParagraph"/>
              <w:spacing w:line="273" w:lineRule="exact"/>
              <w:ind w:left="13"/>
              <w:jc w:val="center"/>
              <w:rPr>
                <w:b/>
                <w:i/>
                <w:sz w:val="24"/>
              </w:rPr>
            </w:pPr>
            <w:r>
              <w:rPr>
                <w:b/>
                <w:i/>
                <w:sz w:val="24"/>
              </w:rPr>
              <w:t>м</w:t>
            </w:r>
          </w:p>
        </w:tc>
        <w:tc>
          <w:tcPr>
            <w:tcW w:w="851" w:type="dxa"/>
          </w:tcPr>
          <w:p w:rsidR="00906A0C" w:rsidRDefault="001D7A77">
            <w:pPr>
              <w:pStyle w:val="TableParagraph"/>
              <w:spacing w:line="273" w:lineRule="exact"/>
              <w:ind w:left="17"/>
              <w:jc w:val="center"/>
              <w:rPr>
                <w:b/>
                <w:i/>
                <w:sz w:val="24"/>
              </w:rPr>
            </w:pPr>
            <w:r>
              <w:rPr>
                <w:b/>
                <w:i/>
                <w:sz w:val="24"/>
              </w:rPr>
              <w:t>с</w:t>
            </w:r>
          </w:p>
        </w:tc>
        <w:tc>
          <w:tcPr>
            <w:tcW w:w="1274" w:type="dxa"/>
          </w:tcPr>
          <w:p w:rsidR="00906A0C" w:rsidRDefault="001D7A77">
            <w:pPr>
              <w:pStyle w:val="TableParagraph"/>
              <w:spacing w:line="273" w:lineRule="exact"/>
              <w:ind w:left="19"/>
              <w:jc w:val="center"/>
              <w:rPr>
                <w:b/>
                <w:i/>
                <w:sz w:val="24"/>
              </w:rPr>
            </w:pPr>
            <w:r>
              <w:rPr>
                <w:b/>
                <w:i/>
                <w:sz w:val="24"/>
              </w:rPr>
              <w:t>м</w:t>
            </w:r>
          </w:p>
        </w:tc>
        <w:tc>
          <w:tcPr>
            <w:tcW w:w="993" w:type="dxa"/>
          </w:tcPr>
          <w:p w:rsidR="00906A0C" w:rsidRDefault="001D7A77">
            <w:pPr>
              <w:pStyle w:val="TableParagraph"/>
              <w:spacing w:line="273" w:lineRule="exact"/>
              <w:ind w:left="23"/>
              <w:jc w:val="center"/>
              <w:rPr>
                <w:b/>
                <w:i/>
                <w:sz w:val="24"/>
              </w:rPr>
            </w:pPr>
            <w:r>
              <w:rPr>
                <w:b/>
                <w:i/>
                <w:sz w:val="24"/>
              </w:rPr>
              <w:t>с</w:t>
            </w:r>
          </w:p>
        </w:tc>
        <w:tc>
          <w:tcPr>
            <w:tcW w:w="1132" w:type="dxa"/>
          </w:tcPr>
          <w:p w:rsidR="00906A0C" w:rsidRDefault="001D7A77">
            <w:pPr>
              <w:pStyle w:val="TableParagraph"/>
              <w:spacing w:line="273" w:lineRule="exact"/>
              <w:ind w:left="20"/>
              <w:jc w:val="center"/>
              <w:rPr>
                <w:b/>
                <w:i/>
                <w:sz w:val="24"/>
              </w:rPr>
            </w:pPr>
            <w:r>
              <w:rPr>
                <w:b/>
                <w:i/>
                <w:sz w:val="24"/>
              </w:rPr>
              <w:t>м</w:t>
            </w:r>
          </w:p>
        </w:tc>
        <w:tc>
          <w:tcPr>
            <w:tcW w:w="990" w:type="dxa"/>
          </w:tcPr>
          <w:p w:rsidR="00906A0C" w:rsidRDefault="001D7A77">
            <w:pPr>
              <w:pStyle w:val="TableParagraph"/>
              <w:spacing w:line="273" w:lineRule="exact"/>
              <w:ind w:left="24"/>
              <w:jc w:val="center"/>
              <w:rPr>
                <w:b/>
                <w:i/>
                <w:sz w:val="24"/>
              </w:rPr>
            </w:pPr>
            <w:r>
              <w:rPr>
                <w:b/>
                <w:i/>
                <w:sz w:val="24"/>
              </w:rPr>
              <w:t>с</w:t>
            </w:r>
          </w:p>
        </w:tc>
        <w:tc>
          <w:tcPr>
            <w:tcW w:w="883" w:type="dxa"/>
          </w:tcPr>
          <w:p w:rsidR="00906A0C" w:rsidRDefault="001D7A77">
            <w:pPr>
              <w:pStyle w:val="TableParagraph"/>
              <w:spacing w:line="273" w:lineRule="exact"/>
              <w:ind w:left="28"/>
              <w:jc w:val="center"/>
              <w:rPr>
                <w:b/>
                <w:i/>
                <w:sz w:val="24"/>
              </w:rPr>
            </w:pPr>
            <w:r>
              <w:rPr>
                <w:b/>
                <w:i/>
                <w:sz w:val="24"/>
              </w:rPr>
              <w:t>м</w:t>
            </w:r>
          </w:p>
        </w:tc>
        <w:tc>
          <w:tcPr>
            <w:tcW w:w="1101" w:type="dxa"/>
          </w:tcPr>
          <w:p w:rsidR="00906A0C" w:rsidRDefault="001D7A77">
            <w:pPr>
              <w:pStyle w:val="TableParagraph"/>
              <w:spacing w:line="273" w:lineRule="exact"/>
              <w:ind w:left="32"/>
              <w:jc w:val="center"/>
              <w:rPr>
                <w:b/>
                <w:i/>
                <w:sz w:val="24"/>
              </w:rPr>
            </w:pPr>
            <w:r>
              <w:rPr>
                <w:b/>
                <w:i/>
                <w:sz w:val="24"/>
              </w:rPr>
              <w:t>с</w:t>
            </w:r>
          </w:p>
        </w:tc>
        <w:tc>
          <w:tcPr>
            <w:tcW w:w="1070" w:type="dxa"/>
          </w:tcPr>
          <w:p w:rsidR="00906A0C" w:rsidRDefault="001D7A77">
            <w:pPr>
              <w:pStyle w:val="TableParagraph"/>
              <w:spacing w:line="273" w:lineRule="exact"/>
              <w:ind w:left="26"/>
              <w:jc w:val="center"/>
              <w:rPr>
                <w:b/>
                <w:i/>
                <w:sz w:val="24"/>
              </w:rPr>
            </w:pPr>
            <w:r>
              <w:rPr>
                <w:b/>
                <w:i/>
                <w:sz w:val="24"/>
              </w:rPr>
              <w:t>м</w:t>
            </w:r>
          </w:p>
        </w:tc>
      </w:tr>
      <w:tr w:rsidR="00906A0C">
        <w:trPr>
          <w:trHeight w:val="323"/>
        </w:trPr>
        <w:tc>
          <w:tcPr>
            <w:tcW w:w="535" w:type="dxa"/>
          </w:tcPr>
          <w:p w:rsidR="00906A0C" w:rsidRDefault="001D7A77">
            <w:pPr>
              <w:pStyle w:val="TableParagraph"/>
              <w:spacing w:line="223" w:lineRule="exact"/>
              <w:ind w:left="107"/>
              <w:rPr>
                <w:i/>
                <w:sz w:val="20"/>
              </w:rPr>
            </w:pPr>
            <w:r>
              <w:rPr>
                <w:i/>
                <w:w w:val="99"/>
                <w:sz w:val="20"/>
              </w:rPr>
              <w:t>1</w:t>
            </w:r>
          </w:p>
        </w:tc>
        <w:tc>
          <w:tcPr>
            <w:tcW w:w="2268" w:type="dxa"/>
          </w:tcPr>
          <w:p w:rsidR="00906A0C" w:rsidRDefault="00906A0C">
            <w:pPr>
              <w:pStyle w:val="TableParagraph"/>
              <w:rPr>
                <w:sz w:val="24"/>
              </w:rPr>
            </w:pPr>
          </w:p>
        </w:tc>
        <w:tc>
          <w:tcPr>
            <w:tcW w:w="1132" w:type="dxa"/>
          </w:tcPr>
          <w:p w:rsidR="00906A0C" w:rsidRDefault="00906A0C">
            <w:pPr>
              <w:pStyle w:val="TableParagraph"/>
              <w:rPr>
                <w:sz w:val="24"/>
              </w:rPr>
            </w:pPr>
          </w:p>
        </w:tc>
        <w:tc>
          <w:tcPr>
            <w:tcW w:w="849" w:type="dxa"/>
          </w:tcPr>
          <w:p w:rsidR="00906A0C" w:rsidRDefault="00906A0C">
            <w:pPr>
              <w:pStyle w:val="TableParagraph"/>
              <w:rPr>
                <w:sz w:val="24"/>
              </w:rPr>
            </w:pPr>
          </w:p>
        </w:tc>
        <w:tc>
          <w:tcPr>
            <w:tcW w:w="851" w:type="dxa"/>
          </w:tcPr>
          <w:p w:rsidR="00906A0C" w:rsidRDefault="00906A0C">
            <w:pPr>
              <w:pStyle w:val="TableParagraph"/>
              <w:rPr>
                <w:sz w:val="24"/>
              </w:rPr>
            </w:pPr>
          </w:p>
        </w:tc>
        <w:tc>
          <w:tcPr>
            <w:tcW w:w="849" w:type="dxa"/>
          </w:tcPr>
          <w:p w:rsidR="00906A0C" w:rsidRDefault="00906A0C">
            <w:pPr>
              <w:pStyle w:val="TableParagraph"/>
              <w:rPr>
                <w:sz w:val="24"/>
              </w:rPr>
            </w:pPr>
          </w:p>
        </w:tc>
        <w:tc>
          <w:tcPr>
            <w:tcW w:w="851" w:type="dxa"/>
          </w:tcPr>
          <w:p w:rsidR="00906A0C" w:rsidRDefault="00906A0C">
            <w:pPr>
              <w:pStyle w:val="TableParagraph"/>
              <w:rPr>
                <w:sz w:val="24"/>
              </w:rPr>
            </w:pPr>
          </w:p>
        </w:tc>
        <w:tc>
          <w:tcPr>
            <w:tcW w:w="1274" w:type="dxa"/>
          </w:tcPr>
          <w:p w:rsidR="00906A0C" w:rsidRDefault="00906A0C">
            <w:pPr>
              <w:pStyle w:val="TableParagraph"/>
              <w:rPr>
                <w:sz w:val="24"/>
              </w:rPr>
            </w:pPr>
          </w:p>
        </w:tc>
        <w:tc>
          <w:tcPr>
            <w:tcW w:w="993" w:type="dxa"/>
          </w:tcPr>
          <w:p w:rsidR="00906A0C" w:rsidRDefault="00906A0C">
            <w:pPr>
              <w:pStyle w:val="TableParagraph"/>
              <w:rPr>
                <w:sz w:val="24"/>
              </w:rPr>
            </w:pPr>
          </w:p>
        </w:tc>
        <w:tc>
          <w:tcPr>
            <w:tcW w:w="1132" w:type="dxa"/>
          </w:tcPr>
          <w:p w:rsidR="00906A0C" w:rsidRDefault="00906A0C">
            <w:pPr>
              <w:pStyle w:val="TableParagraph"/>
              <w:rPr>
                <w:sz w:val="24"/>
              </w:rPr>
            </w:pPr>
          </w:p>
        </w:tc>
        <w:tc>
          <w:tcPr>
            <w:tcW w:w="990" w:type="dxa"/>
          </w:tcPr>
          <w:p w:rsidR="00906A0C" w:rsidRDefault="00906A0C">
            <w:pPr>
              <w:pStyle w:val="TableParagraph"/>
              <w:rPr>
                <w:sz w:val="24"/>
              </w:rPr>
            </w:pPr>
          </w:p>
        </w:tc>
        <w:tc>
          <w:tcPr>
            <w:tcW w:w="883" w:type="dxa"/>
          </w:tcPr>
          <w:p w:rsidR="00906A0C" w:rsidRDefault="00906A0C">
            <w:pPr>
              <w:pStyle w:val="TableParagraph"/>
              <w:rPr>
                <w:sz w:val="24"/>
              </w:rPr>
            </w:pPr>
          </w:p>
        </w:tc>
        <w:tc>
          <w:tcPr>
            <w:tcW w:w="1101" w:type="dxa"/>
          </w:tcPr>
          <w:p w:rsidR="00906A0C" w:rsidRDefault="00906A0C">
            <w:pPr>
              <w:pStyle w:val="TableParagraph"/>
              <w:rPr>
                <w:sz w:val="24"/>
              </w:rPr>
            </w:pPr>
          </w:p>
        </w:tc>
        <w:tc>
          <w:tcPr>
            <w:tcW w:w="1070" w:type="dxa"/>
          </w:tcPr>
          <w:p w:rsidR="00906A0C" w:rsidRDefault="00906A0C">
            <w:pPr>
              <w:pStyle w:val="TableParagraph"/>
              <w:rPr>
                <w:sz w:val="24"/>
              </w:rPr>
            </w:pPr>
          </w:p>
        </w:tc>
      </w:tr>
      <w:tr w:rsidR="00906A0C">
        <w:trPr>
          <w:trHeight w:val="321"/>
        </w:trPr>
        <w:tc>
          <w:tcPr>
            <w:tcW w:w="535" w:type="dxa"/>
          </w:tcPr>
          <w:p w:rsidR="00906A0C" w:rsidRDefault="001D7A77">
            <w:pPr>
              <w:pStyle w:val="TableParagraph"/>
              <w:spacing w:line="223" w:lineRule="exact"/>
              <w:ind w:left="107"/>
              <w:rPr>
                <w:i/>
                <w:sz w:val="20"/>
              </w:rPr>
            </w:pPr>
            <w:r>
              <w:rPr>
                <w:i/>
                <w:w w:val="99"/>
                <w:sz w:val="20"/>
              </w:rPr>
              <w:t>2</w:t>
            </w:r>
          </w:p>
        </w:tc>
        <w:tc>
          <w:tcPr>
            <w:tcW w:w="2268" w:type="dxa"/>
          </w:tcPr>
          <w:p w:rsidR="00906A0C" w:rsidRDefault="00906A0C">
            <w:pPr>
              <w:pStyle w:val="TableParagraph"/>
              <w:rPr>
                <w:sz w:val="24"/>
              </w:rPr>
            </w:pPr>
          </w:p>
        </w:tc>
        <w:tc>
          <w:tcPr>
            <w:tcW w:w="1132" w:type="dxa"/>
          </w:tcPr>
          <w:p w:rsidR="00906A0C" w:rsidRDefault="00906A0C">
            <w:pPr>
              <w:pStyle w:val="TableParagraph"/>
              <w:rPr>
                <w:sz w:val="24"/>
              </w:rPr>
            </w:pPr>
          </w:p>
        </w:tc>
        <w:tc>
          <w:tcPr>
            <w:tcW w:w="849" w:type="dxa"/>
          </w:tcPr>
          <w:p w:rsidR="00906A0C" w:rsidRDefault="00906A0C">
            <w:pPr>
              <w:pStyle w:val="TableParagraph"/>
              <w:rPr>
                <w:sz w:val="24"/>
              </w:rPr>
            </w:pPr>
          </w:p>
        </w:tc>
        <w:tc>
          <w:tcPr>
            <w:tcW w:w="851" w:type="dxa"/>
          </w:tcPr>
          <w:p w:rsidR="00906A0C" w:rsidRDefault="00906A0C">
            <w:pPr>
              <w:pStyle w:val="TableParagraph"/>
              <w:rPr>
                <w:sz w:val="24"/>
              </w:rPr>
            </w:pPr>
          </w:p>
        </w:tc>
        <w:tc>
          <w:tcPr>
            <w:tcW w:w="849" w:type="dxa"/>
          </w:tcPr>
          <w:p w:rsidR="00906A0C" w:rsidRDefault="00906A0C">
            <w:pPr>
              <w:pStyle w:val="TableParagraph"/>
              <w:rPr>
                <w:sz w:val="24"/>
              </w:rPr>
            </w:pPr>
          </w:p>
        </w:tc>
        <w:tc>
          <w:tcPr>
            <w:tcW w:w="851" w:type="dxa"/>
          </w:tcPr>
          <w:p w:rsidR="00906A0C" w:rsidRDefault="00906A0C">
            <w:pPr>
              <w:pStyle w:val="TableParagraph"/>
              <w:rPr>
                <w:sz w:val="24"/>
              </w:rPr>
            </w:pPr>
          </w:p>
        </w:tc>
        <w:tc>
          <w:tcPr>
            <w:tcW w:w="1274" w:type="dxa"/>
          </w:tcPr>
          <w:p w:rsidR="00906A0C" w:rsidRDefault="00906A0C">
            <w:pPr>
              <w:pStyle w:val="TableParagraph"/>
              <w:rPr>
                <w:sz w:val="24"/>
              </w:rPr>
            </w:pPr>
          </w:p>
        </w:tc>
        <w:tc>
          <w:tcPr>
            <w:tcW w:w="993" w:type="dxa"/>
          </w:tcPr>
          <w:p w:rsidR="00906A0C" w:rsidRDefault="00906A0C">
            <w:pPr>
              <w:pStyle w:val="TableParagraph"/>
              <w:rPr>
                <w:sz w:val="24"/>
              </w:rPr>
            </w:pPr>
          </w:p>
        </w:tc>
        <w:tc>
          <w:tcPr>
            <w:tcW w:w="1132" w:type="dxa"/>
          </w:tcPr>
          <w:p w:rsidR="00906A0C" w:rsidRDefault="00906A0C">
            <w:pPr>
              <w:pStyle w:val="TableParagraph"/>
              <w:rPr>
                <w:sz w:val="24"/>
              </w:rPr>
            </w:pPr>
          </w:p>
        </w:tc>
        <w:tc>
          <w:tcPr>
            <w:tcW w:w="990" w:type="dxa"/>
          </w:tcPr>
          <w:p w:rsidR="00906A0C" w:rsidRDefault="00906A0C">
            <w:pPr>
              <w:pStyle w:val="TableParagraph"/>
              <w:rPr>
                <w:sz w:val="24"/>
              </w:rPr>
            </w:pPr>
          </w:p>
        </w:tc>
        <w:tc>
          <w:tcPr>
            <w:tcW w:w="883" w:type="dxa"/>
          </w:tcPr>
          <w:p w:rsidR="00906A0C" w:rsidRDefault="00906A0C">
            <w:pPr>
              <w:pStyle w:val="TableParagraph"/>
              <w:rPr>
                <w:sz w:val="24"/>
              </w:rPr>
            </w:pPr>
          </w:p>
        </w:tc>
        <w:tc>
          <w:tcPr>
            <w:tcW w:w="1101" w:type="dxa"/>
          </w:tcPr>
          <w:p w:rsidR="00906A0C" w:rsidRDefault="00906A0C">
            <w:pPr>
              <w:pStyle w:val="TableParagraph"/>
              <w:rPr>
                <w:sz w:val="24"/>
              </w:rPr>
            </w:pPr>
          </w:p>
        </w:tc>
        <w:tc>
          <w:tcPr>
            <w:tcW w:w="1070" w:type="dxa"/>
          </w:tcPr>
          <w:p w:rsidR="00906A0C" w:rsidRDefault="00906A0C">
            <w:pPr>
              <w:pStyle w:val="TableParagraph"/>
              <w:rPr>
                <w:sz w:val="24"/>
              </w:rPr>
            </w:pPr>
          </w:p>
        </w:tc>
      </w:tr>
      <w:tr w:rsidR="00906A0C">
        <w:trPr>
          <w:trHeight w:val="321"/>
        </w:trPr>
        <w:tc>
          <w:tcPr>
            <w:tcW w:w="535" w:type="dxa"/>
          </w:tcPr>
          <w:p w:rsidR="00906A0C" w:rsidRDefault="001D7A77">
            <w:pPr>
              <w:pStyle w:val="TableParagraph"/>
              <w:spacing w:line="224" w:lineRule="exact"/>
              <w:ind w:left="107"/>
              <w:rPr>
                <w:i/>
                <w:sz w:val="20"/>
              </w:rPr>
            </w:pPr>
            <w:r>
              <w:rPr>
                <w:i/>
                <w:w w:val="99"/>
                <w:sz w:val="20"/>
              </w:rPr>
              <w:t>3</w:t>
            </w:r>
          </w:p>
        </w:tc>
        <w:tc>
          <w:tcPr>
            <w:tcW w:w="2268" w:type="dxa"/>
          </w:tcPr>
          <w:p w:rsidR="00906A0C" w:rsidRDefault="00906A0C">
            <w:pPr>
              <w:pStyle w:val="TableParagraph"/>
              <w:rPr>
                <w:sz w:val="24"/>
              </w:rPr>
            </w:pPr>
          </w:p>
        </w:tc>
        <w:tc>
          <w:tcPr>
            <w:tcW w:w="1132" w:type="dxa"/>
          </w:tcPr>
          <w:p w:rsidR="00906A0C" w:rsidRDefault="00906A0C">
            <w:pPr>
              <w:pStyle w:val="TableParagraph"/>
              <w:rPr>
                <w:sz w:val="24"/>
              </w:rPr>
            </w:pPr>
          </w:p>
        </w:tc>
        <w:tc>
          <w:tcPr>
            <w:tcW w:w="849" w:type="dxa"/>
          </w:tcPr>
          <w:p w:rsidR="00906A0C" w:rsidRDefault="00906A0C">
            <w:pPr>
              <w:pStyle w:val="TableParagraph"/>
              <w:rPr>
                <w:sz w:val="24"/>
              </w:rPr>
            </w:pPr>
          </w:p>
        </w:tc>
        <w:tc>
          <w:tcPr>
            <w:tcW w:w="851" w:type="dxa"/>
          </w:tcPr>
          <w:p w:rsidR="00906A0C" w:rsidRDefault="00906A0C">
            <w:pPr>
              <w:pStyle w:val="TableParagraph"/>
              <w:rPr>
                <w:sz w:val="24"/>
              </w:rPr>
            </w:pPr>
          </w:p>
        </w:tc>
        <w:tc>
          <w:tcPr>
            <w:tcW w:w="849" w:type="dxa"/>
          </w:tcPr>
          <w:p w:rsidR="00906A0C" w:rsidRDefault="00906A0C">
            <w:pPr>
              <w:pStyle w:val="TableParagraph"/>
              <w:rPr>
                <w:sz w:val="24"/>
              </w:rPr>
            </w:pPr>
          </w:p>
        </w:tc>
        <w:tc>
          <w:tcPr>
            <w:tcW w:w="851" w:type="dxa"/>
          </w:tcPr>
          <w:p w:rsidR="00906A0C" w:rsidRDefault="00906A0C">
            <w:pPr>
              <w:pStyle w:val="TableParagraph"/>
              <w:rPr>
                <w:sz w:val="24"/>
              </w:rPr>
            </w:pPr>
          </w:p>
        </w:tc>
        <w:tc>
          <w:tcPr>
            <w:tcW w:w="1274" w:type="dxa"/>
          </w:tcPr>
          <w:p w:rsidR="00906A0C" w:rsidRDefault="00906A0C">
            <w:pPr>
              <w:pStyle w:val="TableParagraph"/>
              <w:rPr>
                <w:sz w:val="24"/>
              </w:rPr>
            </w:pPr>
          </w:p>
        </w:tc>
        <w:tc>
          <w:tcPr>
            <w:tcW w:w="993" w:type="dxa"/>
          </w:tcPr>
          <w:p w:rsidR="00906A0C" w:rsidRDefault="00906A0C">
            <w:pPr>
              <w:pStyle w:val="TableParagraph"/>
              <w:rPr>
                <w:sz w:val="24"/>
              </w:rPr>
            </w:pPr>
          </w:p>
        </w:tc>
        <w:tc>
          <w:tcPr>
            <w:tcW w:w="1132" w:type="dxa"/>
          </w:tcPr>
          <w:p w:rsidR="00906A0C" w:rsidRDefault="00906A0C">
            <w:pPr>
              <w:pStyle w:val="TableParagraph"/>
              <w:rPr>
                <w:sz w:val="24"/>
              </w:rPr>
            </w:pPr>
          </w:p>
        </w:tc>
        <w:tc>
          <w:tcPr>
            <w:tcW w:w="990" w:type="dxa"/>
          </w:tcPr>
          <w:p w:rsidR="00906A0C" w:rsidRDefault="00906A0C">
            <w:pPr>
              <w:pStyle w:val="TableParagraph"/>
              <w:rPr>
                <w:sz w:val="24"/>
              </w:rPr>
            </w:pPr>
          </w:p>
        </w:tc>
        <w:tc>
          <w:tcPr>
            <w:tcW w:w="883" w:type="dxa"/>
          </w:tcPr>
          <w:p w:rsidR="00906A0C" w:rsidRDefault="00906A0C">
            <w:pPr>
              <w:pStyle w:val="TableParagraph"/>
              <w:rPr>
                <w:sz w:val="24"/>
              </w:rPr>
            </w:pPr>
          </w:p>
        </w:tc>
        <w:tc>
          <w:tcPr>
            <w:tcW w:w="1101" w:type="dxa"/>
          </w:tcPr>
          <w:p w:rsidR="00906A0C" w:rsidRDefault="00906A0C">
            <w:pPr>
              <w:pStyle w:val="TableParagraph"/>
              <w:rPr>
                <w:sz w:val="24"/>
              </w:rPr>
            </w:pPr>
          </w:p>
        </w:tc>
        <w:tc>
          <w:tcPr>
            <w:tcW w:w="1070" w:type="dxa"/>
          </w:tcPr>
          <w:p w:rsidR="00906A0C" w:rsidRDefault="00906A0C">
            <w:pPr>
              <w:pStyle w:val="TableParagraph"/>
              <w:rPr>
                <w:sz w:val="24"/>
              </w:rPr>
            </w:pPr>
          </w:p>
        </w:tc>
      </w:tr>
    </w:tbl>
    <w:p w:rsidR="00906A0C" w:rsidRDefault="00906A0C">
      <w:pPr>
        <w:rPr>
          <w:sz w:val="24"/>
        </w:rPr>
        <w:sectPr w:rsidR="00906A0C">
          <w:footerReference w:type="default" r:id="rId24"/>
          <w:pgSz w:w="16840" w:h="11910" w:orient="landscape"/>
          <w:pgMar w:top="640" w:right="840" w:bottom="1120" w:left="880" w:header="0" w:footer="923" w:gutter="0"/>
          <w:pgNumType w:start="230"/>
          <w:cols w:space="720"/>
        </w:sectPr>
      </w:pPr>
    </w:p>
    <w:p w:rsidR="00906A0C" w:rsidRDefault="001D7A77">
      <w:pPr>
        <w:spacing w:before="63"/>
        <w:ind w:left="2166" w:right="1229" w:hanging="968"/>
        <w:rPr>
          <w:b/>
          <w:sz w:val="28"/>
        </w:rPr>
      </w:pPr>
      <w:r>
        <w:rPr>
          <w:b/>
          <w:sz w:val="28"/>
        </w:rPr>
        <w:lastRenderedPageBreak/>
        <w:t>РЕЗУЛЬТАТЫ ПЕДАГОГИЧЕСКОЙ ДИАГНОСТИКИ УРОВНЯ ОСВОЕНИЯ РЕГИОНАЛЬНОЙ ПРИМЕРНОЙ ОБРАЗОВАТЕЛЬНОЙ ПРОГРАММЫ ДЛЯ ДЕТЕЙ ОТ 3 ДО 4 ЛЕТ</w:t>
      </w:r>
    </w:p>
    <w:p w:rsidR="00906A0C" w:rsidRDefault="00906A0C">
      <w:pPr>
        <w:pStyle w:val="a3"/>
        <w:ind w:left="0" w:firstLine="0"/>
        <w:jc w:val="left"/>
        <w:rPr>
          <w:b/>
          <w:sz w:val="30"/>
        </w:rPr>
      </w:pPr>
    </w:p>
    <w:p w:rsidR="00906A0C" w:rsidRDefault="00906A0C">
      <w:pPr>
        <w:pStyle w:val="a3"/>
        <w:ind w:left="0" w:firstLine="0"/>
        <w:jc w:val="left"/>
        <w:rPr>
          <w:b/>
          <w:sz w:val="30"/>
        </w:rPr>
      </w:pPr>
    </w:p>
    <w:p w:rsidR="00906A0C" w:rsidRDefault="00906A0C">
      <w:pPr>
        <w:pStyle w:val="a3"/>
        <w:spacing w:before="5"/>
        <w:ind w:left="0" w:firstLine="0"/>
        <w:jc w:val="left"/>
        <w:rPr>
          <w:b/>
          <w:sz w:val="23"/>
        </w:rPr>
      </w:pPr>
    </w:p>
    <w:p w:rsidR="00906A0C" w:rsidRDefault="001D7A77">
      <w:pPr>
        <w:ind w:left="252"/>
        <w:jc w:val="both"/>
        <w:rPr>
          <w:i/>
          <w:sz w:val="28"/>
        </w:rPr>
      </w:pPr>
      <w:r>
        <w:rPr>
          <w:b/>
          <w:i/>
          <w:sz w:val="28"/>
        </w:rPr>
        <w:t>Начало года</w:t>
      </w:r>
      <w:r>
        <w:rPr>
          <w:i/>
          <w:sz w:val="28"/>
        </w:rPr>
        <w:t>:</w:t>
      </w:r>
    </w:p>
    <w:p w:rsidR="00906A0C" w:rsidRDefault="001D7A77">
      <w:pPr>
        <w:tabs>
          <w:tab w:val="left" w:pos="4064"/>
          <w:tab w:val="left" w:pos="4097"/>
          <w:tab w:val="left" w:pos="5636"/>
          <w:tab w:val="left" w:pos="5670"/>
        </w:tabs>
        <w:spacing w:before="2"/>
        <w:ind w:left="252" w:right="9211"/>
        <w:jc w:val="both"/>
        <w:rPr>
          <w:i/>
          <w:sz w:val="28"/>
        </w:rPr>
      </w:pPr>
      <w:r>
        <w:rPr>
          <w:i/>
          <w:sz w:val="28"/>
        </w:rPr>
        <w:t>Высокий</w:t>
      </w:r>
      <w:r>
        <w:rPr>
          <w:i/>
          <w:spacing w:val="-3"/>
          <w:sz w:val="28"/>
        </w:rPr>
        <w:t xml:space="preserve"> </w:t>
      </w:r>
      <w:r>
        <w:rPr>
          <w:i/>
          <w:sz w:val="28"/>
        </w:rPr>
        <w:t>уровень</w:t>
      </w:r>
      <w:r>
        <w:rPr>
          <w:i/>
          <w:sz w:val="28"/>
          <w:u w:val="single"/>
        </w:rPr>
        <w:t xml:space="preserve"> </w:t>
      </w:r>
      <w:r>
        <w:rPr>
          <w:i/>
          <w:sz w:val="28"/>
          <w:u w:val="single"/>
        </w:rPr>
        <w:tab/>
      </w:r>
      <w:r>
        <w:rPr>
          <w:i/>
          <w:sz w:val="28"/>
          <w:u w:val="single"/>
        </w:rPr>
        <w:tab/>
      </w:r>
      <w:r>
        <w:rPr>
          <w:i/>
          <w:sz w:val="28"/>
        </w:rPr>
        <w:t>детей</w:t>
      </w:r>
      <w:r>
        <w:rPr>
          <w:i/>
          <w:sz w:val="28"/>
          <w:u w:val="single"/>
        </w:rPr>
        <w:t xml:space="preserve"> </w:t>
      </w:r>
      <w:r>
        <w:rPr>
          <w:i/>
          <w:sz w:val="28"/>
          <w:u w:val="single"/>
        </w:rPr>
        <w:tab/>
      </w:r>
      <w:r>
        <w:rPr>
          <w:i/>
          <w:sz w:val="28"/>
          <w:u w:val="single"/>
        </w:rPr>
        <w:tab/>
      </w:r>
      <w:r>
        <w:rPr>
          <w:i/>
          <w:spacing w:val="-17"/>
          <w:sz w:val="28"/>
        </w:rPr>
        <w:t xml:space="preserve">% </w:t>
      </w:r>
      <w:r>
        <w:rPr>
          <w:i/>
          <w:sz w:val="28"/>
        </w:rPr>
        <w:t>Средний</w:t>
      </w:r>
      <w:r>
        <w:rPr>
          <w:i/>
          <w:spacing w:val="-4"/>
          <w:sz w:val="28"/>
        </w:rPr>
        <w:t xml:space="preserve"> </w:t>
      </w:r>
      <w:r>
        <w:rPr>
          <w:i/>
          <w:sz w:val="28"/>
        </w:rPr>
        <w:t>уровень</w:t>
      </w:r>
      <w:r>
        <w:rPr>
          <w:i/>
          <w:sz w:val="28"/>
          <w:u w:val="single"/>
        </w:rPr>
        <w:t xml:space="preserve"> </w:t>
      </w:r>
      <w:r>
        <w:rPr>
          <w:i/>
          <w:sz w:val="28"/>
          <w:u w:val="single"/>
        </w:rPr>
        <w:tab/>
      </w:r>
      <w:r>
        <w:rPr>
          <w:i/>
          <w:sz w:val="28"/>
        </w:rPr>
        <w:t>детей</w:t>
      </w:r>
      <w:r>
        <w:rPr>
          <w:i/>
          <w:sz w:val="28"/>
          <w:u w:val="single"/>
        </w:rPr>
        <w:t xml:space="preserve"> </w:t>
      </w:r>
      <w:r>
        <w:rPr>
          <w:i/>
          <w:sz w:val="28"/>
          <w:u w:val="single"/>
        </w:rPr>
        <w:tab/>
      </w:r>
      <w:r>
        <w:rPr>
          <w:i/>
          <w:sz w:val="28"/>
        </w:rPr>
        <w:t>% Низкий</w:t>
      </w:r>
      <w:r>
        <w:rPr>
          <w:i/>
          <w:spacing w:val="-1"/>
          <w:sz w:val="28"/>
        </w:rPr>
        <w:t xml:space="preserve"> </w:t>
      </w:r>
      <w:r>
        <w:rPr>
          <w:i/>
          <w:sz w:val="28"/>
        </w:rPr>
        <w:t>уровень</w:t>
      </w:r>
      <w:r>
        <w:rPr>
          <w:i/>
          <w:sz w:val="28"/>
          <w:u w:val="single"/>
        </w:rPr>
        <w:t xml:space="preserve"> </w:t>
      </w:r>
      <w:r>
        <w:rPr>
          <w:i/>
          <w:sz w:val="28"/>
          <w:u w:val="single"/>
        </w:rPr>
        <w:tab/>
      </w:r>
      <w:r>
        <w:rPr>
          <w:i/>
          <w:sz w:val="28"/>
        </w:rPr>
        <w:t>детей</w:t>
      </w:r>
      <w:r>
        <w:rPr>
          <w:i/>
          <w:sz w:val="28"/>
          <w:u w:val="single"/>
        </w:rPr>
        <w:t xml:space="preserve"> </w:t>
      </w:r>
      <w:r>
        <w:rPr>
          <w:i/>
          <w:sz w:val="28"/>
          <w:u w:val="single"/>
        </w:rPr>
        <w:tab/>
      </w:r>
      <w:r>
        <w:rPr>
          <w:i/>
          <w:sz w:val="28"/>
        </w:rPr>
        <w:t>%</w:t>
      </w:r>
    </w:p>
    <w:p w:rsidR="00906A0C" w:rsidRDefault="00906A0C">
      <w:pPr>
        <w:pStyle w:val="a3"/>
        <w:spacing w:before="6"/>
        <w:ind w:left="0" w:firstLine="0"/>
        <w:jc w:val="left"/>
        <w:rPr>
          <w:i/>
        </w:rPr>
      </w:pPr>
    </w:p>
    <w:p w:rsidR="00906A0C" w:rsidRDefault="001D7A77">
      <w:pPr>
        <w:spacing w:before="1" w:line="318" w:lineRule="exact"/>
        <w:ind w:left="252"/>
        <w:rPr>
          <w:b/>
          <w:i/>
          <w:sz w:val="28"/>
        </w:rPr>
      </w:pPr>
      <w:r>
        <w:rPr>
          <w:b/>
          <w:i/>
          <w:sz w:val="28"/>
        </w:rPr>
        <w:t>Конец года:</w:t>
      </w:r>
    </w:p>
    <w:p w:rsidR="00906A0C" w:rsidRDefault="001D7A77">
      <w:pPr>
        <w:tabs>
          <w:tab w:val="left" w:pos="3644"/>
          <w:tab w:val="left" w:pos="3795"/>
          <w:tab w:val="left" w:pos="3889"/>
          <w:tab w:val="left" w:pos="5216"/>
          <w:tab w:val="left" w:pos="5368"/>
          <w:tab w:val="left" w:pos="5461"/>
        </w:tabs>
        <w:ind w:left="252" w:right="9420" w:firstLine="69"/>
        <w:rPr>
          <w:i/>
          <w:sz w:val="28"/>
        </w:rPr>
      </w:pPr>
      <w:r>
        <w:rPr>
          <w:i/>
          <w:sz w:val="28"/>
        </w:rPr>
        <w:t>Высокий</w:t>
      </w:r>
      <w:r>
        <w:rPr>
          <w:i/>
          <w:spacing w:val="-3"/>
          <w:sz w:val="28"/>
        </w:rPr>
        <w:t xml:space="preserve"> </w:t>
      </w:r>
      <w:r>
        <w:rPr>
          <w:i/>
          <w:sz w:val="28"/>
        </w:rPr>
        <w:t>уровень</w:t>
      </w:r>
      <w:r>
        <w:rPr>
          <w:i/>
          <w:sz w:val="28"/>
          <w:u w:val="single"/>
        </w:rPr>
        <w:t xml:space="preserve"> </w:t>
      </w:r>
      <w:r>
        <w:rPr>
          <w:i/>
          <w:sz w:val="28"/>
          <w:u w:val="single"/>
        </w:rPr>
        <w:tab/>
      </w:r>
      <w:r>
        <w:rPr>
          <w:i/>
          <w:sz w:val="28"/>
          <w:u w:val="single"/>
        </w:rPr>
        <w:tab/>
      </w:r>
      <w:r>
        <w:rPr>
          <w:i/>
          <w:sz w:val="28"/>
          <w:u w:val="single"/>
        </w:rPr>
        <w:tab/>
      </w:r>
      <w:r>
        <w:rPr>
          <w:i/>
          <w:sz w:val="28"/>
        </w:rPr>
        <w:t>детей</w:t>
      </w:r>
      <w:r>
        <w:rPr>
          <w:i/>
          <w:sz w:val="28"/>
          <w:u w:val="single"/>
        </w:rPr>
        <w:t xml:space="preserve"> </w:t>
      </w:r>
      <w:r>
        <w:rPr>
          <w:i/>
          <w:sz w:val="28"/>
          <w:u w:val="single"/>
        </w:rPr>
        <w:tab/>
      </w:r>
      <w:r>
        <w:rPr>
          <w:i/>
          <w:sz w:val="28"/>
          <w:u w:val="single"/>
        </w:rPr>
        <w:tab/>
      </w:r>
      <w:r>
        <w:rPr>
          <w:i/>
          <w:sz w:val="28"/>
          <w:u w:val="single"/>
        </w:rPr>
        <w:tab/>
      </w:r>
      <w:r>
        <w:rPr>
          <w:i/>
          <w:spacing w:val="-17"/>
          <w:sz w:val="28"/>
        </w:rPr>
        <w:t xml:space="preserve">% </w:t>
      </w:r>
      <w:r>
        <w:rPr>
          <w:i/>
          <w:sz w:val="28"/>
        </w:rPr>
        <w:t>Средний</w:t>
      </w:r>
      <w:r>
        <w:rPr>
          <w:i/>
          <w:spacing w:val="-4"/>
          <w:sz w:val="28"/>
        </w:rPr>
        <w:t xml:space="preserve"> </w:t>
      </w:r>
      <w:r>
        <w:rPr>
          <w:i/>
          <w:sz w:val="28"/>
        </w:rPr>
        <w:t>уровень</w:t>
      </w:r>
      <w:r>
        <w:rPr>
          <w:i/>
          <w:sz w:val="28"/>
          <w:u w:val="single"/>
        </w:rPr>
        <w:t xml:space="preserve"> </w:t>
      </w:r>
      <w:r>
        <w:rPr>
          <w:i/>
          <w:sz w:val="28"/>
          <w:u w:val="single"/>
        </w:rPr>
        <w:tab/>
      </w:r>
      <w:r>
        <w:rPr>
          <w:i/>
          <w:sz w:val="28"/>
          <w:u w:val="single"/>
        </w:rPr>
        <w:tab/>
      </w:r>
      <w:r>
        <w:rPr>
          <w:i/>
          <w:sz w:val="28"/>
        </w:rPr>
        <w:t>детей</w:t>
      </w:r>
      <w:r>
        <w:rPr>
          <w:i/>
          <w:sz w:val="28"/>
          <w:u w:val="single"/>
        </w:rPr>
        <w:t xml:space="preserve"> </w:t>
      </w:r>
      <w:r>
        <w:rPr>
          <w:i/>
          <w:sz w:val="28"/>
          <w:u w:val="single"/>
        </w:rPr>
        <w:tab/>
      </w:r>
      <w:r>
        <w:rPr>
          <w:i/>
          <w:sz w:val="28"/>
          <w:u w:val="single"/>
        </w:rPr>
        <w:tab/>
      </w:r>
      <w:r>
        <w:rPr>
          <w:i/>
          <w:sz w:val="28"/>
        </w:rPr>
        <w:t>% Низкий</w:t>
      </w:r>
      <w:r>
        <w:rPr>
          <w:i/>
          <w:spacing w:val="-1"/>
          <w:sz w:val="28"/>
        </w:rPr>
        <w:t xml:space="preserve"> </w:t>
      </w:r>
      <w:r>
        <w:rPr>
          <w:i/>
          <w:sz w:val="28"/>
        </w:rPr>
        <w:t>уровень</w:t>
      </w:r>
      <w:r>
        <w:rPr>
          <w:i/>
          <w:sz w:val="28"/>
          <w:u w:val="single"/>
        </w:rPr>
        <w:t xml:space="preserve"> </w:t>
      </w:r>
      <w:r>
        <w:rPr>
          <w:i/>
          <w:sz w:val="28"/>
          <w:u w:val="single"/>
        </w:rPr>
        <w:tab/>
      </w:r>
      <w:r>
        <w:rPr>
          <w:i/>
          <w:sz w:val="28"/>
        </w:rPr>
        <w:t>детей</w:t>
      </w:r>
      <w:r>
        <w:rPr>
          <w:i/>
          <w:sz w:val="28"/>
          <w:u w:val="single"/>
        </w:rPr>
        <w:t xml:space="preserve"> </w:t>
      </w:r>
      <w:r>
        <w:rPr>
          <w:i/>
          <w:sz w:val="28"/>
          <w:u w:val="single"/>
        </w:rPr>
        <w:tab/>
      </w:r>
      <w:r>
        <w:rPr>
          <w:i/>
          <w:sz w:val="28"/>
        </w:rPr>
        <w:t>%</w:t>
      </w:r>
    </w:p>
    <w:p w:rsidR="00906A0C" w:rsidRDefault="00906A0C">
      <w:pPr>
        <w:pStyle w:val="a3"/>
        <w:spacing w:before="4"/>
        <w:ind w:left="0" w:firstLine="0"/>
        <w:jc w:val="left"/>
        <w:rPr>
          <w:i/>
        </w:rPr>
      </w:pPr>
    </w:p>
    <w:p w:rsidR="00906A0C" w:rsidRDefault="001D7A77">
      <w:pPr>
        <w:ind w:left="252"/>
        <w:jc w:val="both"/>
        <w:rPr>
          <w:b/>
          <w:i/>
          <w:sz w:val="28"/>
        </w:rPr>
      </w:pPr>
      <w:r>
        <w:rPr>
          <w:b/>
          <w:i/>
          <w:sz w:val="28"/>
        </w:rPr>
        <w:t>Анализ, рекомендации</w:t>
      </w:r>
    </w:p>
    <w:p w:rsidR="00906A0C" w:rsidRDefault="00906A0C">
      <w:pPr>
        <w:pStyle w:val="a3"/>
        <w:spacing w:before="11"/>
        <w:ind w:left="0" w:firstLine="0"/>
        <w:jc w:val="left"/>
        <w:rPr>
          <w:b/>
          <w:i/>
          <w:sz w:val="22"/>
        </w:rPr>
      </w:pPr>
      <w:r w:rsidRPr="00906A0C">
        <w:pict>
          <v:group id="_x0000_s2103" style="position:absolute;margin-left:56.65pt;margin-top:15.2pt;width:728.4pt;height:.6pt;z-index:-251650048;mso-wrap-distance-left:0;mso-wrap-distance-right:0;mso-position-horizontal-relative:page" coordorigin="1133,304" coordsize="14568,12">
            <v:line id="_x0000_s2105" style="position:absolute" from="1133,309" to="14152,309" strokeweight=".20308mm"/>
            <v:line id="_x0000_s2104" style="position:absolute" from="14160,309" to="15701,309" strokeweight=".20308mm"/>
            <w10:wrap type="topAndBottom" anchorx="page"/>
          </v:group>
        </w:pict>
      </w:r>
      <w:r w:rsidRPr="00906A0C">
        <w:pict>
          <v:line id="_x0000_s2102" style="position:absolute;z-index:-251649024;mso-wrap-distance-left:0;mso-wrap-distance-right:0;mso-position-horizontal-relative:page" from="56.65pt,31.55pt" to="784.55pt,31.55pt" strokeweight=".20308mm">
            <w10:wrap type="topAndBottom" anchorx="page"/>
          </v:line>
        </w:pict>
      </w:r>
      <w:r w:rsidRPr="00906A0C">
        <w:pict>
          <v:line id="_x0000_s2101" style="position:absolute;z-index:-251648000;mso-wrap-distance-left:0;mso-wrap-distance-right:0;mso-position-horizontal-relative:page" from="56.65pt,47.65pt" to="784.55pt,47.65pt" strokeweight=".20308mm">
            <w10:wrap type="topAndBottom" anchorx="page"/>
          </v:line>
        </w:pict>
      </w:r>
      <w:r w:rsidRPr="00906A0C">
        <w:pict>
          <v:group id="_x0000_s2098" style="position:absolute;margin-left:56.65pt;margin-top:63.55pt;width:728.15pt;height:.6pt;z-index:-251646976;mso-wrap-distance-left:0;mso-wrap-distance-right:0;mso-position-horizontal-relative:page" coordorigin="1133,1271" coordsize="14563,12">
            <v:line id="_x0000_s2100" style="position:absolute" from="1133,1277" to="6173,1277" strokeweight=".20308mm"/>
            <v:line id="_x0000_s2099" style="position:absolute" from="6176,1277" to="15695,1277" strokeweight=".20308mm"/>
            <w10:wrap type="topAndBottom" anchorx="page"/>
          </v:group>
        </w:pict>
      </w:r>
      <w:r w:rsidRPr="00906A0C">
        <w:pict>
          <v:line id="_x0000_s2097" style="position:absolute;z-index:-251645952;mso-wrap-distance-left:0;mso-wrap-distance-right:0;mso-position-horizontal-relative:page" from="56.65pt,79.9pt" to="784.55pt,79.9pt" strokeweight=".20308mm">
            <w10:wrap type="topAndBottom" anchorx="page"/>
          </v:line>
        </w:pict>
      </w:r>
      <w:r w:rsidRPr="00906A0C">
        <w:pict>
          <v:group id="_x0000_s2094" style="position:absolute;margin-left:56.65pt;margin-top:95.7pt;width:728.35pt;height:.6pt;z-index:-251644928;mso-wrap-distance-left:0;mso-wrap-distance-right:0;mso-position-horizontal-relative:page" coordorigin="1133,1914" coordsize="14567,12">
            <v:line id="_x0000_s2096" style="position:absolute" from="1133,1920" to="12890,1920" strokeweight=".20308mm"/>
            <v:line id="_x0000_s2095" style="position:absolute" from="12899,1920" to="15699,1920" strokeweight=".20308mm"/>
            <w10:wrap type="topAndBottom" anchorx="page"/>
          </v:group>
        </w:pict>
      </w:r>
      <w:r w:rsidRPr="00906A0C">
        <w:pict>
          <v:line id="_x0000_s2093" style="position:absolute;z-index:-251643904;mso-wrap-distance-left:0;mso-wrap-distance-right:0;mso-position-horizontal-relative:page" from="56.65pt,112.05pt" to="784.55pt,112.05pt" strokeweight=".20308mm">
            <w10:wrap type="topAndBottom" anchorx="page"/>
          </v:line>
        </w:pict>
      </w:r>
      <w:r w:rsidRPr="00906A0C">
        <w:pict>
          <v:line id="_x0000_s2092" style="position:absolute;z-index:-251642880;mso-wrap-distance-left:0;mso-wrap-distance-right:0;mso-position-horizontal-relative:page" from="56.65pt,128.15pt" to="784.55pt,128.15pt" strokeweight=".20308mm">
            <w10:wrap type="topAndBottom" anchorx="page"/>
          </v:line>
        </w:pict>
      </w:r>
      <w:r w:rsidRPr="00906A0C">
        <w:pict>
          <v:line id="_x0000_s2091" style="position:absolute;z-index:-251641856;mso-wrap-distance-left:0;mso-wrap-distance-right:0;mso-position-horizontal-relative:page" from="56.65pt,144.25pt" to="784.7pt,144.25pt" strokeweight=".20308mm">
            <w10:wrap type="topAndBottom" anchorx="page"/>
          </v:line>
        </w:pict>
      </w:r>
      <w:r w:rsidRPr="00906A0C">
        <w:pict>
          <v:line id="_x0000_s2090" style="position:absolute;z-index:-251640832;mso-wrap-distance-left:0;mso-wrap-distance-right:0;mso-position-horizontal-relative:page" from="56.65pt,160.35pt" to="784.55pt,160.35pt" strokeweight=".20308mm">
            <w10:wrap type="topAndBottom" anchorx="page"/>
          </v:line>
        </w:pict>
      </w:r>
      <w:r w:rsidRPr="00906A0C">
        <w:pict>
          <v:group id="_x0000_s2087" style="position:absolute;margin-left:56.65pt;margin-top:176.25pt;width:728.3pt;height:.6pt;z-index:-251639808;mso-wrap-distance-left:0;mso-wrap-distance-right:0;mso-position-horizontal-relative:page" coordorigin="1133,3525" coordsize="14566,12">
            <v:line id="_x0000_s2089" style="position:absolute" from="1133,3531" to="11772,3531" strokeweight=".20308mm"/>
            <v:line id="_x0000_s2088" style="position:absolute" from="11778,3531" to="15699,3531" strokeweight=".20308mm"/>
            <w10:wrap type="topAndBottom" anchorx="page"/>
          </v:group>
        </w:pict>
      </w:r>
    </w:p>
    <w:p w:rsidR="00906A0C" w:rsidRDefault="00906A0C">
      <w:pPr>
        <w:pStyle w:val="a3"/>
        <w:ind w:left="0" w:firstLine="0"/>
        <w:jc w:val="left"/>
        <w:rPr>
          <w:b/>
          <w:i/>
          <w:sz w:val="21"/>
        </w:rPr>
      </w:pPr>
    </w:p>
    <w:p w:rsidR="00906A0C" w:rsidRDefault="00906A0C">
      <w:pPr>
        <w:pStyle w:val="a3"/>
        <w:ind w:left="0" w:firstLine="0"/>
        <w:jc w:val="left"/>
        <w:rPr>
          <w:b/>
          <w:i/>
          <w:sz w:val="21"/>
        </w:rPr>
      </w:pPr>
    </w:p>
    <w:p w:rsidR="00906A0C" w:rsidRDefault="00906A0C">
      <w:pPr>
        <w:pStyle w:val="a3"/>
        <w:spacing w:before="2"/>
        <w:ind w:left="0" w:firstLine="0"/>
        <w:jc w:val="left"/>
        <w:rPr>
          <w:b/>
          <w:i/>
          <w:sz w:val="21"/>
        </w:rPr>
      </w:pPr>
    </w:p>
    <w:p w:rsidR="00906A0C" w:rsidRDefault="00906A0C">
      <w:pPr>
        <w:pStyle w:val="a3"/>
        <w:ind w:left="0" w:firstLine="0"/>
        <w:jc w:val="left"/>
        <w:rPr>
          <w:b/>
          <w:i/>
          <w:sz w:val="21"/>
        </w:rPr>
      </w:pPr>
    </w:p>
    <w:p w:rsidR="00906A0C" w:rsidRDefault="00906A0C">
      <w:pPr>
        <w:pStyle w:val="a3"/>
        <w:ind w:left="0" w:firstLine="0"/>
        <w:jc w:val="left"/>
        <w:rPr>
          <w:b/>
          <w:i/>
          <w:sz w:val="21"/>
        </w:rPr>
      </w:pPr>
    </w:p>
    <w:p w:rsidR="00906A0C" w:rsidRDefault="00906A0C">
      <w:pPr>
        <w:pStyle w:val="a3"/>
        <w:ind w:left="0" w:firstLine="0"/>
        <w:jc w:val="left"/>
        <w:rPr>
          <w:b/>
          <w:i/>
          <w:sz w:val="21"/>
        </w:rPr>
      </w:pPr>
    </w:p>
    <w:p w:rsidR="00906A0C" w:rsidRDefault="00906A0C">
      <w:pPr>
        <w:pStyle w:val="a3"/>
        <w:ind w:left="0" w:firstLine="0"/>
        <w:jc w:val="left"/>
        <w:rPr>
          <w:b/>
          <w:i/>
          <w:sz w:val="21"/>
        </w:rPr>
      </w:pPr>
    </w:p>
    <w:p w:rsidR="00906A0C" w:rsidRDefault="00906A0C">
      <w:pPr>
        <w:pStyle w:val="a3"/>
        <w:ind w:left="0" w:firstLine="0"/>
        <w:jc w:val="left"/>
        <w:rPr>
          <w:b/>
          <w:i/>
          <w:sz w:val="21"/>
        </w:rPr>
      </w:pPr>
    </w:p>
    <w:p w:rsidR="00906A0C" w:rsidRDefault="00906A0C">
      <w:pPr>
        <w:pStyle w:val="a3"/>
        <w:ind w:left="0" w:firstLine="0"/>
        <w:jc w:val="left"/>
        <w:rPr>
          <w:b/>
          <w:i/>
          <w:sz w:val="21"/>
        </w:rPr>
      </w:pPr>
    </w:p>
    <w:p w:rsidR="00906A0C" w:rsidRDefault="00906A0C">
      <w:pPr>
        <w:pStyle w:val="a3"/>
        <w:spacing w:before="2"/>
        <w:ind w:left="0" w:firstLine="0"/>
        <w:jc w:val="left"/>
        <w:rPr>
          <w:b/>
          <w:i/>
          <w:sz w:val="21"/>
        </w:rPr>
      </w:pPr>
    </w:p>
    <w:p w:rsidR="00906A0C" w:rsidRDefault="00906A0C">
      <w:pPr>
        <w:rPr>
          <w:sz w:val="21"/>
        </w:rPr>
        <w:sectPr w:rsidR="00906A0C">
          <w:pgSz w:w="16840" w:h="11910" w:orient="landscape"/>
          <w:pgMar w:top="960" w:right="840" w:bottom="1200" w:left="880" w:header="0" w:footer="923" w:gutter="0"/>
          <w:cols w:space="720"/>
        </w:sectPr>
      </w:pPr>
    </w:p>
    <w:p w:rsidR="00906A0C" w:rsidRDefault="001D7A77">
      <w:pPr>
        <w:spacing w:before="60" w:line="242" w:lineRule="auto"/>
        <w:ind w:left="4623" w:right="4665"/>
        <w:jc w:val="center"/>
        <w:rPr>
          <w:b/>
          <w:sz w:val="32"/>
        </w:rPr>
      </w:pPr>
      <w:r>
        <w:rPr>
          <w:b/>
          <w:sz w:val="32"/>
        </w:rPr>
        <w:lastRenderedPageBreak/>
        <w:t>ПЕДАГОГИЧЕСКАЯ ДИАГНОСТИКА ДЕТЕЙ ОТ 4 ДО 5 ЛЕТ</w:t>
      </w:r>
    </w:p>
    <w:p w:rsidR="00906A0C" w:rsidRDefault="00906A0C">
      <w:pPr>
        <w:pStyle w:val="a3"/>
        <w:spacing w:before="6"/>
        <w:ind w:left="0" w:firstLine="0"/>
        <w:jc w:val="left"/>
        <w:rPr>
          <w:b/>
          <w:sz w:val="27"/>
        </w:rPr>
      </w:pPr>
    </w:p>
    <w:p w:rsidR="00906A0C" w:rsidRDefault="001D7A77">
      <w:pPr>
        <w:spacing w:before="1"/>
        <w:ind w:right="43"/>
        <w:jc w:val="center"/>
        <w:rPr>
          <w:b/>
          <w:i/>
          <w:sz w:val="28"/>
        </w:rPr>
      </w:pPr>
      <w:r>
        <w:rPr>
          <w:b/>
          <w:i/>
          <w:sz w:val="28"/>
        </w:rPr>
        <w:t>Диагностическая картапо теме «Я и моя семья» для детей от 4 до5 лет</w:t>
      </w:r>
    </w:p>
    <w:p w:rsidR="00906A0C" w:rsidRDefault="00906A0C">
      <w:pPr>
        <w:pStyle w:val="a3"/>
        <w:spacing w:before="10"/>
        <w:ind w:left="0" w:firstLine="0"/>
        <w:jc w:val="left"/>
        <w:rPr>
          <w:b/>
          <w:i/>
          <w:sz w:val="27"/>
        </w:rPr>
      </w:pPr>
    </w:p>
    <w:p w:rsidR="00906A0C" w:rsidRDefault="001D7A77">
      <w:pPr>
        <w:tabs>
          <w:tab w:val="left" w:pos="9440"/>
        </w:tabs>
        <w:ind w:left="252" w:right="5676"/>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906A0C" w:rsidRDefault="001D7A77">
      <w:pPr>
        <w:tabs>
          <w:tab w:val="left" w:pos="4449"/>
          <w:tab w:val="left" w:pos="4939"/>
          <w:tab w:val="left" w:pos="6254"/>
          <w:tab w:val="left" w:pos="6765"/>
          <w:tab w:val="left" w:pos="8072"/>
          <w:tab w:val="left" w:pos="11003"/>
          <w:tab w:val="left" w:pos="11493"/>
        </w:tabs>
        <w:spacing w:line="321" w:lineRule="exact"/>
        <w:ind w:left="252"/>
        <w:rPr>
          <w:b/>
          <w:sz w:val="28"/>
        </w:rPr>
      </w:pPr>
      <w:r>
        <w:rPr>
          <w:b/>
          <w:sz w:val="28"/>
        </w:rPr>
        <w:t>на</w:t>
      </w:r>
      <w:r>
        <w:rPr>
          <w:b/>
          <w:spacing w:val="-1"/>
          <w:sz w:val="28"/>
        </w:rPr>
        <w:t xml:space="preserve"> </w:t>
      </w:r>
      <w:r>
        <w:rPr>
          <w:b/>
          <w:sz w:val="28"/>
        </w:rPr>
        <w:t>начало</w:t>
      </w:r>
      <w:r>
        <w:rPr>
          <w:b/>
          <w:spacing w:val="69"/>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r>
        <w:rPr>
          <w:b/>
          <w:sz w:val="28"/>
        </w:rPr>
        <w:tab/>
        <w:t>на</w:t>
      </w:r>
      <w:r>
        <w:rPr>
          <w:b/>
          <w:sz w:val="28"/>
        </w:rPr>
        <w:tab/>
        <w:t>конец</w:t>
      </w:r>
      <w:r>
        <w:rPr>
          <w:b/>
          <w:sz w:val="28"/>
        </w:rPr>
        <w:tab/>
        <w:t>года</w:t>
      </w:r>
      <w:r>
        <w:rPr>
          <w:b/>
          <w:sz w:val="28"/>
          <w:u w:val="single"/>
        </w:rPr>
        <w:t xml:space="preserve"> </w:t>
      </w:r>
      <w:r>
        <w:rPr>
          <w:b/>
          <w:sz w:val="28"/>
          <w:u w:val="single"/>
        </w:rPr>
        <w:tab/>
      </w:r>
      <w:r>
        <w:rPr>
          <w:b/>
          <w:sz w:val="28"/>
        </w:rPr>
        <w:t>20</w:t>
      </w:r>
      <w:r>
        <w:rPr>
          <w:b/>
          <w:sz w:val="28"/>
        </w:rPr>
        <w:tab/>
        <w:t>г.</w:t>
      </w:r>
    </w:p>
    <w:p w:rsidR="00906A0C" w:rsidRDefault="00906A0C">
      <w:pPr>
        <w:pStyle w:val="a3"/>
        <w:spacing w:before="2"/>
        <w:ind w:left="0" w:firstLine="0"/>
        <w:jc w:val="left"/>
        <w:rPr>
          <w:b/>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949"/>
        <w:gridCol w:w="566"/>
        <w:gridCol w:w="708"/>
        <w:gridCol w:w="710"/>
        <w:gridCol w:w="567"/>
        <w:gridCol w:w="566"/>
        <w:gridCol w:w="710"/>
        <w:gridCol w:w="708"/>
        <w:gridCol w:w="708"/>
        <w:gridCol w:w="710"/>
        <w:gridCol w:w="708"/>
        <w:gridCol w:w="686"/>
        <w:gridCol w:w="588"/>
        <w:gridCol w:w="686"/>
        <w:gridCol w:w="590"/>
        <w:gridCol w:w="566"/>
        <w:gridCol w:w="567"/>
        <w:gridCol w:w="569"/>
        <w:gridCol w:w="425"/>
        <w:gridCol w:w="425"/>
        <w:gridCol w:w="427"/>
      </w:tblGrid>
      <w:tr w:rsidR="00906A0C">
        <w:trPr>
          <w:trHeight w:val="4555"/>
        </w:trPr>
        <w:tc>
          <w:tcPr>
            <w:tcW w:w="425" w:type="dxa"/>
          </w:tcPr>
          <w:p w:rsidR="00906A0C" w:rsidRDefault="00906A0C">
            <w:pPr>
              <w:pStyle w:val="TableParagraph"/>
              <w:rPr>
                <w:b/>
              </w:rPr>
            </w:pPr>
          </w:p>
          <w:p w:rsidR="00906A0C" w:rsidRDefault="001D7A77">
            <w:pPr>
              <w:pStyle w:val="TableParagraph"/>
              <w:ind w:left="107"/>
              <w:rPr>
                <w:b/>
              </w:rPr>
            </w:pPr>
            <w:r>
              <w:rPr>
                <w:b/>
              </w:rPr>
              <w:t>№</w:t>
            </w:r>
          </w:p>
        </w:tc>
        <w:tc>
          <w:tcPr>
            <w:tcW w:w="1949" w:type="dxa"/>
          </w:tcPr>
          <w:p w:rsidR="00906A0C" w:rsidRDefault="00906A0C">
            <w:pPr>
              <w:pStyle w:val="TableParagraph"/>
              <w:rPr>
                <w:b/>
              </w:rPr>
            </w:pPr>
          </w:p>
          <w:p w:rsidR="00906A0C" w:rsidRDefault="001D7A77">
            <w:pPr>
              <w:pStyle w:val="TableParagraph"/>
              <w:spacing w:line="252" w:lineRule="exact"/>
              <w:ind w:left="628"/>
              <w:rPr>
                <w:b/>
              </w:rPr>
            </w:pPr>
            <w:r>
              <w:rPr>
                <w:b/>
              </w:rPr>
              <w:t>Ф.И.О.</w:t>
            </w:r>
          </w:p>
          <w:p w:rsidR="00906A0C" w:rsidRDefault="001D7A77">
            <w:pPr>
              <w:pStyle w:val="TableParagraph"/>
              <w:spacing w:line="252" w:lineRule="exact"/>
              <w:ind w:left="580"/>
              <w:rPr>
                <w:b/>
              </w:rPr>
            </w:pPr>
            <w:r>
              <w:rPr>
                <w:b/>
              </w:rPr>
              <w:t>ребенка</w:t>
            </w:r>
          </w:p>
        </w:tc>
        <w:tc>
          <w:tcPr>
            <w:tcW w:w="1274" w:type="dxa"/>
            <w:gridSpan w:val="2"/>
          </w:tcPr>
          <w:p w:rsidR="00906A0C" w:rsidRDefault="00906A0C">
            <w:pPr>
              <w:pStyle w:val="TableParagraph"/>
              <w:rPr>
                <w:b/>
              </w:rPr>
            </w:pPr>
          </w:p>
          <w:p w:rsidR="00906A0C" w:rsidRDefault="001D7A77">
            <w:pPr>
              <w:pStyle w:val="TableParagraph"/>
              <w:ind w:left="107" w:right="189"/>
              <w:rPr>
                <w:b/>
              </w:rPr>
            </w:pPr>
            <w:r>
              <w:rPr>
                <w:b/>
              </w:rPr>
              <w:t>Имеет представ- ление о</w:t>
            </w:r>
          </w:p>
          <w:p w:rsidR="00906A0C" w:rsidRDefault="001D7A77">
            <w:pPr>
              <w:pStyle w:val="TableParagraph"/>
              <w:spacing w:line="252" w:lineRule="exact"/>
              <w:ind w:left="107"/>
              <w:rPr>
                <w:b/>
              </w:rPr>
            </w:pPr>
            <w:r>
              <w:rPr>
                <w:b/>
              </w:rPr>
              <w:t>себе.</w:t>
            </w:r>
          </w:p>
          <w:p w:rsidR="00906A0C" w:rsidRDefault="001D7A77">
            <w:pPr>
              <w:pStyle w:val="TableParagraph"/>
              <w:spacing w:line="252" w:lineRule="exact"/>
              <w:ind w:left="107"/>
              <w:rPr>
                <w:b/>
              </w:rPr>
            </w:pPr>
            <w:r>
              <w:rPr>
                <w:b/>
              </w:rPr>
              <w:t>Знает</w:t>
            </w:r>
          </w:p>
          <w:p w:rsidR="00906A0C" w:rsidRDefault="001D7A77">
            <w:pPr>
              <w:pStyle w:val="TableParagraph"/>
              <w:spacing w:before="2"/>
              <w:ind w:left="107" w:right="238"/>
              <w:rPr>
                <w:b/>
              </w:rPr>
            </w:pPr>
            <w:r>
              <w:rPr>
                <w:b/>
              </w:rPr>
              <w:t>значение своего имени</w:t>
            </w:r>
          </w:p>
        </w:tc>
        <w:tc>
          <w:tcPr>
            <w:tcW w:w="1277" w:type="dxa"/>
            <w:gridSpan w:val="2"/>
          </w:tcPr>
          <w:p w:rsidR="00906A0C" w:rsidRDefault="00906A0C">
            <w:pPr>
              <w:pStyle w:val="TableParagraph"/>
              <w:rPr>
                <w:b/>
              </w:rPr>
            </w:pPr>
          </w:p>
          <w:p w:rsidR="00906A0C" w:rsidRDefault="001D7A77">
            <w:pPr>
              <w:pStyle w:val="TableParagraph"/>
              <w:ind w:left="110" w:right="177"/>
              <w:rPr>
                <w:b/>
              </w:rPr>
            </w:pPr>
            <w:r>
              <w:rPr>
                <w:b/>
              </w:rPr>
              <w:t>Знает и называет имена и отчества родите- лей, близ- ких род- ственни- ков</w:t>
            </w:r>
          </w:p>
        </w:tc>
        <w:tc>
          <w:tcPr>
            <w:tcW w:w="1276" w:type="dxa"/>
            <w:gridSpan w:val="2"/>
          </w:tcPr>
          <w:p w:rsidR="00906A0C" w:rsidRDefault="00906A0C">
            <w:pPr>
              <w:pStyle w:val="TableParagraph"/>
              <w:rPr>
                <w:b/>
              </w:rPr>
            </w:pPr>
          </w:p>
          <w:p w:rsidR="00906A0C" w:rsidRDefault="001D7A77">
            <w:pPr>
              <w:pStyle w:val="TableParagraph"/>
              <w:ind w:left="111" w:right="97"/>
              <w:rPr>
                <w:b/>
              </w:rPr>
            </w:pPr>
            <w:r>
              <w:rPr>
                <w:b/>
              </w:rPr>
              <w:t>Знает и называет слова, обознача- ющие родство (родители, дети, ма- ма, папа, бабушка, дедушка, брат,</w:t>
            </w:r>
          </w:p>
          <w:p w:rsidR="00906A0C" w:rsidRDefault="001D7A77">
            <w:pPr>
              <w:pStyle w:val="TableParagraph"/>
              <w:spacing w:before="1" w:line="252" w:lineRule="exact"/>
              <w:ind w:left="111"/>
              <w:rPr>
                <w:b/>
              </w:rPr>
            </w:pPr>
            <w:r>
              <w:rPr>
                <w:b/>
              </w:rPr>
              <w:t>сестра,</w:t>
            </w:r>
          </w:p>
          <w:p w:rsidR="00906A0C" w:rsidRDefault="001D7A77">
            <w:pPr>
              <w:pStyle w:val="TableParagraph"/>
              <w:ind w:left="111" w:right="97"/>
              <w:rPr>
                <w:b/>
              </w:rPr>
            </w:pPr>
            <w:r>
              <w:rPr>
                <w:b/>
              </w:rPr>
              <w:t xml:space="preserve">сын, </w:t>
            </w:r>
            <w:r>
              <w:rPr>
                <w:b/>
                <w:spacing w:val="-4"/>
              </w:rPr>
              <w:t xml:space="preserve">дочь, </w:t>
            </w:r>
            <w:r>
              <w:rPr>
                <w:b/>
              </w:rPr>
              <w:t>внук, внучка)</w:t>
            </w:r>
          </w:p>
        </w:tc>
        <w:tc>
          <w:tcPr>
            <w:tcW w:w="1416" w:type="dxa"/>
            <w:gridSpan w:val="2"/>
          </w:tcPr>
          <w:p w:rsidR="00906A0C" w:rsidRDefault="00906A0C">
            <w:pPr>
              <w:pStyle w:val="TableParagraph"/>
              <w:rPr>
                <w:b/>
              </w:rPr>
            </w:pPr>
          </w:p>
          <w:p w:rsidR="00906A0C" w:rsidRDefault="001D7A77">
            <w:pPr>
              <w:pStyle w:val="TableParagraph"/>
              <w:ind w:left="109" w:right="150"/>
              <w:rPr>
                <w:b/>
              </w:rPr>
            </w:pPr>
            <w:r>
              <w:rPr>
                <w:b/>
              </w:rPr>
              <w:t>Понимает родствен- ные отно- шения: де- ти – роди- тели; ба- бушка и дедушка - родители мамы или папы ре- бенка, ба- бушка и дедушка- внук, внуч- ка</w:t>
            </w:r>
          </w:p>
        </w:tc>
        <w:tc>
          <w:tcPr>
            <w:tcW w:w="1418" w:type="dxa"/>
            <w:gridSpan w:val="2"/>
          </w:tcPr>
          <w:p w:rsidR="00906A0C" w:rsidRDefault="00906A0C">
            <w:pPr>
              <w:pStyle w:val="TableParagraph"/>
              <w:rPr>
                <w:b/>
              </w:rPr>
            </w:pPr>
          </w:p>
          <w:p w:rsidR="00906A0C" w:rsidRDefault="001D7A77">
            <w:pPr>
              <w:pStyle w:val="TableParagraph"/>
              <w:ind w:left="111" w:right="195"/>
              <w:rPr>
                <w:b/>
              </w:rPr>
            </w:pPr>
            <w:r>
              <w:rPr>
                <w:b/>
              </w:rPr>
              <w:t xml:space="preserve">Имеет представ- ление о том, что такое </w:t>
            </w:r>
            <w:r>
              <w:rPr>
                <w:b/>
                <w:spacing w:val="-4"/>
              </w:rPr>
              <w:t xml:space="preserve">даге- </w:t>
            </w:r>
            <w:r>
              <w:rPr>
                <w:b/>
              </w:rPr>
              <w:t>станская</w:t>
            </w:r>
          </w:p>
          <w:p w:rsidR="00906A0C" w:rsidRDefault="001D7A77">
            <w:pPr>
              <w:pStyle w:val="TableParagraph"/>
              <w:ind w:left="111" w:right="355"/>
              <w:rPr>
                <w:b/>
              </w:rPr>
            </w:pPr>
            <w:r>
              <w:rPr>
                <w:b/>
              </w:rPr>
              <w:t xml:space="preserve">семья - </w:t>
            </w:r>
            <w:r>
              <w:rPr>
                <w:b/>
                <w:spacing w:val="-1"/>
              </w:rPr>
              <w:t xml:space="preserve">большая, </w:t>
            </w:r>
            <w:r>
              <w:rPr>
                <w:b/>
              </w:rPr>
              <w:t>дружная,</w:t>
            </w:r>
          </w:p>
          <w:p w:rsidR="00906A0C" w:rsidRDefault="001D7A77">
            <w:pPr>
              <w:pStyle w:val="TableParagraph"/>
              <w:ind w:left="111" w:right="82"/>
              <w:rPr>
                <w:b/>
              </w:rPr>
            </w:pPr>
            <w:r>
              <w:rPr>
                <w:b/>
              </w:rPr>
              <w:t xml:space="preserve">сплоченная В семье у взрослых и у детей </w:t>
            </w:r>
            <w:r>
              <w:rPr>
                <w:b/>
                <w:spacing w:val="-5"/>
              </w:rPr>
              <w:t xml:space="preserve">есть </w:t>
            </w:r>
            <w:r>
              <w:rPr>
                <w:b/>
              </w:rPr>
              <w:t>свои обя-</w:t>
            </w:r>
          </w:p>
          <w:p w:rsidR="00906A0C" w:rsidRDefault="001D7A77">
            <w:pPr>
              <w:pStyle w:val="TableParagraph"/>
              <w:ind w:left="111"/>
              <w:rPr>
                <w:b/>
              </w:rPr>
            </w:pPr>
            <w:r>
              <w:rPr>
                <w:b/>
              </w:rPr>
              <w:t>занности</w:t>
            </w:r>
          </w:p>
        </w:tc>
        <w:tc>
          <w:tcPr>
            <w:tcW w:w="1274" w:type="dxa"/>
            <w:gridSpan w:val="2"/>
          </w:tcPr>
          <w:p w:rsidR="00906A0C" w:rsidRDefault="00906A0C">
            <w:pPr>
              <w:pStyle w:val="TableParagraph"/>
              <w:rPr>
                <w:b/>
              </w:rPr>
            </w:pPr>
          </w:p>
          <w:p w:rsidR="00906A0C" w:rsidRDefault="001D7A77">
            <w:pPr>
              <w:pStyle w:val="TableParagraph"/>
              <w:ind w:left="110" w:right="156"/>
              <w:rPr>
                <w:b/>
              </w:rPr>
            </w:pPr>
            <w:r>
              <w:rPr>
                <w:b/>
              </w:rPr>
              <w:t>Проявля- ет эмоци- ональную отзывчи- вость на состояние родных и близких; заботу о них и же- лание им помогать</w:t>
            </w:r>
          </w:p>
        </w:tc>
        <w:tc>
          <w:tcPr>
            <w:tcW w:w="1276" w:type="dxa"/>
            <w:gridSpan w:val="2"/>
          </w:tcPr>
          <w:p w:rsidR="00906A0C" w:rsidRDefault="00906A0C">
            <w:pPr>
              <w:pStyle w:val="TableParagraph"/>
              <w:rPr>
                <w:b/>
              </w:rPr>
            </w:pPr>
          </w:p>
          <w:p w:rsidR="00906A0C" w:rsidRDefault="001D7A77">
            <w:pPr>
              <w:pStyle w:val="TableParagraph"/>
              <w:ind w:left="113" w:right="112"/>
              <w:rPr>
                <w:b/>
              </w:rPr>
            </w:pPr>
            <w:r>
              <w:rPr>
                <w:b/>
              </w:rPr>
              <w:t>Проявля- ет интерес к истории своей се- мьи, зна- ком с се- мейными реликви- ями</w:t>
            </w:r>
          </w:p>
        </w:tc>
        <w:tc>
          <w:tcPr>
            <w:tcW w:w="1133" w:type="dxa"/>
            <w:gridSpan w:val="2"/>
          </w:tcPr>
          <w:p w:rsidR="00906A0C" w:rsidRDefault="00906A0C">
            <w:pPr>
              <w:pStyle w:val="TableParagraph"/>
              <w:rPr>
                <w:b/>
              </w:rPr>
            </w:pPr>
          </w:p>
          <w:p w:rsidR="00906A0C" w:rsidRDefault="001D7A77">
            <w:pPr>
              <w:pStyle w:val="TableParagraph"/>
              <w:ind w:left="111" w:right="383"/>
              <w:rPr>
                <w:b/>
              </w:rPr>
            </w:pPr>
            <w:r>
              <w:rPr>
                <w:b/>
              </w:rPr>
              <w:t>Имеет пред-</w:t>
            </w:r>
          </w:p>
          <w:p w:rsidR="00906A0C" w:rsidRDefault="001D7A77">
            <w:pPr>
              <w:pStyle w:val="TableParagraph"/>
              <w:spacing w:before="1"/>
              <w:ind w:left="111" w:right="263"/>
              <w:rPr>
                <w:b/>
              </w:rPr>
            </w:pPr>
            <w:r>
              <w:rPr>
                <w:b/>
              </w:rPr>
              <w:t>ставле- ние</w:t>
            </w:r>
            <w:r>
              <w:rPr>
                <w:b/>
                <w:spacing w:val="-1"/>
              </w:rPr>
              <w:t xml:space="preserve"> </w:t>
            </w:r>
            <w:r>
              <w:rPr>
                <w:b/>
              </w:rPr>
              <w:t>о</w:t>
            </w:r>
          </w:p>
          <w:p w:rsidR="00906A0C" w:rsidRDefault="001D7A77">
            <w:pPr>
              <w:pStyle w:val="TableParagraph"/>
              <w:ind w:left="111" w:right="364"/>
              <w:rPr>
                <w:b/>
              </w:rPr>
            </w:pPr>
            <w:r>
              <w:rPr>
                <w:b/>
              </w:rPr>
              <w:t>семей- ных празд- никах</w:t>
            </w:r>
          </w:p>
        </w:tc>
        <w:tc>
          <w:tcPr>
            <w:tcW w:w="994" w:type="dxa"/>
            <w:gridSpan w:val="2"/>
          </w:tcPr>
          <w:p w:rsidR="00906A0C" w:rsidRDefault="00906A0C">
            <w:pPr>
              <w:pStyle w:val="TableParagraph"/>
              <w:rPr>
                <w:b/>
              </w:rPr>
            </w:pPr>
          </w:p>
          <w:p w:rsidR="00906A0C" w:rsidRDefault="001D7A77">
            <w:pPr>
              <w:pStyle w:val="TableParagraph"/>
              <w:ind w:left="114" w:right="241"/>
              <w:rPr>
                <w:b/>
              </w:rPr>
            </w:pPr>
            <w:r>
              <w:rPr>
                <w:b/>
              </w:rPr>
              <w:t>Имеет пред- став-</w:t>
            </w:r>
          </w:p>
          <w:p w:rsidR="00906A0C" w:rsidRDefault="001D7A77">
            <w:pPr>
              <w:pStyle w:val="TableParagraph"/>
              <w:ind w:left="114" w:right="128"/>
              <w:rPr>
                <w:b/>
              </w:rPr>
            </w:pPr>
            <w:r>
              <w:rPr>
                <w:b/>
              </w:rPr>
              <w:t>ление о труде взрос- лых (роди- телей)</w:t>
            </w:r>
          </w:p>
        </w:tc>
        <w:tc>
          <w:tcPr>
            <w:tcW w:w="852" w:type="dxa"/>
            <w:gridSpan w:val="2"/>
          </w:tcPr>
          <w:p w:rsidR="00906A0C" w:rsidRDefault="00906A0C">
            <w:pPr>
              <w:pStyle w:val="TableParagraph"/>
              <w:rPr>
                <w:b/>
              </w:rPr>
            </w:pPr>
          </w:p>
          <w:p w:rsidR="00906A0C" w:rsidRDefault="001D7A77">
            <w:pPr>
              <w:pStyle w:val="TableParagraph"/>
              <w:ind w:left="111" w:right="126"/>
              <w:rPr>
                <w:b/>
              </w:rPr>
            </w:pPr>
            <w:r>
              <w:rPr>
                <w:b/>
              </w:rPr>
              <w:t>Итого бал- лов</w:t>
            </w:r>
          </w:p>
        </w:tc>
      </w:tr>
      <w:tr w:rsidR="00906A0C">
        <w:trPr>
          <w:trHeight w:val="230"/>
        </w:trPr>
        <w:tc>
          <w:tcPr>
            <w:tcW w:w="425" w:type="dxa"/>
          </w:tcPr>
          <w:p w:rsidR="00906A0C" w:rsidRDefault="001D7A77">
            <w:pPr>
              <w:pStyle w:val="TableParagraph"/>
              <w:spacing w:line="210" w:lineRule="exact"/>
              <w:ind w:left="160"/>
              <w:rPr>
                <w:b/>
                <w:sz w:val="20"/>
              </w:rPr>
            </w:pPr>
            <w:r>
              <w:rPr>
                <w:b/>
                <w:w w:val="99"/>
                <w:sz w:val="20"/>
              </w:rPr>
              <w:t>1</w:t>
            </w:r>
          </w:p>
        </w:tc>
        <w:tc>
          <w:tcPr>
            <w:tcW w:w="1949" w:type="dxa"/>
          </w:tcPr>
          <w:p w:rsidR="00906A0C" w:rsidRDefault="001D7A77">
            <w:pPr>
              <w:pStyle w:val="TableParagraph"/>
              <w:spacing w:line="210" w:lineRule="exact"/>
              <w:ind w:left="13"/>
              <w:jc w:val="center"/>
              <w:rPr>
                <w:b/>
                <w:sz w:val="20"/>
              </w:rPr>
            </w:pPr>
            <w:r>
              <w:rPr>
                <w:b/>
                <w:w w:val="99"/>
                <w:sz w:val="20"/>
              </w:rPr>
              <w:t>2</w:t>
            </w:r>
          </w:p>
        </w:tc>
        <w:tc>
          <w:tcPr>
            <w:tcW w:w="1274" w:type="dxa"/>
            <w:gridSpan w:val="2"/>
          </w:tcPr>
          <w:p w:rsidR="00906A0C" w:rsidRDefault="001D7A77">
            <w:pPr>
              <w:pStyle w:val="TableParagraph"/>
              <w:spacing w:line="210" w:lineRule="exact"/>
              <w:ind w:left="11"/>
              <w:jc w:val="center"/>
              <w:rPr>
                <w:b/>
                <w:sz w:val="20"/>
              </w:rPr>
            </w:pPr>
            <w:r>
              <w:rPr>
                <w:b/>
                <w:w w:val="99"/>
                <w:sz w:val="20"/>
              </w:rPr>
              <w:t>3</w:t>
            </w:r>
          </w:p>
        </w:tc>
        <w:tc>
          <w:tcPr>
            <w:tcW w:w="1277" w:type="dxa"/>
            <w:gridSpan w:val="2"/>
          </w:tcPr>
          <w:p w:rsidR="00906A0C" w:rsidRDefault="001D7A77">
            <w:pPr>
              <w:pStyle w:val="TableParagraph"/>
              <w:spacing w:line="210" w:lineRule="exact"/>
              <w:ind w:left="13"/>
              <w:jc w:val="center"/>
              <w:rPr>
                <w:b/>
                <w:sz w:val="20"/>
              </w:rPr>
            </w:pPr>
            <w:r>
              <w:rPr>
                <w:b/>
                <w:w w:val="99"/>
                <w:sz w:val="20"/>
              </w:rPr>
              <w:t>4</w:t>
            </w:r>
          </w:p>
        </w:tc>
        <w:tc>
          <w:tcPr>
            <w:tcW w:w="1276" w:type="dxa"/>
            <w:gridSpan w:val="2"/>
          </w:tcPr>
          <w:p w:rsidR="00906A0C" w:rsidRDefault="001D7A77">
            <w:pPr>
              <w:pStyle w:val="TableParagraph"/>
              <w:spacing w:line="210" w:lineRule="exact"/>
              <w:ind w:left="15"/>
              <w:jc w:val="center"/>
              <w:rPr>
                <w:b/>
                <w:sz w:val="20"/>
              </w:rPr>
            </w:pPr>
            <w:r>
              <w:rPr>
                <w:b/>
                <w:w w:val="99"/>
                <w:sz w:val="20"/>
              </w:rPr>
              <w:t>5</w:t>
            </w:r>
          </w:p>
        </w:tc>
        <w:tc>
          <w:tcPr>
            <w:tcW w:w="1416" w:type="dxa"/>
            <w:gridSpan w:val="2"/>
          </w:tcPr>
          <w:p w:rsidR="00906A0C" w:rsidRDefault="001D7A77">
            <w:pPr>
              <w:pStyle w:val="TableParagraph"/>
              <w:spacing w:line="210" w:lineRule="exact"/>
              <w:ind w:left="11"/>
              <w:jc w:val="center"/>
              <w:rPr>
                <w:b/>
                <w:sz w:val="20"/>
              </w:rPr>
            </w:pPr>
            <w:r>
              <w:rPr>
                <w:b/>
                <w:w w:val="99"/>
                <w:sz w:val="20"/>
              </w:rPr>
              <w:t>6</w:t>
            </w:r>
          </w:p>
        </w:tc>
        <w:tc>
          <w:tcPr>
            <w:tcW w:w="1418" w:type="dxa"/>
            <w:gridSpan w:val="2"/>
          </w:tcPr>
          <w:p w:rsidR="00906A0C" w:rsidRDefault="001D7A77">
            <w:pPr>
              <w:pStyle w:val="TableParagraph"/>
              <w:spacing w:line="210" w:lineRule="exact"/>
              <w:ind w:left="14"/>
              <w:jc w:val="center"/>
              <w:rPr>
                <w:b/>
                <w:sz w:val="20"/>
              </w:rPr>
            </w:pPr>
            <w:r>
              <w:rPr>
                <w:b/>
                <w:w w:val="99"/>
                <w:sz w:val="20"/>
              </w:rPr>
              <w:t>7</w:t>
            </w:r>
          </w:p>
        </w:tc>
        <w:tc>
          <w:tcPr>
            <w:tcW w:w="1274" w:type="dxa"/>
            <w:gridSpan w:val="2"/>
          </w:tcPr>
          <w:p w:rsidR="00906A0C" w:rsidRDefault="001D7A77">
            <w:pPr>
              <w:pStyle w:val="TableParagraph"/>
              <w:spacing w:line="210" w:lineRule="exact"/>
              <w:ind w:left="11"/>
              <w:jc w:val="center"/>
              <w:rPr>
                <w:b/>
                <w:sz w:val="20"/>
              </w:rPr>
            </w:pPr>
            <w:r>
              <w:rPr>
                <w:b/>
                <w:w w:val="99"/>
                <w:sz w:val="20"/>
              </w:rPr>
              <w:t>8</w:t>
            </w:r>
          </w:p>
        </w:tc>
        <w:tc>
          <w:tcPr>
            <w:tcW w:w="1276" w:type="dxa"/>
            <w:gridSpan w:val="2"/>
          </w:tcPr>
          <w:p w:rsidR="00906A0C" w:rsidRDefault="001D7A77">
            <w:pPr>
              <w:pStyle w:val="TableParagraph"/>
              <w:spacing w:line="210" w:lineRule="exact"/>
              <w:ind w:left="19"/>
              <w:jc w:val="center"/>
              <w:rPr>
                <w:b/>
                <w:sz w:val="20"/>
              </w:rPr>
            </w:pPr>
            <w:r>
              <w:rPr>
                <w:b/>
                <w:w w:val="99"/>
                <w:sz w:val="20"/>
              </w:rPr>
              <w:t>9</w:t>
            </w:r>
          </w:p>
        </w:tc>
        <w:tc>
          <w:tcPr>
            <w:tcW w:w="1133" w:type="dxa"/>
            <w:gridSpan w:val="2"/>
          </w:tcPr>
          <w:p w:rsidR="00906A0C" w:rsidRDefault="001D7A77">
            <w:pPr>
              <w:pStyle w:val="TableParagraph"/>
              <w:spacing w:line="210" w:lineRule="exact"/>
              <w:ind w:left="449" w:right="433"/>
              <w:jc w:val="center"/>
              <w:rPr>
                <w:b/>
                <w:sz w:val="20"/>
              </w:rPr>
            </w:pPr>
            <w:r>
              <w:rPr>
                <w:b/>
                <w:sz w:val="20"/>
              </w:rPr>
              <w:t>10</w:t>
            </w:r>
          </w:p>
        </w:tc>
        <w:tc>
          <w:tcPr>
            <w:tcW w:w="994" w:type="dxa"/>
            <w:gridSpan w:val="2"/>
          </w:tcPr>
          <w:p w:rsidR="00906A0C" w:rsidRDefault="001D7A77">
            <w:pPr>
              <w:pStyle w:val="TableParagraph"/>
              <w:spacing w:line="210" w:lineRule="exact"/>
              <w:ind w:left="383" w:right="361"/>
              <w:jc w:val="center"/>
              <w:rPr>
                <w:b/>
                <w:sz w:val="20"/>
              </w:rPr>
            </w:pPr>
            <w:r>
              <w:rPr>
                <w:b/>
                <w:sz w:val="20"/>
              </w:rPr>
              <w:t>11</w:t>
            </w:r>
          </w:p>
        </w:tc>
        <w:tc>
          <w:tcPr>
            <w:tcW w:w="852" w:type="dxa"/>
            <w:gridSpan w:val="2"/>
          </w:tcPr>
          <w:p w:rsidR="00906A0C" w:rsidRDefault="001D7A77">
            <w:pPr>
              <w:pStyle w:val="TableParagraph"/>
              <w:spacing w:line="210" w:lineRule="exact"/>
              <w:ind w:left="310" w:right="291"/>
              <w:jc w:val="center"/>
              <w:rPr>
                <w:b/>
                <w:sz w:val="20"/>
              </w:rPr>
            </w:pPr>
            <w:r>
              <w:rPr>
                <w:b/>
                <w:sz w:val="20"/>
              </w:rPr>
              <w:t>12</w:t>
            </w:r>
          </w:p>
        </w:tc>
      </w:tr>
      <w:tr w:rsidR="00906A0C">
        <w:trPr>
          <w:trHeight w:val="275"/>
        </w:trPr>
        <w:tc>
          <w:tcPr>
            <w:tcW w:w="425" w:type="dxa"/>
          </w:tcPr>
          <w:p w:rsidR="00906A0C" w:rsidRDefault="00906A0C">
            <w:pPr>
              <w:pStyle w:val="TableParagraph"/>
              <w:rPr>
                <w:sz w:val="20"/>
              </w:rPr>
            </w:pPr>
          </w:p>
        </w:tc>
        <w:tc>
          <w:tcPr>
            <w:tcW w:w="1949" w:type="dxa"/>
          </w:tcPr>
          <w:p w:rsidR="00906A0C" w:rsidRDefault="00906A0C">
            <w:pPr>
              <w:pStyle w:val="TableParagraph"/>
              <w:rPr>
                <w:sz w:val="20"/>
              </w:rPr>
            </w:pPr>
          </w:p>
        </w:tc>
        <w:tc>
          <w:tcPr>
            <w:tcW w:w="566" w:type="dxa"/>
          </w:tcPr>
          <w:p w:rsidR="00906A0C" w:rsidRDefault="001D7A77">
            <w:pPr>
              <w:pStyle w:val="TableParagraph"/>
              <w:spacing w:line="228" w:lineRule="exact"/>
              <w:ind w:left="107"/>
              <w:rPr>
                <w:b/>
                <w:sz w:val="20"/>
              </w:rPr>
            </w:pPr>
            <w:r>
              <w:rPr>
                <w:b/>
                <w:w w:val="99"/>
                <w:sz w:val="20"/>
              </w:rPr>
              <w:t>с</w:t>
            </w:r>
          </w:p>
        </w:tc>
        <w:tc>
          <w:tcPr>
            <w:tcW w:w="708" w:type="dxa"/>
          </w:tcPr>
          <w:p w:rsidR="00906A0C" w:rsidRDefault="001D7A77">
            <w:pPr>
              <w:pStyle w:val="TableParagraph"/>
              <w:spacing w:line="228" w:lineRule="exact"/>
              <w:ind w:left="108"/>
              <w:rPr>
                <w:b/>
                <w:sz w:val="20"/>
              </w:rPr>
            </w:pPr>
            <w:r>
              <w:rPr>
                <w:b/>
                <w:w w:val="99"/>
                <w:sz w:val="20"/>
              </w:rPr>
              <w:t>м</w:t>
            </w:r>
          </w:p>
        </w:tc>
        <w:tc>
          <w:tcPr>
            <w:tcW w:w="710" w:type="dxa"/>
          </w:tcPr>
          <w:p w:rsidR="00906A0C" w:rsidRDefault="001D7A77">
            <w:pPr>
              <w:pStyle w:val="TableParagraph"/>
              <w:spacing w:line="228" w:lineRule="exact"/>
              <w:ind w:left="110"/>
              <w:rPr>
                <w:b/>
                <w:sz w:val="20"/>
              </w:rPr>
            </w:pPr>
            <w:r>
              <w:rPr>
                <w:b/>
                <w:w w:val="99"/>
                <w:sz w:val="20"/>
              </w:rPr>
              <w:t>с</w:t>
            </w:r>
          </w:p>
        </w:tc>
        <w:tc>
          <w:tcPr>
            <w:tcW w:w="567" w:type="dxa"/>
          </w:tcPr>
          <w:p w:rsidR="00906A0C" w:rsidRDefault="001D7A77">
            <w:pPr>
              <w:pStyle w:val="TableParagraph"/>
              <w:spacing w:line="228" w:lineRule="exact"/>
              <w:ind w:left="108"/>
              <w:rPr>
                <w:b/>
                <w:sz w:val="20"/>
              </w:rPr>
            </w:pPr>
            <w:r>
              <w:rPr>
                <w:b/>
                <w:w w:val="99"/>
                <w:sz w:val="20"/>
              </w:rPr>
              <w:t>м</w:t>
            </w:r>
          </w:p>
        </w:tc>
        <w:tc>
          <w:tcPr>
            <w:tcW w:w="566" w:type="dxa"/>
          </w:tcPr>
          <w:p w:rsidR="00906A0C" w:rsidRDefault="001D7A77">
            <w:pPr>
              <w:pStyle w:val="TableParagraph"/>
              <w:spacing w:line="228" w:lineRule="exact"/>
              <w:ind w:left="111"/>
              <w:rPr>
                <w:b/>
                <w:sz w:val="20"/>
              </w:rPr>
            </w:pPr>
            <w:r>
              <w:rPr>
                <w:b/>
                <w:w w:val="99"/>
                <w:sz w:val="20"/>
              </w:rPr>
              <w:t>с</w:t>
            </w:r>
          </w:p>
        </w:tc>
        <w:tc>
          <w:tcPr>
            <w:tcW w:w="710" w:type="dxa"/>
          </w:tcPr>
          <w:p w:rsidR="00906A0C" w:rsidRDefault="001D7A77">
            <w:pPr>
              <w:pStyle w:val="TableParagraph"/>
              <w:spacing w:line="228" w:lineRule="exact"/>
              <w:ind w:left="111"/>
              <w:rPr>
                <w:b/>
                <w:sz w:val="20"/>
              </w:rPr>
            </w:pPr>
            <w:r>
              <w:rPr>
                <w:b/>
                <w:w w:val="99"/>
                <w:sz w:val="20"/>
              </w:rPr>
              <w:t>м</w:t>
            </w:r>
          </w:p>
        </w:tc>
        <w:tc>
          <w:tcPr>
            <w:tcW w:w="708" w:type="dxa"/>
          </w:tcPr>
          <w:p w:rsidR="00906A0C" w:rsidRDefault="001D7A77">
            <w:pPr>
              <w:pStyle w:val="TableParagraph"/>
              <w:spacing w:line="228" w:lineRule="exact"/>
              <w:ind w:left="109"/>
              <w:rPr>
                <w:b/>
                <w:sz w:val="20"/>
              </w:rPr>
            </w:pPr>
            <w:r>
              <w:rPr>
                <w:b/>
                <w:w w:val="99"/>
                <w:sz w:val="20"/>
              </w:rPr>
              <w:t>с</w:t>
            </w:r>
          </w:p>
        </w:tc>
        <w:tc>
          <w:tcPr>
            <w:tcW w:w="708" w:type="dxa"/>
          </w:tcPr>
          <w:p w:rsidR="00906A0C" w:rsidRDefault="001D7A77">
            <w:pPr>
              <w:pStyle w:val="TableParagraph"/>
              <w:spacing w:line="228" w:lineRule="exact"/>
              <w:ind w:left="109"/>
              <w:rPr>
                <w:b/>
                <w:sz w:val="20"/>
              </w:rPr>
            </w:pPr>
            <w:r>
              <w:rPr>
                <w:b/>
                <w:w w:val="99"/>
                <w:sz w:val="20"/>
              </w:rPr>
              <w:t>м</w:t>
            </w:r>
          </w:p>
        </w:tc>
        <w:tc>
          <w:tcPr>
            <w:tcW w:w="710" w:type="dxa"/>
          </w:tcPr>
          <w:p w:rsidR="00906A0C" w:rsidRDefault="001D7A77">
            <w:pPr>
              <w:pStyle w:val="TableParagraph"/>
              <w:spacing w:line="228" w:lineRule="exact"/>
              <w:ind w:left="111"/>
              <w:rPr>
                <w:b/>
                <w:sz w:val="20"/>
              </w:rPr>
            </w:pPr>
            <w:r>
              <w:rPr>
                <w:b/>
                <w:w w:val="99"/>
                <w:sz w:val="20"/>
              </w:rPr>
              <w:t>с</w:t>
            </w:r>
          </w:p>
        </w:tc>
        <w:tc>
          <w:tcPr>
            <w:tcW w:w="708" w:type="dxa"/>
          </w:tcPr>
          <w:p w:rsidR="00906A0C" w:rsidRDefault="001D7A77">
            <w:pPr>
              <w:pStyle w:val="TableParagraph"/>
              <w:spacing w:line="228" w:lineRule="exact"/>
              <w:ind w:left="109"/>
              <w:rPr>
                <w:b/>
                <w:sz w:val="20"/>
              </w:rPr>
            </w:pPr>
            <w:r>
              <w:rPr>
                <w:b/>
                <w:w w:val="99"/>
                <w:sz w:val="20"/>
              </w:rPr>
              <w:t>м</w:t>
            </w:r>
          </w:p>
        </w:tc>
        <w:tc>
          <w:tcPr>
            <w:tcW w:w="686" w:type="dxa"/>
          </w:tcPr>
          <w:p w:rsidR="00906A0C" w:rsidRDefault="001D7A77">
            <w:pPr>
              <w:pStyle w:val="TableParagraph"/>
              <w:spacing w:line="228" w:lineRule="exact"/>
              <w:ind w:left="110"/>
              <w:rPr>
                <w:b/>
                <w:sz w:val="20"/>
              </w:rPr>
            </w:pPr>
            <w:r>
              <w:rPr>
                <w:b/>
                <w:w w:val="99"/>
                <w:sz w:val="20"/>
              </w:rPr>
              <w:t>с</w:t>
            </w:r>
          </w:p>
        </w:tc>
        <w:tc>
          <w:tcPr>
            <w:tcW w:w="588" w:type="dxa"/>
          </w:tcPr>
          <w:p w:rsidR="00906A0C" w:rsidRDefault="001D7A77">
            <w:pPr>
              <w:pStyle w:val="TableParagraph"/>
              <w:spacing w:line="228" w:lineRule="exact"/>
              <w:ind w:left="110"/>
              <w:rPr>
                <w:b/>
                <w:sz w:val="20"/>
              </w:rPr>
            </w:pPr>
            <w:r>
              <w:rPr>
                <w:b/>
                <w:w w:val="99"/>
                <w:sz w:val="20"/>
              </w:rPr>
              <w:t>м</w:t>
            </w:r>
          </w:p>
        </w:tc>
        <w:tc>
          <w:tcPr>
            <w:tcW w:w="686" w:type="dxa"/>
          </w:tcPr>
          <w:p w:rsidR="00906A0C" w:rsidRDefault="001D7A77">
            <w:pPr>
              <w:pStyle w:val="TableParagraph"/>
              <w:spacing w:line="228" w:lineRule="exact"/>
              <w:ind w:left="113"/>
              <w:rPr>
                <w:b/>
                <w:sz w:val="20"/>
              </w:rPr>
            </w:pPr>
            <w:r>
              <w:rPr>
                <w:b/>
                <w:w w:val="99"/>
                <w:sz w:val="20"/>
              </w:rPr>
              <w:t>с</w:t>
            </w:r>
          </w:p>
        </w:tc>
        <w:tc>
          <w:tcPr>
            <w:tcW w:w="590" w:type="dxa"/>
          </w:tcPr>
          <w:p w:rsidR="00906A0C" w:rsidRDefault="001D7A77">
            <w:pPr>
              <w:pStyle w:val="TableParagraph"/>
              <w:spacing w:line="228" w:lineRule="exact"/>
              <w:ind w:left="113"/>
              <w:rPr>
                <w:b/>
                <w:sz w:val="20"/>
              </w:rPr>
            </w:pPr>
            <w:r>
              <w:rPr>
                <w:b/>
                <w:w w:val="99"/>
                <w:sz w:val="20"/>
              </w:rPr>
              <w:t>м</w:t>
            </w:r>
          </w:p>
        </w:tc>
        <w:tc>
          <w:tcPr>
            <w:tcW w:w="566" w:type="dxa"/>
          </w:tcPr>
          <w:p w:rsidR="00906A0C" w:rsidRDefault="001D7A77">
            <w:pPr>
              <w:pStyle w:val="TableParagraph"/>
              <w:spacing w:line="228" w:lineRule="exact"/>
              <w:ind w:left="111"/>
              <w:rPr>
                <w:b/>
                <w:sz w:val="20"/>
              </w:rPr>
            </w:pPr>
            <w:r>
              <w:rPr>
                <w:b/>
                <w:w w:val="99"/>
                <w:sz w:val="20"/>
              </w:rPr>
              <w:t>с</w:t>
            </w:r>
          </w:p>
        </w:tc>
        <w:tc>
          <w:tcPr>
            <w:tcW w:w="567" w:type="dxa"/>
          </w:tcPr>
          <w:p w:rsidR="00906A0C" w:rsidRDefault="001D7A77">
            <w:pPr>
              <w:pStyle w:val="TableParagraph"/>
              <w:spacing w:line="228" w:lineRule="exact"/>
              <w:ind w:left="114"/>
              <w:rPr>
                <w:b/>
                <w:sz w:val="20"/>
              </w:rPr>
            </w:pPr>
            <w:r>
              <w:rPr>
                <w:b/>
                <w:w w:val="99"/>
                <w:sz w:val="20"/>
              </w:rPr>
              <w:t>м</w:t>
            </w:r>
          </w:p>
        </w:tc>
        <w:tc>
          <w:tcPr>
            <w:tcW w:w="569" w:type="dxa"/>
          </w:tcPr>
          <w:p w:rsidR="00906A0C" w:rsidRDefault="001D7A77">
            <w:pPr>
              <w:pStyle w:val="TableParagraph"/>
              <w:spacing w:line="228" w:lineRule="exact"/>
              <w:ind w:left="114"/>
              <w:rPr>
                <w:b/>
                <w:sz w:val="20"/>
              </w:rPr>
            </w:pPr>
            <w:r>
              <w:rPr>
                <w:b/>
                <w:w w:val="99"/>
                <w:sz w:val="20"/>
              </w:rPr>
              <w:t>с</w:t>
            </w:r>
          </w:p>
        </w:tc>
        <w:tc>
          <w:tcPr>
            <w:tcW w:w="425" w:type="dxa"/>
          </w:tcPr>
          <w:p w:rsidR="00906A0C" w:rsidRDefault="001D7A77">
            <w:pPr>
              <w:pStyle w:val="TableParagraph"/>
              <w:spacing w:line="228" w:lineRule="exact"/>
              <w:ind w:left="111"/>
              <w:rPr>
                <w:b/>
                <w:sz w:val="20"/>
              </w:rPr>
            </w:pPr>
            <w:r>
              <w:rPr>
                <w:b/>
                <w:w w:val="99"/>
                <w:sz w:val="20"/>
              </w:rPr>
              <w:t>м</w:t>
            </w:r>
          </w:p>
        </w:tc>
        <w:tc>
          <w:tcPr>
            <w:tcW w:w="425" w:type="dxa"/>
          </w:tcPr>
          <w:p w:rsidR="00906A0C" w:rsidRDefault="001D7A77">
            <w:pPr>
              <w:pStyle w:val="TableParagraph"/>
              <w:spacing w:line="228" w:lineRule="exact"/>
              <w:ind w:left="111"/>
              <w:rPr>
                <w:b/>
                <w:sz w:val="20"/>
              </w:rPr>
            </w:pPr>
            <w:r>
              <w:rPr>
                <w:b/>
                <w:w w:val="99"/>
                <w:sz w:val="20"/>
              </w:rPr>
              <w:t>с</w:t>
            </w:r>
          </w:p>
        </w:tc>
        <w:tc>
          <w:tcPr>
            <w:tcW w:w="427" w:type="dxa"/>
          </w:tcPr>
          <w:p w:rsidR="00906A0C" w:rsidRDefault="001D7A77">
            <w:pPr>
              <w:pStyle w:val="TableParagraph"/>
              <w:spacing w:line="228" w:lineRule="exact"/>
              <w:ind w:left="113"/>
              <w:rPr>
                <w:b/>
                <w:sz w:val="20"/>
              </w:rPr>
            </w:pPr>
            <w:r>
              <w:rPr>
                <w:b/>
                <w:w w:val="99"/>
                <w:sz w:val="20"/>
              </w:rPr>
              <w:t>м</w:t>
            </w:r>
          </w:p>
        </w:tc>
      </w:tr>
      <w:tr w:rsidR="00906A0C">
        <w:trPr>
          <w:trHeight w:val="276"/>
        </w:trPr>
        <w:tc>
          <w:tcPr>
            <w:tcW w:w="425" w:type="dxa"/>
          </w:tcPr>
          <w:p w:rsidR="00906A0C" w:rsidRDefault="001D7A77">
            <w:pPr>
              <w:pStyle w:val="TableParagraph"/>
              <w:spacing w:line="224" w:lineRule="exact"/>
              <w:ind w:left="107"/>
              <w:rPr>
                <w:i/>
                <w:sz w:val="20"/>
              </w:rPr>
            </w:pPr>
            <w:r>
              <w:rPr>
                <w:i/>
                <w:w w:val="99"/>
                <w:sz w:val="20"/>
              </w:rPr>
              <w:t>1</w:t>
            </w:r>
          </w:p>
        </w:tc>
        <w:tc>
          <w:tcPr>
            <w:tcW w:w="1949" w:type="dxa"/>
          </w:tcPr>
          <w:p w:rsidR="00906A0C" w:rsidRDefault="00906A0C">
            <w:pPr>
              <w:pStyle w:val="TableParagraph"/>
              <w:rPr>
                <w:sz w:val="20"/>
              </w:rPr>
            </w:pPr>
          </w:p>
        </w:tc>
        <w:tc>
          <w:tcPr>
            <w:tcW w:w="566" w:type="dxa"/>
          </w:tcPr>
          <w:p w:rsidR="00906A0C" w:rsidRDefault="00906A0C">
            <w:pPr>
              <w:pStyle w:val="TableParagraph"/>
              <w:rPr>
                <w:sz w:val="20"/>
              </w:rPr>
            </w:pPr>
          </w:p>
        </w:tc>
        <w:tc>
          <w:tcPr>
            <w:tcW w:w="708" w:type="dxa"/>
          </w:tcPr>
          <w:p w:rsidR="00906A0C" w:rsidRDefault="00906A0C">
            <w:pPr>
              <w:pStyle w:val="TableParagraph"/>
              <w:rPr>
                <w:sz w:val="20"/>
              </w:rPr>
            </w:pPr>
          </w:p>
        </w:tc>
        <w:tc>
          <w:tcPr>
            <w:tcW w:w="710" w:type="dxa"/>
          </w:tcPr>
          <w:p w:rsidR="00906A0C" w:rsidRDefault="00906A0C">
            <w:pPr>
              <w:pStyle w:val="TableParagraph"/>
              <w:rPr>
                <w:sz w:val="20"/>
              </w:rPr>
            </w:pPr>
          </w:p>
        </w:tc>
        <w:tc>
          <w:tcPr>
            <w:tcW w:w="567" w:type="dxa"/>
          </w:tcPr>
          <w:p w:rsidR="00906A0C" w:rsidRDefault="00906A0C">
            <w:pPr>
              <w:pStyle w:val="TableParagraph"/>
              <w:rPr>
                <w:sz w:val="20"/>
              </w:rPr>
            </w:pPr>
          </w:p>
        </w:tc>
        <w:tc>
          <w:tcPr>
            <w:tcW w:w="566" w:type="dxa"/>
          </w:tcPr>
          <w:p w:rsidR="00906A0C" w:rsidRDefault="00906A0C">
            <w:pPr>
              <w:pStyle w:val="TableParagraph"/>
              <w:rPr>
                <w:sz w:val="20"/>
              </w:rPr>
            </w:pPr>
          </w:p>
        </w:tc>
        <w:tc>
          <w:tcPr>
            <w:tcW w:w="710" w:type="dxa"/>
          </w:tcPr>
          <w:p w:rsidR="00906A0C" w:rsidRDefault="00906A0C">
            <w:pPr>
              <w:pStyle w:val="TableParagraph"/>
              <w:rPr>
                <w:sz w:val="20"/>
              </w:rPr>
            </w:pPr>
          </w:p>
        </w:tc>
        <w:tc>
          <w:tcPr>
            <w:tcW w:w="708" w:type="dxa"/>
          </w:tcPr>
          <w:p w:rsidR="00906A0C" w:rsidRDefault="00906A0C">
            <w:pPr>
              <w:pStyle w:val="TableParagraph"/>
              <w:rPr>
                <w:sz w:val="20"/>
              </w:rPr>
            </w:pPr>
          </w:p>
        </w:tc>
        <w:tc>
          <w:tcPr>
            <w:tcW w:w="708" w:type="dxa"/>
          </w:tcPr>
          <w:p w:rsidR="00906A0C" w:rsidRDefault="00906A0C">
            <w:pPr>
              <w:pStyle w:val="TableParagraph"/>
              <w:rPr>
                <w:sz w:val="20"/>
              </w:rPr>
            </w:pPr>
          </w:p>
        </w:tc>
        <w:tc>
          <w:tcPr>
            <w:tcW w:w="710" w:type="dxa"/>
          </w:tcPr>
          <w:p w:rsidR="00906A0C" w:rsidRDefault="00906A0C">
            <w:pPr>
              <w:pStyle w:val="TableParagraph"/>
              <w:rPr>
                <w:sz w:val="20"/>
              </w:rPr>
            </w:pPr>
          </w:p>
        </w:tc>
        <w:tc>
          <w:tcPr>
            <w:tcW w:w="708" w:type="dxa"/>
          </w:tcPr>
          <w:p w:rsidR="00906A0C" w:rsidRDefault="00906A0C">
            <w:pPr>
              <w:pStyle w:val="TableParagraph"/>
              <w:rPr>
                <w:sz w:val="20"/>
              </w:rPr>
            </w:pPr>
          </w:p>
        </w:tc>
        <w:tc>
          <w:tcPr>
            <w:tcW w:w="686" w:type="dxa"/>
          </w:tcPr>
          <w:p w:rsidR="00906A0C" w:rsidRDefault="00906A0C">
            <w:pPr>
              <w:pStyle w:val="TableParagraph"/>
              <w:rPr>
                <w:sz w:val="20"/>
              </w:rPr>
            </w:pPr>
          </w:p>
        </w:tc>
        <w:tc>
          <w:tcPr>
            <w:tcW w:w="588" w:type="dxa"/>
          </w:tcPr>
          <w:p w:rsidR="00906A0C" w:rsidRDefault="00906A0C">
            <w:pPr>
              <w:pStyle w:val="TableParagraph"/>
              <w:rPr>
                <w:sz w:val="20"/>
              </w:rPr>
            </w:pPr>
          </w:p>
        </w:tc>
        <w:tc>
          <w:tcPr>
            <w:tcW w:w="686" w:type="dxa"/>
          </w:tcPr>
          <w:p w:rsidR="00906A0C" w:rsidRDefault="00906A0C">
            <w:pPr>
              <w:pStyle w:val="TableParagraph"/>
              <w:rPr>
                <w:sz w:val="20"/>
              </w:rPr>
            </w:pPr>
          </w:p>
        </w:tc>
        <w:tc>
          <w:tcPr>
            <w:tcW w:w="590" w:type="dxa"/>
          </w:tcPr>
          <w:p w:rsidR="00906A0C" w:rsidRDefault="00906A0C">
            <w:pPr>
              <w:pStyle w:val="TableParagraph"/>
              <w:rPr>
                <w:sz w:val="20"/>
              </w:rPr>
            </w:pPr>
          </w:p>
        </w:tc>
        <w:tc>
          <w:tcPr>
            <w:tcW w:w="566" w:type="dxa"/>
          </w:tcPr>
          <w:p w:rsidR="00906A0C" w:rsidRDefault="00906A0C">
            <w:pPr>
              <w:pStyle w:val="TableParagraph"/>
              <w:rPr>
                <w:sz w:val="20"/>
              </w:rPr>
            </w:pPr>
          </w:p>
        </w:tc>
        <w:tc>
          <w:tcPr>
            <w:tcW w:w="567" w:type="dxa"/>
          </w:tcPr>
          <w:p w:rsidR="00906A0C" w:rsidRDefault="00906A0C">
            <w:pPr>
              <w:pStyle w:val="TableParagraph"/>
              <w:rPr>
                <w:sz w:val="20"/>
              </w:rPr>
            </w:pPr>
          </w:p>
        </w:tc>
        <w:tc>
          <w:tcPr>
            <w:tcW w:w="569" w:type="dxa"/>
          </w:tcPr>
          <w:p w:rsidR="00906A0C" w:rsidRDefault="00906A0C">
            <w:pPr>
              <w:pStyle w:val="TableParagraph"/>
              <w:rPr>
                <w:sz w:val="20"/>
              </w:rPr>
            </w:pPr>
          </w:p>
        </w:tc>
        <w:tc>
          <w:tcPr>
            <w:tcW w:w="425" w:type="dxa"/>
          </w:tcPr>
          <w:p w:rsidR="00906A0C" w:rsidRDefault="00906A0C">
            <w:pPr>
              <w:pStyle w:val="TableParagraph"/>
              <w:rPr>
                <w:sz w:val="20"/>
              </w:rPr>
            </w:pPr>
          </w:p>
        </w:tc>
        <w:tc>
          <w:tcPr>
            <w:tcW w:w="425" w:type="dxa"/>
          </w:tcPr>
          <w:p w:rsidR="00906A0C" w:rsidRDefault="00906A0C">
            <w:pPr>
              <w:pStyle w:val="TableParagraph"/>
              <w:rPr>
                <w:sz w:val="20"/>
              </w:rPr>
            </w:pPr>
          </w:p>
        </w:tc>
        <w:tc>
          <w:tcPr>
            <w:tcW w:w="427" w:type="dxa"/>
          </w:tcPr>
          <w:p w:rsidR="00906A0C" w:rsidRDefault="00906A0C">
            <w:pPr>
              <w:pStyle w:val="TableParagraph"/>
              <w:rPr>
                <w:sz w:val="20"/>
              </w:rPr>
            </w:pPr>
          </w:p>
        </w:tc>
      </w:tr>
      <w:tr w:rsidR="00906A0C">
        <w:trPr>
          <w:trHeight w:val="275"/>
        </w:trPr>
        <w:tc>
          <w:tcPr>
            <w:tcW w:w="425" w:type="dxa"/>
          </w:tcPr>
          <w:p w:rsidR="00906A0C" w:rsidRDefault="001D7A77">
            <w:pPr>
              <w:pStyle w:val="TableParagraph"/>
              <w:spacing w:line="223" w:lineRule="exact"/>
              <w:ind w:left="107"/>
              <w:rPr>
                <w:i/>
                <w:sz w:val="20"/>
              </w:rPr>
            </w:pPr>
            <w:r>
              <w:rPr>
                <w:i/>
                <w:w w:val="99"/>
                <w:sz w:val="20"/>
              </w:rPr>
              <w:t>2</w:t>
            </w:r>
          </w:p>
        </w:tc>
        <w:tc>
          <w:tcPr>
            <w:tcW w:w="1949" w:type="dxa"/>
          </w:tcPr>
          <w:p w:rsidR="00906A0C" w:rsidRDefault="00906A0C">
            <w:pPr>
              <w:pStyle w:val="TableParagraph"/>
              <w:rPr>
                <w:sz w:val="20"/>
              </w:rPr>
            </w:pPr>
          </w:p>
        </w:tc>
        <w:tc>
          <w:tcPr>
            <w:tcW w:w="566" w:type="dxa"/>
          </w:tcPr>
          <w:p w:rsidR="00906A0C" w:rsidRDefault="00906A0C">
            <w:pPr>
              <w:pStyle w:val="TableParagraph"/>
              <w:rPr>
                <w:sz w:val="20"/>
              </w:rPr>
            </w:pPr>
          </w:p>
        </w:tc>
        <w:tc>
          <w:tcPr>
            <w:tcW w:w="708" w:type="dxa"/>
          </w:tcPr>
          <w:p w:rsidR="00906A0C" w:rsidRDefault="00906A0C">
            <w:pPr>
              <w:pStyle w:val="TableParagraph"/>
              <w:rPr>
                <w:sz w:val="20"/>
              </w:rPr>
            </w:pPr>
          </w:p>
        </w:tc>
        <w:tc>
          <w:tcPr>
            <w:tcW w:w="710" w:type="dxa"/>
          </w:tcPr>
          <w:p w:rsidR="00906A0C" w:rsidRDefault="00906A0C">
            <w:pPr>
              <w:pStyle w:val="TableParagraph"/>
              <w:rPr>
                <w:sz w:val="20"/>
              </w:rPr>
            </w:pPr>
          </w:p>
        </w:tc>
        <w:tc>
          <w:tcPr>
            <w:tcW w:w="567" w:type="dxa"/>
          </w:tcPr>
          <w:p w:rsidR="00906A0C" w:rsidRDefault="00906A0C">
            <w:pPr>
              <w:pStyle w:val="TableParagraph"/>
              <w:rPr>
                <w:sz w:val="20"/>
              </w:rPr>
            </w:pPr>
          </w:p>
        </w:tc>
        <w:tc>
          <w:tcPr>
            <w:tcW w:w="566" w:type="dxa"/>
          </w:tcPr>
          <w:p w:rsidR="00906A0C" w:rsidRDefault="00906A0C">
            <w:pPr>
              <w:pStyle w:val="TableParagraph"/>
              <w:rPr>
                <w:sz w:val="20"/>
              </w:rPr>
            </w:pPr>
          </w:p>
        </w:tc>
        <w:tc>
          <w:tcPr>
            <w:tcW w:w="710" w:type="dxa"/>
          </w:tcPr>
          <w:p w:rsidR="00906A0C" w:rsidRDefault="00906A0C">
            <w:pPr>
              <w:pStyle w:val="TableParagraph"/>
              <w:rPr>
                <w:sz w:val="20"/>
              </w:rPr>
            </w:pPr>
          </w:p>
        </w:tc>
        <w:tc>
          <w:tcPr>
            <w:tcW w:w="708" w:type="dxa"/>
          </w:tcPr>
          <w:p w:rsidR="00906A0C" w:rsidRDefault="00906A0C">
            <w:pPr>
              <w:pStyle w:val="TableParagraph"/>
              <w:rPr>
                <w:sz w:val="20"/>
              </w:rPr>
            </w:pPr>
          </w:p>
        </w:tc>
        <w:tc>
          <w:tcPr>
            <w:tcW w:w="708" w:type="dxa"/>
          </w:tcPr>
          <w:p w:rsidR="00906A0C" w:rsidRDefault="00906A0C">
            <w:pPr>
              <w:pStyle w:val="TableParagraph"/>
              <w:rPr>
                <w:sz w:val="20"/>
              </w:rPr>
            </w:pPr>
          </w:p>
        </w:tc>
        <w:tc>
          <w:tcPr>
            <w:tcW w:w="710" w:type="dxa"/>
          </w:tcPr>
          <w:p w:rsidR="00906A0C" w:rsidRDefault="00906A0C">
            <w:pPr>
              <w:pStyle w:val="TableParagraph"/>
              <w:rPr>
                <w:sz w:val="20"/>
              </w:rPr>
            </w:pPr>
          </w:p>
        </w:tc>
        <w:tc>
          <w:tcPr>
            <w:tcW w:w="708" w:type="dxa"/>
          </w:tcPr>
          <w:p w:rsidR="00906A0C" w:rsidRDefault="00906A0C">
            <w:pPr>
              <w:pStyle w:val="TableParagraph"/>
              <w:rPr>
                <w:sz w:val="20"/>
              </w:rPr>
            </w:pPr>
          </w:p>
        </w:tc>
        <w:tc>
          <w:tcPr>
            <w:tcW w:w="686" w:type="dxa"/>
          </w:tcPr>
          <w:p w:rsidR="00906A0C" w:rsidRDefault="00906A0C">
            <w:pPr>
              <w:pStyle w:val="TableParagraph"/>
              <w:rPr>
                <w:sz w:val="20"/>
              </w:rPr>
            </w:pPr>
          </w:p>
        </w:tc>
        <w:tc>
          <w:tcPr>
            <w:tcW w:w="588" w:type="dxa"/>
          </w:tcPr>
          <w:p w:rsidR="00906A0C" w:rsidRDefault="00906A0C">
            <w:pPr>
              <w:pStyle w:val="TableParagraph"/>
              <w:rPr>
                <w:sz w:val="20"/>
              </w:rPr>
            </w:pPr>
          </w:p>
        </w:tc>
        <w:tc>
          <w:tcPr>
            <w:tcW w:w="686" w:type="dxa"/>
          </w:tcPr>
          <w:p w:rsidR="00906A0C" w:rsidRDefault="00906A0C">
            <w:pPr>
              <w:pStyle w:val="TableParagraph"/>
              <w:rPr>
                <w:sz w:val="20"/>
              </w:rPr>
            </w:pPr>
          </w:p>
        </w:tc>
        <w:tc>
          <w:tcPr>
            <w:tcW w:w="590" w:type="dxa"/>
          </w:tcPr>
          <w:p w:rsidR="00906A0C" w:rsidRDefault="00906A0C">
            <w:pPr>
              <w:pStyle w:val="TableParagraph"/>
              <w:rPr>
                <w:sz w:val="20"/>
              </w:rPr>
            </w:pPr>
          </w:p>
        </w:tc>
        <w:tc>
          <w:tcPr>
            <w:tcW w:w="566" w:type="dxa"/>
          </w:tcPr>
          <w:p w:rsidR="00906A0C" w:rsidRDefault="00906A0C">
            <w:pPr>
              <w:pStyle w:val="TableParagraph"/>
              <w:rPr>
                <w:sz w:val="20"/>
              </w:rPr>
            </w:pPr>
          </w:p>
        </w:tc>
        <w:tc>
          <w:tcPr>
            <w:tcW w:w="567" w:type="dxa"/>
          </w:tcPr>
          <w:p w:rsidR="00906A0C" w:rsidRDefault="00906A0C">
            <w:pPr>
              <w:pStyle w:val="TableParagraph"/>
              <w:rPr>
                <w:sz w:val="20"/>
              </w:rPr>
            </w:pPr>
          </w:p>
        </w:tc>
        <w:tc>
          <w:tcPr>
            <w:tcW w:w="569" w:type="dxa"/>
          </w:tcPr>
          <w:p w:rsidR="00906A0C" w:rsidRDefault="00906A0C">
            <w:pPr>
              <w:pStyle w:val="TableParagraph"/>
              <w:rPr>
                <w:sz w:val="20"/>
              </w:rPr>
            </w:pPr>
          </w:p>
        </w:tc>
        <w:tc>
          <w:tcPr>
            <w:tcW w:w="425" w:type="dxa"/>
          </w:tcPr>
          <w:p w:rsidR="00906A0C" w:rsidRDefault="00906A0C">
            <w:pPr>
              <w:pStyle w:val="TableParagraph"/>
              <w:rPr>
                <w:sz w:val="20"/>
              </w:rPr>
            </w:pPr>
          </w:p>
        </w:tc>
        <w:tc>
          <w:tcPr>
            <w:tcW w:w="425" w:type="dxa"/>
          </w:tcPr>
          <w:p w:rsidR="00906A0C" w:rsidRDefault="00906A0C">
            <w:pPr>
              <w:pStyle w:val="TableParagraph"/>
              <w:rPr>
                <w:sz w:val="20"/>
              </w:rPr>
            </w:pPr>
          </w:p>
        </w:tc>
        <w:tc>
          <w:tcPr>
            <w:tcW w:w="427" w:type="dxa"/>
          </w:tcPr>
          <w:p w:rsidR="00906A0C" w:rsidRDefault="00906A0C">
            <w:pPr>
              <w:pStyle w:val="TableParagraph"/>
              <w:rPr>
                <w:sz w:val="20"/>
              </w:rPr>
            </w:pPr>
          </w:p>
        </w:tc>
      </w:tr>
      <w:tr w:rsidR="00906A0C">
        <w:trPr>
          <w:trHeight w:val="275"/>
        </w:trPr>
        <w:tc>
          <w:tcPr>
            <w:tcW w:w="425" w:type="dxa"/>
          </w:tcPr>
          <w:p w:rsidR="00906A0C" w:rsidRDefault="001D7A77">
            <w:pPr>
              <w:pStyle w:val="TableParagraph"/>
              <w:spacing w:line="223" w:lineRule="exact"/>
              <w:ind w:left="107"/>
              <w:rPr>
                <w:i/>
                <w:sz w:val="20"/>
              </w:rPr>
            </w:pPr>
            <w:r>
              <w:rPr>
                <w:i/>
                <w:w w:val="99"/>
                <w:sz w:val="20"/>
              </w:rPr>
              <w:t>3</w:t>
            </w:r>
          </w:p>
        </w:tc>
        <w:tc>
          <w:tcPr>
            <w:tcW w:w="1949" w:type="dxa"/>
          </w:tcPr>
          <w:p w:rsidR="00906A0C" w:rsidRDefault="00906A0C">
            <w:pPr>
              <w:pStyle w:val="TableParagraph"/>
              <w:rPr>
                <w:sz w:val="20"/>
              </w:rPr>
            </w:pPr>
          </w:p>
        </w:tc>
        <w:tc>
          <w:tcPr>
            <w:tcW w:w="566" w:type="dxa"/>
          </w:tcPr>
          <w:p w:rsidR="00906A0C" w:rsidRDefault="00906A0C">
            <w:pPr>
              <w:pStyle w:val="TableParagraph"/>
              <w:rPr>
                <w:sz w:val="20"/>
              </w:rPr>
            </w:pPr>
          </w:p>
        </w:tc>
        <w:tc>
          <w:tcPr>
            <w:tcW w:w="708" w:type="dxa"/>
          </w:tcPr>
          <w:p w:rsidR="00906A0C" w:rsidRDefault="00906A0C">
            <w:pPr>
              <w:pStyle w:val="TableParagraph"/>
              <w:rPr>
                <w:sz w:val="20"/>
              </w:rPr>
            </w:pPr>
          </w:p>
        </w:tc>
        <w:tc>
          <w:tcPr>
            <w:tcW w:w="710" w:type="dxa"/>
          </w:tcPr>
          <w:p w:rsidR="00906A0C" w:rsidRDefault="00906A0C">
            <w:pPr>
              <w:pStyle w:val="TableParagraph"/>
              <w:rPr>
                <w:sz w:val="20"/>
              </w:rPr>
            </w:pPr>
          </w:p>
        </w:tc>
        <w:tc>
          <w:tcPr>
            <w:tcW w:w="567" w:type="dxa"/>
          </w:tcPr>
          <w:p w:rsidR="00906A0C" w:rsidRDefault="00906A0C">
            <w:pPr>
              <w:pStyle w:val="TableParagraph"/>
              <w:rPr>
                <w:sz w:val="20"/>
              </w:rPr>
            </w:pPr>
          </w:p>
        </w:tc>
        <w:tc>
          <w:tcPr>
            <w:tcW w:w="566" w:type="dxa"/>
          </w:tcPr>
          <w:p w:rsidR="00906A0C" w:rsidRDefault="00906A0C">
            <w:pPr>
              <w:pStyle w:val="TableParagraph"/>
              <w:rPr>
                <w:sz w:val="20"/>
              </w:rPr>
            </w:pPr>
          </w:p>
        </w:tc>
        <w:tc>
          <w:tcPr>
            <w:tcW w:w="710" w:type="dxa"/>
          </w:tcPr>
          <w:p w:rsidR="00906A0C" w:rsidRDefault="00906A0C">
            <w:pPr>
              <w:pStyle w:val="TableParagraph"/>
              <w:rPr>
                <w:sz w:val="20"/>
              </w:rPr>
            </w:pPr>
          </w:p>
        </w:tc>
        <w:tc>
          <w:tcPr>
            <w:tcW w:w="708" w:type="dxa"/>
          </w:tcPr>
          <w:p w:rsidR="00906A0C" w:rsidRDefault="00906A0C">
            <w:pPr>
              <w:pStyle w:val="TableParagraph"/>
              <w:rPr>
                <w:sz w:val="20"/>
              </w:rPr>
            </w:pPr>
          </w:p>
        </w:tc>
        <w:tc>
          <w:tcPr>
            <w:tcW w:w="708" w:type="dxa"/>
          </w:tcPr>
          <w:p w:rsidR="00906A0C" w:rsidRDefault="00906A0C">
            <w:pPr>
              <w:pStyle w:val="TableParagraph"/>
              <w:rPr>
                <w:sz w:val="20"/>
              </w:rPr>
            </w:pPr>
          </w:p>
        </w:tc>
        <w:tc>
          <w:tcPr>
            <w:tcW w:w="710" w:type="dxa"/>
          </w:tcPr>
          <w:p w:rsidR="00906A0C" w:rsidRDefault="00906A0C">
            <w:pPr>
              <w:pStyle w:val="TableParagraph"/>
              <w:rPr>
                <w:sz w:val="20"/>
              </w:rPr>
            </w:pPr>
          </w:p>
        </w:tc>
        <w:tc>
          <w:tcPr>
            <w:tcW w:w="708" w:type="dxa"/>
          </w:tcPr>
          <w:p w:rsidR="00906A0C" w:rsidRDefault="00906A0C">
            <w:pPr>
              <w:pStyle w:val="TableParagraph"/>
              <w:rPr>
                <w:sz w:val="20"/>
              </w:rPr>
            </w:pPr>
          </w:p>
        </w:tc>
        <w:tc>
          <w:tcPr>
            <w:tcW w:w="686" w:type="dxa"/>
          </w:tcPr>
          <w:p w:rsidR="00906A0C" w:rsidRDefault="00906A0C">
            <w:pPr>
              <w:pStyle w:val="TableParagraph"/>
              <w:rPr>
                <w:sz w:val="20"/>
              </w:rPr>
            </w:pPr>
          </w:p>
        </w:tc>
        <w:tc>
          <w:tcPr>
            <w:tcW w:w="588" w:type="dxa"/>
          </w:tcPr>
          <w:p w:rsidR="00906A0C" w:rsidRDefault="00906A0C">
            <w:pPr>
              <w:pStyle w:val="TableParagraph"/>
              <w:rPr>
                <w:sz w:val="20"/>
              </w:rPr>
            </w:pPr>
          </w:p>
        </w:tc>
        <w:tc>
          <w:tcPr>
            <w:tcW w:w="686" w:type="dxa"/>
          </w:tcPr>
          <w:p w:rsidR="00906A0C" w:rsidRDefault="00906A0C">
            <w:pPr>
              <w:pStyle w:val="TableParagraph"/>
              <w:rPr>
                <w:sz w:val="20"/>
              </w:rPr>
            </w:pPr>
          </w:p>
        </w:tc>
        <w:tc>
          <w:tcPr>
            <w:tcW w:w="590" w:type="dxa"/>
          </w:tcPr>
          <w:p w:rsidR="00906A0C" w:rsidRDefault="00906A0C">
            <w:pPr>
              <w:pStyle w:val="TableParagraph"/>
              <w:rPr>
                <w:sz w:val="20"/>
              </w:rPr>
            </w:pPr>
          </w:p>
        </w:tc>
        <w:tc>
          <w:tcPr>
            <w:tcW w:w="566" w:type="dxa"/>
          </w:tcPr>
          <w:p w:rsidR="00906A0C" w:rsidRDefault="00906A0C">
            <w:pPr>
              <w:pStyle w:val="TableParagraph"/>
              <w:rPr>
                <w:sz w:val="20"/>
              </w:rPr>
            </w:pPr>
          </w:p>
        </w:tc>
        <w:tc>
          <w:tcPr>
            <w:tcW w:w="567" w:type="dxa"/>
          </w:tcPr>
          <w:p w:rsidR="00906A0C" w:rsidRDefault="00906A0C">
            <w:pPr>
              <w:pStyle w:val="TableParagraph"/>
              <w:rPr>
                <w:sz w:val="20"/>
              </w:rPr>
            </w:pPr>
          </w:p>
        </w:tc>
        <w:tc>
          <w:tcPr>
            <w:tcW w:w="569" w:type="dxa"/>
          </w:tcPr>
          <w:p w:rsidR="00906A0C" w:rsidRDefault="00906A0C">
            <w:pPr>
              <w:pStyle w:val="TableParagraph"/>
              <w:rPr>
                <w:sz w:val="20"/>
              </w:rPr>
            </w:pPr>
          </w:p>
        </w:tc>
        <w:tc>
          <w:tcPr>
            <w:tcW w:w="425" w:type="dxa"/>
          </w:tcPr>
          <w:p w:rsidR="00906A0C" w:rsidRDefault="00906A0C">
            <w:pPr>
              <w:pStyle w:val="TableParagraph"/>
              <w:rPr>
                <w:sz w:val="20"/>
              </w:rPr>
            </w:pPr>
          </w:p>
        </w:tc>
        <w:tc>
          <w:tcPr>
            <w:tcW w:w="425" w:type="dxa"/>
          </w:tcPr>
          <w:p w:rsidR="00906A0C" w:rsidRDefault="00906A0C">
            <w:pPr>
              <w:pStyle w:val="TableParagraph"/>
              <w:rPr>
                <w:sz w:val="20"/>
              </w:rPr>
            </w:pPr>
          </w:p>
        </w:tc>
        <w:tc>
          <w:tcPr>
            <w:tcW w:w="427" w:type="dxa"/>
          </w:tcPr>
          <w:p w:rsidR="00906A0C" w:rsidRDefault="00906A0C">
            <w:pPr>
              <w:pStyle w:val="TableParagraph"/>
              <w:rPr>
                <w:sz w:val="20"/>
              </w:rPr>
            </w:pPr>
          </w:p>
        </w:tc>
      </w:tr>
    </w:tbl>
    <w:p w:rsidR="00906A0C" w:rsidRDefault="00906A0C">
      <w:pPr>
        <w:rPr>
          <w:sz w:val="20"/>
        </w:rPr>
        <w:sectPr w:rsidR="00906A0C">
          <w:pgSz w:w="16840" w:h="11910" w:orient="landscape"/>
          <w:pgMar w:top="640" w:right="840" w:bottom="1200" w:left="880" w:header="0" w:footer="923" w:gutter="0"/>
          <w:cols w:space="720"/>
        </w:sectPr>
      </w:pPr>
    </w:p>
    <w:p w:rsidR="00906A0C" w:rsidRDefault="001D7A77">
      <w:pPr>
        <w:tabs>
          <w:tab w:val="left" w:pos="3465"/>
        </w:tabs>
        <w:spacing w:before="61"/>
        <w:ind w:right="40"/>
        <w:jc w:val="center"/>
        <w:rPr>
          <w:b/>
          <w:i/>
          <w:sz w:val="28"/>
        </w:rPr>
      </w:pPr>
      <w:r>
        <w:rPr>
          <w:b/>
          <w:i/>
          <w:sz w:val="28"/>
        </w:rPr>
        <w:lastRenderedPageBreak/>
        <w:t>Диагностические</w:t>
      </w:r>
      <w:r>
        <w:rPr>
          <w:b/>
          <w:i/>
          <w:spacing w:val="-4"/>
          <w:sz w:val="28"/>
        </w:rPr>
        <w:t xml:space="preserve"> </w:t>
      </w:r>
      <w:r>
        <w:rPr>
          <w:b/>
          <w:i/>
          <w:sz w:val="28"/>
        </w:rPr>
        <w:t>задания</w:t>
      </w:r>
      <w:r>
        <w:rPr>
          <w:b/>
          <w:i/>
          <w:sz w:val="28"/>
        </w:rPr>
        <w:tab/>
        <w:t xml:space="preserve">по теме «Я и моя семья» для детей </w:t>
      </w:r>
      <w:r>
        <w:rPr>
          <w:b/>
          <w:i/>
          <w:spacing w:val="-3"/>
          <w:sz w:val="28"/>
        </w:rPr>
        <w:t xml:space="preserve">от </w:t>
      </w:r>
      <w:r>
        <w:rPr>
          <w:b/>
          <w:i/>
          <w:sz w:val="28"/>
        </w:rPr>
        <w:t>4 до5</w:t>
      </w:r>
      <w:r>
        <w:rPr>
          <w:b/>
          <w:i/>
          <w:spacing w:val="-3"/>
          <w:sz w:val="28"/>
        </w:rPr>
        <w:t xml:space="preserve"> </w:t>
      </w:r>
      <w:r>
        <w:rPr>
          <w:b/>
          <w:i/>
          <w:sz w:val="28"/>
        </w:rPr>
        <w:t>лет</w:t>
      </w:r>
    </w:p>
    <w:p w:rsidR="00906A0C" w:rsidRDefault="00906A0C">
      <w:pPr>
        <w:pStyle w:val="a3"/>
        <w:spacing w:before="3"/>
        <w:ind w:left="0" w:firstLine="0"/>
        <w:jc w:val="left"/>
        <w:rPr>
          <w:b/>
          <w:i/>
          <w:sz w:val="24"/>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97"/>
        <w:gridCol w:w="8365"/>
      </w:tblGrid>
      <w:tr w:rsidR="00906A0C">
        <w:trPr>
          <w:trHeight w:val="964"/>
        </w:trPr>
        <w:tc>
          <w:tcPr>
            <w:tcW w:w="6097" w:type="dxa"/>
          </w:tcPr>
          <w:p w:rsidR="00906A0C" w:rsidRDefault="00906A0C">
            <w:pPr>
              <w:pStyle w:val="TableParagraph"/>
              <w:spacing w:before="8"/>
              <w:rPr>
                <w:b/>
                <w:i/>
                <w:sz w:val="27"/>
              </w:rPr>
            </w:pPr>
          </w:p>
          <w:p w:rsidR="00906A0C" w:rsidRDefault="001D7A77">
            <w:pPr>
              <w:pStyle w:val="TableParagraph"/>
              <w:ind w:left="1682"/>
              <w:rPr>
                <w:b/>
                <w:sz w:val="28"/>
              </w:rPr>
            </w:pPr>
            <w:r>
              <w:rPr>
                <w:b/>
                <w:sz w:val="28"/>
              </w:rPr>
              <w:t>Показатели развития</w:t>
            </w:r>
          </w:p>
        </w:tc>
        <w:tc>
          <w:tcPr>
            <w:tcW w:w="8365" w:type="dxa"/>
          </w:tcPr>
          <w:p w:rsidR="00906A0C" w:rsidRDefault="001D7A77">
            <w:pPr>
              <w:pStyle w:val="TableParagraph"/>
              <w:spacing w:before="1" w:line="322" w:lineRule="exact"/>
              <w:ind w:left="107" w:right="440"/>
              <w:jc w:val="both"/>
              <w:rPr>
                <w:b/>
                <w:sz w:val="28"/>
              </w:rPr>
            </w:pPr>
            <w:r>
              <w:rPr>
                <w:b/>
                <w:sz w:val="28"/>
              </w:rPr>
              <w:t>Содержание диагностического материала: тестовые задания, дидактические игры, упражнения, ситуации для обсуждения, вопросы</w:t>
            </w:r>
          </w:p>
        </w:tc>
      </w:tr>
      <w:tr w:rsidR="00906A0C">
        <w:trPr>
          <w:trHeight w:val="3217"/>
        </w:trPr>
        <w:tc>
          <w:tcPr>
            <w:tcW w:w="6097" w:type="dxa"/>
          </w:tcPr>
          <w:p w:rsidR="00906A0C" w:rsidRDefault="00906A0C">
            <w:pPr>
              <w:pStyle w:val="TableParagraph"/>
              <w:spacing w:before="3"/>
              <w:rPr>
                <w:b/>
                <w:i/>
                <w:sz w:val="27"/>
              </w:rPr>
            </w:pPr>
          </w:p>
          <w:p w:rsidR="00906A0C" w:rsidRDefault="001D7A77">
            <w:pPr>
              <w:pStyle w:val="TableParagraph"/>
              <w:ind w:left="107" w:right="2418"/>
              <w:rPr>
                <w:sz w:val="28"/>
              </w:rPr>
            </w:pPr>
            <w:r>
              <w:rPr>
                <w:sz w:val="28"/>
              </w:rPr>
              <w:t>Имеет представление о себе. Знает значение своего имени.</w:t>
            </w:r>
          </w:p>
          <w:p w:rsidR="00906A0C" w:rsidRDefault="001D7A77">
            <w:pPr>
              <w:pStyle w:val="TableParagraph"/>
              <w:ind w:left="107" w:right="444"/>
              <w:rPr>
                <w:sz w:val="28"/>
              </w:rPr>
            </w:pPr>
            <w:r>
              <w:rPr>
                <w:sz w:val="28"/>
              </w:rPr>
              <w:t>Знает и называет имена и отчества родителей, близких родственников.</w:t>
            </w:r>
          </w:p>
          <w:p w:rsidR="00906A0C" w:rsidRDefault="001D7A77">
            <w:pPr>
              <w:pStyle w:val="TableParagraph"/>
              <w:ind w:left="107" w:right="323"/>
              <w:rPr>
                <w:sz w:val="28"/>
              </w:rPr>
            </w:pPr>
            <w:r>
              <w:rPr>
                <w:sz w:val="28"/>
              </w:rPr>
              <w:t>В семье у взрослых и у детей есть свои обязан- ности.</w:t>
            </w:r>
          </w:p>
          <w:p w:rsidR="00906A0C" w:rsidRDefault="001D7A77">
            <w:pPr>
              <w:pStyle w:val="TableParagraph"/>
              <w:spacing w:line="242" w:lineRule="auto"/>
              <w:ind w:left="107" w:right="578"/>
              <w:rPr>
                <w:sz w:val="28"/>
              </w:rPr>
            </w:pPr>
            <w:r>
              <w:rPr>
                <w:sz w:val="28"/>
              </w:rPr>
              <w:t>Проявляет интерес к выполнению домашних обязанностей.</w:t>
            </w:r>
          </w:p>
        </w:tc>
        <w:tc>
          <w:tcPr>
            <w:tcW w:w="8365" w:type="dxa"/>
          </w:tcPr>
          <w:p w:rsidR="00906A0C" w:rsidRDefault="00906A0C">
            <w:pPr>
              <w:pStyle w:val="TableParagraph"/>
              <w:spacing w:before="8"/>
              <w:rPr>
                <w:b/>
                <w:i/>
                <w:sz w:val="27"/>
              </w:rPr>
            </w:pPr>
          </w:p>
          <w:p w:rsidR="00906A0C" w:rsidRDefault="001D7A77">
            <w:pPr>
              <w:pStyle w:val="TableParagraph"/>
              <w:spacing w:line="319" w:lineRule="exact"/>
              <w:ind w:left="107"/>
              <w:rPr>
                <w:b/>
                <w:sz w:val="28"/>
              </w:rPr>
            </w:pPr>
            <w:r>
              <w:rPr>
                <w:b/>
                <w:sz w:val="28"/>
              </w:rPr>
              <w:t>Беседа по вопросам:</w:t>
            </w:r>
          </w:p>
          <w:p w:rsidR="00906A0C" w:rsidRDefault="001D7A77">
            <w:pPr>
              <w:pStyle w:val="TableParagraph"/>
              <w:numPr>
                <w:ilvl w:val="0"/>
                <w:numId w:val="35"/>
              </w:numPr>
              <w:tabs>
                <w:tab w:val="left" w:pos="288"/>
              </w:tabs>
              <w:spacing w:line="319" w:lineRule="exact"/>
              <w:ind w:hanging="181"/>
              <w:rPr>
                <w:sz w:val="28"/>
              </w:rPr>
            </w:pPr>
            <w:r>
              <w:rPr>
                <w:sz w:val="28"/>
              </w:rPr>
              <w:t>Как тебя зовут? Назови свою</w:t>
            </w:r>
            <w:r>
              <w:rPr>
                <w:spacing w:val="1"/>
                <w:sz w:val="28"/>
              </w:rPr>
              <w:t xml:space="preserve"> </w:t>
            </w:r>
            <w:r>
              <w:rPr>
                <w:sz w:val="28"/>
              </w:rPr>
              <w:t>фамилию.</w:t>
            </w:r>
          </w:p>
          <w:p w:rsidR="00906A0C" w:rsidRDefault="001D7A77">
            <w:pPr>
              <w:pStyle w:val="TableParagraph"/>
              <w:numPr>
                <w:ilvl w:val="0"/>
                <w:numId w:val="35"/>
              </w:numPr>
              <w:tabs>
                <w:tab w:val="left" w:pos="288"/>
              </w:tabs>
              <w:ind w:hanging="181"/>
              <w:rPr>
                <w:sz w:val="28"/>
              </w:rPr>
            </w:pPr>
            <w:r>
              <w:rPr>
                <w:sz w:val="28"/>
              </w:rPr>
              <w:t>Что означает твое имя? В честь кого тебя</w:t>
            </w:r>
            <w:r>
              <w:rPr>
                <w:spacing w:val="-8"/>
                <w:sz w:val="28"/>
              </w:rPr>
              <w:t xml:space="preserve"> </w:t>
            </w:r>
            <w:r>
              <w:rPr>
                <w:sz w:val="28"/>
              </w:rPr>
              <w:t>назвали?</w:t>
            </w:r>
          </w:p>
          <w:p w:rsidR="00906A0C" w:rsidRDefault="001D7A77">
            <w:pPr>
              <w:pStyle w:val="TableParagraph"/>
              <w:numPr>
                <w:ilvl w:val="0"/>
                <w:numId w:val="35"/>
              </w:numPr>
              <w:tabs>
                <w:tab w:val="left" w:pos="288"/>
              </w:tabs>
              <w:spacing w:line="322" w:lineRule="exact"/>
              <w:ind w:hanging="181"/>
              <w:rPr>
                <w:sz w:val="28"/>
              </w:rPr>
            </w:pPr>
            <w:r>
              <w:rPr>
                <w:sz w:val="28"/>
              </w:rPr>
              <w:t>Назови имя, фамилию и отчество</w:t>
            </w:r>
            <w:r>
              <w:rPr>
                <w:spacing w:val="-5"/>
                <w:sz w:val="28"/>
              </w:rPr>
              <w:t xml:space="preserve"> </w:t>
            </w:r>
            <w:r>
              <w:rPr>
                <w:sz w:val="28"/>
              </w:rPr>
              <w:t>папы.</w:t>
            </w:r>
          </w:p>
          <w:p w:rsidR="00906A0C" w:rsidRDefault="001D7A77">
            <w:pPr>
              <w:pStyle w:val="TableParagraph"/>
              <w:numPr>
                <w:ilvl w:val="0"/>
                <w:numId w:val="35"/>
              </w:numPr>
              <w:tabs>
                <w:tab w:val="left" w:pos="288"/>
              </w:tabs>
              <w:spacing w:line="322" w:lineRule="exact"/>
              <w:ind w:hanging="181"/>
              <w:rPr>
                <w:sz w:val="28"/>
              </w:rPr>
            </w:pPr>
            <w:r>
              <w:rPr>
                <w:sz w:val="28"/>
              </w:rPr>
              <w:t>Назови имя, фамилию и отчество</w:t>
            </w:r>
            <w:r>
              <w:rPr>
                <w:spacing w:val="-2"/>
                <w:sz w:val="28"/>
              </w:rPr>
              <w:t xml:space="preserve"> </w:t>
            </w:r>
            <w:r>
              <w:rPr>
                <w:sz w:val="28"/>
              </w:rPr>
              <w:t>мамы.</w:t>
            </w:r>
          </w:p>
          <w:p w:rsidR="00906A0C" w:rsidRDefault="001D7A77">
            <w:pPr>
              <w:pStyle w:val="TableParagraph"/>
              <w:numPr>
                <w:ilvl w:val="0"/>
                <w:numId w:val="35"/>
              </w:numPr>
              <w:tabs>
                <w:tab w:val="left" w:pos="288"/>
              </w:tabs>
              <w:spacing w:line="322" w:lineRule="exact"/>
              <w:ind w:hanging="181"/>
              <w:rPr>
                <w:sz w:val="28"/>
              </w:rPr>
            </w:pPr>
            <w:r>
              <w:rPr>
                <w:sz w:val="28"/>
              </w:rPr>
              <w:t>Как зовут твою</w:t>
            </w:r>
            <w:r>
              <w:rPr>
                <w:spacing w:val="-3"/>
                <w:sz w:val="28"/>
              </w:rPr>
              <w:t xml:space="preserve"> </w:t>
            </w:r>
            <w:r>
              <w:rPr>
                <w:sz w:val="28"/>
              </w:rPr>
              <w:t>бабушку?</w:t>
            </w:r>
          </w:p>
          <w:p w:rsidR="00906A0C" w:rsidRDefault="001D7A77">
            <w:pPr>
              <w:pStyle w:val="TableParagraph"/>
              <w:numPr>
                <w:ilvl w:val="0"/>
                <w:numId w:val="35"/>
              </w:numPr>
              <w:tabs>
                <w:tab w:val="left" w:pos="288"/>
              </w:tabs>
              <w:ind w:hanging="181"/>
              <w:rPr>
                <w:sz w:val="28"/>
              </w:rPr>
            </w:pPr>
            <w:r>
              <w:rPr>
                <w:sz w:val="28"/>
              </w:rPr>
              <w:t>Как зовут твоего</w:t>
            </w:r>
            <w:r>
              <w:rPr>
                <w:spacing w:val="-4"/>
                <w:sz w:val="28"/>
              </w:rPr>
              <w:t xml:space="preserve"> </w:t>
            </w:r>
            <w:r>
              <w:rPr>
                <w:sz w:val="28"/>
              </w:rPr>
              <w:t>дедушку?</w:t>
            </w:r>
          </w:p>
          <w:p w:rsidR="00906A0C" w:rsidRDefault="001D7A77">
            <w:pPr>
              <w:pStyle w:val="TableParagraph"/>
              <w:numPr>
                <w:ilvl w:val="0"/>
                <w:numId w:val="35"/>
              </w:numPr>
              <w:tabs>
                <w:tab w:val="left" w:pos="288"/>
              </w:tabs>
              <w:spacing w:before="2"/>
              <w:ind w:hanging="181"/>
              <w:rPr>
                <w:sz w:val="28"/>
              </w:rPr>
            </w:pPr>
            <w:r>
              <w:rPr>
                <w:sz w:val="28"/>
              </w:rPr>
              <w:t>Какие у тебя есть домашние</w:t>
            </w:r>
            <w:r>
              <w:rPr>
                <w:spacing w:val="-13"/>
                <w:sz w:val="28"/>
              </w:rPr>
              <w:t xml:space="preserve"> </w:t>
            </w:r>
            <w:r>
              <w:rPr>
                <w:sz w:val="28"/>
              </w:rPr>
              <w:t>обязанности?</w:t>
            </w:r>
          </w:p>
        </w:tc>
      </w:tr>
      <w:tr w:rsidR="00906A0C">
        <w:trPr>
          <w:trHeight w:val="2575"/>
        </w:trPr>
        <w:tc>
          <w:tcPr>
            <w:tcW w:w="6097" w:type="dxa"/>
          </w:tcPr>
          <w:p w:rsidR="00906A0C" w:rsidRDefault="00906A0C">
            <w:pPr>
              <w:pStyle w:val="TableParagraph"/>
              <w:spacing w:before="3"/>
              <w:rPr>
                <w:b/>
                <w:i/>
                <w:sz w:val="27"/>
              </w:rPr>
            </w:pPr>
          </w:p>
          <w:p w:rsidR="00906A0C" w:rsidRDefault="001D7A77">
            <w:pPr>
              <w:pStyle w:val="TableParagraph"/>
              <w:spacing w:before="1"/>
              <w:ind w:left="107" w:right="241"/>
              <w:rPr>
                <w:sz w:val="28"/>
              </w:rPr>
            </w:pPr>
            <w:r>
              <w:rPr>
                <w:sz w:val="28"/>
              </w:rPr>
              <w:t>Проявляет эмоциональную отзывчивость на со- стояние близких людей.</w:t>
            </w:r>
          </w:p>
        </w:tc>
        <w:tc>
          <w:tcPr>
            <w:tcW w:w="8365" w:type="dxa"/>
          </w:tcPr>
          <w:p w:rsidR="00906A0C" w:rsidRDefault="00906A0C">
            <w:pPr>
              <w:pStyle w:val="TableParagraph"/>
              <w:spacing w:before="8"/>
              <w:rPr>
                <w:b/>
                <w:i/>
                <w:sz w:val="27"/>
              </w:rPr>
            </w:pPr>
          </w:p>
          <w:p w:rsidR="00906A0C" w:rsidRDefault="001D7A77">
            <w:pPr>
              <w:pStyle w:val="TableParagraph"/>
              <w:spacing w:line="320" w:lineRule="exact"/>
              <w:ind w:left="107"/>
              <w:rPr>
                <w:b/>
                <w:sz w:val="28"/>
              </w:rPr>
            </w:pPr>
            <w:r>
              <w:rPr>
                <w:b/>
                <w:sz w:val="28"/>
              </w:rPr>
              <w:t>Ситуации для обсуждения:</w:t>
            </w:r>
          </w:p>
          <w:p w:rsidR="00906A0C" w:rsidRDefault="001D7A77">
            <w:pPr>
              <w:pStyle w:val="TableParagraph"/>
              <w:numPr>
                <w:ilvl w:val="0"/>
                <w:numId w:val="34"/>
              </w:numPr>
              <w:tabs>
                <w:tab w:val="left" w:pos="321"/>
              </w:tabs>
              <w:spacing w:line="242" w:lineRule="auto"/>
              <w:ind w:right="142" w:firstLine="0"/>
              <w:rPr>
                <w:sz w:val="28"/>
              </w:rPr>
            </w:pPr>
            <w:r>
              <w:rPr>
                <w:sz w:val="28"/>
              </w:rPr>
              <w:t>«Кто- то из твоих близких, родных устал, болеет, расстроен. Как ты будешь себя вести? Что ты можешь сделать для своих</w:t>
            </w:r>
            <w:r>
              <w:rPr>
                <w:spacing w:val="-21"/>
                <w:sz w:val="28"/>
              </w:rPr>
              <w:t xml:space="preserve"> </w:t>
            </w:r>
            <w:r>
              <w:rPr>
                <w:sz w:val="28"/>
              </w:rPr>
              <w:t>родных?»</w:t>
            </w:r>
          </w:p>
          <w:p w:rsidR="00906A0C" w:rsidRDefault="001D7A77">
            <w:pPr>
              <w:pStyle w:val="TableParagraph"/>
              <w:numPr>
                <w:ilvl w:val="0"/>
                <w:numId w:val="34"/>
              </w:numPr>
              <w:tabs>
                <w:tab w:val="left" w:pos="389"/>
              </w:tabs>
              <w:ind w:right="429" w:firstLine="0"/>
              <w:rPr>
                <w:sz w:val="28"/>
              </w:rPr>
            </w:pPr>
            <w:r>
              <w:rPr>
                <w:sz w:val="28"/>
              </w:rPr>
              <w:t>Ты любишь своих родных, уважаешь старших (папу, маму, ба- бушку, дедушку). В каких поступках проявляется твоя любовь и забота по отношению к твоим</w:t>
            </w:r>
            <w:r>
              <w:rPr>
                <w:spacing w:val="-5"/>
                <w:sz w:val="28"/>
              </w:rPr>
              <w:t xml:space="preserve"> </w:t>
            </w:r>
            <w:r>
              <w:rPr>
                <w:sz w:val="28"/>
              </w:rPr>
              <w:t>родным?</w:t>
            </w:r>
          </w:p>
        </w:tc>
      </w:tr>
      <w:tr w:rsidR="00906A0C">
        <w:trPr>
          <w:trHeight w:val="2256"/>
        </w:trPr>
        <w:tc>
          <w:tcPr>
            <w:tcW w:w="6097" w:type="dxa"/>
          </w:tcPr>
          <w:p w:rsidR="00906A0C" w:rsidRDefault="00906A0C">
            <w:pPr>
              <w:pStyle w:val="TableParagraph"/>
              <w:spacing w:before="6"/>
              <w:rPr>
                <w:b/>
                <w:i/>
                <w:sz w:val="27"/>
              </w:rPr>
            </w:pPr>
          </w:p>
          <w:p w:rsidR="00906A0C" w:rsidRDefault="001D7A77">
            <w:pPr>
              <w:pStyle w:val="TableParagraph"/>
              <w:ind w:left="107" w:right="264"/>
              <w:jc w:val="both"/>
              <w:rPr>
                <w:sz w:val="28"/>
              </w:rPr>
            </w:pPr>
            <w:r>
              <w:rPr>
                <w:sz w:val="28"/>
              </w:rPr>
              <w:t>Знает и называет слова, обозначающие родство (родители, дети, мама, папа, бабушка, дедушка, брат, сестра, сын, дочь, внук, внучка)</w:t>
            </w:r>
          </w:p>
          <w:p w:rsidR="00906A0C" w:rsidRDefault="001D7A77">
            <w:pPr>
              <w:pStyle w:val="TableParagraph"/>
              <w:spacing w:before="3" w:line="322" w:lineRule="exact"/>
              <w:ind w:left="107" w:right="519"/>
              <w:rPr>
                <w:sz w:val="28"/>
              </w:rPr>
            </w:pPr>
            <w:r>
              <w:rPr>
                <w:sz w:val="28"/>
              </w:rPr>
              <w:t xml:space="preserve">Имеет представление о том, что дагестанская семья </w:t>
            </w:r>
            <w:r>
              <w:rPr>
                <w:b/>
                <w:sz w:val="24"/>
              </w:rPr>
              <w:t xml:space="preserve">– </w:t>
            </w:r>
            <w:r>
              <w:rPr>
                <w:sz w:val="28"/>
              </w:rPr>
              <w:t>это мама, папа, бабушки, дедушки, сестры, братья. Дагестанские семьи бывают</w:t>
            </w:r>
          </w:p>
        </w:tc>
        <w:tc>
          <w:tcPr>
            <w:tcW w:w="8365" w:type="dxa"/>
          </w:tcPr>
          <w:p w:rsidR="00906A0C" w:rsidRDefault="00906A0C">
            <w:pPr>
              <w:pStyle w:val="TableParagraph"/>
              <w:spacing w:before="11"/>
              <w:rPr>
                <w:b/>
                <w:i/>
                <w:sz w:val="27"/>
              </w:rPr>
            </w:pPr>
          </w:p>
          <w:p w:rsidR="00906A0C" w:rsidRDefault="001D7A77">
            <w:pPr>
              <w:pStyle w:val="TableParagraph"/>
              <w:spacing w:line="320" w:lineRule="exact"/>
              <w:ind w:left="107"/>
              <w:rPr>
                <w:b/>
                <w:sz w:val="28"/>
              </w:rPr>
            </w:pPr>
            <w:r>
              <w:rPr>
                <w:b/>
                <w:sz w:val="28"/>
              </w:rPr>
              <w:t>Задания:</w:t>
            </w:r>
          </w:p>
          <w:p w:rsidR="00906A0C" w:rsidRDefault="001D7A77">
            <w:pPr>
              <w:pStyle w:val="TableParagraph"/>
              <w:spacing w:line="319" w:lineRule="exact"/>
              <w:ind w:left="107"/>
              <w:rPr>
                <w:sz w:val="28"/>
              </w:rPr>
            </w:pPr>
            <w:r>
              <w:rPr>
                <w:sz w:val="28"/>
              </w:rPr>
              <w:t>Рассмотреть рисунок с изображением членов семьи: брат, сестра,</w:t>
            </w:r>
          </w:p>
          <w:p w:rsidR="00906A0C" w:rsidRDefault="001D7A77">
            <w:pPr>
              <w:pStyle w:val="TableParagraph"/>
              <w:spacing w:before="3" w:line="322" w:lineRule="exact"/>
              <w:ind w:left="107" w:right="82"/>
              <w:rPr>
                <w:sz w:val="28"/>
              </w:rPr>
            </w:pPr>
            <w:r>
              <w:rPr>
                <w:sz w:val="28"/>
              </w:rPr>
              <w:t>мама, папа, дедушка, бабушка. Показать на рисунке членов семьи и назвать слова, обозначающие родство (родители, дети, мама, папа, бабушка, дедушка, брат, сестра, сын, дочь, внук, внучка. Объяснить родственные отношения (кто кому и кем приходится).</w:t>
            </w:r>
          </w:p>
        </w:tc>
      </w:tr>
    </w:tbl>
    <w:p w:rsidR="00906A0C" w:rsidRDefault="00906A0C">
      <w:pPr>
        <w:spacing w:line="322" w:lineRule="exact"/>
        <w:rPr>
          <w:sz w:val="28"/>
        </w:rPr>
        <w:sectPr w:rsidR="00906A0C">
          <w:pgSz w:w="16840" w:h="11910" w:orient="landscape"/>
          <w:pgMar w:top="640" w:right="840" w:bottom="120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97"/>
        <w:gridCol w:w="8365"/>
      </w:tblGrid>
      <w:tr w:rsidR="00906A0C">
        <w:trPr>
          <w:trHeight w:val="2899"/>
        </w:trPr>
        <w:tc>
          <w:tcPr>
            <w:tcW w:w="6097" w:type="dxa"/>
          </w:tcPr>
          <w:p w:rsidR="00906A0C" w:rsidRDefault="001D7A77">
            <w:pPr>
              <w:pStyle w:val="TableParagraph"/>
              <w:ind w:left="107" w:right="368"/>
              <w:rPr>
                <w:sz w:val="28"/>
              </w:rPr>
            </w:pPr>
            <w:r>
              <w:rPr>
                <w:sz w:val="28"/>
              </w:rPr>
              <w:lastRenderedPageBreak/>
              <w:t xml:space="preserve">большие и маленькие, дружные и сплоченные. Понимает родственные отношения: дети </w:t>
            </w:r>
            <w:r>
              <w:rPr>
                <w:b/>
                <w:sz w:val="24"/>
              </w:rPr>
              <w:t xml:space="preserve">– </w:t>
            </w:r>
            <w:r>
              <w:rPr>
                <w:sz w:val="28"/>
              </w:rPr>
              <w:t xml:space="preserve">ро- дители; бабушка и дедушка </w:t>
            </w:r>
            <w:r>
              <w:rPr>
                <w:b/>
                <w:sz w:val="24"/>
              </w:rPr>
              <w:t xml:space="preserve">– </w:t>
            </w:r>
            <w:r>
              <w:rPr>
                <w:sz w:val="28"/>
              </w:rPr>
              <w:t>родители мамы или папы ребенка, бабушка и дедушка - внук, внучка.</w:t>
            </w:r>
          </w:p>
        </w:tc>
        <w:tc>
          <w:tcPr>
            <w:tcW w:w="8365" w:type="dxa"/>
          </w:tcPr>
          <w:p w:rsidR="00906A0C" w:rsidRDefault="001D7A77">
            <w:pPr>
              <w:pStyle w:val="TableParagraph"/>
              <w:spacing w:line="317" w:lineRule="exact"/>
              <w:ind w:left="107"/>
              <w:rPr>
                <w:sz w:val="28"/>
              </w:rPr>
            </w:pPr>
            <w:r>
              <w:rPr>
                <w:sz w:val="28"/>
              </w:rPr>
              <w:t>Воспитатель задает ребенку следующие вопросы:</w:t>
            </w:r>
          </w:p>
          <w:p w:rsidR="00906A0C" w:rsidRDefault="001D7A77">
            <w:pPr>
              <w:pStyle w:val="TableParagraph"/>
              <w:numPr>
                <w:ilvl w:val="0"/>
                <w:numId w:val="33"/>
              </w:numPr>
              <w:tabs>
                <w:tab w:val="left" w:pos="288"/>
              </w:tabs>
              <w:spacing w:line="322" w:lineRule="exact"/>
              <w:ind w:left="287" w:hanging="181"/>
              <w:rPr>
                <w:sz w:val="28"/>
              </w:rPr>
            </w:pPr>
            <w:r>
              <w:rPr>
                <w:sz w:val="28"/>
              </w:rPr>
              <w:t>Кто изображен на рисунке? (Люди, родные,</w:t>
            </w:r>
            <w:r>
              <w:rPr>
                <w:spacing w:val="-10"/>
                <w:sz w:val="28"/>
              </w:rPr>
              <w:t xml:space="preserve"> </w:t>
            </w:r>
            <w:r>
              <w:rPr>
                <w:sz w:val="28"/>
              </w:rPr>
              <w:t>семья).</w:t>
            </w:r>
          </w:p>
          <w:p w:rsidR="00906A0C" w:rsidRDefault="001D7A77">
            <w:pPr>
              <w:pStyle w:val="TableParagraph"/>
              <w:numPr>
                <w:ilvl w:val="0"/>
                <w:numId w:val="33"/>
              </w:numPr>
              <w:tabs>
                <w:tab w:val="left" w:pos="288"/>
              </w:tabs>
              <w:spacing w:line="322" w:lineRule="exact"/>
              <w:ind w:left="287" w:hanging="181"/>
              <w:rPr>
                <w:sz w:val="28"/>
              </w:rPr>
            </w:pPr>
            <w:r>
              <w:rPr>
                <w:sz w:val="28"/>
              </w:rPr>
              <w:t>Какая это семья: большая или маленькая?</w:t>
            </w:r>
          </w:p>
          <w:p w:rsidR="00906A0C" w:rsidRDefault="001D7A77">
            <w:pPr>
              <w:pStyle w:val="TableParagraph"/>
              <w:numPr>
                <w:ilvl w:val="0"/>
                <w:numId w:val="33"/>
              </w:numPr>
              <w:tabs>
                <w:tab w:val="left" w:pos="288"/>
              </w:tabs>
              <w:spacing w:line="322" w:lineRule="exact"/>
              <w:ind w:left="287" w:hanging="181"/>
              <w:rPr>
                <w:sz w:val="28"/>
              </w:rPr>
            </w:pPr>
            <w:r>
              <w:rPr>
                <w:sz w:val="28"/>
              </w:rPr>
              <w:t>Кем дети приходятся маме? (Сыном,</w:t>
            </w:r>
            <w:r>
              <w:rPr>
                <w:spacing w:val="-2"/>
                <w:sz w:val="28"/>
              </w:rPr>
              <w:t xml:space="preserve"> </w:t>
            </w:r>
            <w:r>
              <w:rPr>
                <w:sz w:val="28"/>
              </w:rPr>
              <w:t>дочерью).</w:t>
            </w:r>
          </w:p>
          <w:p w:rsidR="00906A0C" w:rsidRDefault="001D7A77">
            <w:pPr>
              <w:pStyle w:val="TableParagraph"/>
              <w:numPr>
                <w:ilvl w:val="0"/>
                <w:numId w:val="33"/>
              </w:numPr>
              <w:tabs>
                <w:tab w:val="left" w:pos="288"/>
              </w:tabs>
              <w:spacing w:line="322" w:lineRule="exact"/>
              <w:ind w:left="287" w:hanging="181"/>
              <w:rPr>
                <w:sz w:val="28"/>
              </w:rPr>
            </w:pPr>
            <w:r>
              <w:rPr>
                <w:sz w:val="28"/>
              </w:rPr>
              <w:t>Как можно назвать маму и папу одним словом?</w:t>
            </w:r>
            <w:r>
              <w:rPr>
                <w:spacing w:val="-13"/>
                <w:sz w:val="28"/>
              </w:rPr>
              <w:t xml:space="preserve"> </w:t>
            </w:r>
            <w:r>
              <w:rPr>
                <w:sz w:val="28"/>
              </w:rPr>
              <w:t>(родители).</w:t>
            </w:r>
          </w:p>
          <w:p w:rsidR="00906A0C" w:rsidRDefault="001D7A77">
            <w:pPr>
              <w:pStyle w:val="TableParagraph"/>
              <w:numPr>
                <w:ilvl w:val="0"/>
                <w:numId w:val="33"/>
              </w:numPr>
              <w:tabs>
                <w:tab w:val="left" w:pos="288"/>
              </w:tabs>
              <w:spacing w:line="242" w:lineRule="auto"/>
              <w:ind w:right="269" w:firstLine="0"/>
              <w:rPr>
                <w:sz w:val="28"/>
              </w:rPr>
            </w:pPr>
            <w:r>
              <w:rPr>
                <w:sz w:val="28"/>
              </w:rPr>
              <w:t>Кем приходятся друг другу мальчик и девочка, изображенные на рисунке? (Они брат и</w:t>
            </w:r>
            <w:r>
              <w:rPr>
                <w:spacing w:val="-2"/>
                <w:sz w:val="28"/>
              </w:rPr>
              <w:t xml:space="preserve"> </w:t>
            </w:r>
            <w:r>
              <w:rPr>
                <w:sz w:val="28"/>
              </w:rPr>
              <w:t>сестра).</w:t>
            </w:r>
          </w:p>
          <w:p w:rsidR="00906A0C" w:rsidRDefault="001D7A77">
            <w:pPr>
              <w:pStyle w:val="TableParagraph"/>
              <w:numPr>
                <w:ilvl w:val="0"/>
                <w:numId w:val="33"/>
              </w:numPr>
              <w:tabs>
                <w:tab w:val="left" w:pos="288"/>
              </w:tabs>
              <w:spacing w:line="317" w:lineRule="exact"/>
              <w:ind w:left="287" w:hanging="181"/>
              <w:rPr>
                <w:sz w:val="28"/>
              </w:rPr>
            </w:pPr>
            <w:r>
              <w:rPr>
                <w:sz w:val="28"/>
              </w:rPr>
              <w:t>Кто они для бабушки и дедушки? (Внук,</w:t>
            </w:r>
            <w:r>
              <w:rPr>
                <w:spacing w:val="-10"/>
                <w:sz w:val="28"/>
              </w:rPr>
              <w:t xml:space="preserve"> </w:t>
            </w:r>
            <w:r>
              <w:rPr>
                <w:sz w:val="28"/>
              </w:rPr>
              <w:t>внучка).</w:t>
            </w:r>
          </w:p>
          <w:p w:rsidR="00906A0C" w:rsidRDefault="001D7A77">
            <w:pPr>
              <w:pStyle w:val="TableParagraph"/>
              <w:numPr>
                <w:ilvl w:val="0"/>
                <w:numId w:val="33"/>
              </w:numPr>
              <w:tabs>
                <w:tab w:val="left" w:pos="288"/>
              </w:tabs>
              <w:spacing w:line="308" w:lineRule="exact"/>
              <w:ind w:left="287" w:hanging="181"/>
              <w:rPr>
                <w:sz w:val="28"/>
              </w:rPr>
            </w:pPr>
            <w:r>
              <w:rPr>
                <w:sz w:val="28"/>
              </w:rPr>
              <w:t>Кем приходятся друг другу мама и папа? (Они муж и</w:t>
            </w:r>
            <w:r>
              <w:rPr>
                <w:spacing w:val="-8"/>
                <w:sz w:val="28"/>
              </w:rPr>
              <w:t xml:space="preserve"> </w:t>
            </w:r>
            <w:r>
              <w:rPr>
                <w:sz w:val="28"/>
              </w:rPr>
              <w:t>жена).</w:t>
            </w:r>
          </w:p>
        </w:tc>
      </w:tr>
      <w:tr w:rsidR="00906A0C">
        <w:trPr>
          <w:trHeight w:val="3864"/>
        </w:trPr>
        <w:tc>
          <w:tcPr>
            <w:tcW w:w="6097" w:type="dxa"/>
          </w:tcPr>
          <w:p w:rsidR="00906A0C" w:rsidRDefault="00906A0C">
            <w:pPr>
              <w:pStyle w:val="TableParagraph"/>
              <w:spacing w:before="4"/>
              <w:rPr>
                <w:b/>
                <w:i/>
                <w:sz w:val="27"/>
              </w:rPr>
            </w:pPr>
          </w:p>
          <w:p w:rsidR="00906A0C" w:rsidRDefault="001D7A77">
            <w:pPr>
              <w:pStyle w:val="TableParagraph"/>
              <w:ind w:left="107"/>
              <w:rPr>
                <w:sz w:val="28"/>
              </w:rPr>
            </w:pPr>
            <w:r>
              <w:rPr>
                <w:sz w:val="28"/>
              </w:rPr>
              <w:t>Имеет представления о семейных праздниках.</w:t>
            </w:r>
          </w:p>
        </w:tc>
        <w:tc>
          <w:tcPr>
            <w:tcW w:w="8365" w:type="dxa"/>
          </w:tcPr>
          <w:p w:rsidR="00906A0C" w:rsidRDefault="00906A0C">
            <w:pPr>
              <w:pStyle w:val="TableParagraph"/>
              <w:spacing w:before="9"/>
              <w:rPr>
                <w:b/>
                <w:i/>
                <w:sz w:val="27"/>
              </w:rPr>
            </w:pPr>
          </w:p>
          <w:p w:rsidR="00906A0C" w:rsidRDefault="001D7A77">
            <w:pPr>
              <w:pStyle w:val="TableParagraph"/>
              <w:spacing w:line="319" w:lineRule="exact"/>
              <w:ind w:left="107"/>
              <w:jc w:val="both"/>
              <w:rPr>
                <w:b/>
                <w:sz w:val="28"/>
              </w:rPr>
            </w:pPr>
            <w:r>
              <w:rPr>
                <w:b/>
                <w:sz w:val="28"/>
              </w:rPr>
              <w:t>Дидактическое упражнение «Семейная фотография»</w:t>
            </w:r>
          </w:p>
          <w:p w:rsidR="00906A0C" w:rsidRDefault="001D7A77">
            <w:pPr>
              <w:pStyle w:val="TableParagraph"/>
              <w:ind w:left="107" w:right="218"/>
              <w:jc w:val="both"/>
              <w:rPr>
                <w:sz w:val="28"/>
              </w:rPr>
            </w:pPr>
            <w:r>
              <w:rPr>
                <w:i/>
                <w:sz w:val="28"/>
              </w:rPr>
              <w:t xml:space="preserve">Материал: </w:t>
            </w:r>
            <w:r>
              <w:rPr>
                <w:sz w:val="28"/>
              </w:rPr>
              <w:t>сюжетная картинка или фотографии, на которых изоб- ражена семья, празднующая семейный праздник или любое другое мероприятие.</w:t>
            </w:r>
          </w:p>
          <w:p w:rsidR="00906A0C" w:rsidRDefault="001D7A77">
            <w:pPr>
              <w:pStyle w:val="TableParagraph"/>
              <w:spacing w:line="322" w:lineRule="exact"/>
              <w:ind w:left="107"/>
              <w:rPr>
                <w:i/>
                <w:sz w:val="28"/>
              </w:rPr>
            </w:pPr>
            <w:r>
              <w:rPr>
                <w:i/>
                <w:sz w:val="28"/>
              </w:rPr>
              <w:t>Задание:</w:t>
            </w:r>
          </w:p>
          <w:p w:rsidR="00906A0C" w:rsidRDefault="001D7A77">
            <w:pPr>
              <w:pStyle w:val="TableParagraph"/>
              <w:ind w:left="107" w:right="442"/>
              <w:rPr>
                <w:sz w:val="28"/>
              </w:rPr>
            </w:pPr>
            <w:r>
              <w:rPr>
                <w:sz w:val="28"/>
              </w:rPr>
              <w:t>Педагог предлагает детям рассказать, кто изображен на фотогра- фии и ответить на вопросы:</w:t>
            </w:r>
          </w:p>
          <w:p w:rsidR="00906A0C" w:rsidRDefault="001D7A77">
            <w:pPr>
              <w:pStyle w:val="TableParagraph"/>
              <w:numPr>
                <w:ilvl w:val="0"/>
                <w:numId w:val="32"/>
              </w:numPr>
              <w:tabs>
                <w:tab w:val="left" w:pos="288"/>
              </w:tabs>
              <w:spacing w:line="322" w:lineRule="exact"/>
              <w:ind w:hanging="181"/>
              <w:rPr>
                <w:sz w:val="28"/>
              </w:rPr>
            </w:pPr>
            <w:r>
              <w:rPr>
                <w:sz w:val="28"/>
              </w:rPr>
              <w:t>Чем вы любите заниматься всей семьей</w:t>
            </w:r>
            <w:r>
              <w:rPr>
                <w:spacing w:val="-4"/>
                <w:sz w:val="28"/>
              </w:rPr>
              <w:t xml:space="preserve"> </w:t>
            </w:r>
            <w:r>
              <w:rPr>
                <w:sz w:val="28"/>
              </w:rPr>
              <w:t>вечером?</w:t>
            </w:r>
          </w:p>
          <w:p w:rsidR="00906A0C" w:rsidRDefault="001D7A77">
            <w:pPr>
              <w:pStyle w:val="TableParagraph"/>
              <w:numPr>
                <w:ilvl w:val="0"/>
                <w:numId w:val="32"/>
              </w:numPr>
              <w:tabs>
                <w:tab w:val="left" w:pos="288"/>
              </w:tabs>
              <w:spacing w:before="1" w:line="322" w:lineRule="exact"/>
              <w:ind w:hanging="181"/>
              <w:rPr>
                <w:sz w:val="28"/>
              </w:rPr>
            </w:pPr>
            <w:r>
              <w:rPr>
                <w:sz w:val="28"/>
              </w:rPr>
              <w:t>Как вы любите отдыхать всей семьей в выходные</w:t>
            </w:r>
            <w:r>
              <w:rPr>
                <w:spacing w:val="-12"/>
                <w:sz w:val="28"/>
              </w:rPr>
              <w:t xml:space="preserve"> </w:t>
            </w:r>
            <w:r>
              <w:rPr>
                <w:sz w:val="28"/>
              </w:rPr>
              <w:t>дни?</w:t>
            </w:r>
          </w:p>
          <w:p w:rsidR="00906A0C" w:rsidRDefault="001D7A77">
            <w:pPr>
              <w:pStyle w:val="TableParagraph"/>
              <w:numPr>
                <w:ilvl w:val="0"/>
                <w:numId w:val="32"/>
              </w:numPr>
              <w:tabs>
                <w:tab w:val="left" w:pos="288"/>
              </w:tabs>
              <w:spacing w:line="322" w:lineRule="exact"/>
              <w:ind w:hanging="181"/>
              <w:rPr>
                <w:sz w:val="28"/>
              </w:rPr>
            </w:pPr>
            <w:r>
              <w:rPr>
                <w:sz w:val="28"/>
              </w:rPr>
              <w:t>Какой у тебя самый любимый</w:t>
            </w:r>
            <w:r>
              <w:rPr>
                <w:spacing w:val="62"/>
                <w:sz w:val="28"/>
              </w:rPr>
              <w:t xml:space="preserve"> </w:t>
            </w:r>
            <w:r>
              <w:rPr>
                <w:sz w:val="28"/>
              </w:rPr>
              <w:t>праздник?</w:t>
            </w:r>
          </w:p>
          <w:p w:rsidR="00906A0C" w:rsidRDefault="001D7A77">
            <w:pPr>
              <w:pStyle w:val="TableParagraph"/>
              <w:numPr>
                <w:ilvl w:val="0"/>
                <w:numId w:val="32"/>
              </w:numPr>
              <w:tabs>
                <w:tab w:val="left" w:pos="288"/>
              </w:tabs>
              <w:spacing w:line="308" w:lineRule="exact"/>
              <w:ind w:hanging="181"/>
              <w:rPr>
                <w:sz w:val="28"/>
              </w:rPr>
            </w:pPr>
            <w:r>
              <w:rPr>
                <w:sz w:val="28"/>
              </w:rPr>
              <w:t>Почему?</w:t>
            </w:r>
          </w:p>
        </w:tc>
      </w:tr>
      <w:tr w:rsidR="00906A0C">
        <w:trPr>
          <w:trHeight w:val="1288"/>
        </w:trPr>
        <w:tc>
          <w:tcPr>
            <w:tcW w:w="6097" w:type="dxa"/>
          </w:tcPr>
          <w:p w:rsidR="00906A0C" w:rsidRDefault="001D7A77">
            <w:pPr>
              <w:pStyle w:val="TableParagraph"/>
              <w:ind w:left="107" w:right="312"/>
              <w:rPr>
                <w:sz w:val="28"/>
              </w:rPr>
            </w:pPr>
            <w:r>
              <w:rPr>
                <w:sz w:val="28"/>
              </w:rPr>
              <w:t>Проявляет интерес к истории своей семьи, зна- ком с семейными реликвиями.</w:t>
            </w:r>
          </w:p>
        </w:tc>
        <w:tc>
          <w:tcPr>
            <w:tcW w:w="8365" w:type="dxa"/>
          </w:tcPr>
          <w:p w:rsidR="00906A0C" w:rsidRDefault="001D7A77">
            <w:pPr>
              <w:pStyle w:val="TableParagraph"/>
              <w:ind w:left="107" w:right="2085"/>
              <w:rPr>
                <w:b/>
                <w:sz w:val="28"/>
              </w:rPr>
            </w:pPr>
            <w:r>
              <w:rPr>
                <w:b/>
                <w:sz w:val="28"/>
              </w:rPr>
              <w:t>Рассматривание фотографий, предметов, писем. Беседа по вопросам:</w:t>
            </w:r>
          </w:p>
          <w:p w:rsidR="00906A0C" w:rsidRDefault="001D7A77">
            <w:pPr>
              <w:pStyle w:val="TableParagraph"/>
              <w:numPr>
                <w:ilvl w:val="0"/>
                <w:numId w:val="31"/>
              </w:numPr>
              <w:tabs>
                <w:tab w:val="left" w:pos="288"/>
              </w:tabs>
              <w:spacing w:line="316" w:lineRule="exact"/>
              <w:ind w:hanging="181"/>
              <w:rPr>
                <w:sz w:val="28"/>
              </w:rPr>
            </w:pPr>
            <w:r>
              <w:rPr>
                <w:sz w:val="28"/>
              </w:rPr>
              <w:t>Кто изображен на</w:t>
            </w:r>
            <w:r>
              <w:rPr>
                <w:spacing w:val="-6"/>
                <w:sz w:val="28"/>
              </w:rPr>
              <w:t xml:space="preserve"> </w:t>
            </w:r>
            <w:r>
              <w:rPr>
                <w:sz w:val="28"/>
              </w:rPr>
              <w:t>фотографии?</w:t>
            </w:r>
          </w:p>
          <w:p w:rsidR="00906A0C" w:rsidRDefault="001D7A77">
            <w:pPr>
              <w:pStyle w:val="TableParagraph"/>
              <w:numPr>
                <w:ilvl w:val="0"/>
                <w:numId w:val="31"/>
              </w:numPr>
              <w:tabs>
                <w:tab w:val="left" w:pos="288"/>
              </w:tabs>
              <w:spacing w:line="308" w:lineRule="exact"/>
              <w:ind w:hanging="181"/>
              <w:rPr>
                <w:sz w:val="28"/>
              </w:rPr>
            </w:pPr>
            <w:r>
              <w:rPr>
                <w:sz w:val="28"/>
              </w:rPr>
              <w:t>Что ты можешь рассказать об этом</w:t>
            </w:r>
            <w:r>
              <w:rPr>
                <w:spacing w:val="-3"/>
                <w:sz w:val="28"/>
              </w:rPr>
              <w:t xml:space="preserve"> </w:t>
            </w:r>
            <w:r>
              <w:rPr>
                <w:sz w:val="28"/>
              </w:rPr>
              <w:t>предмете?</w:t>
            </w:r>
          </w:p>
        </w:tc>
      </w:tr>
      <w:tr w:rsidR="00906A0C">
        <w:trPr>
          <w:trHeight w:val="1610"/>
        </w:trPr>
        <w:tc>
          <w:tcPr>
            <w:tcW w:w="6097" w:type="dxa"/>
          </w:tcPr>
          <w:p w:rsidR="00906A0C" w:rsidRDefault="001D7A77">
            <w:pPr>
              <w:pStyle w:val="TableParagraph"/>
              <w:ind w:left="107" w:right="354"/>
              <w:rPr>
                <w:sz w:val="28"/>
              </w:rPr>
            </w:pPr>
            <w:r>
              <w:rPr>
                <w:sz w:val="28"/>
              </w:rPr>
              <w:t>Имеет представления о труде взрослых ( роди- телей).</w:t>
            </w:r>
          </w:p>
        </w:tc>
        <w:tc>
          <w:tcPr>
            <w:tcW w:w="8365" w:type="dxa"/>
          </w:tcPr>
          <w:p w:rsidR="00906A0C" w:rsidRDefault="001D7A77">
            <w:pPr>
              <w:pStyle w:val="TableParagraph"/>
              <w:spacing w:line="318" w:lineRule="exact"/>
              <w:ind w:left="107"/>
              <w:rPr>
                <w:b/>
                <w:sz w:val="28"/>
              </w:rPr>
            </w:pPr>
            <w:r>
              <w:rPr>
                <w:b/>
                <w:sz w:val="28"/>
              </w:rPr>
              <w:t>Дидактическая игра «Кому, что нужно для работы»</w:t>
            </w:r>
          </w:p>
          <w:p w:rsidR="00906A0C" w:rsidRDefault="001D7A77">
            <w:pPr>
              <w:pStyle w:val="TableParagraph"/>
              <w:spacing w:line="319" w:lineRule="exact"/>
              <w:ind w:left="107"/>
              <w:rPr>
                <w:sz w:val="28"/>
              </w:rPr>
            </w:pPr>
            <w:r>
              <w:rPr>
                <w:i/>
                <w:sz w:val="28"/>
              </w:rPr>
              <w:t xml:space="preserve">Материал: </w:t>
            </w:r>
            <w:r>
              <w:rPr>
                <w:sz w:val="28"/>
              </w:rPr>
              <w:t>сюжетные картинки «Профессии».</w:t>
            </w:r>
          </w:p>
          <w:p w:rsidR="00906A0C" w:rsidRDefault="001D7A77">
            <w:pPr>
              <w:pStyle w:val="TableParagraph"/>
              <w:ind w:left="107" w:right="298"/>
              <w:rPr>
                <w:sz w:val="28"/>
              </w:rPr>
            </w:pPr>
            <w:r>
              <w:rPr>
                <w:sz w:val="28"/>
              </w:rPr>
              <w:t>Педагог предлагает детям рассмотреть картинки и ответить на во- просы:</w:t>
            </w:r>
          </w:p>
          <w:p w:rsidR="00906A0C" w:rsidRDefault="001D7A77">
            <w:pPr>
              <w:pStyle w:val="TableParagraph"/>
              <w:spacing w:before="1" w:line="308" w:lineRule="exact"/>
              <w:ind w:left="107"/>
              <w:rPr>
                <w:sz w:val="28"/>
              </w:rPr>
            </w:pPr>
            <w:r>
              <w:rPr>
                <w:b/>
                <w:sz w:val="24"/>
              </w:rPr>
              <w:t xml:space="preserve">– </w:t>
            </w:r>
            <w:r>
              <w:rPr>
                <w:sz w:val="28"/>
              </w:rPr>
              <w:t>Какие профессии ты знаешь?</w:t>
            </w:r>
          </w:p>
        </w:tc>
      </w:tr>
    </w:tbl>
    <w:p w:rsidR="00906A0C" w:rsidRDefault="00906A0C">
      <w:pPr>
        <w:spacing w:line="308" w:lineRule="exact"/>
        <w:rPr>
          <w:sz w:val="28"/>
        </w:rPr>
        <w:sectPr w:rsidR="00906A0C">
          <w:pgSz w:w="16840" w:h="11910" w:orient="landscape"/>
          <w:pgMar w:top="700" w:right="840" w:bottom="112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97"/>
        <w:gridCol w:w="8365"/>
      </w:tblGrid>
      <w:tr w:rsidR="00906A0C">
        <w:trPr>
          <w:trHeight w:val="2255"/>
        </w:trPr>
        <w:tc>
          <w:tcPr>
            <w:tcW w:w="6097" w:type="dxa"/>
          </w:tcPr>
          <w:p w:rsidR="00906A0C" w:rsidRDefault="00906A0C">
            <w:pPr>
              <w:pStyle w:val="TableParagraph"/>
              <w:rPr>
                <w:sz w:val="26"/>
              </w:rPr>
            </w:pPr>
          </w:p>
        </w:tc>
        <w:tc>
          <w:tcPr>
            <w:tcW w:w="8365" w:type="dxa"/>
          </w:tcPr>
          <w:p w:rsidR="00906A0C" w:rsidRDefault="001D7A77">
            <w:pPr>
              <w:pStyle w:val="TableParagraph"/>
              <w:numPr>
                <w:ilvl w:val="0"/>
                <w:numId w:val="30"/>
              </w:numPr>
              <w:tabs>
                <w:tab w:val="left" w:pos="288"/>
              </w:tabs>
              <w:ind w:right="360" w:firstLine="0"/>
              <w:rPr>
                <w:sz w:val="28"/>
              </w:rPr>
            </w:pPr>
            <w:r>
              <w:rPr>
                <w:sz w:val="28"/>
              </w:rPr>
              <w:t>Что ты знаешь о профессии шофера (почтальона, продавца, вра- ча)?</w:t>
            </w:r>
          </w:p>
          <w:p w:rsidR="00906A0C" w:rsidRDefault="001D7A77">
            <w:pPr>
              <w:pStyle w:val="TableParagraph"/>
              <w:numPr>
                <w:ilvl w:val="0"/>
                <w:numId w:val="30"/>
              </w:numPr>
              <w:tabs>
                <w:tab w:val="left" w:pos="288"/>
              </w:tabs>
              <w:spacing w:line="321" w:lineRule="exact"/>
              <w:ind w:left="287" w:hanging="181"/>
              <w:rPr>
                <w:sz w:val="28"/>
              </w:rPr>
            </w:pPr>
            <w:r>
              <w:rPr>
                <w:sz w:val="28"/>
              </w:rPr>
              <w:t>Что нужно для работы шофера (почтальона, продавца,</w:t>
            </w:r>
            <w:r>
              <w:rPr>
                <w:spacing w:val="-11"/>
                <w:sz w:val="28"/>
              </w:rPr>
              <w:t xml:space="preserve"> </w:t>
            </w:r>
            <w:r>
              <w:rPr>
                <w:sz w:val="28"/>
              </w:rPr>
              <w:t>врача)?</w:t>
            </w:r>
          </w:p>
          <w:p w:rsidR="00906A0C" w:rsidRDefault="001D7A77">
            <w:pPr>
              <w:pStyle w:val="TableParagraph"/>
              <w:numPr>
                <w:ilvl w:val="0"/>
                <w:numId w:val="30"/>
              </w:numPr>
              <w:tabs>
                <w:tab w:val="left" w:pos="288"/>
              </w:tabs>
              <w:ind w:right="347" w:firstLine="0"/>
              <w:rPr>
                <w:sz w:val="28"/>
              </w:rPr>
            </w:pPr>
            <w:r>
              <w:rPr>
                <w:sz w:val="28"/>
              </w:rPr>
              <w:t>Какая из представленных на картинках профессий, тебе</w:t>
            </w:r>
            <w:r>
              <w:rPr>
                <w:spacing w:val="-19"/>
                <w:sz w:val="28"/>
              </w:rPr>
              <w:t xml:space="preserve"> </w:t>
            </w:r>
            <w:r>
              <w:rPr>
                <w:sz w:val="28"/>
              </w:rPr>
              <w:t>кажется самой</w:t>
            </w:r>
            <w:r>
              <w:rPr>
                <w:spacing w:val="-1"/>
                <w:sz w:val="28"/>
              </w:rPr>
              <w:t xml:space="preserve"> </w:t>
            </w:r>
            <w:r>
              <w:rPr>
                <w:sz w:val="28"/>
              </w:rPr>
              <w:t>интересной?</w:t>
            </w:r>
          </w:p>
          <w:p w:rsidR="00906A0C" w:rsidRDefault="001D7A77">
            <w:pPr>
              <w:pStyle w:val="TableParagraph"/>
              <w:numPr>
                <w:ilvl w:val="0"/>
                <w:numId w:val="30"/>
              </w:numPr>
              <w:tabs>
                <w:tab w:val="left" w:pos="288"/>
              </w:tabs>
              <w:spacing w:line="321" w:lineRule="exact"/>
              <w:ind w:left="287" w:hanging="181"/>
              <w:rPr>
                <w:sz w:val="28"/>
              </w:rPr>
            </w:pPr>
            <w:r>
              <w:rPr>
                <w:sz w:val="28"/>
              </w:rPr>
              <w:t>Кем работают твои</w:t>
            </w:r>
            <w:r>
              <w:rPr>
                <w:spacing w:val="-2"/>
                <w:sz w:val="28"/>
              </w:rPr>
              <w:t xml:space="preserve"> </w:t>
            </w:r>
            <w:r>
              <w:rPr>
                <w:sz w:val="28"/>
              </w:rPr>
              <w:t>родители?</w:t>
            </w:r>
          </w:p>
          <w:p w:rsidR="00906A0C" w:rsidRDefault="001D7A77">
            <w:pPr>
              <w:pStyle w:val="TableParagraph"/>
              <w:numPr>
                <w:ilvl w:val="0"/>
                <w:numId w:val="30"/>
              </w:numPr>
              <w:tabs>
                <w:tab w:val="left" w:pos="288"/>
              </w:tabs>
              <w:spacing w:line="308" w:lineRule="exact"/>
              <w:ind w:left="287" w:hanging="181"/>
              <w:rPr>
                <w:sz w:val="28"/>
              </w:rPr>
            </w:pPr>
            <w:r>
              <w:rPr>
                <w:sz w:val="28"/>
              </w:rPr>
              <w:t>Что ты знаешь об этих</w:t>
            </w:r>
            <w:r>
              <w:rPr>
                <w:spacing w:val="-7"/>
                <w:sz w:val="28"/>
              </w:rPr>
              <w:t xml:space="preserve"> </w:t>
            </w:r>
            <w:r>
              <w:rPr>
                <w:sz w:val="28"/>
              </w:rPr>
              <w:t>профессиях?</w:t>
            </w:r>
          </w:p>
        </w:tc>
      </w:tr>
    </w:tbl>
    <w:p w:rsidR="00906A0C" w:rsidRDefault="00906A0C">
      <w:pPr>
        <w:spacing w:line="308" w:lineRule="exact"/>
        <w:rPr>
          <w:sz w:val="28"/>
        </w:rPr>
        <w:sectPr w:rsidR="00906A0C">
          <w:pgSz w:w="16840" w:h="11910" w:orient="landscape"/>
          <w:pgMar w:top="700" w:right="840" w:bottom="1120" w:left="880" w:header="0" w:footer="923" w:gutter="0"/>
          <w:cols w:space="720"/>
        </w:sectPr>
      </w:pPr>
    </w:p>
    <w:p w:rsidR="00906A0C" w:rsidRDefault="001D7A77">
      <w:pPr>
        <w:spacing w:before="61"/>
        <w:ind w:right="36"/>
        <w:jc w:val="center"/>
        <w:rPr>
          <w:b/>
          <w:i/>
          <w:sz w:val="28"/>
        </w:rPr>
      </w:pPr>
      <w:r>
        <w:rPr>
          <w:b/>
          <w:i/>
          <w:sz w:val="28"/>
        </w:rPr>
        <w:lastRenderedPageBreak/>
        <w:t>Диагностическая карта</w:t>
      </w:r>
    </w:p>
    <w:p w:rsidR="00906A0C" w:rsidRDefault="001D7A77">
      <w:pPr>
        <w:spacing w:before="3"/>
        <w:ind w:left="378" w:right="353"/>
        <w:jc w:val="center"/>
        <w:rPr>
          <w:b/>
          <w:i/>
          <w:sz w:val="28"/>
        </w:rPr>
      </w:pPr>
      <w:r>
        <w:rPr>
          <w:b/>
          <w:i/>
          <w:sz w:val="28"/>
        </w:rPr>
        <w:t>по теме «Мой город (село), республика» для детей от 4 до5 лет</w:t>
      </w:r>
    </w:p>
    <w:p w:rsidR="00906A0C" w:rsidRDefault="00906A0C">
      <w:pPr>
        <w:pStyle w:val="a3"/>
        <w:spacing w:before="8"/>
        <w:ind w:left="0" w:firstLine="0"/>
        <w:jc w:val="left"/>
        <w:rPr>
          <w:b/>
          <w:i/>
          <w:sz w:val="27"/>
        </w:rPr>
      </w:pPr>
    </w:p>
    <w:p w:rsidR="00906A0C" w:rsidRDefault="001D7A77">
      <w:pPr>
        <w:tabs>
          <w:tab w:val="left" w:pos="9440"/>
        </w:tabs>
        <w:ind w:left="252" w:right="5676"/>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906A0C" w:rsidRDefault="001D7A77">
      <w:pPr>
        <w:tabs>
          <w:tab w:val="left" w:pos="4447"/>
          <w:tab w:val="left" w:pos="5006"/>
          <w:tab w:val="left" w:pos="5693"/>
          <w:tab w:val="left" w:pos="9888"/>
          <w:tab w:val="left" w:pos="10447"/>
        </w:tabs>
        <w:spacing w:line="321" w:lineRule="exact"/>
        <w:ind w:left="252"/>
        <w:rPr>
          <w:b/>
          <w:sz w:val="28"/>
        </w:rPr>
      </w:pPr>
      <w:r>
        <w:rPr>
          <w:b/>
          <w:sz w:val="28"/>
        </w:rPr>
        <w:t>на</w:t>
      </w:r>
      <w:r>
        <w:rPr>
          <w:b/>
          <w:spacing w:val="-1"/>
          <w:sz w:val="28"/>
        </w:rPr>
        <w:t xml:space="preserve"> </w:t>
      </w:r>
      <w:r>
        <w:rPr>
          <w:b/>
          <w:sz w:val="28"/>
        </w:rPr>
        <w:t>начало</w:t>
      </w:r>
      <w:r>
        <w:rPr>
          <w:b/>
          <w:spacing w:val="68"/>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r>
        <w:rPr>
          <w:b/>
          <w:sz w:val="28"/>
        </w:rPr>
        <w:tab/>
        <w:t>на</w:t>
      </w:r>
      <w:r>
        <w:rPr>
          <w:b/>
          <w:spacing w:val="1"/>
          <w:sz w:val="28"/>
        </w:rPr>
        <w:t xml:space="preserve"> </w:t>
      </w:r>
      <w:r>
        <w:rPr>
          <w:b/>
          <w:sz w:val="28"/>
        </w:rPr>
        <w:t xml:space="preserve">конец </w:t>
      </w:r>
      <w:r>
        <w:rPr>
          <w:b/>
          <w:spacing w:val="1"/>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p>
    <w:p w:rsidR="00906A0C" w:rsidRDefault="00906A0C">
      <w:pPr>
        <w:pStyle w:val="a3"/>
        <w:spacing w:before="4"/>
        <w:ind w:left="0" w:firstLine="0"/>
        <w:jc w:val="left"/>
        <w:rPr>
          <w:b/>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8"/>
        <w:gridCol w:w="2484"/>
        <w:gridCol w:w="1135"/>
        <w:gridCol w:w="1133"/>
        <w:gridCol w:w="993"/>
        <w:gridCol w:w="1046"/>
        <w:gridCol w:w="1080"/>
        <w:gridCol w:w="1133"/>
        <w:gridCol w:w="1135"/>
        <w:gridCol w:w="991"/>
        <w:gridCol w:w="994"/>
        <w:gridCol w:w="912"/>
        <w:gridCol w:w="648"/>
        <w:gridCol w:w="708"/>
      </w:tblGrid>
      <w:tr w:rsidR="00906A0C">
        <w:trPr>
          <w:trHeight w:val="4507"/>
        </w:trPr>
        <w:tc>
          <w:tcPr>
            <w:tcW w:w="458" w:type="dxa"/>
          </w:tcPr>
          <w:p w:rsidR="00906A0C" w:rsidRDefault="00906A0C">
            <w:pPr>
              <w:pStyle w:val="TableParagraph"/>
              <w:spacing w:before="8"/>
              <w:rPr>
                <w:b/>
                <w:sz w:val="23"/>
              </w:rPr>
            </w:pPr>
          </w:p>
          <w:p w:rsidR="00906A0C" w:rsidRDefault="001D7A77">
            <w:pPr>
              <w:pStyle w:val="TableParagraph"/>
              <w:ind w:left="107"/>
              <w:rPr>
                <w:b/>
                <w:sz w:val="24"/>
              </w:rPr>
            </w:pPr>
            <w:r>
              <w:rPr>
                <w:b/>
                <w:sz w:val="24"/>
              </w:rPr>
              <w:t>№</w:t>
            </w:r>
          </w:p>
        </w:tc>
        <w:tc>
          <w:tcPr>
            <w:tcW w:w="2484" w:type="dxa"/>
          </w:tcPr>
          <w:p w:rsidR="00906A0C" w:rsidRDefault="00906A0C">
            <w:pPr>
              <w:pStyle w:val="TableParagraph"/>
              <w:spacing w:before="8"/>
              <w:rPr>
                <w:b/>
                <w:sz w:val="27"/>
              </w:rPr>
            </w:pPr>
          </w:p>
          <w:p w:rsidR="00906A0C" w:rsidRDefault="001D7A77">
            <w:pPr>
              <w:pStyle w:val="TableParagraph"/>
              <w:ind w:left="802"/>
              <w:rPr>
                <w:b/>
                <w:sz w:val="28"/>
              </w:rPr>
            </w:pPr>
            <w:r>
              <w:rPr>
                <w:b/>
                <w:sz w:val="28"/>
              </w:rPr>
              <w:t>Ф.И.О.</w:t>
            </w:r>
          </w:p>
          <w:p w:rsidR="00906A0C" w:rsidRDefault="001D7A77">
            <w:pPr>
              <w:pStyle w:val="TableParagraph"/>
              <w:spacing w:before="1"/>
              <w:ind w:left="739"/>
              <w:rPr>
                <w:b/>
                <w:sz w:val="28"/>
              </w:rPr>
            </w:pPr>
            <w:r>
              <w:rPr>
                <w:b/>
                <w:sz w:val="28"/>
              </w:rPr>
              <w:t>ребенка</w:t>
            </w:r>
          </w:p>
        </w:tc>
        <w:tc>
          <w:tcPr>
            <w:tcW w:w="2268" w:type="dxa"/>
            <w:gridSpan w:val="2"/>
          </w:tcPr>
          <w:p w:rsidR="00906A0C" w:rsidRDefault="00906A0C">
            <w:pPr>
              <w:pStyle w:val="TableParagraph"/>
              <w:spacing w:before="8"/>
              <w:rPr>
                <w:b/>
                <w:sz w:val="27"/>
              </w:rPr>
            </w:pPr>
          </w:p>
          <w:p w:rsidR="00906A0C" w:rsidRDefault="001D7A77">
            <w:pPr>
              <w:pStyle w:val="TableParagraph"/>
              <w:ind w:left="110" w:right="602"/>
              <w:jc w:val="both"/>
              <w:rPr>
                <w:b/>
                <w:sz w:val="28"/>
              </w:rPr>
            </w:pPr>
            <w:r>
              <w:rPr>
                <w:b/>
                <w:sz w:val="28"/>
              </w:rPr>
              <w:t>Имеет пред- ставление о</w:t>
            </w:r>
          </w:p>
          <w:p w:rsidR="00906A0C" w:rsidRDefault="001D7A77">
            <w:pPr>
              <w:pStyle w:val="TableParagraph"/>
              <w:ind w:left="110" w:right="203"/>
              <w:jc w:val="both"/>
              <w:rPr>
                <w:b/>
                <w:sz w:val="28"/>
              </w:rPr>
            </w:pPr>
            <w:r>
              <w:rPr>
                <w:b/>
                <w:sz w:val="28"/>
              </w:rPr>
              <w:t>том, что он жи- вет в многона- циональной</w:t>
            </w:r>
          </w:p>
          <w:p w:rsidR="00906A0C" w:rsidRDefault="001D7A77">
            <w:pPr>
              <w:pStyle w:val="TableParagraph"/>
              <w:spacing w:before="2"/>
              <w:ind w:left="110" w:right="180"/>
              <w:jc w:val="both"/>
              <w:rPr>
                <w:b/>
                <w:sz w:val="28"/>
              </w:rPr>
            </w:pPr>
            <w:r>
              <w:rPr>
                <w:b/>
                <w:sz w:val="28"/>
              </w:rPr>
              <w:t>Республике Да- гестан.</w:t>
            </w:r>
          </w:p>
          <w:p w:rsidR="00906A0C" w:rsidRDefault="001D7A77">
            <w:pPr>
              <w:pStyle w:val="TableParagraph"/>
              <w:spacing w:line="321" w:lineRule="exact"/>
              <w:ind w:left="110"/>
              <w:rPr>
                <w:b/>
                <w:sz w:val="28"/>
              </w:rPr>
            </w:pPr>
            <w:r>
              <w:rPr>
                <w:b/>
                <w:sz w:val="28"/>
              </w:rPr>
              <w:t>Называет</w:t>
            </w:r>
          </w:p>
          <w:p w:rsidR="00906A0C" w:rsidRDefault="001D7A77">
            <w:pPr>
              <w:pStyle w:val="TableParagraph"/>
              <w:ind w:left="110" w:right="298"/>
              <w:rPr>
                <w:b/>
                <w:sz w:val="28"/>
              </w:rPr>
            </w:pPr>
            <w:r>
              <w:rPr>
                <w:b/>
                <w:sz w:val="28"/>
              </w:rPr>
              <w:t>столицу Рес- публики Даге- стан – Махач- калу</w:t>
            </w:r>
          </w:p>
        </w:tc>
        <w:tc>
          <w:tcPr>
            <w:tcW w:w="2039" w:type="dxa"/>
            <w:gridSpan w:val="2"/>
          </w:tcPr>
          <w:p w:rsidR="00906A0C" w:rsidRDefault="00906A0C">
            <w:pPr>
              <w:pStyle w:val="TableParagraph"/>
              <w:spacing w:before="8"/>
              <w:rPr>
                <w:b/>
                <w:sz w:val="27"/>
              </w:rPr>
            </w:pPr>
          </w:p>
          <w:p w:rsidR="00906A0C" w:rsidRDefault="001D7A77">
            <w:pPr>
              <w:pStyle w:val="TableParagraph"/>
              <w:ind w:left="111"/>
              <w:rPr>
                <w:b/>
                <w:sz w:val="28"/>
              </w:rPr>
            </w:pPr>
            <w:r>
              <w:rPr>
                <w:b/>
                <w:sz w:val="28"/>
              </w:rPr>
              <w:t>Называет родной город (село). Знает его (ее) ме-</w:t>
            </w:r>
          </w:p>
          <w:p w:rsidR="00906A0C" w:rsidRDefault="001D7A77">
            <w:pPr>
              <w:pStyle w:val="TableParagraph"/>
              <w:spacing w:line="242" w:lineRule="auto"/>
              <w:ind w:left="111" w:right="384"/>
              <w:rPr>
                <w:b/>
                <w:sz w:val="28"/>
              </w:rPr>
            </w:pPr>
            <w:r>
              <w:rPr>
                <w:b/>
                <w:sz w:val="28"/>
              </w:rPr>
              <w:t>сторасполо- жение</w:t>
            </w:r>
          </w:p>
        </w:tc>
        <w:tc>
          <w:tcPr>
            <w:tcW w:w="2213" w:type="dxa"/>
            <w:gridSpan w:val="2"/>
          </w:tcPr>
          <w:p w:rsidR="00906A0C" w:rsidRDefault="00906A0C">
            <w:pPr>
              <w:pStyle w:val="TableParagraph"/>
              <w:spacing w:before="8"/>
              <w:rPr>
                <w:b/>
                <w:sz w:val="27"/>
              </w:rPr>
            </w:pPr>
          </w:p>
          <w:p w:rsidR="00906A0C" w:rsidRDefault="001D7A77">
            <w:pPr>
              <w:pStyle w:val="TableParagraph"/>
              <w:ind w:left="112"/>
              <w:rPr>
                <w:b/>
                <w:sz w:val="28"/>
              </w:rPr>
            </w:pPr>
            <w:r>
              <w:rPr>
                <w:b/>
                <w:sz w:val="28"/>
              </w:rPr>
              <w:t>Называет</w:t>
            </w:r>
          </w:p>
          <w:p w:rsidR="00906A0C" w:rsidRDefault="001D7A77">
            <w:pPr>
              <w:pStyle w:val="TableParagraph"/>
              <w:spacing w:before="1"/>
              <w:ind w:left="112" w:right="353"/>
              <w:rPr>
                <w:b/>
                <w:sz w:val="28"/>
              </w:rPr>
            </w:pPr>
            <w:r>
              <w:rPr>
                <w:b/>
                <w:sz w:val="28"/>
              </w:rPr>
              <w:t>близлежащие населенные пункты,</w:t>
            </w:r>
          </w:p>
          <w:p w:rsidR="00906A0C" w:rsidRDefault="001D7A77">
            <w:pPr>
              <w:pStyle w:val="TableParagraph"/>
              <w:ind w:left="112" w:right="203"/>
              <w:rPr>
                <w:b/>
                <w:sz w:val="28"/>
              </w:rPr>
            </w:pPr>
            <w:r>
              <w:rPr>
                <w:b/>
                <w:sz w:val="28"/>
              </w:rPr>
              <w:t>достопримеча- тельности го- рода (села) (2–3 объекта)</w:t>
            </w:r>
          </w:p>
        </w:tc>
        <w:tc>
          <w:tcPr>
            <w:tcW w:w="2126" w:type="dxa"/>
            <w:gridSpan w:val="2"/>
          </w:tcPr>
          <w:p w:rsidR="00906A0C" w:rsidRDefault="00906A0C">
            <w:pPr>
              <w:pStyle w:val="TableParagraph"/>
              <w:spacing w:before="8"/>
              <w:rPr>
                <w:b/>
                <w:sz w:val="27"/>
              </w:rPr>
            </w:pPr>
          </w:p>
          <w:p w:rsidR="00906A0C" w:rsidRDefault="001D7A77">
            <w:pPr>
              <w:pStyle w:val="TableParagraph"/>
              <w:ind w:left="112" w:right="213"/>
              <w:rPr>
                <w:b/>
                <w:sz w:val="28"/>
              </w:rPr>
            </w:pPr>
            <w:r>
              <w:rPr>
                <w:b/>
                <w:sz w:val="28"/>
              </w:rPr>
              <w:t>Ориентирует- ся в располо- жении своего дома, детско- го сада</w:t>
            </w:r>
          </w:p>
        </w:tc>
        <w:tc>
          <w:tcPr>
            <w:tcW w:w="1906" w:type="dxa"/>
            <w:gridSpan w:val="2"/>
          </w:tcPr>
          <w:p w:rsidR="00906A0C" w:rsidRDefault="00906A0C">
            <w:pPr>
              <w:pStyle w:val="TableParagraph"/>
              <w:spacing w:before="8"/>
              <w:rPr>
                <w:b/>
                <w:sz w:val="27"/>
              </w:rPr>
            </w:pPr>
          </w:p>
          <w:p w:rsidR="00906A0C" w:rsidRDefault="001D7A77">
            <w:pPr>
              <w:pStyle w:val="TableParagraph"/>
              <w:ind w:left="113" w:right="237"/>
              <w:jc w:val="both"/>
              <w:rPr>
                <w:b/>
                <w:sz w:val="28"/>
              </w:rPr>
            </w:pPr>
            <w:r>
              <w:rPr>
                <w:b/>
                <w:sz w:val="28"/>
              </w:rPr>
              <w:t>Имеет пред- ставление о городских</w:t>
            </w:r>
          </w:p>
          <w:p w:rsidR="00906A0C" w:rsidRDefault="001D7A77">
            <w:pPr>
              <w:pStyle w:val="TableParagraph"/>
              <w:spacing w:line="321" w:lineRule="exact"/>
              <w:ind w:left="113"/>
              <w:rPr>
                <w:b/>
                <w:sz w:val="28"/>
              </w:rPr>
            </w:pPr>
            <w:r>
              <w:rPr>
                <w:b/>
                <w:sz w:val="28"/>
              </w:rPr>
              <w:t>(сель-</w:t>
            </w:r>
          </w:p>
          <w:p w:rsidR="00906A0C" w:rsidRDefault="001D7A77">
            <w:pPr>
              <w:pStyle w:val="TableParagraph"/>
              <w:spacing w:line="242" w:lineRule="auto"/>
              <w:ind w:left="113" w:right="210"/>
              <w:rPr>
                <w:b/>
                <w:sz w:val="28"/>
              </w:rPr>
            </w:pPr>
            <w:r>
              <w:rPr>
                <w:b/>
                <w:sz w:val="28"/>
              </w:rPr>
              <w:t>ских)праздн иках</w:t>
            </w:r>
          </w:p>
        </w:tc>
        <w:tc>
          <w:tcPr>
            <w:tcW w:w="1356" w:type="dxa"/>
            <w:gridSpan w:val="2"/>
          </w:tcPr>
          <w:p w:rsidR="00906A0C" w:rsidRDefault="00906A0C">
            <w:pPr>
              <w:pStyle w:val="TableParagraph"/>
              <w:spacing w:before="8"/>
              <w:rPr>
                <w:b/>
                <w:sz w:val="27"/>
              </w:rPr>
            </w:pPr>
          </w:p>
          <w:p w:rsidR="00906A0C" w:rsidRDefault="001D7A77">
            <w:pPr>
              <w:pStyle w:val="TableParagraph"/>
              <w:ind w:left="110" w:right="330"/>
              <w:rPr>
                <w:b/>
                <w:sz w:val="28"/>
              </w:rPr>
            </w:pPr>
            <w:r>
              <w:rPr>
                <w:b/>
                <w:sz w:val="28"/>
              </w:rPr>
              <w:t>Итого баллов</w:t>
            </w:r>
          </w:p>
        </w:tc>
      </w:tr>
      <w:tr w:rsidR="00906A0C">
        <w:trPr>
          <w:trHeight w:val="230"/>
        </w:trPr>
        <w:tc>
          <w:tcPr>
            <w:tcW w:w="458" w:type="dxa"/>
          </w:tcPr>
          <w:p w:rsidR="00906A0C" w:rsidRDefault="001D7A77">
            <w:pPr>
              <w:pStyle w:val="TableParagraph"/>
              <w:spacing w:line="210" w:lineRule="exact"/>
              <w:ind w:left="6"/>
              <w:jc w:val="center"/>
              <w:rPr>
                <w:b/>
                <w:sz w:val="20"/>
              </w:rPr>
            </w:pPr>
            <w:r>
              <w:rPr>
                <w:b/>
                <w:w w:val="99"/>
                <w:sz w:val="20"/>
              </w:rPr>
              <w:t>1</w:t>
            </w:r>
          </w:p>
        </w:tc>
        <w:tc>
          <w:tcPr>
            <w:tcW w:w="2484" w:type="dxa"/>
          </w:tcPr>
          <w:p w:rsidR="00906A0C" w:rsidRDefault="001D7A77">
            <w:pPr>
              <w:pStyle w:val="TableParagraph"/>
              <w:spacing w:line="210" w:lineRule="exact"/>
              <w:ind w:left="12"/>
              <w:jc w:val="center"/>
              <w:rPr>
                <w:b/>
                <w:sz w:val="20"/>
              </w:rPr>
            </w:pPr>
            <w:r>
              <w:rPr>
                <w:b/>
                <w:w w:val="99"/>
                <w:sz w:val="20"/>
              </w:rPr>
              <w:t>2</w:t>
            </w:r>
          </w:p>
        </w:tc>
        <w:tc>
          <w:tcPr>
            <w:tcW w:w="2268" w:type="dxa"/>
            <w:gridSpan w:val="2"/>
          </w:tcPr>
          <w:p w:rsidR="00906A0C" w:rsidRDefault="001D7A77">
            <w:pPr>
              <w:pStyle w:val="TableParagraph"/>
              <w:spacing w:line="210" w:lineRule="exact"/>
              <w:ind w:left="12"/>
              <w:jc w:val="center"/>
              <w:rPr>
                <w:b/>
                <w:sz w:val="20"/>
              </w:rPr>
            </w:pPr>
            <w:r>
              <w:rPr>
                <w:b/>
                <w:w w:val="99"/>
                <w:sz w:val="20"/>
              </w:rPr>
              <w:t>3</w:t>
            </w:r>
          </w:p>
        </w:tc>
        <w:tc>
          <w:tcPr>
            <w:tcW w:w="2039" w:type="dxa"/>
            <w:gridSpan w:val="2"/>
          </w:tcPr>
          <w:p w:rsidR="00906A0C" w:rsidRDefault="001D7A77">
            <w:pPr>
              <w:pStyle w:val="TableParagraph"/>
              <w:spacing w:line="210" w:lineRule="exact"/>
              <w:ind w:left="17"/>
              <w:jc w:val="center"/>
              <w:rPr>
                <w:b/>
                <w:sz w:val="20"/>
              </w:rPr>
            </w:pPr>
            <w:r>
              <w:rPr>
                <w:b/>
                <w:w w:val="99"/>
                <w:sz w:val="20"/>
              </w:rPr>
              <w:t>4</w:t>
            </w:r>
          </w:p>
        </w:tc>
        <w:tc>
          <w:tcPr>
            <w:tcW w:w="2213" w:type="dxa"/>
            <w:gridSpan w:val="2"/>
          </w:tcPr>
          <w:p w:rsidR="00906A0C" w:rsidRDefault="001D7A77">
            <w:pPr>
              <w:pStyle w:val="TableParagraph"/>
              <w:spacing w:line="210" w:lineRule="exact"/>
              <w:ind w:left="17"/>
              <w:jc w:val="center"/>
              <w:rPr>
                <w:b/>
                <w:sz w:val="20"/>
              </w:rPr>
            </w:pPr>
            <w:r>
              <w:rPr>
                <w:b/>
                <w:w w:val="99"/>
                <w:sz w:val="20"/>
              </w:rPr>
              <w:t>5</w:t>
            </w:r>
          </w:p>
        </w:tc>
        <w:tc>
          <w:tcPr>
            <w:tcW w:w="2126" w:type="dxa"/>
            <w:gridSpan w:val="2"/>
          </w:tcPr>
          <w:p w:rsidR="00906A0C" w:rsidRDefault="001D7A77">
            <w:pPr>
              <w:pStyle w:val="TableParagraph"/>
              <w:spacing w:line="210" w:lineRule="exact"/>
              <w:ind w:left="18"/>
              <w:jc w:val="center"/>
              <w:rPr>
                <w:b/>
                <w:sz w:val="20"/>
              </w:rPr>
            </w:pPr>
            <w:r>
              <w:rPr>
                <w:b/>
                <w:w w:val="99"/>
                <w:sz w:val="20"/>
              </w:rPr>
              <w:t>6</w:t>
            </w:r>
          </w:p>
        </w:tc>
        <w:tc>
          <w:tcPr>
            <w:tcW w:w="1906" w:type="dxa"/>
            <w:gridSpan w:val="2"/>
          </w:tcPr>
          <w:p w:rsidR="00906A0C" w:rsidRDefault="001D7A77">
            <w:pPr>
              <w:pStyle w:val="TableParagraph"/>
              <w:spacing w:line="210" w:lineRule="exact"/>
              <w:ind w:left="20"/>
              <w:jc w:val="center"/>
              <w:rPr>
                <w:b/>
                <w:sz w:val="20"/>
              </w:rPr>
            </w:pPr>
            <w:r>
              <w:rPr>
                <w:b/>
                <w:w w:val="99"/>
                <w:sz w:val="20"/>
              </w:rPr>
              <w:t>7</w:t>
            </w:r>
          </w:p>
        </w:tc>
        <w:tc>
          <w:tcPr>
            <w:tcW w:w="1356" w:type="dxa"/>
            <w:gridSpan w:val="2"/>
          </w:tcPr>
          <w:p w:rsidR="00906A0C" w:rsidRDefault="001D7A77">
            <w:pPr>
              <w:pStyle w:val="TableParagraph"/>
              <w:spacing w:line="210" w:lineRule="exact"/>
              <w:ind w:left="12"/>
              <w:jc w:val="center"/>
              <w:rPr>
                <w:b/>
                <w:sz w:val="20"/>
              </w:rPr>
            </w:pPr>
            <w:r>
              <w:rPr>
                <w:b/>
                <w:w w:val="99"/>
                <w:sz w:val="20"/>
              </w:rPr>
              <w:t>8</w:t>
            </w:r>
          </w:p>
        </w:tc>
      </w:tr>
      <w:tr w:rsidR="00906A0C">
        <w:trPr>
          <w:trHeight w:val="275"/>
        </w:trPr>
        <w:tc>
          <w:tcPr>
            <w:tcW w:w="458" w:type="dxa"/>
          </w:tcPr>
          <w:p w:rsidR="00906A0C" w:rsidRDefault="00906A0C">
            <w:pPr>
              <w:pStyle w:val="TableParagraph"/>
              <w:rPr>
                <w:sz w:val="20"/>
              </w:rPr>
            </w:pPr>
          </w:p>
        </w:tc>
        <w:tc>
          <w:tcPr>
            <w:tcW w:w="2484" w:type="dxa"/>
          </w:tcPr>
          <w:p w:rsidR="00906A0C" w:rsidRDefault="00906A0C">
            <w:pPr>
              <w:pStyle w:val="TableParagraph"/>
              <w:rPr>
                <w:sz w:val="20"/>
              </w:rPr>
            </w:pPr>
          </w:p>
        </w:tc>
        <w:tc>
          <w:tcPr>
            <w:tcW w:w="1135" w:type="dxa"/>
          </w:tcPr>
          <w:p w:rsidR="00906A0C" w:rsidRDefault="001D7A77">
            <w:pPr>
              <w:pStyle w:val="TableParagraph"/>
              <w:spacing w:line="256" w:lineRule="exact"/>
              <w:ind w:left="14"/>
              <w:jc w:val="center"/>
              <w:rPr>
                <w:b/>
                <w:sz w:val="24"/>
              </w:rPr>
            </w:pPr>
            <w:r>
              <w:rPr>
                <w:b/>
                <w:sz w:val="24"/>
              </w:rPr>
              <w:t>с</w:t>
            </w:r>
          </w:p>
        </w:tc>
        <w:tc>
          <w:tcPr>
            <w:tcW w:w="1133" w:type="dxa"/>
          </w:tcPr>
          <w:p w:rsidR="00906A0C" w:rsidRDefault="001D7A77">
            <w:pPr>
              <w:pStyle w:val="TableParagraph"/>
              <w:spacing w:line="256" w:lineRule="exact"/>
              <w:ind w:left="11"/>
              <w:jc w:val="center"/>
              <w:rPr>
                <w:b/>
                <w:sz w:val="24"/>
              </w:rPr>
            </w:pPr>
            <w:r>
              <w:rPr>
                <w:b/>
                <w:sz w:val="24"/>
              </w:rPr>
              <w:t>м</w:t>
            </w:r>
          </w:p>
        </w:tc>
        <w:tc>
          <w:tcPr>
            <w:tcW w:w="993" w:type="dxa"/>
          </w:tcPr>
          <w:p w:rsidR="00906A0C" w:rsidRDefault="001D7A77">
            <w:pPr>
              <w:pStyle w:val="TableParagraph"/>
              <w:spacing w:line="256" w:lineRule="exact"/>
              <w:ind w:left="18"/>
              <w:jc w:val="center"/>
              <w:rPr>
                <w:b/>
                <w:sz w:val="24"/>
              </w:rPr>
            </w:pPr>
            <w:r>
              <w:rPr>
                <w:b/>
                <w:sz w:val="24"/>
              </w:rPr>
              <w:t>с</w:t>
            </w:r>
          </w:p>
        </w:tc>
        <w:tc>
          <w:tcPr>
            <w:tcW w:w="1046" w:type="dxa"/>
          </w:tcPr>
          <w:p w:rsidR="00906A0C" w:rsidRDefault="001D7A77">
            <w:pPr>
              <w:pStyle w:val="TableParagraph"/>
              <w:spacing w:line="256" w:lineRule="exact"/>
              <w:ind w:left="14"/>
              <w:jc w:val="center"/>
              <w:rPr>
                <w:b/>
                <w:sz w:val="24"/>
              </w:rPr>
            </w:pPr>
            <w:r>
              <w:rPr>
                <w:b/>
                <w:sz w:val="24"/>
              </w:rPr>
              <w:t>м</w:t>
            </w:r>
          </w:p>
        </w:tc>
        <w:tc>
          <w:tcPr>
            <w:tcW w:w="1080" w:type="dxa"/>
          </w:tcPr>
          <w:p w:rsidR="00906A0C" w:rsidRDefault="001D7A77">
            <w:pPr>
              <w:pStyle w:val="TableParagraph"/>
              <w:spacing w:line="256" w:lineRule="exact"/>
              <w:ind w:left="20"/>
              <w:jc w:val="center"/>
              <w:rPr>
                <w:b/>
                <w:sz w:val="24"/>
              </w:rPr>
            </w:pPr>
            <w:r>
              <w:rPr>
                <w:b/>
                <w:sz w:val="24"/>
              </w:rPr>
              <w:t>с</w:t>
            </w:r>
          </w:p>
        </w:tc>
        <w:tc>
          <w:tcPr>
            <w:tcW w:w="1133" w:type="dxa"/>
          </w:tcPr>
          <w:p w:rsidR="00906A0C" w:rsidRDefault="001D7A77">
            <w:pPr>
              <w:pStyle w:val="TableParagraph"/>
              <w:spacing w:line="256" w:lineRule="exact"/>
              <w:ind w:left="15"/>
              <w:jc w:val="center"/>
              <w:rPr>
                <w:b/>
                <w:sz w:val="24"/>
              </w:rPr>
            </w:pPr>
            <w:r>
              <w:rPr>
                <w:b/>
                <w:sz w:val="24"/>
              </w:rPr>
              <w:t>м</w:t>
            </w:r>
          </w:p>
        </w:tc>
        <w:tc>
          <w:tcPr>
            <w:tcW w:w="1135" w:type="dxa"/>
          </w:tcPr>
          <w:p w:rsidR="00906A0C" w:rsidRDefault="001D7A77">
            <w:pPr>
              <w:pStyle w:val="TableParagraph"/>
              <w:spacing w:line="256" w:lineRule="exact"/>
              <w:ind w:left="18"/>
              <w:jc w:val="center"/>
              <w:rPr>
                <w:b/>
                <w:sz w:val="24"/>
              </w:rPr>
            </w:pPr>
            <w:r>
              <w:rPr>
                <w:b/>
                <w:sz w:val="24"/>
              </w:rPr>
              <w:t>с</w:t>
            </w:r>
          </w:p>
        </w:tc>
        <w:tc>
          <w:tcPr>
            <w:tcW w:w="991" w:type="dxa"/>
          </w:tcPr>
          <w:p w:rsidR="00906A0C" w:rsidRDefault="001D7A77">
            <w:pPr>
              <w:pStyle w:val="TableParagraph"/>
              <w:spacing w:line="256" w:lineRule="exact"/>
              <w:ind w:left="13"/>
              <w:jc w:val="center"/>
              <w:rPr>
                <w:b/>
                <w:sz w:val="24"/>
              </w:rPr>
            </w:pPr>
            <w:r>
              <w:rPr>
                <w:b/>
                <w:sz w:val="24"/>
              </w:rPr>
              <w:t>м</w:t>
            </w:r>
          </w:p>
        </w:tc>
        <w:tc>
          <w:tcPr>
            <w:tcW w:w="994" w:type="dxa"/>
          </w:tcPr>
          <w:p w:rsidR="00906A0C" w:rsidRDefault="001D7A77">
            <w:pPr>
              <w:pStyle w:val="TableParagraph"/>
              <w:spacing w:line="256" w:lineRule="exact"/>
              <w:ind w:left="16"/>
              <w:jc w:val="center"/>
              <w:rPr>
                <w:b/>
                <w:sz w:val="24"/>
              </w:rPr>
            </w:pPr>
            <w:r>
              <w:rPr>
                <w:b/>
                <w:sz w:val="24"/>
              </w:rPr>
              <w:t>с</w:t>
            </w:r>
          </w:p>
        </w:tc>
        <w:tc>
          <w:tcPr>
            <w:tcW w:w="912" w:type="dxa"/>
          </w:tcPr>
          <w:p w:rsidR="00906A0C" w:rsidRDefault="001D7A77">
            <w:pPr>
              <w:pStyle w:val="TableParagraph"/>
              <w:spacing w:line="256" w:lineRule="exact"/>
              <w:ind w:left="16"/>
              <w:jc w:val="center"/>
              <w:rPr>
                <w:b/>
                <w:sz w:val="24"/>
              </w:rPr>
            </w:pPr>
            <w:r>
              <w:rPr>
                <w:b/>
                <w:sz w:val="24"/>
              </w:rPr>
              <w:t>м</w:t>
            </w:r>
          </w:p>
        </w:tc>
        <w:tc>
          <w:tcPr>
            <w:tcW w:w="648" w:type="dxa"/>
          </w:tcPr>
          <w:p w:rsidR="00906A0C" w:rsidRDefault="001D7A77">
            <w:pPr>
              <w:pStyle w:val="TableParagraph"/>
              <w:spacing w:line="256" w:lineRule="exact"/>
              <w:ind w:left="16"/>
              <w:jc w:val="center"/>
              <w:rPr>
                <w:b/>
                <w:sz w:val="24"/>
              </w:rPr>
            </w:pPr>
            <w:r>
              <w:rPr>
                <w:b/>
                <w:sz w:val="24"/>
              </w:rPr>
              <w:t>с</w:t>
            </w:r>
          </w:p>
        </w:tc>
        <w:tc>
          <w:tcPr>
            <w:tcW w:w="708" w:type="dxa"/>
          </w:tcPr>
          <w:p w:rsidR="00906A0C" w:rsidRDefault="001D7A77">
            <w:pPr>
              <w:pStyle w:val="TableParagraph"/>
              <w:spacing w:line="256" w:lineRule="exact"/>
              <w:ind w:left="13"/>
              <w:jc w:val="center"/>
              <w:rPr>
                <w:b/>
                <w:sz w:val="24"/>
              </w:rPr>
            </w:pPr>
            <w:r>
              <w:rPr>
                <w:b/>
                <w:sz w:val="24"/>
              </w:rPr>
              <w:t>м</w:t>
            </w:r>
          </w:p>
        </w:tc>
      </w:tr>
      <w:tr w:rsidR="00906A0C">
        <w:trPr>
          <w:trHeight w:val="275"/>
        </w:trPr>
        <w:tc>
          <w:tcPr>
            <w:tcW w:w="458" w:type="dxa"/>
          </w:tcPr>
          <w:p w:rsidR="00906A0C" w:rsidRDefault="001D7A77">
            <w:pPr>
              <w:pStyle w:val="TableParagraph"/>
              <w:spacing w:line="228" w:lineRule="exact"/>
              <w:ind w:left="107"/>
              <w:rPr>
                <w:b/>
                <w:i/>
                <w:sz w:val="20"/>
              </w:rPr>
            </w:pPr>
            <w:r>
              <w:rPr>
                <w:b/>
                <w:i/>
                <w:w w:val="99"/>
                <w:sz w:val="20"/>
              </w:rPr>
              <w:t>1</w:t>
            </w:r>
          </w:p>
        </w:tc>
        <w:tc>
          <w:tcPr>
            <w:tcW w:w="2484" w:type="dxa"/>
          </w:tcPr>
          <w:p w:rsidR="00906A0C" w:rsidRDefault="00906A0C">
            <w:pPr>
              <w:pStyle w:val="TableParagraph"/>
              <w:rPr>
                <w:sz w:val="20"/>
              </w:rPr>
            </w:pPr>
          </w:p>
        </w:tc>
        <w:tc>
          <w:tcPr>
            <w:tcW w:w="1135" w:type="dxa"/>
          </w:tcPr>
          <w:p w:rsidR="00906A0C" w:rsidRDefault="00906A0C">
            <w:pPr>
              <w:pStyle w:val="TableParagraph"/>
              <w:rPr>
                <w:sz w:val="20"/>
              </w:rPr>
            </w:pPr>
          </w:p>
        </w:tc>
        <w:tc>
          <w:tcPr>
            <w:tcW w:w="1133" w:type="dxa"/>
          </w:tcPr>
          <w:p w:rsidR="00906A0C" w:rsidRDefault="00906A0C">
            <w:pPr>
              <w:pStyle w:val="TableParagraph"/>
              <w:rPr>
                <w:sz w:val="20"/>
              </w:rPr>
            </w:pPr>
          </w:p>
        </w:tc>
        <w:tc>
          <w:tcPr>
            <w:tcW w:w="993" w:type="dxa"/>
          </w:tcPr>
          <w:p w:rsidR="00906A0C" w:rsidRDefault="00906A0C">
            <w:pPr>
              <w:pStyle w:val="TableParagraph"/>
              <w:rPr>
                <w:sz w:val="20"/>
              </w:rPr>
            </w:pPr>
          </w:p>
        </w:tc>
        <w:tc>
          <w:tcPr>
            <w:tcW w:w="1046" w:type="dxa"/>
          </w:tcPr>
          <w:p w:rsidR="00906A0C" w:rsidRDefault="00906A0C">
            <w:pPr>
              <w:pStyle w:val="TableParagraph"/>
              <w:rPr>
                <w:sz w:val="20"/>
              </w:rPr>
            </w:pPr>
          </w:p>
        </w:tc>
        <w:tc>
          <w:tcPr>
            <w:tcW w:w="1080" w:type="dxa"/>
          </w:tcPr>
          <w:p w:rsidR="00906A0C" w:rsidRDefault="00906A0C">
            <w:pPr>
              <w:pStyle w:val="TableParagraph"/>
              <w:rPr>
                <w:sz w:val="20"/>
              </w:rPr>
            </w:pPr>
          </w:p>
        </w:tc>
        <w:tc>
          <w:tcPr>
            <w:tcW w:w="1133" w:type="dxa"/>
          </w:tcPr>
          <w:p w:rsidR="00906A0C" w:rsidRDefault="00906A0C">
            <w:pPr>
              <w:pStyle w:val="TableParagraph"/>
              <w:rPr>
                <w:sz w:val="20"/>
              </w:rPr>
            </w:pPr>
          </w:p>
        </w:tc>
        <w:tc>
          <w:tcPr>
            <w:tcW w:w="1135" w:type="dxa"/>
          </w:tcPr>
          <w:p w:rsidR="00906A0C" w:rsidRDefault="00906A0C">
            <w:pPr>
              <w:pStyle w:val="TableParagraph"/>
              <w:rPr>
                <w:sz w:val="20"/>
              </w:rPr>
            </w:pPr>
          </w:p>
        </w:tc>
        <w:tc>
          <w:tcPr>
            <w:tcW w:w="991" w:type="dxa"/>
          </w:tcPr>
          <w:p w:rsidR="00906A0C" w:rsidRDefault="00906A0C">
            <w:pPr>
              <w:pStyle w:val="TableParagraph"/>
              <w:rPr>
                <w:sz w:val="20"/>
              </w:rPr>
            </w:pPr>
          </w:p>
        </w:tc>
        <w:tc>
          <w:tcPr>
            <w:tcW w:w="994" w:type="dxa"/>
          </w:tcPr>
          <w:p w:rsidR="00906A0C" w:rsidRDefault="00906A0C">
            <w:pPr>
              <w:pStyle w:val="TableParagraph"/>
              <w:rPr>
                <w:sz w:val="20"/>
              </w:rPr>
            </w:pPr>
          </w:p>
        </w:tc>
        <w:tc>
          <w:tcPr>
            <w:tcW w:w="912" w:type="dxa"/>
          </w:tcPr>
          <w:p w:rsidR="00906A0C" w:rsidRDefault="00906A0C">
            <w:pPr>
              <w:pStyle w:val="TableParagraph"/>
              <w:rPr>
                <w:sz w:val="20"/>
              </w:rPr>
            </w:pPr>
          </w:p>
        </w:tc>
        <w:tc>
          <w:tcPr>
            <w:tcW w:w="648" w:type="dxa"/>
          </w:tcPr>
          <w:p w:rsidR="00906A0C" w:rsidRDefault="00906A0C">
            <w:pPr>
              <w:pStyle w:val="TableParagraph"/>
              <w:rPr>
                <w:sz w:val="20"/>
              </w:rPr>
            </w:pPr>
          </w:p>
        </w:tc>
        <w:tc>
          <w:tcPr>
            <w:tcW w:w="708" w:type="dxa"/>
          </w:tcPr>
          <w:p w:rsidR="00906A0C" w:rsidRDefault="00906A0C">
            <w:pPr>
              <w:pStyle w:val="TableParagraph"/>
              <w:rPr>
                <w:sz w:val="20"/>
              </w:rPr>
            </w:pPr>
          </w:p>
        </w:tc>
      </w:tr>
      <w:tr w:rsidR="00906A0C">
        <w:trPr>
          <w:trHeight w:val="275"/>
        </w:trPr>
        <w:tc>
          <w:tcPr>
            <w:tcW w:w="458" w:type="dxa"/>
          </w:tcPr>
          <w:p w:rsidR="00906A0C" w:rsidRDefault="001D7A77">
            <w:pPr>
              <w:pStyle w:val="TableParagraph"/>
              <w:spacing w:line="223" w:lineRule="exact"/>
              <w:ind w:left="107"/>
              <w:rPr>
                <w:i/>
                <w:sz w:val="20"/>
              </w:rPr>
            </w:pPr>
            <w:r>
              <w:rPr>
                <w:i/>
                <w:w w:val="99"/>
                <w:sz w:val="20"/>
              </w:rPr>
              <w:t>2</w:t>
            </w:r>
          </w:p>
        </w:tc>
        <w:tc>
          <w:tcPr>
            <w:tcW w:w="2484" w:type="dxa"/>
          </w:tcPr>
          <w:p w:rsidR="00906A0C" w:rsidRDefault="00906A0C">
            <w:pPr>
              <w:pStyle w:val="TableParagraph"/>
              <w:rPr>
                <w:sz w:val="20"/>
              </w:rPr>
            </w:pPr>
          </w:p>
        </w:tc>
        <w:tc>
          <w:tcPr>
            <w:tcW w:w="1135" w:type="dxa"/>
          </w:tcPr>
          <w:p w:rsidR="00906A0C" w:rsidRDefault="00906A0C">
            <w:pPr>
              <w:pStyle w:val="TableParagraph"/>
              <w:rPr>
                <w:sz w:val="20"/>
              </w:rPr>
            </w:pPr>
          </w:p>
        </w:tc>
        <w:tc>
          <w:tcPr>
            <w:tcW w:w="1133" w:type="dxa"/>
          </w:tcPr>
          <w:p w:rsidR="00906A0C" w:rsidRDefault="00906A0C">
            <w:pPr>
              <w:pStyle w:val="TableParagraph"/>
              <w:rPr>
                <w:sz w:val="20"/>
              </w:rPr>
            </w:pPr>
          </w:p>
        </w:tc>
        <w:tc>
          <w:tcPr>
            <w:tcW w:w="993" w:type="dxa"/>
          </w:tcPr>
          <w:p w:rsidR="00906A0C" w:rsidRDefault="00906A0C">
            <w:pPr>
              <w:pStyle w:val="TableParagraph"/>
              <w:rPr>
                <w:sz w:val="20"/>
              </w:rPr>
            </w:pPr>
          </w:p>
        </w:tc>
        <w:tc>
          <w:tcPr>
            <w:tcW w:w="1046" w:type="dxa"/>
          </w:tcPr>
          <w:p w:rsidR="00906A0C" w:rsidRDefault="00906A0C">
            <w:pPr>
              <w:pStyle w:val="TableParagraph"/>
              <w:rPr>
                <w:sz w:val="20"/>
              </w:rPr>
            </w:pPr>
          </w:p>
        </w:tc>
        <w:tc>
          <w:tcPr>
            <w:tcW w:w="1080" w:type="dxa"/>
          </w:tcPr>
          <w:p w:rsidR="00906A0C" w:rsidRDefault="00906A0C">
            <w:pPr>
              <w:pStyle w:val="TableParagraph"/>
              <w:rPr>
                <w:sz w:val="20"/>
              </w:rPr>
            </w:pPr>
          </w:p>
        </w:tc>
        <w:tc>
          <w:tcPr>
            <w:tcW w:w="1133" w:type="dxa"/>
          </w:tcPr>
          <w:p w:rsidR="00906A0C" w:rsidRDefault="00906A0C">
            <w:pPr>
              <w:pStyle w:val="TableParagraph"/>
              <w:rPr>
                <w:sz w:val="20"/>
              </w:rPr>
            </w:pPr>
          </w:p>
        </w:tc>
        <w:tc>
          <w:tcPr>
            <w:tcW w:w="1135" w:type="dxa"/>
          </w:tcPr>
          <w:p w:rsidR="00906A0C" w:rsidRDefault="00906A0C">
            <w:pPr>
              <w:pStyle w:val="TableParagraph"/>
              <w:rPr>
                <w:sz w:val="20"/>
              </w:rPr>
            </w:pPr>
          </w:p>
        </w:tc>
        <w:tc>
          <w:tcPr>
            <w:tcW w:w="991" w:type="dxa"/>
          </w:tcPr>
          <w:p w:rsidR="00906A0C" w:rsidRDefault="00906A0C">
            <w:pPr>
              <w:pStyle w:val="TableParagraph"/>
              <w:rPr>
                <w:sz w:val="20"/>
              </w:rPr>
            </w:pPr>
          </w:p>
        </w:tc>
        <w:tc>
          <w:tcPr>
            <w:tcW w:w="994" w:type="dxa"/>
          </w:tcPr>
          <w:p w:rsidR="00906A0C" w:rsidRDefault="00906A0C">
            <w:pPr>
              <w:pStyle w:val="TableParagraph"/>
              <w:rPr>
                <w:sz w:val="20"/>
              </w:rPr>
            </w:pPr>
          </w:p>
        </w:tc>
        <w:tc>
          <w:tcPr>
            <w:tcW w:w="912" w:type="dxa"/>
          </w:tcPr>
          <w:p w:rsidR="00906A0C" w:rsidRDefault="00906A0C">
            <w:pPr>
              <w:pStyle w:val="TableParagraph"/>
              <w:rPr>
                <w:sz w:val="20"/>
              </w:rPr>
            </w:pPr>
          </w:p>
        </w:tc>
        <w:tc>
          <w:tcPr>
            <w:tcW w:w="648" w:type="dxa"/>
          </w:tcPr>
          <w:p w:rsidR="00906A0C" w:rsidRDefault="00906A0C">
            <w:pPr>
              <w:pStyle w:val="TableParagraph"/>
              <w:rPr>
                <w:sz w:val="20"/>
              </w:rPr>
            </w:pPr>
          </w:p>
        </w:tc>
        <w:tc>
          <w:tcPr>
            <w:tcW w:w="708" w:type="dxa"/>
          </w:tcPr>
          <w:p w:rsidR="00906A0C" w:rsidRDefault="00906A0C">
            <w:pPr>
              <w:pStyle w:val="TableParagraph"/>
              <w:rPr>
                <w:sz w:val="20"/>
              </w:rPr>
            </w:pPr>
          </w:p>
        </w:tc>
      </w:tr>
      <w:tr w:rsidR="00906A0C">
        <w:trPr>
          <w:trHeight w:val="275"/>
        </w:trPr>
        <w:tc>
          <w:tcPr>
            <w:tcW w:w="458" w:type="dxa"/>
            <w:tcBorders>
              <w:bottom w:val="single" w:sz="6" w:space="0" w:color="000000"/>
            </w:tcBorders>
          </w:tcPr>
          <w:p w:rsidR="00906A0C" w:rsidRDefault="001D7A77">
            <w:pPr>
              <w:pStyle w:val="TableParagraph"/>
              <w:spacing w:line="223" w:lineRule="exact"/>
              <w:ind w:left="107"/>
              <w:rPr>
                <w:i/>
                <w:sz w:val="20"/>
              </w:rPr>
            </w:pPr>
            <w:r>
              <w:rPr>
                <w:i/>
                <w:w w:val="99"/>
                <w:sz w:val="20"/>
              </w:rPr>
              <w:t>3</w:t>
            </w:r>
          </w:p>
        </w:tc>
        <w:tc>
          <w:tcPr>
            <w:tcW w:w="2484" w:type="dxa"/>
            <w:tcBorders>
              <w:bottom w:val="single" w:sz="6" w:space="0" w:color="000000"/>
            </w:tcBorders>
          </w:tcPr>
          <w:p w:rsidR="00906A0C" w:rsidRDefault="00906A0C">
            <w:pPr>
              <w:pStyle w:val="TableParagraph"/>
              <w:rPr>
                <w:sz w:val="20"/>
              </w:rPr>
            </w:pPr>
          </w:p>
        </w:tc>
        <w:tc>
          <w:tcPr>
            <w:tcW w:w="1135" w:type="dxa"/>
            <w:tcBorders>
              <w:bottom w:val="single" w:sz="6" w:space="0" w:color="000000"/>
            </w:tcBorders>
          </w:tcPr>
          <w:p w:rsidR="00906A0C" w:rsidRDefault="00906A0C">
            <w:pPr>
              <w:pStyle w:val="TableParagraph"/>
              <w:rPr>
                <w:sz w:val="20"/>
              </w:rPr>
            </w:pPr>
          </w:p>
        </w:tc>
        <w:tc>
          <w:tcPr>
            <w:tcW w:w="1133" w:type="dxa"/>
            <w:tcBorders>
              <w:bottom w:val="single" w:sz="6" w:space="0" w:color="000000"/>
            </w:tcBorders>
          </w:tcPr>
          <w:p w:rsidR="00906A0C" w:rsidRDefault="00906A0C">
            <w:pPr>
              <w:pStyle w:val="TableParagraph"/>
              <w:rPr>
                <w:sz w:val="20"/>
              </w:rPr>
            </w:pPr>
          </w:p>
        </w:tc>
        <w:tc>
          <w:tcPr>
            <w:tcW w:w="993" w:type="dxa"/>
            <w:tcBorders>
              <w:bottom w:val="single" w:sz="6" w:space="0" w:color="000000"/>
            </w:tcBorders>
          </w:tcPr>
          <w:p w:rsidR="00906A0C" w:rsidRDefault="00906A0C">
            <w:pPr>
              <w:pStyle w:val="TableParagraph"/>
              <w:rPr>
                <w:sz w:val="20"/>
              </w:rPr>
            </w:pPr>
          </w:p>
        </w:tc>
        <w:tc>
          <w:tcPr>
            <w:tcW w:w="1046" w:type="dxa"/>
            <w:tcBorders>
              <w:bottom w:val="single" w:sz="6" w:space="0" w:color="000000"/>
            </w:tcBorders>
          </w:tcPr>
          <w:p w:rsidR="00906A0C" w:rsidRDefault="00906A0C">
            <w:pPr>
              <w:pStyle w:val="TableParagraph"/>
              <w:rPr>
                <w:sz w:val="20"/>
              </w:rPr>
            </w:pPr>
          </w:p>
        </w:tc>
        <w:tc>
          <w:tcPr>
            <w:tcW w:w="1080" w:type="dxa"/>
            <w:tcBorders>
              <w:bottom w:val="single" w:sz="6" w:space="0" w:color="000000"/>
            </w:tcBorders>
          </w:tcPr>
          <w:p w:rsidR="00906A0C" w:rsidRDefault="00906A0C">
            <w:pPr>
              <w:pStyle w:val="TableParagraph"/>
              <w:rPr>
                <w:sz w:val="20"/>
              </w:rPr>
            </w:pPr>
          </w:p>
        </w:tc>
        <w:tc>
          <w:tcPr>
            <w:tcW w:w="1133" w:type="dxa"/>
            <w:tcBorders>
              <w:bottom w:val="single" w:sz="6" w:space="0" w:color="000000"/>
            </w:tcBorders>
          </w:tcPr>
          <w:p w:rsidR="00906A0C" w:rsidRDefault="00906A0C">
            <w:pPr>
              <w:pStyle w:val="TableParagraph"/>
              <w:rPr>
                <w:sz w:val="20"/>
              </w:rPr>
            </w:pPr>
          </w:p>
        </w:tc>
        <w:tc>
          <w:tcPr>
            <w:tcW w:w="1135" w:type="dxa"/>
            <w:tcBorders>
              <w:bottom w:val="single" w:sz="6" w:space="0" w:color="000000"/>
            </w:tcBorders>
          </w:tcPr>
          <w:p w:rsidR="00906A0C" w:rsidRDefault="00906A0C">
            <w:pPr>
              <w:pStyle w:val="TableParagraph"/>
              <w:rPr>
                <w:sz w:val="20"/>
              </w:rPr>
            </w:pPr>
          </w:p>
        </w:tc>
        <w:tc>
          <w:tcPr>
            <w:tcW w:w="991" w:type="dxa"/>
            <w:tcBorders>
              <w:bottom w:val="single" w:sz="6" w:space="0" w:color="000000"/>
            </w:tcBorders>
          </w:tcPr>
          <w:p w:rsidR="00906A0C" w:rsidRDefault="00906A0C">
            <w:pPr>
              <w:pStyle w:val="TableParagraph"/>
              <w:rPr>
                <w:sz w:val="20"/>
              </w:rPr>
            </w:pPr>
          </w:p>
        </w:tc>
        <w:tc>
          <w:tcPr>
            <w:tcW w:w="994" w:type="dxa"/>
            <w:tcBorders>
              <w:bottom w:val="single" w:sz="6" w:space="0" w:color="000000"/>
            </w:tcBorders>
          </w:tcPr>
          <w:p w:rsidR="00906A0C" w:rsidRDefault="00906A0C">
            <w:pPr>
              <w:pStyle w:val="TableParagraph"/>
              <w:rPr>
                <w:sz w:val="20"/>
              </w:rPr>
            </w:pPr>
          </w:p>
        </w:tc>
        <w:tc>
          <w:tcPr>
            <w:tcW w:w="912" w:type="dxa"/>
            <w:tcBorders>
              <w:bottom w:val="single" w:sz="6" w:space="0" w:color="000000"/>
            </w:tcBorders>
          </w:tcPr>
          <w:p w:rsidR="00906A0C" w:rsidRDefault="00906A0C">
            <w:pPr>
              <w:pStyle w:val="TableParagraph"/>
              <w:rPr>
                <w:sz w:val="20"/>
              </w:rPr>
            </w:pPr>
          </w:p>
        </w:tc>
        <w:tc>
          <w:tcPr>
            <w:tcW w:w="648" w:type="dxa"/>
            <w:tcBorders>
              <w:bottom w:val="single" w:sz="6" w:space="0" w:color="000000"/>
            </w:tcBorders>
          </w:tcPr>
          <w:p w:rsidR="00906A0C" w:rsidRDefault="00906A0C">
            <w:pPr>
              <w:pStyle w:val="TableParagraph"/>
              <w:rPr>
                <w:sz w:val="20"/>
              </w:rPr>
            </w:pPr>
          </w:p>
        </w:tc>
        <w:tc>
          <w:tcPr>
            <w:tcW w:w="708" w:type="dxa"/>
            <w:tcBorders>
              <w:bottom w:val="single" w:sz="6" w:space="0" w:color="000000"/>
            </w:tcBorders>
          </w:tcPr>
          <w:p w:rsidR="00906A0C" w:rsidRDefault="00906A0C">
            <w:pPr>
              <w:pStyle w:val="TableParagraph"/>
              <w:rPr>
                <w:sz w:val="20"/>
              </w:rPr>
            </w:pPr>
          </w:p>
        </w:tc>
      </w:tr>
    </w:tbl>
    <w:p w:rsidR="00906A0C" w:rsidRDefault="00906A0C">
      <w:pPr>
        <w:rPr>
          <w:sz w:val="20"/>
        </w:rPr>
        <w:sectPr w:rsidR="00906A0C">
          <w:pgSz w:w="16840" w:h="11910" w:orient="landscape"/>
          <w:pgMar w:top="640" w:right="840" w:bottom="1200" w:left="880" w:header="0" w:footer="923" w:gutter="0"/>
          <w:cols w:space="720"/>
        </w:sectPr>
      </w:pPr>
    </w:p>
    <w:p w:rsidR="00906A0C" w:rsidRDefault="001D7A77">
      <w:pPr>
        <w:spacing w:before="66"/>
        <w:ind w:right="45"/>
        <w:jc w:val="center"/>
        <w:rPr>
          <w:b/>
          <w:i/>
          <w:sz w:val="28"/>
        </w:rPr>
      </w:pPr>
      <w:r>
        <w:rPr>
          <w:b/>
          <w:i/>
          <w:sz w:val="28"/>
        </w:rPr>
        <w:lastRenderedPageBreak/>
        <w:t>Диагностические задания по теме «Мой город (село), республика» для детей от 4 до5 лет</w:t>
      </w: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97"/>
        <w:gridCol w:w="8648"/>
      </w:tblGrid>
      <w:tr w:rsidR="00906A0C">
        <w:trPr>
          <w:trHeight w:val="964"/>
        </w:trPr>
        <w:tc>
          <w:tcPr>
            <w:tcW w:w="6097" w:type="dxa"/>
          </w:tcPr>
          <w:p w:rsidR="00906A0C" w:rsidRDefault="00906A0C">
            <w:pPr>
              <w:pStyle w:val="TableParagraph"/>
              <w:spacing w:before="8"/>
              <w:rPr>
                <w:b/>
                <w:i/>
                <w:sz w:val="27"/>
              </w:rPr>
            </w:pPr>
          </w:p>
          <w:p w:rsidR="00906A0C" w:rsidRDefault="001D7A77">
            <w:pPr>
              <w:pStyle w:val="TableParagraph"/>
              <w:ind w:left="1682"/>
              <w:rPr>
                <w:b/>
                <w:sz w:val="28"/>
              </w:rPr>
            </w:pPr>
            <w:r>
              <w:rPr>
                <w:b/>
                <w:sz w:val="28"/>
              </w:rPr>
              <w:t>Показатели развития</w:t>
            </w:r>
          </w:p>
        </w:tc>
        <w:tc>
          <w:tcPr>
            <w:tcW w:w="8648" w:type="dxa"/>
          </w:tcPr>
          <w:p w:rsidR="00906A0C" w:rsidRDefault="001D7A77">
            <w:pPr>
              <w:pStyle w:val="TableParagraph"/>
              <w:spacing w:before="1" w:line="322" w:lineRule="exact"/>
              <w:ind w:left="107" w:right="722"/>
              <w:jc w:val="both"/>
              <w:rPr>
                <w:b/>
                <w:sz w:val="28"/>
              </w:rPr>
            </w:pPr>
            <w:r>
              <w:rPr>
                <w:b/>
                <w:sz w:val="28"/>
              </w:rPr>
              <w:t>Содержание диагностического материала: тестовые задания, дидактические игры, упражнения, ситуации для обсуждения, вопросы.</w:t>
            </w:r>
          </w:p>
        </w:tc>
      </w:tr>
      <w:tr w:rsidR="00906A0C">
        <w:trPr>
          <w:trHeight w:val="6439"/>
        </w:trPr>
        <w:tc>
          <w:tcPr>
            <w:tcW w:w="6097" w:type="dxa"/>
          </w:tcPr>
          <w:p w:rsidR="00906A0C" w:rsidRDefault="001D7A77">
            <w:pPr>
              <w:pStyle w:val="TableParagraph"/>
              <w:ind w:left="107" w:right="144"/>
              <w:rPr>
                <w:sz w:val="28"/>
              </w:rPr>
            </w:pPr>
            <w:r>
              <w:rPr>
                <w:sz w:val="28"/>
              </w:rPr>
              <w:t>Имеет представление о том, что он живет в мно- гонациональной Республике Дагестан.</w:t>
            </w:r>
          </w:p>
          <w:p w:rsidR="00906A0C" w:rsidRDefault="001D7A77">
            <w:pPr>
              <w:pStyle w:val="TableParagraph"/>
              <w:ind w:left="107" w:right="753"/>
              <w:rPr>
                <w:sz w:val="28"/>
              </w:rPr>
            </w:pPr>
            <w:r>
              <w:rPr>
                <w:sz w:val="28"/>
              </w:rPr>
              <w:t>Знает название города (села), близлежащих населенных пунктов.</w:t>
            </w:r>
          </w:p>
          <w:p w:rsidR="00906A0C" w:rsidRDefault="001D7A77">
            <w:pPr>
              <w:pStyle w:val="TableParagraph"/>
              <w:ind w:left="107"/>
              <w:rPr>
                <w:sz w:val="28"/>
              </w:rPr>
            </w:pPr>
            <w:r>
              <w:rPr>
                <w:sz w:val="28"/>
              </w:rPr>
              <w:t>Называет столицу республики Дагестан – город Махачкала.</w:t>
            </w:r>
          </w:p>
          <w:p w:rsidR="00906A0C" w:rsidRDefault="001D7A77">
            <w:pPr>
              <w:pStyle w:val="TableParagraph"/>
              <w:spacing w:line="242" w:lineRule="auto"/>
              <w:ind w:left="107"/>
              <w:rPr>
                <w:sz w:val="28"/>
              </w:rPr>
            </w:pPr>
            <w:r>
              <w:rPr>
                <w:sz w:val="28"/>
              </w:rPr>
              <w:t>Умеет ориентироваться в расположении своего дома, детского сада.</w:t>
            </w:r>
          </w:p>
          <w:p w:rsidR="00906A0C" w:rsidRDefault="00906A0C">
            <w:pPr>
              <w:pStyle w:val="TableParagraph"/>
              <w:rPr>
                <w:b/>
                <w:i/>
                <w:sz w:val="30"/>
              </w:rPr>
            </w:pPr>
          </w:p>
          <w:p w:rsidR="00906A0C" w:rsidRDefault="00906A0C">
            <w:pPr>
              <w:pStyle w:val="TableParagraph"/>
              <w:rPr>
                <w:b/>
                <w:i/>
                <w:sz w:val="30"/>
              </w:rPr>
            </w:pPr>
          </w:p>
          <w:p w:rsidR="00906A0C" w:rsidRDefault="00906A0C">
            <w:pPr>
              <w:pStyle w:val="TableParagraph"/>
              <w:rPr>
                <w:b/>
                <w:i/>
                <w:sz w:val="30"/>
              </w:rPr>
            </w:pPr>
          </w:p>
          <w:p w:rsidR="00906A0C" w:rsidRDefault="00906A0C">
            <w:pPr>
              <w:pStyle w:val="TableParagraph"/>
              <w:rPr>
                <w:b/>
                <w:i/>
                <w:sz w:val="30"/>
              </w:rPr>
            </w:pPr>
          </w:p>
          <w:p w:rsidR="00906A0C" w:rsidRDefault="001D7A77">
            <w:pPr>
              <w:pStyle w:val="TableParagraph"/>
              <w:spacing w:before="217"/>
              <w:ind w:left="107" w:right="291"/>
              <w:rPr>
                <w:sz w:val="28"/>
              </w:rPr>
            </w:pPr>
            <w:r>
              <w:rPr>
                <w:sz w:val="28"/>
              </w:rPr>
              <w:t>Называет достопримечательности города (3 – 4 объекта).</w:t>
            </w:r>
          </w:p>
        </w:tc>
        <w:tc>
          <w:tcPr>
            <w:tcW w:w="8648" w:type="dxa"/>
          </w:tcPr>
          <w:p w:rsidR="00906A0C" w:rsidRDefault="001D7A77">
            <w:pPr>
              <w:pStyle w:val="TableParagraph"/>
              <w:spacing w:line="314" w:lineRule="exact"/>
              <w:ind w:left="107"/>
              <w:rPr>
                <w:b/>
                <w:sz w:val="28"/>
              </w:rPr>
            </w:pPr>
            <w:r>
              <w:rPr>
                <w:b/>
                <w:sz w:val="28"/>
              </w:rPr>
              <w:t xml:space="preserve">Дидактическое упражнение «Город </w:t>
            </w:r>
            <w:r>
              <w:rPr>
                <w:sz w:val="28"/>
              </w:rPr>
              <w:t xml:space="preserve">– </w:t>
            </w:r>
            <w:r>
              <w:rPr>
                <w:b/>
                <w:sz w:val="28"/>
              </w:rPr>
              <w:t>селение»</w:t>
            </w:r>
          </w:p>
          <w:p w:rsidR="00906A0C" w:rsidRDefault="001D7A77">
            <w:pPr>
              <w:pStyle w:val="TableParagraph"/>
              <w:ind w:left="107" w:right="529"/>
              <w:rPr>
                <w:sz w:val="28"/>
              </w:rPr>
            </w:pPr>
            <w:r>
              <w:rPr>
                <w:i/>
                <w:sz w:val="28"/>
              </w:rPr>
              <w:t xml:space="preserve">Материал: </w:t>
            </w:r>
            <w:r>
              <w:rPr>
                <w:sz w:val="28"/>
              </w:rPr>
              <w:t>сюжетные картинки с изображением города и селения. Беседа по вопросам:</w:t>
            </w:r>
          </w:p>
          <w:p w:rsidR="00906A0C" w:rsidRDefault="001D7A77">
            <w:pPr>
              <w:pStyle w:val="TableParagraph"/>
              <w:numPr>
                <w:ilvl w:val="0"/>
                <w:numId w:val="29"/>
              </w:numPr>
              <w:tabs>
                <w:tab w:val="left" w:pos="319"/>
              </w:tabs>
              <w:spacing w:line="321" w:lineRule="exact"/>
              <w:ind w:left="319"/>
              <w:rPr>
                <w:sz w:val="28"/>
              </w:rPr>
            </w:pPr>
            <w:r>
              <w:rPr>
                <w:sz w:val="28"/>
              </w:rPr>
              <w:t>Как называется город, в котором ты</w:t>
            </w:r>
            <w:r>
              <w:rPr>
                <w:spacing w:val="60"/>
                <w:sz w:val="28"/>
              </w:rPr>
              <w:t xml:space="preserve"> </w:t>
            </w:r>
            <w:r>
              <w:rPr>
                <w:sz w:val="28"/>
              </w:rPr>
              <w:t>живешь?</w:t>
            </w:r>
          </w:p>
          <w:p w:rsidR="00906A0C" w:rsidRDefault="001D7A77">
            <w:pPr>
              <w:pStyle w:val="TableParagraph"/>
              <w:numPr>
                <w:ilvl w:val="0"/>
                <w:numId w:val="29"/>
              </w:numPr>
              <w:tabs>
                <w:tab w:val="left" w:pos="319"/>
              </w:tabs>
              <w:spacing w:line="322" w:lineRule="exact"/>
              <w:ind w:left="319"/>
              <w:rPr>
                <w:sz w:val="28"/>
              </w:rPr>
            </w:pPr>
            <w:r>
              <w:rPr>
                <w:sz w:val="28"/>
              </w:rPr>
              <w:t>В честь кого был назван наш</w:t>
            </w:r>
            <w:r>
              <w:rPr>
                <w:spacing w:val="-5"/>
                <w:sz w:val="28"/>
              </w:rPr>
              <w:t xml:space="preserve"> </w:t>
            </w:r>
            <w:r>
              <w:rPr>
                <w:sz w:val="28"/>
              </w:rPr>
              <w:t>город?</w:t>
            </w:r>
          </w:p>
          <w:p w:rsidR="00906A0C" w:rsidRDefault="001D7A77">
            <w:pPr>
              <w:pStyle w:val="TableParagraph"/>
              <w:numPr>
                <w:ilvl w:val="0"/>
                <w:numId w:val="29"/>
              </w:numPr>
              <w:tabs>
                <w:tab w:val="left" w:pos="319"/>
              </w:tabs>
              <w:ind w:right="247" w:firstLine="0"/>
              <w:rPr>
                <w:sz w:val="28"/>
              </w:rPr>
            </w:pPr>
            <w:r>
              <w:rPr>
                <w:sz w:val="28"/>
              </w:rPr>
              <w:t>Назови город, который является столицей нашей Республики Даге- стан?</w:t>
            </w:r>
          </w:p>
          <w:p w:rsidR="00906A0C" w:rsidRDefault="001D7A77">
            <w:pPr>
              <w:pStyle w:val="TableParagraph"/>
              <w:numPr>
                <w:ilvl w:val="0"/>
                <w:numId w:val="29"/>
              </w:numPr>
              <w:tabs>
                <w:tab w:val="left" w:pos="319"/>
              </w:tabs>
              <w:spacing w:before="1" w:line="322" w:lineRule="exact"/>
              <w:ind w:left="319"/>
              <w:rPr>
                <w:sz w:val="28"/>
              </w:rPr>
            </w:pPr>
            <w:r>
              <w:rPr>
                <w:sz w:val="28"/>
              </w:rPr>
              <w:t>Чем отличается город от</w:t>
            </w:r>
            <w:r>
              <w:rPr>
                <w:spacing w:val="-6"/>
                <w:sz w:val="28"/>
              </w:rPr>
              <w:t xml:space="preserve"> </w:t>
            </w:r>
            <w:r>
              <w:rPr>
                <w:sz w:val="28"/>
              </w:rPr>
              <w:t>села?</w:t>
            </w:r>
          </w:p>
          <w:p w:rsidR="00906A0C" w:rsidRDefault="001D7A77">
            <w:pPr>
              <w:pStyle w:val="TableParagraph"/>
              <w:numPr>
                <w:ilvl w:val="0"/>
                <w:numId w:val="29"/>
              </w:numPr>
              <w:tabs>
                <w:tab w:val="left" w:pos="319"/>
              </w:tabs>
              <w:spacing w:line="322" w:lineRule="exact"/>
              <w:ind w:left="319"/>
              <w:rPr>
                <w:sz w:val="28"/>
              </w:rPr>
            </w:pPr>
            <w:r>
              <w:rPr>
                <w:sz w:val="28"/>
              </w:rPr>
              <w:t>Как называется улица, на которой ты</w:t>
            </w:r>
            <w:r>
              <w:rPr>
                <w:spacing w:val="-8"/>
                <w:sz w:val="28"/>
              </w:rPr>
              <w:t xml:space="preserve"> </w:t>
            </w:r>
            <w:r>
              <w:rPr>
                <w:sz w:val="28"/>
              </w:rPr>
              <w:t>живешь?</w:t>
            </w:r>
          </w:p>
          <w:p w:rsidR="00906A0C" w:rsidRDefault="001D7A77">
            <w:pPr>
              <w:pStyle w:val="TableParagraph"/>
              <w:numPr>
                <w:ilvl w:val="0"/>
                <w:numId w:val="29"/>
              </w:numPr>
              <w:tabs>
                <w:tab w:val="left" w:pos="319"/>
              </w:tabs>
              <w:spacing w:line="322" w:lineRule="exact"/>
              <w:ind w:left="319"/>
              <w:rPr>
                <w:sz w:val="28"/>
              </w:rPr>
            </w:pPr>
            <w:r>
              <w:rPr>
                <w:sz w:val="28"/>
              </w:rPr>
              <w:t>Какие памятники, скверы, парки находятся рядом с твоим</w:t>
            </w:r>
            <w:r>
              <w:rPr>
                <w:spacing w:val="-17"/>
                <w:sz w:val="28"/>
              </w:rPr>
              <w:t xml:space="preserve"> </w:t>
            </w:r>
            <w:r>
              <w:rPr>
                <w:sz w:val="28"/>
              </w:rPr>
              <w:t>домом?</w:t>
            </w:r>
          </w:p>
          <w:p w:rsidR="00906A0C" w:rsidRDefault="001D7A77">
            <w:pPr>
              <w:pStyle w:val="TableParagraph"/>
              <w:numPr>
                <w:ilvl w:val="0"/>
                <w:numId w:val="29"/>
              </w:numPr>
              <w:tabs>
                <w:tab w:val="left" w:pos="319"/>
              </w:tabs>
              <w:spacing w:line="322" w:lineRule="exact"/>
              <w:ind w:left="319"/>
              <w:rPr>
                <w:sz w:val="28"/>
              </w:rPr>
            </w:pPr>
            <w:r>
              <w:rPr>
                <w:sz w:val="28"/>
              </w:rPr>
              <w:t>Какие главные улицы и площади своего города (села) ты</w:t>
            </w:r>
            <w:r>
              <w:rPr>
                <w:spacing w:val="-16"/>
                <w:sz w:val="28"/>
              </w:rPr>
              <w:t xml:space="preserve"> </w:t>
            </w:r>
            <w:r>
              <w:rPr>
                <w:sz w:val="28"/>
              </w:rPr>
              <w:t>знаешь?</w:t>
            </w:r>
          </w:p>
          <w:p w:rsidR="00906A0C" w:rsidRDefault="001D7A77">
            <w:pPr>
              <w:pStyle w:val="TableParagraph"/>
              <w:numPr>
                <w:ilvl w:val="0"/>
                <w:numId w:val="29"/>
              </w:numPr>
              <w:tabs>
                <w:tab w:val="left" w:pos="319"/>
              </w:tabs>
              <w:ind w:right="294" w:firstLine="0"/>
              <w:rPr>
                <w:sz w:val="28"/>
              </w:rPr>
            </w:pPr>
            <w:r>
              <w:rPr>
                <w:sz w:val="28"/>
              </w:rPr>
              <w:t>Есть ли у тебя в городе (селе) любимое место, куда ты любишь хо- дить? Расскажи о нем.</w:t>
            </w:r>
          </w:p>
          <w:p w:rsidR="00906A0C" w:rsidRDefault="001D7A77">
            <w:pPr>
              <w:pStyle w:val="TableParagraph"/>
              <w:spacing w:before="7" w:line="319" w:lineRule="exact"/>
              <w:ind w:left="107"/>
              <w:rPr>
                <w:b/>
                <w:sz w:val="28"/>
              </w:rPr>
            </w:pPr>
            <w:r>
              <w:rPr>
                <w:b/>
                <w:sz w:val="28"/>
              </w:rPr>
              <w:t>Дидактическое упражнение «Родной город»</w:t>
            </w:r>
          </w:p>
          <w:p w:rsidR="00906A0C" w:rsidRDefault="001D7A77">
            <w:pPr>
              <w:pStyle w:val="TableParagraph"/>
              <w:ind w:left="107" w:right="154"/>
              <w:rPr>
                <w:sz w:val="28"/>
              </w:rPr>
            </w:pPr>
            <w:r>
              <w:rPr>
                <w:i/>
                <w:sz w:val="28"/>
              </w:rPr>
              <w:t xml:space="preserve">Материал: </w:t>
            </w:r>
            <w:r>
              <w:rPr>
                <w:sz w:val="28"/>
              </w:rPr>
              <w:t>иллюстрации, фотографии достопримечательностей горо- да.</w:t>
            </w:r>
          </w:p>
          <w:p w:rsidR="00906A0C" w:rsidRDefault="001D7A77">
            <w:pPr>
              <w:pStyle w:val="TableParagraph"/>
              <w:ind w:left="107" w:right="265"/>
              <w:rPr>
                <w:sz w:val="28"/>
              </w:rPr>
            </w:pPr>
            <w:r>
              <w:rPr>
                <w:sz w:val="28"/>
              </w:rPr>
              <w:t>Педагог предлагает рассмотреть иллюстрации, фотографии досто- примечательностей города и ответить на вопросы:</w:t>
            </w:r>
          </w:p>
          <w:p w:rsidR="00906A0C" w:rsidRDefault="001D7A77">
            <w:pPr>
              <w:pStyle w:val="TableParagraph"/>
              <w:numPr>
                <w:ilvl w:val="0"/>
                <w:numId w:val="29"/>
              </w:numPr>
              <w:tabs>
                <w:tab w:val="left" w:pos="389"/>
              </w:tabs>
              <w:spacing w:line="321" w:lineRule="exact"/>
              <w:ind w:left="388"/>
              <w:rPr>
                <w:sz w:val="28"/>
              </w:rPr>
            </w:pPr>
            <w:r>
              <w:rPr>
                <w:sz w:val="28"/>
              </w:rPr>
              <w:t>Тебе известны эти</w:t>
            </w:r>
            <w:r>
              <w:rPr>
                <w:spacing w:val="-4"/>
                <w:sz w:val="28"/>
              </w:rPr>
              <w:t xml:space="preserve"> </w:t>
            </w:r>
            <w:r>
              <w:rPr>
                <w:sz w:val="28"/>
              </w:rPr>
              <w:t>места?</w:t>
            </w:r>
          </w:p>
          <w:p w:rsidR="00906A0C" w:rsidRDefault="001D7A77">
            <w:pPr>
              <w:pStyle w:val="TableParagraph"/>
              <w:numPr>
                <w:ilvl w:val="0"/>
                <w:numId w:val="29"/>
              </w:numPr>
              <w:tabs>
                <w:tab w:val="left" w:pos="319"/>
              </w:tabs>
              <w:spacing w:line="311" w:lineRule="exact"/>
              <w:ind w:left="319"/>
              <w:rPr>
                <w:sz w:val="28"/>
              </w:rPr>
            </w:pPr>
            <w:r>
              <w:rPr>
                <w:sz w:val="28"/>
              </w:rPr>
              <w:t>Что изображено на этой фотографии? и</w:t>
            </w:r>
            <w:r>
              <w:rPr>
                <w:spacing w:val="69"/>
                <w:sz w:val="28"/>
              </w:rPr>
              <w:t xml:space="preserve"> </w:t>
            </w:r>
            <w:r>
              <w:rPr>
                <w:sz w:val="28"/>
              </w:rPr>
              <w:t>т.д.</w:t>
            </w:r>
          </w:p>
        </w:tc>
      </w:tr>
      <w:tr w:rsidR="00906A0C">
        <w:trPr>
          <w:trHeight w:val="1610"/>
        </w:trPr>
        <w:tc>
          <w:tcPr>
            <w:tcW w:w="6097" w:type="dxa"/>
          </w:tcPr>
          <w:p w:rsidR="00906A0C" w:rsidRDefault="001D7A77">
            <w:pPr>
              <w:pStyle w:val="TableParagraph"/>
              <w:ind w:left="107" w:right="491"/>
              <w:rPr>
                <w:sz w:val="28"/>
              </w:rPr>
            </w:pPr>
            <w:r>
              <w:rPr>
                <w:sz w:val="28"/>
              </w:rPr>
              <w:t>Имеет представление о городских (сельских), праздниках.</w:t>
            </w:r>
          </w:p>
        </w:tc>
        <w:tc>
          <w:tcPr>
            <w:tcW w:w="8648" w:type="dxa"/>
          </w:tcPr>
          <w:p w:rsidR="00906A0C" w:rsidRDefault="001D7A77">
            <w:pPr>
              <w:pStyle w:val="TableParagraph"/>
              <w:spacing w:line="318" w:lineRule="exact"/>
              <w:ind w:left="107"/>
              <w:rPr>
                <w:b/>
                <w:sz w:val="28"/>
              </w:rPr>
            </w:pPr>
            <w:r>
              <w:rPr>
                <w:b/>
                <w:sz w:val="28"/>
              </w:rPr>
              <w:t>Беседа по вопросам:</w:t>
            </w:r>
          </w:p>
          <w:p w:rsidR="00906A0C" w:rsidRDefault="001D7A77">
            <w:pPr>
              <w:pStyle w:val="TableParagraph"/>
              <w:numPr>
                <w:ilvl w:val="0"/>
                <w:numId w:val="28"/>
              </w:numPr>
              <w:tabs>
                <w:tab w:val="left" w:pos="319"/>
              </w:tabs>
              <w:spacing w:line="319" w:lineRule="exact"/>
              <w:rPr>
                <w:sz w:val="28"/>
              </w:rPr>
            </w:pPr>
            <w:r>
              <w:rPr>
                <w:sz w:val="28"/>
              </w:rPr>
              <w:t>Какие праздники отмечают в твоем городе</w:t>
            </w:r>
            <w:r>
              <w:rPr>
                <w:spacing w:val="-8"/>
                <w:sz w:val="28"/>
              </w:rPr>
              <w:t xml:space="preserve"> </w:t>
            </w:r>
            <w:r>
              <w:rPr>
                <w:sz w:val="28"/>
              </w:rPr>
              <w:t>(селе)?</w:t>
            </w:r>
          </w:p>
          <w:p w:rsidR="00906A0C" w:rsidRDefault="001D7A77">
            <w:pPr>
              <w:pStyle w:val="TableParagraph"/>
              <w:numPr>
                <w:ilvl w:val="0"/>
                <w:numId w:val="28"/>
              </w:numPr>
              <w:tabs>
                <w:tab w:val="left" w:pos="319"/>
              </w:tabs>
              <w:spacing w:line="322" w:lineRule="exact"/>
              <w:rPr>
                <w:sz w:val="28"/>
              </w:rPr>
            </w:pPr>
            <w:r>
              <w:rPr>
                <w:sz w:val="28"/>
              </w:rPr>
              <w:t>Что ты можешь рассказать о празднике День города</w:t>
            </w:r>
            <w:r>
              <w:rPr>
                <w:spacing w:val="-11"/>
                <w:sz w:val="28"/>
              </w:rPr>
              <w:t xml:space="preserve"> </w:t>
            </w:r>
            <w:r>
              <w:rPr>
                <w:sz w:val="28"/>
              </w:rPr>
              <w:t>(села)?</w:t>
            </w:r>
          </w:p>
          <w:p w:rsidR="00906A0C" w:rsidRDefault="001D7A77">
            <w:pPr>
              <w:pStyle w:val="TableParagraph"/>
              <w:numPr>
                <w:ilvl w:val="0"/>
                <w:numId w:val="28"/>
              </w:numPr>
              <w:tabs>
                <w:tab w:val="left" w:pos="319"/>
              </w:tabs>
              <w:spacing w:line="322" w:lineRule="exact"/>
              <w:rPr>
                <w:sz w:val="28"/>
              </w:rPr>
            </w:pPr>
            <w:r>
              <w:rPr>
                <w:sz w:val="28"/>
              </w:rPr>
              <w:t>Какой у тебя самый любимый</w:t>
            </w:r>
            <w:r>
              <w:rPr>
                <w:spacing w:val="-6"/>
                <w:sz w:val="28"/>
              </w:rPr>
              <w:t xml:space="preserve"> </w:t>
            </w:r>
            <w:r>
              <w:rPr>
                <w:sz w:val="28"/>
              </w:rPr>
              <w:t>праздник?</w:t>
            </w:r>
          </w:p>
          <w:p w:rsidR="00906A0C" w:rsidRDefault="001D7A77">
            <w:pPr>
              <w:pStyle w:val="TableParagraph"/>
              <w:numPr>
                <w:ilvl w:val="0"/>
                <w:numId w:val="28"/>
              </w:numPr>
              <w:tabs>
                <w:tab w:val="left" w:pos="319"/>
              </w:tabs>
              <w:spacing w:line="311" w:lineRule="exact"/>
              <w:rPr>
                <w:sz w:val="28"/>
              </w:rPr>
            </w:pPr>
            <w:r>
              <w:rPr>
                <w:sz w:val="28"/>
              </w:rPr>
              <w:t>Какое участие ты принимаешь в празднике День города (села)</w:t>
            </w:r>
            <w:r>
              <w:rPr>
                <w:spacing w:val="-10"/>
                <w:sz w:val="28"/>
              </w:rPr>
              <w:t xml:space="preserve"> </w:t>
            </w:r>
            <w:r>
              <w:rPr>
                <w:sz w:val="28"/>
              </w:rPr>
              <w:t>?</w:t>
            </w:r>
          </w:p>
        </w:tc>
      </w:tr>
    </w:tbl>
    <w:p w:rsidR="00906A0C" w:rsidRDefault="00906A0C">
      <w:pPr>
        <w:spacing w:line="311" w:lineRule="exact"/>
        <w:rPr>
          <w:sz w:val="28"/>
        </w:rPr>
        <w:sectPr w:rsidR="00906A0C">
          <w:pgSz w:w="16840" w:h="11910" w:orient="landscape"/>
          <w:pgMar w:top="960" w:right="840" w:bottom="1200" w:left="880" w:header="0" w:footer="923" w:gutter="0"/>
          <w:cols w:space="720"/>
        </w:sectPr>
      </w:pPr>
    </w:p>
    <w:p w:rsidR="00906A0C" w:rsidRDefault="00906A0C">
      <w:pPr>
        <w:pStyle w:val="a3"/>
        <w:spacing w:before="9"/>
        <w:ind w:left="0" w:firstLine="0"/>
        <w:jc w:val="left"/>
        <w:rPr>
          <w:b/>
          <w:i/>
          <w:sz w:val="13"/>
        </w:rPr>
      </w:pPr>
    </w:p>
    <w:p w:rsidR="00906A0C" w:rsidRDefault="001D7A77">
      <w:pPr>
        <w:spacing w:before="89" w:line="322" w:lineRule="exact"/>
        <w:ind w:right="36"/>
        <w:jc w:val="center"/>
        <w:rPr>
          <w:b/>
          <w:i/>
          <w:sz w:val="28"/>
        </w:rPr>
      </w:pPr>
      <w:r>
        <w:rPr>
          <w:b/>
          <w:i/>
          <w:sz w:val="28"/>
        </w:rPr>
        <w:t>Диагностическая карта</w:t>
      </w:r>
    </w:p>
    <w:p w:rsidR="00906A0C" w:rsidRDefault="001D7A77">
      <w:pPr>
        <w:ind w:left="378" w:right="354"/>
        <w:jc w:val="center"/>
        <w:rPr>
          <w:b/>
          <w:i/>
          <w:sz w:val="28"/>
        </w:rPr>
      </w:pPr>
      <w:r>
        <w:rPr>
          <w:b/>
          <w:i/>
          <w:sz w:val="28"/>
        </w:rPr>
        <w:t>по теме «Животный и растительный мир родного края» для детей от 4 до5 лет</w:t>
      </w:r>
    </w:p>
    <w:p w:rsidR="00906A0C" w:rsidRDefault="00906A0C">
      <w:pPr>
        <w:pStyle w:val="a3"/>
        <w:spacing w:before="8"/>
        <w:ind w:left="0" w:firstLine="0"/>
        <w:jc w:val="left"/>
        <w:rPr>
          <w:b/>
          <w:i/>
          <w:sz w:val="23"/>
        </w:rPr>
      </w:pPr>
    </w:p>
    <w:p w:rsidR="00906A0C" w:rsidRDefault="001D7A77">
      <w:pPr>
        <w:tabs>
          <w:tab w:val="left" w:pos="9440"/>
        </w:tabs>
        <w:spacing w:before="1"/>
        <w:ind w:left="252" w:right="5676"/>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906A0C" w:rsidRDefault="001D7A77">
      <w:pPr>
        <w:tabs>
          <w:tab w:val="left" w:pos="4447"/>
          <w:tab w:val="left" w:pos="4937"/>
          <w:tab w:val="left" w:pos="8211"/>
          <w:tab w:val="left" w:pos="12408"/>
          <w:tab w:val="left" w:pos="12898"/>
        </w:tabs>
        <w:spacing w:line="321" w:lineRule="exact"/>
        <w:ind w:left="252"/>
        <w:rPr>
          <w:b/>
          <w:sz w:val="28"/>
        </w:rPr>
      </w:pPr>
      <w:r>
        <w:rPr>
          <w:b/>
          <w:sz w:val="28"/>
        </w:rPr>
        <w:t>на</w:t>
      </w:r>
      <w:r>
        <w:rPr>
          <w:b/>
          <w:spacing w:val="-1"/>
          <w:sz w:val="28"/>
        </w:rPr>
        <w:t xml:space="preserve"> </w:t>
      </w:r>
      <w:r>
        <w:rPr>
          <w:b/>
          <w:sz w:val="28"/>
        </w:rPr>
        <w:t>начало</w:t>
      </w:r>
      <w:r>
        <w:rPr>
          <w:b/>
          <w:spacing w:val="68"/>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r>
        <w:rPr>
          <w:b/>
          <w:sz w:val="28"/>
        </w:rPr>
        <w:tab/>
        <w:t>на</w:t>
      </w:r>
      <w:r>
        <w:rPr>
          <w:b/>
          <w:spacing w:val="5"/>
          <w:sz w:val="28"/>
        </w:rPr>
        <w:t xml:space="preserve"> </w:t>
      </w:r>
      <w:r>
        <w:rPr>
          <w:b/>
          <w:sz w:val="28"/>
        </w:rPr>
        <w:t>конец</w:t>
      </w:r>
      <w:r>
        <w:rPr>
          <w:b/>
          <w:spacing w:val="69"/>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p>
    <w:p w:rsidR="00906A0C" w:rsidRDefault="00906A0C">
      <w:pPr>
        <w:pStyle w:val="a3"/>
        <w:spacing w:before="1"/>
        <w:ind w:left="0" w:firstLine="0"/>
        <w:jc w:val="left"/>
        <w:rPr>
          <w:b/>
          <w:sz w:val="24"/>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4"/>
        <w:gridCol w:w="2369"/>
        <w:gridCol w:w="708"/>
        <w:gridCol w:w="708"/>
        <w:gridCol w:w="711"/>
        <w:gridCol w:w="850"/>
        <w:gridCol w:w="708"/>
        <w:gridCol w:w="710"/>
        <w:gridCol w:w="849"/>
        <w:gridCol w:w="852"/>
        <w:gridCol w:w="849"/>
        <w:gridCol w:w="991"/>
        <w:gridCol w:w="852"/>
        <w:gridCol w:w="850"/>
        <w:gridCol w:w="571"/>
        <w:gridCol w:w="703"/>
        <w:gridCol w:w="429"/>
        <w:gridCol w:w="508"/>
      </w:tblGrid>
      <w:tr w:rsidR="00906A0C">
        <w:trPr>
          <w:trHeight w:val="507"/>
        </w:trPr>
        <w:tc>
          <w:tcPr>
            <w:tcW w:w="434" w:type="dxa"/>
            <w:tcBorders>
              <w:bottom w:val="nil"/>
            </w:tcBorders>
          </w:tcPr>
          <w:p w:rsidR="00906A0C" w:rsidRDefault="00906A0C">
            <w:pPr>
              <w:pStyle w:val="TableParagraph"/>
              <w:rPr>
                <w:b/>
              </w:rPr>
            </w:pPr>
          </w:p>
          <w:p w:rsidR="00906A0C" w:rsidRDefault="001D7A77">
            <w:pPr>
              <w:pStyle w:val="TableParagraph"/>
              <w:spacing w:line="234" w:lineRule="exact"/>
              <w:ind w:left="107"/>
              <w:rPr>
                <w:b/>
              </w:rPr>
            </w:pPr>
            <w:r>
              <w:rPr>
                <w:b/>
              </w:rPr>
              <w:t>№</w:t>
            </w:r>
          </w:p>
        </w:tc>
        <w:tc>
          <w:tcPr>
            <w:tcW w:w="2369" w:type="dxa"/>
            <w:tcBorders>
              <w:bottom w:val="nil"/>
            </w:tcBorders>
          </w:tcPr>
          <w:p w:rsidR="00906A0C" w:rsidRDefault="00906A0C">
            <w:pPr>
              <w:pStyle w:val="TableParagraph"/>
              <w:rPr>
                <w:b/>
              </w:rPr>
            </w:pPr>
          </w:p>
          <w:p w:rsidR="00906A0C" w:rsidRDefault="001D7A77">
            <w:pPr>
              <w:pStyle w:val="TableParagraph"/>
              <w:spacing w:line="234" w:lineRule="exact"/>
              <w:ind w:left="768" w:right="758"/>
              <w:jc w:val="center"/>
              <w:rPr>
                <w:b/>
              </w:rPr>
            </w:pPr>
            <w:r>
              <w:rPr>
                <w:b/>
              </w:rPr>
              <w:t>Ф.И.О.</w:t>
            </w:r>
          </w:p>
        </w:tc>
        <w:tc>
          <w:tcPr>
            <w:tcW w:w="1416" w:type="dxa"/>
            <w:gridSpan w:val="2"/>
            <w:tcBorders>
              <w:bottom w:val="nil"/>
            </w:tcBorders>
          </w:tcPr>
          <w:p w:rsidR="00906A0C" w:rsidRDefault="00906A0C">
            <w:pPr>
              <w:pStyle w:val="TableParagraph"/>
              <w:rPr>
                <w:b/>
              </w:rPr>
            </w:pPr>
          </w:p>
          <w:p w:rsidR="00906A0C" w:rsidRDefault="001D7A77">
            <w:pPr>
              <w:pStyle w:val="TableParagraph"/>
              <w:spacing w:line="234" w:lineRule="exact"/>
              <w:ind w:left="108"/>
              <w:rPr>
                <w:b/>
              </w:rPr>
            </w:pPr>
            <w:r>
              <w:rPr>
                <w:b/>
              </w:rPr>
              <w:t>Животный</w:t>
            </w:r>
          </w:p>
        </w:tc>
        <w:tc>
          <w:tcPr>
            <w:tcW w:w="1561" w:type="dxa"/>
            <w:gridSpan w:val="2"/>
            <w:tcBorders>
              <w:bottom w:val="nil"/>
            </w:tcBorders>
          </w:tcPr>
          <w:p w:rsidR="00906A0C" w:rsidRDefault="00906A0C">
            <w:pPr>
              <w:pStyle w:val="TableParagraph"/>
              <w:rPr>
                <w:b/>
              </w:rPr>
            </w:pPr>
          </w:p>
          <w:p w:rsidR="00906A0C" w:rsidRDefault="001D7A77">
            <w:pPr>
              <w:pStyle w:val="TableParagraph"/>
              <w:spacing w:line="234" w:lineRule="exact"/>
              <w:ind w:left="110"/>
              <w:rPr>
                <w:b/>
              </w:rPr>
            </w:pPr>
            <w:r>
              <w:rPr>
                <w:b/>
              </w:rPr>
              <w:t>Птицы,</w:t>
            </w:r>
          </w:p>
        </w:tc>
        <w:tc>
          <w:tcPr>
            <w:tcW w:w="1418" w:type="dxa"/>
            <w:gridSpan w:val="2"/>
            <w:tcBorders>
              <w:bottom w:val="nil"/>
            </w:tcBorders>
          </w:tcPr>
          <w:p w:rsidR="00906A0C" w:rsidRDefault="00906A0C">
            <w:pPr>
              <w:pStyle w:val="TableParagraph"/>
              <w:rPr>
                <w:b/>
              </w:rPr>
            </w:pPr>
          </w:p>
          <w:p w:rsidR="00906A0C" w:rsidRDefault="001D7A77">
            <w:pPr>
              <w:pStyle w:val="TableParagraph"/>
              <w:spacing w:line="234" w:lineRule="exact"/>
              <w:ind w:left="107"/>
              <w:rPr>
                <w:b/>
              </w:rPr>
            </w:pPr>
            <w:r>
              <w:rPr>
                <w:b/>
              </w:rPr>
              <w:t>Насекомые,</w:t>
            </w:r>
          </w:p>
        </w:tc>
        <w:tc>
          <w:tcPr>
            <w:tcW w:w="1701" w:type="dxa"/>
            <w:gridSpan w:val="2"/>
            <w:tcBorders>
              <w:bottom w:val="nil"/>
            </w:tcBorders>
          </w:tcPr>
          <w:p w:rsidR="00906A0C" w:rsidRDefault="00906A0C">
            <w:pPr>
              <w:pStyle w:val="TableParagraph"/>
              <w:rPr>
                <w:b/>
              </w:rPr>
            </w:pPr>
          </w:p>
          <w:p w:rsidR="00906A0C" w:rsidRDefault="001D7A77">
            <w:pPr>
              <w:pStyle w:val="TableParagraph"/>
              <w:spacing w:line="234" w:lineRule="exact"/>
              <w:ind w:left="108"/>
              <w:rPr>
                <w:b/>
              </w:rPr>
            </w:pPr>
            <w:r>
              <w:rPr>
                <w:b/>
              </w:rPr>
              <w:t>Растительный</w:t>
            </w:r>
          </w:p>
        </w:tc>
        <w:tc>
          <w:tcPr>
            <w:tcW w:w="1840" w:type="dxa"/>
            <w:gridSpan w:val="2"/>
            <w:tcBorders>
              <w:bottom w:val="nil"/>
            </w:tcBorders>
          </w:tcPr>
          <w:p w:rsidR="00906A0C" w:rsidRDefault="00906A0C">
            <w:pPr>
              <w:pStyle w:val="TableParagraph"/>
              <w:rPr>
                <w:b/>
              </w:rPr>
            </w:pPr>
          </w:p>
          <w:p w:rsidR="00906A0C" w:rsidRDefault="001D7A77">
            <w:pPr>
              <w:pStyle w:val="TableParagraph"/>
              <w:spacing w:line="234" w:lineRule="exact"/>
              <w:ind w:left="109"/>
              <w:rPr>
                <w:b/>
              </w:rPr>
            </w:pPr>
            <w:r>
              <w:rPr>
                <w:b/>
              </w:rPr>
              <w:t>Растительный</w:t>
            </w:r>
          </w:p>
        </w:tc>
        <w:tc>
          <w:tcPr>
            <w:tcW w:w="1702" w:type="dxa"/>
            <w:gridSpan w:val="2"/>
            <w:tcBorders>
              <w:bottom w:val="nil"/>
            </w:tcBorders>
          </w:tcPr>
          <w:p w:rsidR="00906A0C" w:rsidRDefault="00906A0C">
            <w:pPr>
              <w:pStyle w:val="TableParagraph"/>
              <w:rPr>
                <w:b/>
              </w:rPr>
            </w:pPr>
          </w:p>
          <w:p w:rsidR="00906A0C" w:rsidRDefault="001D7A77">
            <w:pPr>
              <w:pStyle w:val="TableParagraph"/>
              <w:spacing w:line="234" w:lineRule="exact"/>
              <w:ind w:left="112"/>
              <w:rPr>
                <w:b/>
              </w:rPr>
            </w:pPr>
            <w:r>
              <w:rPr>
                <w:b/>
              </w:rPr>
              <w:t>Овощи. Фрук-</w:t>
            </w:r>
          </w:p>
        </w:tc>
        <w:tc>
          <w:tcPr>
            <w:tcW w:w="1274" w:type="dxa"/>
            <w:gridSpan w:val="2"/>
            <w:tcBorders>
              <w:bottom w:val="nil"/>
            </w:tcBorders>
          </w:tcPr>
          <w:p w:rsidR="00906A0C" w:rsidRDefault="00906A0C">
            <w:pPr>
              <w:pStyle w:val="TableParagraph"/>
              <w:spacing w:before="7"/>
              <w:rPr>
                <w:b/>
                <w:sz w:val="21"/>
              </w:rPr>
            </w:pPr>
          </w:p>
          <w:p w:rsidR="00906A0C" w:rsidRDefault="001D7A77">
            <w:pPr>
              <w:pStyle w:val="TableParagraph"/>
              <w:spacing w:line="239" w:lineRule="exact"/>
              <w:ind w:left="112"/>
            </w:pPr>
            <w:r>
              <w:t>Применяет</w:t>
            </w:r>
          </w:p>
        </w:tc>
        <w:tc>
          <w:tcPr>
            <w:tcW w:w="937" w:type="dxa"/>
            <w:gridSpan w:val="2"/>
            <w:tcBorders>
              <w:bottom w:val="nil"/>
            </w:tcBorders>
          </w:tcPr>
          <w:p w:rsidR="00906A0C" w:rsidRDefault="00906A0C">
            <w:pPr>
              <w:pStyle w:val="TableParagraph"/>
              <w:rPr>
                <w:b/>
              </w:rPr>
            </w:pPr>
          </w:p>
          <w:p w:rsidR="00906A0C" w:rsidRDefault="001D7A77">
            <w:pPr>
              <w:pStyle w:val="TableParagraph"/>
              <w:spacing w:line="234" w:lineRule="exact"/>
              <w:ind w:left="113"/>
              <w:rPr>
                <w:b/>
              </w:rPr>
            </w:pPr>
            <w:r>
              <w:rPr>
                <w:b/>
              </w:rPr>
              <w:t>Итого</w:t>
            </w:r>
          </w:p>
        </w:tc>
      </w:tr>
      <w:tr w:rsidR="00906A0C">
        <w:trPr>
          <w:trHeight w:val="253"/>
        </w:trPr>
        <w:tc>
          <w:tcPr>
            <w:tcW w:w="434" w:type="dxa"/>
            <w:tcBorders>
              <w:top w:val="nil"/>
              <w:bottom w:val="nil"/>
            </w:tcBorders>
          </w:tcPr>
          <w:p w:rsidR="00906A0C" w:rsidRDefault="00906A0C">
            <w:pPr>
              <w:pStyle w:val="TableParagraph"/>
              <w:rPr>
                <w:sz w:val="18"/>
              </w:rPr>
            </w:pPr>
          </w:p>
        </w:tc>
        <w:tc>
          <w:tcPr>
            <w:tcW w:w="2369" w:type="dxa"/>
            <w:tcBorders>
              <w:top w:val="nil"/>
              <w:bottom w:val="nil"/>
            </w:tcBorders>
          </w:tcPr>
          <w:p w:rsidR="00906A0C" w:rsidRDefault="001D7A77">
            <w:pPr>
              <w:pStyle w:val="TableParagraph"/>
              <w:spacing w:line="233" w:lineRule="exact"/>
              <w:ind w:left="768" w:right="758"/>
              <w:jc w:val="center"/>
              <w:rPr>
                <w:b/>
              </w:rPr>
            </w:pPr>
            <w:r>
              <w:rPr>
                <w:b/>
              </w:rPr>
              <w:t>ребенка</w:t>
            </w:r>
          </w:p>
        </w:tc>
        <w:tc>
          <w:tcPr>
            <w:tcW w:w="1416" w:type="dxa"/>
            <w:gridSpan w:val="2"/>
            <w:tcBorders>
              <w:top w:val="nil"/>
              <w:bottom w:val="nil"/>
            </w:tcBorders>
          </w:tcPr>
          <w:p w:rsidR="00906A0C" w:rsidRDefault="001D7A77">
            <w:pPr>
              <w:pStyle w:val="TableParagraph"/>
              <w:spacing w:line="233" w:lineRule="exact"/>
              <w:ind w:left="108"/>
              <w:rPr>
                <w:b/>
              </w:rPr>
            </w:pPr>
            <w:r>
              <w:rPr>
                <w:b/>
              </w:rPr>
              <w:t>мир данной</w:t>
            </w:r>
          </w:p>
        </w:tc>
        <w:tc>
          <w:tcPr>
            <w:tcW w:w="1561" w:type="dxa"/>
            <w:gridSpan w:val="2"/>
            <w:tcBorders>
              <w:top w:val="nil"/>
              <w:bottom w:val="nil"/>
            </w:tcBorders>
          </w:tcPr>
          <w:p w:rsidR="00906A0C" w:rsidRDefault="001D7A77">
            <w:pPr>
              <w:pStyle w:val="TableParagraph"/>
              <w:spacing w:line="233" w:lineRule="exact"/>
              <w:ind w:left="110"/>
              <w:rPr>
                <w:b/>
              </w:rPr>
            </w:pPr>
            <w:r>
              <w:rPr>
                <w:b/>
              </w:rPr>
              <w:t>встречаю-</w:t>
            </w:r>
          </w:p>
        </w:tc>
        <w:tc>
          <w:tcPr>
            <w:tcW w:w="1418" w:type="dxa"/>
            <w:gridSpan w:val="2"/>
            <w:tcBorders>
              <w:top w:val="nil"/>
              <w:bottom w:val="nil"/>
            </w:tcBorders>
          </w:tcPr>
          <w:p w:rsidR="00906A0C" w:rsidRDefault="001D7A77">
            <w:pPr>
              <w:pStyle w:val="TableParagraph"/>
              <w:spacing w:line="233" w:lineRule="exact"/>
              <w:ind w:left="107"/>
              <w:rPr>
                <w:b/>
              </w:rPr>
            </w:pPr>
            <w:r>
              <w:rPr>
                <w:b/>
              </w:rPr>
              <w:t>встречаю-</w:t>
            </w:r>
          </w:p>
        </w:tc>
        <w:tc>
          <w:tcPr>
            <w:tcW w:w="1701" w:type="dxa"/>
            <w:gridSpan w:val="2"/>
            <w:tcBorders>
              <w:top w:val="nil"/>
              <w:bottom w:val="nil"/>
            </w:tcBorders>
          </w:tcPr>
          <w:p w:rsidR="00906A0C" w:rsidRDefault="001D7A77">
            <w:pPr>
              <w:pStyle w:val="TableParagraph"/>
              <w:spacing w:line="233" w:lineRule="exact"/>
              <w:ind w:left="108"/>
              <w:rPr>
                <w:b/>
              </w:rPr>
            </w:pPr>
            <w:r>
              <w:rPr>
                <w:b/>
              </w:rPr>
              <w:t>мир данной</w:t>
            </w:r>
          </w:p>
        </w:tc>
        <w:tc>
          <w:tcPr>
            <w:tcW w:w="1840" w:type="dxa"/>
            <w:gridSpan w:val="2"/>
            <w:tcBorders>
              <w:top w:val="nil"/>
              <w:bottom w:val="nil"/>
            </w:tcBorders>
          </w:tcPr>
          <w:p w:rsidR="00906A0C" w:rsidRDefault="001D7A77">
            <w:pPr>
              <w:pStyle w:val="TableParagraph"/>
              <w:spacing w:line="233" w:lineRule="exact"/>
              <w:ind w:left="109"/>
              <w:rPr>
                <w:b/>
              </w:rPr>
            </w:pPr>
            <w:r>
              <w:rPr>
                <w:b/>
              </w:rPr>
              <w:t>мир данной</w:t>
            </w:r>
          </w:p>
        </w:tc>
        <w:tc>
          <w:tcPr>
            <w:tcW w:w="1702" w:type="dxa"/>
            <w:gridSpan w:val="2"/>
            <w:tcBorders>
              <w:top w:val="nil"/>
              <w:bottom w:val="nil"/>
            </w:tcBorders>
          </w:tcPr>
          <w:p w:rsidR="00906A0C" w:rsidRDefault="001D7A77">
            <w:pPr>
              <w:pStyle w:val="TableParagraph"/>
              <w:spacing w:line="233" w:lineRule="exact"/>
              <w:ind w:left="112"/>
              <w:rPr>
                <w:b/>
              </w:rPr>
            </w:pPr>
            <w:r>
              <w:rPr>
                <w:b/>
              </w:rPr>
              <w:t>ты. Ягоды</w:t>
            </w:r>
          </w:p>
        </w:tc>
        <w:tc>
          <w:tcPr>
            <w:tcW w:w="1274" w:type="dxa"/>
            <w:gridSpan w:val="2"/>
            <w:tcBorders>
              <w:top w:val="nil"/>
              <w:bottom w:val="nil"/>
            </w:tcBorders>
          </w:tcPr>
          <w:p w:rsidR="00906A0C" w:rsidRDefault="001D7A77">
            <w:pPr>
              <w:pStyle w:val="TableParagraph"/>
              <w:spacing w:line="233" w:lineRule="exact"/>
              <w:ind w:left="112"/>
            </w:pPr>
            <w:r>
              <w:t>фольклор</w:t>
            </w:r>
          </w:p>
        </w:tc>
        <w:tc>
          <w:tcPr>
            <w:tcW w:w="937" w:type="dxa"/>
            <w:gridSpan w:val="2"/>
            <w:tcBorders>
              <w:top w:val="nil"/>
              <w:bottom w:val="nil"/>
            </w:tcBorders>
          </w:tcPr>
          <w:p w:rsidR="00906A0C" w:rsidRDefault="001D7A77">
            <w:pPr>
              <w:pStyle w:val="TableParagraph"/>
              <w:spacing w:line="233" w:lineRule="exact"/>
              <w:ind w:left="113"/>
              <w:rPr>
                <w:b/>
              </w:rPr>
            </w:pPr>
            <w:r>
              <w:rPr>
                <w:b/>
              </w:rPr>
              <w:t>баллов</w:t>
            </w:r>
          </w:p>
        </w:tc>
      </w:tr>
      <w:tr w:rsidR="00906A0C">
        <w:trPr>
          <w:trHeight w:val="253"/>
        </w:trPr>
        <w:tc>
          <w:tcPr>
            <w:tcW w:w="434" w:type="dxa"/>
            <w:tcBorders>
              <w:top w:val="nil"/>
              <w:bottom w:val="nil"/>
            </w:tcBorders>
          </w:tcPr>
          <w:p w:rsidR="00906A0C" w:rsidRDefault="00906A0C">
            <w:pPr>
              <w:pStyle w:val="TableParagraph"/>
              <w:rPr>
                <w:sz w:val="18"/>
              </w:rPr>
            </w:pPr>
          </w:p>
        </w:tc>
        <w:tc>
          <w:tcPr>
            <w:tcW w:w="2369" w:type="dxa"/>
            <w:tcBorders>
              <w:top w:val="nil"/>
              <w:bottom w:val="nil"/>
            </w:tcBorders>
          </w:tcPr>
          <w:p w:rsidR="00906A0C" w:rsidRDefault="00906A0C">
            <w:pPr>
              <w:pStyle w:val="TableParagraph"/>
              <w:rPr>
                <w:sz w:val="18"/>
              </w:rPr>
            </w:pPr>
          </w:p>
        </w:tc>
        <w:tc>
          <w:tcPr>
            <w:tcW w:w="1416" w:type="dxa"/>
            <w:gridSpan w:val="2"/>
            <w:tcBorders>
              <w:top w:val="nil"/>
              <w:bottom w:val="nil"/>
            </w:tcBorders>
          </w:tcPr>
          <w:p w:rsidR="00906A0C" w:rsidRDefault="001D7A77">
            <w:pPr>
              <w:pStyle w:val="TableParagraph"/>
              <w:spacing w:line="233" w:lineRule="exact"/>
              <w:ind w:left="108"/>
              <w:rPr>
                <w:b/>
              </w:rPr>
            </w:pPr>
            <w:r>
              <w:rPr>
                <w:b/>
              </w:rPr>
              <w:t>местности</w:t>
            </w:r>
          </w:p>
        </w:tc>
        <w:tc>
          <w:tcPr>
            <w:tcW w:w="1561" w:type="dxa"/>
            <w:gridSpan w:val="2"/>
            <w:tcBorders>
              <w:top w:val="nil"/>
              <w:bottom w:val="nil"/>
            </w:tcBorders>
          </w:tcPr>
          <w:p w:rsidR="00906A0C" w:rsidRDefault="001D7A77">
            <w:pPr>
              <w:pStyle w:val="TableParagraph"/>
              <w:spacing w:line="233" w:lineRule="exact"/>
              <w:ind w:left="110"/>
              <w:rPr>
                <w:b/>
              </w:rPr>
            </w:pPr>
            <w:r>
              <w:rPr>
                <w:b/>
              </w:rPr>
              <w:t>щиеся в дан-</w:t>
            </w:r>
          </w:p>
        </w:tc>
        <w:tc>
          <w:tcPr>
            <w:tcW w:w="1418" w:type="dxa"/>
            <w:gridSpan w:val="2"/>
            <w:tcBorders>
              <w:top w:val="nil"/>
              <w:bottom w:val="nil"/>
            </w:tcBorders>
          </w:tcPr>
          <w:p w:rsidR="00906A0C" w:rsidRDefault="001D7A77">
            <w:pPr>
              <w:pStyle w:val="TableParagraph"/>
              <w:spacing w:line="233" w:lineRule="exact"/>
              <w:ind w:left="107"/>
              <w:rPr>
                <w:b/>
              </w:rPr>
            </w:pPr>
            <w:r>
              <w:rPr>
                <w:b/>
              </w:rPr>
              <w:t>щиеся в</w:t>
            </w:r>
          </w:p>
        </w:tc>
        <w:tc>
          <w:tcPr>
            <w:tcW w:w="1701" w:type="dxa"/>
            <w:gridSpan w:val="2"/>
            <w:tcBorders>
              <w:top w:val="nil"/>
              <w:bottom w:val="nil"/>
            </w:tcBorders>
          </w:tcPr>
          <w:p w:rsidR="00906A0C" w:rsidRDefault="001D7A77">
            <w:pPr>
              <w:pStyle w:val="TableParagraph"/>
              <w:spacing w:line="233" w:lineRule="exact"/>
              <w:ind w:left="108"/>
              <w:rPr>
                <w:b/>
              </w:rPr>
            </w:pPr>
            <w:r>
              <w:rPr>
                <w:b/>
              </w:rPr>
              <w:t>местности</w:t>
            </w:r>
          </w:p>
        </w:tc>
        <w:tc>
          <w:tcPr>
            <w:tcW w:w="1840" w:type="dxa"/>
            <w:gridSpan w:val="2"/>
            <w:tcBorders>
              <w:top w:val="nil"/>
              <w:bottom w:val="nil"/>
            </w:tcBorders>
          </w:tcPr>
          <w:p w:rsidR="00906A0C" w:rsidRDefault="001D7A77">
            <w:pPr>
              <w:pStyle w:val="TableParagraph"/>
              <w:spacing w:line="233" w:lineRule="exact"/>
              <w:ind w:left="109"/>
              <w:rPr>
                <w:b/>
              </w:rPr>
            </w:pPr>
            <w:r>
              <w:rPr>
                <w:b/>
              </w:rPr>
              <w:t>местности</w:t>
            </w:r>
          </w:p>
        </w:tc>
        <w:tc>
          <w:tcPr>
            <w:tcW w:w="1702" w:type="dxa"/>
            <w:gridSpan w:val="2"/>
            <w:tcBorders>
              <w:top w:val="nil"/>
              <w:bottom w:val="nil"/>
            </w:tcBorders>
          </w:tcPr>
          <w:p w:rsidR="00906A0C" w:rsidRDefault="001D7A77">
            <w:pPr>
              <w:pStyle w:val="TableParagraph"/>
              <w:spacing w:line="233" w:lineRule="exact"/>
              <w:ind w:left="112"/>
            </w:pPr>
            <w:r>
              <w:t>Называет и от-</w:t>
            </w:r>
          </w:p>
        </w:tc>
        <w:tc>
          <w:tcPr>
            <w:tcW w:w="1274" w:type="dxa"/>
            <w:gridSpan w:val="2"/>
            <w:tcBorders>
              <w:top w:val="nil"/>
              <w:bottom w:val="nil"/>
            </w:tcBorders>
          </w:tcPr>
          <w:p w:rsidR="00906A0C" w:rsidRDefault="001D7A77">
            <w:pPr>
              <w:pStyle w:val="TableParagraph"/>
              <w:spacing w:line="233" w:lineRule="exact"/>
              <w:ind w:left="112"/>
            </w:pPr>
            <w:r>
              <w:t>народов</w:t>
            </w:r>
          </w:p>
        </w:tc>
        <w:tc>
          <w:tcPr>
            <w:tcW w:w="937" w:type="dxa"/>
            <w:gridSpan w:val="2"/>
            <w:tcBorders>
              <w:top w:val="nil"/>
              <w:bottom w:val="nil"/>
            </w:tcBorders>
          </w:tcPr>
          <w:p w:rsidR="00906A0C" w:rsidRDefault="00906A0C">
            <w:pPr>
              <w:pStyle w:val="TableParagraph"/>
              <w:rPr>
                <w:sz w:val="18"/>
              </w:rPr>
            </w:pPr>
          </w:p>
        </w:tc>
      </w:tr>
      <w:tr w:rsidR="00906A0C">
        <w:trPr>
          <w:trHeight w:val="253"/>
        </w:trPr>
        <w:tc>
          <w:tcPr>
            <w:tcW w:w="434" w:type="dxa"/>
            <w:tcBorders>
              <w:top w:val="nil"/>
              <w:bottom w:val="nil"/>
            </w:tcBorders>
          </w:tcPr>
          <w:p w:rsidR="00906A0C" w:rsidRDefault="00906A0C">
            <w:pPr>
              <w:pStyle w:val="TableParagraph"/>
              <w:rPr>
                <w:sz w:val="18"/>
              </w:rPr>
            </w:pPr>
          </w:p>
        </w:tc>
        <w:tc>
          <w:tcPr>
            <w:tcW w:w="2369" w:type="dxa"/>
            <w:tcBorders>
              <w:top w:val="nil"/>
              <w:bottom w:val="nil"/>
            </w:tcBorders>
          </w:tcPr>
          <w:p w:rsidR="00906A0C" w:rsidRDefault="00906A0C">
            <w:pPr>
              <w:pStyle w:val="TableParagraph"/>
              <w:rPr>
                <w:sz w:val="18"/>
              </w:rPr>
            </w:pPr>
          </w:p>
        </w:tc>
        <w:tc>
          <w:tcPr>
            <w:tcW w:w="1416" w:type="dxa"/>
            <w:gridSpan w:val="2"/>
            <w:tcBorders>
              <w:top w:val="nil"/>
              <w:bottom w:val="nil"/>
            </w:tcBorders>
          </w:tcPr>
          <w:p w:rsidR="00906A0C" w:rsidRDefault="001D7A77">
            <w:pPr>
              <w:pStyle w:val="TableParagraph"/>
              <w:spacing w:line="233" w:lineRule="exact"/>
              <w:ind w:left="108"/>
            </w:pPr>
            <w:r>
              <w:t>Называет</w:t>
            </w:r>
          </w:p>
        </w:tc>
        <w:tc>
          <w:tcPr>
            <w:tcW w:w="1561" w:type="dxa"/>
            <w:gridSpan w:val="2"/>
            <w:tcBorders>
              <w:top w:val="nil"/>
              <w:bottom w:val="nil"/>
            </w:tcBorders>
          </w:tcPr>
          <w:p w:rsidR="00906A0C" w:rsidRDefault="001D7A77">
            <w:pPr>
              <w:pStyle w:val="TableParagraph"/>
              <w:spacing w:line="233" w:lineRule="exact"/>
              <w:ind w:left="110"/>
              <w:rPr>
                <w:b/>
              </w:rPr>
            </w:pPr>
            <w:r>
              <w:rPr>
                <w:b/>
              </w:rPr>
              <w:t>ной местно-</w:t>
            </w:r>
          </w:p>
        </w:tc>
        <w:tc>
          <w:tcPr>
            <w:tcW w:w="1418" w:type="dxa"/>
            <w:gridSpan w:val="2"/>
            <w:tcBorders>
              <w:top w:val="nil"/>
              <w:bottom w:val="nil"/>
            </w:tcBorders>
          </w:tcPr>
          <w:p w:rsidR="00906A0C" w:rsidRDefault="001D7A77">
            <w:pPr>
              <w:pStyle w:val="TableParagraph"/>
              <w:spacing w:line="233" w:lineRule="exact"/>
              <w:ind w:left="107"/>
              <w:rPr>
                <w:b/>
              </w:rPr>
            </w:pPr>
            <w:r>
              <w:rPr>
                <w:b/>
              </w:rPr>
              <w:t>данной</w:t>
            </w:r>
          </w:p>
        </w:tc>
        <w:tc>
          <w:tcPr>
            <w:tcW w:w="1701" w:type="dxa"/>
            <w:gridSpan w:val="2"/>
            <w:tcBorders>
              <w:top w:val="nil"/>
              <w:bottom w:val="nil"/>
            </w:tcBorders>
          </w:tcPr>
          <w:p w:rsidR="00906A0C" w:rsidRDefault="001D7A77">
            <w:pPr>
              <w:pStyle w:val="TableParagraph"/>
              <w:spacing w:line="233" w:lineRule="exact"/>
              <w:ind w:left="108"/>
            </w:pPr>
            <w:r>
              <w:t>Знает</w:t>
            </w:r>
          </w:p>
        </w:tc>
        <w:tc>
          <w:tcPr>
            <w:tcW w:w="1840" w:type="dxa"/>
            <w:gridSpan w:val="2"/>
            <w:tcBorders>
              <w:top w:val="nil"/>
              <w:bottom w:val="nil"/>
            </w:tcBorders>
          </w:tcPr>
          <w:p w:rsidR="00906A0C" w:rsidRDefault="001D7A77">
            <w:pPr>
              <w:pStyle w:val="TableParagraph"/>
              <w:spacing w:line="233" w:lineRule="exact"/>
              <w:ind w:left="109"/>
            </w:pPr>
            <w:r>
              <w:t>Знает</w:t>
            </w:r>
            <w:r>
              <w:rPr>
                <w:spacing w:val="53"/>
              </w:rPr>
              <w:t xml:space="preserve"> </w:t>
            </w:r>
            <w:r>
              <w:t>цветущие</w:t>
            </w:r>
          </w:p>
        </w:tc>
        <w:tc>
          <w:tcPr>
            <w:tcW w:w="1702" w:type="dxa"/>
            <w:gridSpan w:val="2"/>
            <w:tcBorders>
              <w:top w:val="nil"/>
              <w:bottom w:val="nil"/>
            </w:tcBorders>
          </w:tcPr>
          <w:p w:rsidR="00906A0C" w:rsidRDefault="001D7A77">
            <w:pPr>
              <w:pStyle w:val="TableParagraph"/>
              <w:spacing w:line="233" w:lineRule="exact"/>
              <w:ind w:left="112"/>
            </w:pPr>
            <w:r>
              <w:t>личает по</w:t>
            </w:r>
          </w:p>
        </w:tc>
        <w:tc>
          <w:tcPr>
            <w:tcW w:w="1274" w:type="dxa"/>
            <w:gridSpan w:val="2"/>
            <w:tcBorders>
              <w:top w:val="nil"/>
              <w:bottom w:val="nil"/>
            </w:tcBorders>
          </w:tcPr>
          <w:p w:rsidR="00906A0C" w:rsidRDefault="001D7A77">
            <w:pPr>
              <w:pStyle w:val="TableParagraph"/>
              <w:spacing w:line="233" w:lineRule="exact"/>
              <w:ind w:left="112"/>
            </w:pPr>
            <w:r>
              <w:t>Дагестана</w:t>
            </w:r>
          </w:p>
        </w:tc>
        <w:tc>
          <w:tcPr>
            <w:tcW w:w="937" w:type="dxa"/>
            <w:gridSpan w:val="2"/>
            <w:tcBorders>
              <w:top w:val="nil"/>
              <w:bottom w:val="nil"/>
            </w:tcBorders>
          </w:tcPr>
          <w:p w:rsidR="00906A0C" w:rsidRDefault="00906A0C">
            <w:pPr>
              <w:pStyle w:val="TableParagraph"/>
              <w:rPr>
                <w:sz w:val="18"/>
              </w:rPr>
            </w:pPr>
          </w:p>
        </w:tc>
      </w:tr>
      <w:tr w:rsidR="00906A0C">
        <w:trPr>
          <w:trHeight w:val="253"/>
        </w:trPr>
        <w:tc>
          <w:tcPr>
            <w:tcW w:w="434" w:type="dxa"/>
            <w:tcBorders>
              <w:top w:val="nil"/>
              <w:bottom w:val="nil"/>
            </w:tcBorders>
          </w:tcPr>
          <w:p w:rsidR="00906A0C" w:rsidRDefault="00906A0C">
            <w:pPr>
              <w:pStyle w:val="TableParagraph"/>
              <w:rPr>
                <w:sz w:val="18"/>
              </w:rPr>
            </w:pPr>
          </w:p>
        </w:tc>
        <w:tc>
          <w:tcPr>
            <w:tcW w:w="2369" w:type="dxa"/>
            <w:tcBorders>
              <w:top w:val="nil"/>
              <w:bottom w:val="nil"/>
            </w:tcBorders>
          </w:tcPr>
          <w:p w:rsidR="00906A0C" w:rsidRDefault="00906A0C">
            <w:pPr>
              <w:pStyle w:val="TableParagraph"/>
              <w:rPr>
                <w:sz w:val="18"/>
              </w:rPr>
            </w:pPr>
          </w:p>
        </w:tc>
        <w:tc>
          <w:tcPr>
            <w:tcW w:w="1416" w:type="dxa"/>
            <w:gridSpan w:val="2"/>
            <w:tcBorders>
              <w:top w:val="nil"/>
              <w:bottom w:val="nil"/>
            </w:tcBorders>
          </w:tcPr>
          <w:p w:rsidR="00906A0C" w:rsidRDefault="001D7A77">
            <w:pPr>
              <w:pStyle w:val="TableParagraph"/>
              <w:spacing w:line="233" w:lineRule="exact"/>
              <w:ind w:left="108"/>
            </w:pPr>
            <w:r>
              <w:t>диких и до-</w:t>
            </w:r>
          </w:p>
        </w:tc>
        <w:tc>
          <w:tcPr>
            <w:tcW w:w="1561" w:type="dxa"/>
            <w:gridSpan w:val="2"/>
            <w:tcBorders>
              <w:top w:val="nil"/>
              <w:bottom w:val="nil"/>
            </w:tcBorders>
          </w:tcPr>
          <w:p w:rsidR="00906A0C" w:rsidRDefault="001D7A77">
            <w:pPr>
              <w:pStyle w:val="TableParagraph"/>
              <w:spacing w:line="233" w:lineRule="exact"/>
              <w:ind w:left="110"/>
              <w:rPr>
                <w:b/>
              </w:rPr>
            </w:pPr>
            <w:r>
              <w:rPr>
                <w:b/>
              </w:rPr>
              <w:t>сти</w:t>
            </w:r>
          </w:p>
        </w:tc>
        <w:tc>
          <w:tcPr>
            <w:tcW w:w="1418" w:type="dxa"/>
            <w:gridSpan w:val="2"/>
            <w:tcBorders>
              <w:top w:val="nil"/>
              <w:bottom w:val="nil"/>
            </w:tcBorders>
          </w:tcPr>
          <w:p w:rsidR="00906A0C" w:rsidRDefault="001D7A77">
            <w:pPr>
              <w:pStyle w:val="TableParagraph"/>
              <w:spacing w:line="233" w:lineRule="exact"/>
              <w:ind w:left="107"/>
              <w:rPr>
                <w:b/>
              </w:rPr>
            </w:pPr>
            <w:r>
              <w:rPr>
                <w:b/>
              </w:rPr>
              <w:t>местности</w:t>
            </w:r>
          </w:p>
        </w:tc>
        <w:tc>
          <w:tcPr>
            <w:tcW w:w="1701" w:type="dxa"/>
            <w:gridSpan w:val="2"/>
            <w:tcBorders>
              <w:top w:val="nil"/>
              <w:bottom w:val="nil"/>
            </w:tcBorders>
          </w:tcPr>
          <w:p w:rsidR="00906A0C" w:rsidRDefault="001D7A77">
            <w:pPr>
              <w:pStyle w:val="TableParagraph"/>
              <w:spacing w:line="233" w:lineRule="exact"/>
              <w:ind w:left="108"/>
            </w:pPr>
            <w:r>
              <w:t>деревья 3 ви-</w:t>
            </w:r>
          </w:p>
        </w:tc>
        <w:tc>
          <w:tcPr>
            <w:tcW w:w="1840" w:type="dxa"/>
            <w:gridSpan w:val="2"/>
            <w:tcBorders>
              <w:top w:val="nil"/>
              <w:bottom w:val="nil"/>
            </w:tcBorders>
          </w:tcPr>
          <w:p w:rsidR="00906A0C" w:rsidRDefault="001D7A77">
            <w:pPr>
              <w:pStyle w:val="TableParagraph"/>
              <w:spacing w:line="233" w:lineRule="exact"/>
              <w:ind w:left="109"/>
            </w:pPr>
            <w:r>
              <w:t>травянистые</w:t>
            </w:r>
          </w:p>
        </w:tc>
        <w:tc>
          <w:tcPr>
            <w:tcW w:w="1702" w:type="dxa"/>
            <w:gridSpan w:val="2"/>
            <w:tcBorders>
              <w:top w:val="nil"/>
              <w:bottom w:val="nil"/>
            </w:tcBorders>
          </w:tcPr>
          <w:p w:rsidR="00906A0C" w:rsidRDefault="001D7A77">
            <w:pPr>
              <w:pStyle w:val="TableParagraph"/>
              <w:spacing w:line="233" w:lineRule="exact"/>
              <w:ind w:left="112"/>
            </w:pPr>
            <w:r>
              <w:t>внешнему виду</w:t>
            </w:r>
          </w:p>
        </w:tc>
        <w:tc>
          <w:tcPr>
            <w:tcW w:w="1274" w:type="dxa"/>
            <w:gridSpan w:val="2"/>
            <w:tcBorders>
              <w:top w:val="nil"/>
              <w:bottom w:val="nil"/>
            </w:tcBorders>
          </w:tcPr>
          <w:p w:rsidR="00906A0C" w:rsidRDefault="001D7A77">
            <w:pPr>
              <w:pStyle w:val="TableParagraph"/>
              <w:spacing w:line="233" w:lineRule="exact"/>
              <w:ind w:left="112"/>
            </w:pPr>
            <w:r>
              <w:t>о живот-</w:t>
            </w:r>
          </w:p>
        </w:tc>
        <w:tc>
          <w:tcPr>
            <w:tcW w:w="937" w:type="dxa"/>
            <w:gridSpan w:val="2"/>
            <w:tcBorders>
              <w:top w:val="nil"/>
              <w:bottom w:val="nil"/>
            </w:tcBorders>
          </w:tcPr>
          <w:p w:rsidR="00906A0C" w:rsidRDefault="00906A0C">
            <w:pPr>
              <w:pStyle w:val="TableParagraph"/>
              <w:rPr>
                <w:sz w:val="18"/>
              </w:rPr>
            </w:pPr>
          </w:p>
        </w:tc>
      </w:tr>
      <w:tr w:rsidR="00906A0C">
        <w:trPr>
          <w:trHeight w:val="250"/>
        </w:trPr>
        <w:tc>
          <w:tcPr>
            <w:tcW w:w="434" w:type="dxa"/>
            <w:tcBorders>
              <w:top w:val="nil"/>
              <w:bottom w:val="nil"/>
            </w:tcBorders>
          </w:tcPr>
          <w:p w:rsidR="00906A0C" w:rsidRDefault="00906A0C">
            <w:pPr>
              <w:pStyle w:val="TableParagraph"/>
              <w:rPr>
                <w:sz w:val="18"/>
              </w:rPr>
            </w:pPr>
          </w:p>
        </w:tc>
        <w:tc>
          <w:tcPr>
            <w:tcW w:w="2369" w:type="dxa"/>
            <w:tcBorders>
              <w:top w:val="nil"/>
              <w:bottom w:val="nil"/>
            </w:tcBorders>
          </w:tcPr>
          <w:p w:rsidR="00906A0C" w:rsidRDefault="00906A0C">
            <w:pPr>
              <w:pStyle w:val="TableParagraph"/>
              <w:rPr>
                <w:sz w:val="18"/>
              </w:rPr>
            </w:pPr>
          </w:p>
        </w:tc>
        <w:tc>
          <w:tcPr>
            <w:tcW w:w="1416" w:type="dxa"/>
            <w:gridSpan w:val="2"/>
            <w:tcBorders>
              <w:top w:val="nil"/>
              <w:bottom w:val="nil"/>
            </w:tcBorders>
          </w:tcPr>
          <w:p w:rsidR="00906A0C" w:rsidRDefault="001D7A77">
            <w:pPr>
              <w:pStyle w:val="TableParagraph"/>
              <w:spacing w:line="231" w:lineRule="exact"/>
              <w:ind w:left="108"/>
            </w:pPr>
            <w:r>
              <w:t>машних жи-</w:t>
            </w:r>
          </w:p>
        </w:tc>
        <w:tc>
          <w:tcPr>
            <w:tcW w:w="1561" w:type="dxa"/>
            <w:gridSpan w:val="2"/>
            <w:tcBorders>
              <w:top w:val="nil"/>
              <w:bottom w:val="nil"/>
            </w:tcBorders>
          </w:tcPr>
          <w:p w:rsidR="00906A0C" w:rsidRDefault="001D7A77">
            <w:pPr>
              <w:pStyle w:val="TableParagraph"/>
              <w:spacing w:line="231" w:lineRule="exact"/>
              <w:ind w:left="110"/>
            </w:pPr>
            <w:r>
              <w:t>Распознают</w:t>
            </w:r>
          </w:p>
        </w:tc>
        <w:tc>
          <w:tcPr>
            <w:tcW w:w="1418" w:type="dxa"/>
            <w:gridSpan w:val="2"/>
            <w:tcBorders>
              <w:top w:val="nil"/>
              <w:bottom w:val="nil"/>
            </w:tcBorders>
          </w:tcPr>
          <w:p w:rsidR="00906A0C" w:rsidRDefault="001D7A77">
            <w:pPr>
              <w:pStyle w:val="TableParagraph"/>
              <w:spacing w:line="231" w:lineRule="exact"/>
              <w:ind w:left="107"/>
            </w:pPr>
            <w:r>
              <w:t>Называет 4</w:t>
            </w:r>
          </w:p>
        </w:tc>
        <w:tc>
          <w:tcPr>
            <w:tcW w:w="1701" w:type="dxa"/>
            <w:gridSpan w:val="2"/>
            <w:tcBorders>
              <w:top w:val="nil"/>
              <w:bottom w:val="nil"/>
            </w:tcBorders>
          </w:tcPr>
          <w:p w:rsidR="00906A0C" w:rsidRDefault="001D7A77">
            <w:pPr>
              <w:pStyle w:val="TableParagraph"/>
              <w:spacing w:line="231" w:lineRule="exact"/>
              <w:ind w:left="108"/>
            </w:pPr>
            <w:r>
              <w:t>дов (акация,</w:t>
            </w:r>
          </w:p>
        </w:tc>
        <w:tc>
          <w:tcPr>
            <w:tcW w:w="1840" w:type="dxa"/>
            <w:gridSpan w:val="2"/>
            <w:tcBorders>
              <w:top w:val="nil"/>
              <w:bottom w:val="nil"/>
            </w:tcBorders>
          </w:tcPr>
          <w:p w:rsidR="00906A0C" w:rsidRDefault="001D7A77">
            <w:pPr>
              <w:pStyle w:val="TableParagraph"/>
              <w:spacing w:line="231" w:lineRule="exact"/>
              <w:ind w:left="109"/>
            </w:pPr>
            <w:r>
              <w:t>растения данной</w:t>
            </w:r>
          </w:p>
        </w:tc>
        <w:tc>
          <w:tcPr>
            <w:tcW w:w="1702" w:type="dxa"/>
            <w:gridSpan w:val="2"/>
            <w:tcBorders>
              <w:top w:val="nil"/>
              <w:bottom w:val="nil"/>
            </w:tcBorders>
          </w:tcPr>
          <w:p w:rsidR="00906A0C" w:rsidRDefault="001D7A77">
            <w:pPr>
              <w:pStyle w:val="TableParagraph"/>
              <w:spacing w:line="231" w:lineRule="exact"/>
              <w:ind w:left="112"/>
            </w:pPr>
            <w:r>
              <w:t>овощи, фрук-</w:t>
            </w:r>
          </w:p>
        </w:tc>
        <w:tc>
          <w:tcPr>
            <w:tcW w:w="1274" w:type="dxa"/>
            <w:gridSpan w:val="2"/>
            <w:tcBorders>
              <w:top w:val="nil"/>
              <w:bottom w:val="nil"/>
            </w:tcBorders>
          </w:tcPr>
          <w:p w:rsidR="00906A0C" w:rsidRDefault="001D7A77">
            <w:pPr>
              <w:pStyle w:val="TableParagraph"/>
              <w:spacing w:line="231" w:lineRule="exact"/>
              <w:ind w:left="112"/>
            </w:pPr>
            <w:r>
              <w:t>ных и рас-</w:t>
            </w:r>
          </w:p>
        </w:tc>
        <w:tc>
          <w:tcPr>
            <w:tcW w:w="937" w:type="dxa"/>
            <w:gridSpan w:val="2"/>
            <w:tcBorders>
              <w:top w:val="nil"/>
              <w:bottom w:val="nil"/>
            </w:tcBorders>
          </w:tcPr>
          <w:p w:rsidR="00906A0C" w:rsidRDefault="00906A0C">
            <w:pPr>
              <w:pStyle w:val="TableParagraph"/>
              <w:rPr>
                <w:sz w:val="18"/>
              </w:rPr>
            </w:pPr>
          </w:p>
        </w:tc>
      </w:tr>
      <w:tr w:rsidR="00906A0C">
        <w:trPr>
          <w:trHeight w:val="253"/>
        </w:trPr>
        <w:tc>
          <w:tcPr>
            <w:tcW w:w="434" w:type="dxa"/>
            <w:tcBorders>
              <w:top w:val="nil"/>
              <w:bottom w:val="nil"/>
            </w:tcBorders>
          </w:tcPr>
          <w:p w:rsidR="00906A0C" w:rsidRDefault="00906A0C">
            <w:pPr>
              <w:pStyle w:val="TableParagraph"/>
              <w:rPr>
                <w:sz w:val="18"/>
              </w:rPr>
            </w:pPr>
          </w:p>
        </w:tc>
        <w:tc>
          <w:tcPr>
            <w:tcW w:w="2369" w:type="dxa"/>
            <w:tcBorders>
              <w:top w:val="nil"/>
              <w:bottom w:val="nil"/>
            </w:tcBorders>
          </w:tcPr>
          <w:p w:rsidR="00906A0C" w:rsidRDefault="00906A0C">
            <w:pPr>
              <w:pStyle w:val="TableParagraph"/>
              <w:rPr>
                <w:sz w:val="18"/>
              </w:rPr>
            </w:pPr>
          </w:p>
        </w:tc>
        <w:tc>
          <w:tcPr>
            <w:tcW w:w="1416" w:type="dxa"/>
            <w:gridSpan w:val="2"/>
            <w:tcBorders>
              <w:top w:val="nil"/>
              <w:bottom w:val="nil"/>
            </w:tcBorders>
          </w:tcPr>
          <w:p w:rsidR="00906A0C" w:rsidRDefault="001D7A77">
            <w:pPr>
              <w:pStyle w:val="TableParagraph"/>
              <w:spacing w:line="233" w:lineRule="exact"/>
              <w:ind w:left="108"/>
            </w:pPr>
            <w:r>
              <w:t>вотных</w:t>
            </w:r>
            <w:r>
              <w:rPr>
                <w:spacing w:val="53"/>
              </w:rPr>
              <w:t xml:space="preserve"> </w:t>
            </w:r>
            <w:r>
              <w:t>5-6</w:t>
            </w:r>
          </w:p>
        </w:tc>
        <w:tc>
          <w:tcPr>
            <w:tcW w:w="1561" w:type="dxa"/>
            <w:gridSpan w:val="2"/>
            <w:tcBorders>
              <w:top w:val="nil"/>
              <w:bottom w:val="nil"/>
            </w:tcBorders>
          </w:tcPr>
          <w:p w:rsidR="00906A0C" w:rsidRDefault="001D7A77">
            <w:pPr>
              <w:pStyle w:val="TableParagraph"/>
              <w:spacing w:line="233" w:lineRule="exact"/>
              <w:ind w:left="110"/>
            </w:pPr>
            <w:r>
              <w:t>2-3 птицы</w:t>
            </w:r>
            <w:r>
              <w:rPr>
                <w:spacing w:val="51"/>
              </w:rPr>
              <w:t xml:space="preserve"> </w:t>
            </w:r>
            <w:r>
              <w:t>по</w:t>
            </w:r>
          </w:p>
        </w:tc>
        <w:tc>
          <w:tcPr>
            <w:tcW w:w="1418" w:type="dxa"/>
            <w:gridSpan w:val="2"/>
            <w:tcBorders>
              <w:top w:val="nil"/>
              <w:bottom w:val="nil"/>
            </w:tcBorders>
          </w:tcPr>
          <w:p w:rsidR="00906A0C" w:rsidRDefault="001D7A77">
            <w:pPr>
              <w:pStyle w:val="TableParagraph"/>
              <w:spacing w:line="233" w:lineRule="exact"/>
              <w:ind w:left="107"/>
            </w:pPr>
            <w:r>
              <w:t>вида</w:t>
            </w:r>
          </w:p>
        </w:tc>
        <w:tc>
          <w:tcPr>
            <w:tcW w:w="1701" w:type="dxa"/>
            <w:gridSpan w:val="2"/>
            <w:tcBorders>
              <w:top w:val="nil"/>
              <w:bottom w:val="nil"/>
            </w:tcBorders>
          </w:tcPr>
          <w:p w:rsidR="00906A0C" w:rsidRDefault="001D7A77">
            <w:pPr>
              <w:pStyle w:val="TableParagraph"/>
              <w:spacing w:line="233" w:lineRule="exact"/>
              <w:ind w:left="108"/>
            </w:pPr>
            <w:r>
              <w:t>каштан, сосна)</w:t>
            </w:r>
          </w:p>
        </w:tc>
        <w:tc>
          <w:tcPr>
            <w:tcW w:w="1840" w:type="dxa"/>
            <w:gridSpan w:val="2"/>
            <w:tcBorders>
              <w:top w:val="nil"/>
              <w:bottom w:val="nil"/>
            </w:tcBorders>
          </w:tcPr>
          <w:p w:rsidR="00906A0C" w:rsidRDefault="001D7A77">
            <w:pPr>
              <w:pStyle w:val="TableParagraph"/>
              <w:spacing w:line="233" w:lineRule="exact"/>
              <w:ind w:left="109"/>
            </w:pPr>
            <w:r>
              <w:t>местности 3 ви-</w:t>
            </w:r>
          </w:p>
        </w:tc>
        <w:tc>
          <w:tcPr>
            <w:tcW w:w="1702" w:type="dxa"/>
            <w:gridSpan w:val="2"/>
            <w:tcBorders>
              <w:top w:val="nil"/>
              <w:bottom w:val="nil"/>
            </w:tcBorders>
          </w:tcPr>
          <w:p w:rsidR="00906A0C" w:rsidRDefault="001D7A77">
            <w:pPr>
              <w:pStyle w:val="TableParagraph"/>
              <w:spacing w:line="233" w:lineRule="exact"/>
              <w:ind w:left="112"/>
            </w:pPr>
            <w:r>
              <w:t>ты, ягоды и</w:t>
            </w:r>
          </w:p>
        </w:tc>
        <w:tc>
          <w:tcPr>
            <w:tcW w:w="1274" w:type="dxa"/>
            <w:gridSpan w:val="2"/>
            <w:tcBorders>
              <w:top w:val="nil"/>
              <w:bottom w:val="nil"/>
            </w:tcBorders>
          </w:tcPr>
          <w:p w:rsidR="00906A0C" w:rsidRDefault="001D7A77">
            <w:pPr>
              <w:pStyle w:val="TableParagraph"/>
              <w:spacing w:line="233" w:lineRule="exact"/>
              <w:ind w:left="112"/>
            </w:pPr>
            <w:r>
              <w:t>тений в</w:t>
            </w:r>
          </w:p>
        </w:tc>
        <w:tc>
          <w:tcPr>
            <w:tcW w:w="937" w:type="dxa"/>
            <w:gridSpan w:val="2"/>
            <w:tcBorders>
              <w:top w:val="nil"/>
              <w:bottom w:val="nil"/>
            </w:tcBorders>
          </w:tcPr>
          <w:p w:rsidR="00906A0C" w:rsidRDefault="00906A0C">
            <w:pPr>
              <w:pStyle w:val="TableParagraph"/>
              <w:rPr>
                <w:sz w:val="18"/>
              </w:rPr>
            </w:pPr>
          </w:p>
        </w:tc>
      </w:tr>
      <w:tr w:rsidR="00906A0C">
        <w:trPr>
          <w:trHeight w:val="252"/>
        </w:trPr>
        <w:tc>
          <w:tcPr>
            <w:tcW w:w="434" w:type="dxa"/>
            <w:tcBorders>
              <w:top w:val="nil"/>
              <w:bottom w:val="nil"/>
            </w:tcBorders>
          </w:tcPr>
          <w:p w:rsidR="00906A0C" w:rsidRDefault="00906A0C">
            <w:pPr>
              <w:pStyle w:val="TableParagraph"/>
              <w:rPr>
                <w:sz w:val="18"/>
              </w:rPr>
            </w:pPr>
          </w:p>
        </w:tc>
        <w:tc>
          <w:tcPr>
            <w:tcW w:w="2369" w:type="dxa"/>
            <w:tcBorders>
              <w:top w:val="nil"/>
              <w:bottom w:val="nil"/>
            </w:tcBorders>
          </w:tcPr>
          <w:p w:rsidR="00906A0C" w:rsidRDefault="00906A0C">
            <w:pPr>
              <w:pStyle w:val="TableParagraph"/>
              <w:rPr>
                <w:sz w:val="18"/>
              </w:rPr>
            </w:pPr>
          </w:p>
        </w:tc>
        <w:tc>
          <w:tcPr>
            <w:tcW w:w="1416" w:type="dxa"/>
            <w:gridSpan w:val="2"/>
            <w:tcBorders>
              <w:top w:val="nil"/>
              <w:bottom w:val="nil"/>
            </w:tcBorders>
          </w:tcPr>
          <w:p w:rsidR="00906A0C" w:rsidRDefault="001D7A77">
            <w:pPr>
              <w:pStyle w:val="TableParagraph"/>
              <w:spacing w:line="232" w:lineRule="exact"/>
              <w:ind w:left="108"/>
            </w:pPr>
            <w:r>
              <w:t>представи-</w:t>
            </w:r>
          </w:p>
        </w:tc>
        <w:tc>
          <w:tcPr>
            <w:tcW w:w="1561" w:type="dxa"/>
            <w:gridSpan w:val="2"/>
            <w:tcBorders>
              <w:top w:val="nil"/>
              <w:bottom w:val="nil"/>
            </w:tcBorders>
          </w:tcPr>
          <w:p w:rsidR="00906A0C" w:rsidRDefault="001D7A77">
            <w:pPr>
              <w:pStyle w:val="TableParagraph"/>
              <w:spacing w:line="232" w:lineRule="exact"/>
              <w:ind w:left="110"/>
            </w:pPr>
            <w:r>
              <w:t>величине,</w:t>
            </w:r>
          </w:p>
        </w:tc>
        <w:tc>
          <w:tcPr>
            <w:tcW w:w="1418" w:type="dxa"/>
            <w:gridSpan w:val="2"/>
            <w:tcBorders>
              <w:top w:val="nil"/>
              <w:bottom w:val="nil"/>
            </w:tcBorders>
          </w:tcPr>
          <w:p w:rsidR="00906A0C" w:rsidRDefault="001D7A77">
            <w:pPr>
              <w:pStyle w:val="TableParagraph"/>
              <w:spacing w:line="232" w:lineRule="exact"/>
              <w:ind w:left="107"/>
            </w:pPr>
            <w:r>
              <w:t>(муравей,</w:t>
            </w:r>
          </w:p>
        </w:tc>
        <w:tc>
          <w:tcPr>
            <w:tcW w:w="1701" w:type="dxa"/>
            <w:gridSpan w:val="2"/>
            <w:tcBorders>
              <w:top w:val="nil"/>
              <w:bottom w:val="nil"/>
            </w:tcBorders>
          </w:tcPr>
          <w:p w:rsidR="00906A0C" w:rsidRDefault="00906A0C">
            <w:pPr>
              <w:pStyle w:val="TableParagraph"/>
              <w:rPr>
                <w:sz w:val="18"/>
              </w:rPr>
            </w:pPr>
          </w:p>
        </w:tc>
        <w:tc>
          <w:tcPr>
            <w:tcW w:w="1840" w:type="dxa"/>
            <w:gridSpan w:val="2"/>
            <w:tcBorders>
              <w:top w:val="nil"/>
              <w:bottom w:val="nil"/>
            </w:tcBorders>
          </w:tcPr>
          <w:p w:rsidR="00906A0C" w:rsidRDefault="001D7A77">
            <w:pPr>
              <w:pStyle w:val="TableParagraph"/>
              <w:spacing w:line="232" w:lineRule="exact"/>
              <w:ind w:left="109"/>
            </w:pPr>
            <w:r>
              <w:t>дов (клевер,</w:t>
            </w:r>
          </w:p>
        </w:tc>
        <w:tc>
          <w:tcPr>
            <w:tcW w:w="1702" w:type="dxa"/>
            <w:gridSpan w:val="2"/>
            <w:tcBorders>
              <w:top w:val="nil"/>
              <w:bottom w:val="nil"/>
            </w:tcBorders>
          </w:tcPr>
          <w:p w:rsidR="00906A0C" w:rsidRDefault="001D7A77">
            <w:pPr>
              <w:pStyle w:val="TableParagraph"/>
              <w:spacing w:line="232" w:lineRule="exact"/>
              <w:ind w:left="112"/>
            </w:pPr>
            <w:r>
              <w:t>место их про-</w:t>
            </w:r>
          </w:p>
        </w:tc>
        <w:tc>
          <w:tcPr>
            <w:tcW w:w="1274" w:type="dxa"/>
            <w:gridSpan w:val="2"/>
            <w:tcBorders>
              <w:top w:val="nil"/>
              <w:bottom w:val="nil"/>
            </w:tcBorders>
          </w:tcPr>
          <w:p w:rsidR="00906A0C" w:rsidRDefault="001D7A77">
            <w:pPr>
              <w:pStyle w:val="TableParagraph"/>
              <w:spacing w:line="232" w:lineRule="exact"/>
              <w:ind w:left="112"/>
            </w:pPr>
            <w:r>
              <w:t>разных</w:t>
            </w:r>
          </w:p>
        </w:tc>
        <w:tc>
          <w:tcPr>
            <w:tcW w:w="937" w:type="dxa"/>
            <w:gridSpan w:val="2"/>
            <w:tcBorders>
              <w:top w:val="nil"/>
              <w:bottom w:val="nil"/>
            </w:tcBorders>
          </w:tcPr>
          <w:p w:rsidR="00906A0C" w:rsidRDefault="00906A0C">
            <w:pPr>
              <w:pStyle w:val="TableParagraph"/>
              <w:rPr>
                <w:sz w:val="18"/>
              </w:rPr>
            </w:pPr>
          </w:p>
        </w:tc>
      </w:tr>
      <w:tr w:rsidR="00906A0C">
        <w:trPr>
          <w:trHeight w:val="253"/>
        </w:trPr>
        <w:tc>
          <w:tcPr>
            <w:tcW w:w="434" w:type="dxa"/>
            <w:tcBorders>
              <w:top w:val="nil"/>
              <w:bottom w:val="nil"/>
            </w:tcBorders>
          </w:tcPr>
          <w:p w:rsidR="00906A0C" w:rsidRDefault="00906A0C">
            <w:pPr>
              <w:pStyle w:val="TableParagraph"/>
              <w:rPr>
                <w:sz w:val="18"/>
              </w:rPr>
            </w:pPr>
          </w:p>
        </w:tc>
        <w:tc>
          <w:tcPr>
            <w:tcW w:w="2369" w:type="dxa"/>
            <w:tcBorders>
              <w:top w:val="nil"/>
              <w:bottom w:val="nil"/>
            </w:tcBorders>
          </w:tcPr>
          <w:p w:rsidR="00906A0C" w:rsidRDefault="00906A0C">
            <w:pPr>
              <w:pStyle w:val="TableParagraph"/>
              <w:rPr>
                <w:sz w:val="18"/>
              </w:rPr>
            </w:pPr>
          </w:p>
        </w:tc>
        <w:tc>
          <w:tcPr>
            <w:tcW w:w="1416" w:type="dxa"/>
            <w:gridSpan w:val="2"/>
            <w:tcBorders>
              <w:top w:val="nil"/>
              <w:bottom w:val="nil"/>
            </w:tcBorders>
          </w:tcPr>
          <w:p w:rsidR="00906A0C" w:rsidRDefault="001D7A77">
            <w:pPr>
              <w:pStyle w:val="TableParagraph"/>
              <w:spacing w:line="233" w:lineRule="exact"/>
              <w:ind w:left="108"/>
            </w:pPr>
            <w:r>
              <w:t>телей</w:t>
            </w:r>
          </w:p>
        </w:tc>
        <w:tc>
          <w:tcPr>
            <w:tcW w:w="1561" w:type="dxa"/>
            <w:gridSpan w:val="2"/>
            <w:tcBorders>
              <w:top w:val="nil"/>
              <w:bottom w:val="nil"/>
            </w:tcBorders>
          </w:tcPr>
          <w:p w:rsidR="00906A0C" w:rsidRDefault="001D7A77">
            <w:pPr>
              <w:pStyle w:val="TableParagraph"/>
              <w:spacing w:line="233" w:lineRule="exact"/>
              <w:ind w:left="110"/>
            </w:pPr>
            <w:r>
              <w:t>окраске,</w:t>
            </w:r>
            <w:r>
              <w:rPr>
                <w:spacing w:val="53"/>
              </w:rPr>
              <w:t xml:space="preserve"> </w:t>
            </w:r>
            <w:r>
              <w:t>опе-</w:t>
            </w:r>
          </w:p>
        </w:tc>
        <w:tc>
          <w:tcPr>
            <w:tcW w:w="1418" w:type="dxa"/>
            <w:gridSpan w:val="2"/>
            <w:tcBorders>
              <w:top w:val="nil"/>
              <w:bottom w:val="nil"/>
            </w:tcBorders>
          </w:tcPr>
          <w:p w:rsidR="00906A0C" w:rsidRDefault="001D7A77">
            <w:pPr>
              <w:pStyle w:val="TableParagraph"/>
              <w:spacing w:line="233" w:lineRule="exact"/>
              <w:ind w:left="107"/>
            </w:pPr>
            <w:r>
              <w:t>муха, комар,</w:t>
            </w:r>
          </w:p>
        </w:tc>
        <w:tc>
          <w:tcPr>
            <w:tcW w:w="1701" w:type="dxa"/>
            <w:gridSpan w:val="2"/>
            <w:tcBorders>
              <w:top w:val="nil"/>
              <w:bottom w:val="nil"/>
            </w:tcBorders>
          </w:tcPr>
          <w:p w:rsidR="00906A0C" w:rsidRDefault="00906A0C">
            <w:pPr>
              <w:pStyle w:val="TableParagraph"/>
              <w:rPr>
                <w:sz w:val="18"/>
              </w:rPr>
            </w:pPr>
          </w:p>
        </w:tc>
        <w:tc>
          <w:tcPr>
            <w:tcW w:w="1840" w:type="dxa"/>
            <w:gridSpan w:val="2"/>
            <w:tcBorders>
              <w:top w:val="nil"/>
              <w:bottom w:val="nil"/>
            </w:tcBorders>
          </w:tcPr>
          <w:p w:rsidR="00906A0C" w:rsidRDefault="001D7A77">
            <w:pPr>
              <w:pStyle w:val="TableParagraph"/>
              <w:spacing w:line="233" w:lineRule="exact"/>
              <w:ind w:left="109"/>
            </w:pPr>
            <w:r>
              <w:t>тимофеевка, по-</w:t>
            </w:r>
          </w:p>
        </w:tc>
        <w:tc>
          <w:tcPr>
            <w:tcW w:w="1702" w:type="dxa"/>
            <w:gridSpan w:val="2"/>
            <w:tcBorders>
              <w:top w:val="nil"/>
              <w:bottom w:val="nil"/>
            </w:tcBorders>
          </w:tcPr>
          <w:p w:rsidR="00906A0C" w:rsidRDefault="001D7A77">
            <w:pPr>
              <w:pStyle w:val="TableParagraph"/>
              <w:spacing w:line="233" w:lineRule="exact"/>
              <w:ind w:left="112"/>
            </w:pPr>
            <w:r>
              <w:t>израстания</w:t>
            </w:r>
          </w:p>
        </w:tc>
        <w:tc>
          <w:tcPr>
            <w:tcW w:w="1274" w:type="dxa"/>
            <w:gridSpan w:val="2"/>
            <w:tcBorders>
              <w:top w:val="nil"/>
              <w:bottom w:val="nil"/>
            </w:tcBorders>
          </w:tcPr>
          <w:p w:rsidR="00906A0C" w:rsidRDefault="001D7A77">
            <w:pPr>
              <w:pStyle w:val="TableParagraph"/>
              <w:spacing w:line="233" w:lineRule="exact"/>
              <w:ind w:left="112"/>
            </w:pPr>
            <w:r>
              <w:t>видах дея-</w:t>
            </w:r>
          </w:p>
        </w:tc>
        <w:tc>
          <w:tcPr>
            <w:tcW w:w="937" w:type="dxa"/>
            <w:gridSpan w:val="2"/>
            <w:tcBorders>
              <w:top w:val="nil"/>
              <w:bottom w:val="nil"/>
            </w:tcBorders>
          </w:tcPr>
          <w:p w:rsidR="00906A0C" w:rsidRDefault="00906A0C">
            <w:pPr>
              <w:pStyle w:val="TableParagraph"/>
              <w:rPr>
                <w:sz w:val="18"/>
              </w:rPr>
            </w:pPr>
          </w:p>
        </w:tc>
      </w:tr>
      <w:tr w:rsidR="00906A0C">
        <w:trPr>
          <w:trHeight w:val="253"/>
        </w:trPr>
        <w:tc>
          <w:tcPr>
            <w:tcW w:w="434" w:type="dxa"/>
            <w:tcBorders>
              <w:top w:val="nil"/>
              <w:bottom w:val="nil"/>
            </w:tcBorders>
          </w:tcPr>
          <w:p w:rsidR="00906A0C" w:rsidRDefault="00906A0C">
            <w:pPr>
              <w:pStyle w:val="TableParagraph"/>
              <w:rPr>
                <w:sz w:val="18"/>
              </w:rPr>
            </w:pPr>
          </w:p>
        </w:tc>
        <w:tc>
          <w:tcPr>
            <w:tcW w:w="2369" w:type="dxa"/>
            <w:tcBorders>
              <w:top w:val="nil"/>
              <w:bottom w:val="nil"/>
            </w:tcBorders>
          </w:tcPr>
          <w:p w:rsidR="00906A0C" w:rsidRDefault="00906A0C">
            <w:pPr>
              <w:pStyle w:val="TableParagraph"/>
              <w:rPr>
                <w:sz w:val="18"/>
              </w:rPr>
            </w:pPr>
          </w:p>
        </w:tc>
        <w:tc>
          <w:tcPr>
            <w:tcW w:w="1416" w:type="dxa"/>
            <w:gridSpan w:val="2"/>
            <w:tcBorders>
              <w:top w:val="nil"/>
              <w:bottom w:val="nil"/>
            </w:tcBorders>
          </w:tcPr>
          <w:p w:rsidR="00906A0C" w:rsidRDefault="001D7A77">
            <w:pPr>
              <w:pStyle w:val="TableParagraph"/>
              <w:spacing w:line="233" w:lineRule="exact"/>
              <w:ind w:left="108"/>
            </w:pPr>
            <w:r>
              <w:t>(лошадь,</w:t>
            </w:r>
          </w:p>
        </w:tc>
        <w:tc>
          <w:tcPr>
            <w:tcW w:w="1561" w:type="dxa"/>
            <w:gridSpan w:val="2"/>
            <w:tcBorders>
              <w:top w:val="nil"/>
              <w:bottom w:val="nil"/>
            </w:tcBorders>
          </w:tcPr>
          <w:p w:rsidR="00906A0C" w:rsidRDefault="001D7A77">
            <w:pPr>
              <w:pStyle w:val="TableParagraph"/>
              <w:spacing w:line="233" w:lineRule="exact"/>
              <w:ind w:left="110"/>
            </w:pPr>
            <w:r>
              <w:t>рению, по-</w:t>
            </w:r>
          </w:p>
        </w:tc>
        <w:tc>
          <w:tcPr>
            <w:tcW w:w="1418" w:type="dxa"/>
            <w:gridSpan w:val="2"/>
            <w:tcBorders>
              <w:top w:val="nil"/>
              <w:bottom w:val="nil"/>
            </w:tcBorders>
          </w:tcPr>
          <w:p w:rsidR="00906A0C" w:rsidRDefault="001D7A77">
            <w:pPr>
              <w:pStyle w:val="TableParagraph"/>
              <w:spacing w:line="233" w:lineRule="exact"/>
              <w:ind w:left="107"/>
            </w:pPr>
            <w:r>
              <w:t>паук)</w:t>
            </w:r>
          </w:p>
        </w:tc>
        <w:tc>
          <w:tcPr>
            <w:tcW w:w="1701" w:type="dxa"/>
            <w:gridSpan w:val="2"/>
            <w:tcBorders>
              <w:top w:val="nil"/>
              <w:bottom w:val="nil"/>
            </w:tcBorders>
          </w:tcPr>
          <w:p w:rsidR="00906A0C" w:rsidRDefault="00906A0C">
            <w:pPr>
              <w:pStyle w:val="TableParagraph"/>
              <w:rPr>
                <w:sz w:val="18"/>
              </w:rPr>
            </w:pPr>
          </w:p>
        </w:tc>
        <w:tc>
          <w:tcPr>
            <w:tcW w:w="1840" w:type="dxa"/>
            <w:gridSpan w:val="2"/>
            <w:tcBorders>
              <w:top w:val="nil"/>
              <w:bottom w:val="nil"/>
            </w:tcBorders>
          </w:tcPr>
          <w:p w:rsidR="00906A0C" w:rsidRDefault="001D7A77">
            <w:pPr>
              <w:pStyle w:val="TableParagraph"/>
              <w:spacing w:line="233" w:lineRule="exact"/>
              <w:ind w:left="109"/>
            </w:pPr>
            <w:r>
              <w:t>дорожник)</w:t>
            </w:r>
          </w:p>
        </w:tc>
        <w:tc>
          <w:tcPr>
            <w:tcW w:w="1702" w:type="dxa"/>
            <w:gridSpan w:val="2"/>
            <w:tcBorders>
              <w:top w:val="nil"/>
              <w:bottom w:val="nil"/>
            </w:tcBorders>
          </w:tcPr>
          <w:p w:rsidR="00906A0C" w:rsidRDefault="001D7A77">
            <w:pPr>
              <w:pStyle w:val="TableParagraph"/>
              <w:spacing w:line="233" w:lineRule="exact"/>
              <w:ind w:left="112"/>
            </w:pPr>
            <w:r>
              <w:t>(сад, огород,</w:t>
            </w:r>
          </w:p>
        </w:tc>
        <w:tc>
          <w:tcPr>
            <w:tcW w:w="1274" w:type="dxa"/>
            <w:gridSpan w:val="2"/>
            <w:tcBorders>
              <w:top w:val="nil"/>
              <w:bottom w:val="nil"/>
            </w:tcBorders>
          </w:tcPr>
          <w:p w:rsidR="00906A0C" w:rsidRDefault="001D7A77">
            <w:pPr>
              <w:pStyle w:val="TableParagraph"/>
              <w:spacing w:line="233" w:lineRule="exact"/>
              <w:ind w:left="112"/>
            </w:pPr>
            <w:r>
              <w:t>тельности</w:t>
            </w:r>
          </w:p>
        </w:tc>
        <w:tc>
          <w:tcPr>
            <w:tcW w:w="937" w:type="dxa"/>
            <w:gridSpan w:val="2"/>
            <w:tcBorders>
              <w:top w:val="nil"/>
              <w:bottom w:val="nil"/>
            </w:tcBorders>
          </w:tcPr>
          <w:p w:rsidR="00906A0C" w:rsidRDefault="00906A0C">
            <w:pPr>
              <w:pStyle w:val="TableParagraph"/>
              <w:rPr>
                <w:sz w:val="18"/>
              </w:rPr>
            </w:pPr>
          </w:p>
        </w:tc>
      </w:tr>
      <w:tr w:rsidR="00906A0C">
        <w:trPr>
          <w:trHeight w:val="264"/>
        </w:trPr>
        <w:tc>
          <w:tcPr>
            <w:tcW w:w="434" w:type="dxa"/>
            <w:tcBorders>
              <w:top w:val="nil"/>
              <w:bottom w:val="nil"/>
            </w:tcBorders>
          </w:tcPr>
          <w:p w:rsidR="00906A0C" w:rsidRDefault="00906A0C">
            <w:pPr>
              <w:pStyle w:val="TableParagraph"/>
              <w:rPr>
                <w:sz w:val="18"/>
              </w:rPr>
            </w:pPr>
          </w:p>
        </w:tc>
        <w:tc>
          <w:tcPr>
            <w:tcW w:w="2369" w:type="dxa"/>
            <w:tcBorders>
              <w:top w:val="nil"/>
              <w:bottom w:val="nil"/>
            </w:tcBorders>
          </w:tcPr>
          <w:p w:rsidR="00906A0C" w:rsidRDefault="00906A0C">
            <w:pPr>
              <w:pStyle w:val="TableParagraph"/>
              <w:rPr>
                <w:sz w:val="18"/>
              </w:rPr>
            </w:pPr>
          </w:p>
        </w:tc>
        <w:tc>
          <w:tcPr>
            <w:tcW w:w="1416" w:type="dxa"/>
            <w:gridSpan w:val="2"/>
            <w:tcBorders>
              <w:top w:val="nil"/>
              <w:bottom w:val="nil"/>
            </w:tcBorders>
          </w:tcPr>
          <w:p w:rsidR="00906A0C" w:rsidRDefault="001D7A77">
            <w:pPr>
              <w:pStyle w:val="TableParagraph"/>
              <w:tabs>
                <w:tab w:val="left" w:pos="938"/>
              </w:tabs>
              <w:spacing w:line="244" w:lineRule="exact"/>
              <w:ind w:left="108"/>
            </w:pPr>
            <w:r>
              <w:t>овца</w:t>
            </w:r>
            <w:r>
              <w:rPr>
                <w:spacing w:val="-1"/>
              </w:rPr>
              <w:t xml:space="preserve"> </w:t>
            </w:r>
            <w:r>
              <w:rPr>
                <w:sz w:val="24"/>
              </w:rPr>
              <w:t>–</w:t>
            </w:r>
            <w:r>
              <w:rPr>
                <w:sz w:val="24"/>
              </w:rPr>
              <w:tab/>
            </w:r>
            <w:r>
              <w:t>до-</w:t>
            </w:r>
          </w:p>
        </w:tc>
        <w:tc>
          <w:tcPr>
            <w:tcW w:w="1561" w:type="dxa"/>
            <w:gridSpan w:val="2"/>
            <w:tcBorders>
              <w:top w:val="nil"/>
              <w:bottom w:val="nil"/>
            </w:tcBorders>
          </w:tcPr>
          <w:p w:rsidR="00906A0C" w:rsidRDefault="001D7A77">
            <w:pPr>
              <w:pStyle w:val="TableParagraph"/>
              <w:spacing w:line="244" w:lineRule="exact"/>
              <w:ind w:left="110"/>
            </w:pPr>
            <w:r>
              <w:t>вадкам</w:t>
            </w:r>
            <w:r>
              <w:rPr>
                <w:spacing w:val="53"/>
              </w:rPr>
              <w:t xml:space="preserve"> </w:t>
            </w:r>
            <w:r>
              <w:t>(во-</w:t>
            </w:r>
          </w:p>
        </w:tc>
        <w:tc>
          <w:tcPr>
            <w:tcW w:w="1418" w:type="dxa"/>
            <w:gridSpan w:val="2"/>
            <w:tcBorders>
              <w:top w:val="nil"/>
              <w:bottom w:val="nil"/>
            </w:tcBorders>
          </w:tcPr>
          <w:p w:rsidR="00906A0C" w:rsidRDefault="00906A0C">
            <w:pPr>
              <w:pStyle w:val="TableParagraph"/>
              <w:rPr>
                <w:sz w:val="18"/>
              </w:rPr>
            </w:pPr>
          </w:p>
        </w:tc>
        <w:tc>
          <w:tcPr>
            <w:tcW w:w="1701" w:type="dxa"/>
            <w:gridSpan w:val="2"/>
            <w:tcBorders>
              <w:top w:val="nil"/>
              <w:bottom w:val="nil"/>
            </w:tcBorders>
          </w:tcPr>
          <w:p w:rsidR="00906A0C" w:rsidRDefault="00906A0C">
            <w:pPr>
              <w:pStyle w:val="TableParagraph"/>
              <w:rPr>
                <w:sz w:val="18"/>
              </w:rPr>
            </w:pPr>
          </w:p>
        </w:tc>
        <w:tc>
          <w:tcPr>
            <w:tcW w:w="1840" w:type="dxa"/>
            <w:gridSpan w:val="2"/>
            <w:tcBorders>
              <w:top w:val="nil"/>
              <w:bottom w:val="nil"/>
            </w:tcBorders>
          </w:tcPr>
          <w:p w:rsidR="00906A0C" w:rsidRDefault="00906A0C">
            <w:pPr>
              <w:pStyle w:val="TableParagraph"/>
              <w:rPr>
                <w:sz w:val="18"/>
              </w:rPr>
            </w:pPr>
          </w:p>
        </w:tc>
        <w:tc>
          <w:tcPr>
            <w:tcW w:w="1702" w:type="dxa"/>
            <w:gridSpan w:val="2"/>
            <w:tcBorders>
              <w:top w:val="nil"/>
              <w:bottom w:val="nil"/>
            </w:tcBorders>
          </w:tcPr>
          <w:p w:rsidR="00906A0C" w:rsidRDefault="001D7A77">
            <w:pPr>
              <w:pStyle w:val="TableParagraph"/>
              <w:spacing w:line="244" w:lineRule="exact"/>
              <w:ind w:left="112"/>
            </w:pPr>
            <w:r>
              <w:t>лесная поляна);</w:t>
            </w:r>
          </w:p>
        </w:tc>
        <w:tc>
          <w:tcPr>
            <w:tcW w:w="1274" w:type="dxa"/>
            <w:gridSpan w:val="2"/>
            <w:tcBorders>
              <w:top w:val="nil"/>
              <w:bottom w:val="nil"/>
            </w:tcBorders>
          </w:tcPr>
          <w:p w:rsidR="00906A0C" w:rsidRDefault="00906A0C">
            <w:pPr>
              <w:pStyle w:val="TableParagraph"/>
              <w:rPr>
                <w:sz w:val="18"/>
              </w:rPr>
            </w:pPr>
          </w:p>
        </w:tc>
        <w:tc>
          <w:tcPr>
            <w:tcW w:w="937" w:type="dxa"/>
            <w:gridSpan w:val="2"/>
            <w:tcBorders>
              <w:top w:val="nil"/>
              <w:bottom w:val="nil"/>
            </w:tcBorders>
          </w:tcPr>
          <w:p w:rsidR="00906A0C" w:rsidRDefault="00906A0C">
            <w:pPr>
              <w:pStyle w:val="TableParagraph"/>
              <w:rPr>
                <w:sz w:val="18"/>
              </w:rPr>
            </w:pPr>
          </w:p>
        </w:tc>
      </w:tr>
      <w:tr w:rsidR="00906A0C">
        <w:trPr>
          <w:trHeight w:val="253"/>
        </w:trPr>
        <w:tc>
          <w:tcPr>
            <w:tcW w:w="434" w:type="dxa"/>
            <w:tcBorders>
              <w:top w:val="nil"/>
              <w:bottom w:val="nil"/>
            </w:tcBorders>
          </w:tcPr>
          <w:p w:rsidR="00906A0C" w:rsidRDefault="00906A0C">
            <w:pPr>
              <w:pStyle w:val="TableParagraph"/>
              <w:rPr>
                <w:sz w:val="18"/>
              </w:rPr>
            </w:pPr>
          </w:p>
        </w:tc>
        <w:tc>
          <w:tcPr>
            <w:tcW w:w="2369" w:type="dxa"/>
            <w:tcBorders>
              <w:top w:val="nil"/>
              <w:bottom w:val="nil"/>
            </w:tcBorders>
          </w:tcPr>
          <w:p w:rsidR="00906A0C" w:rsidRDefault="00906A0C">
            <w:pPr>
              <w:pStyle w:val="TableParagraph"/>
              <w:rPr>
                <w:sz w:val="18"/>
              </w:rPr>
            </w:pPr>
          </w:p>
        </w:tc>
        <w:tc>
          <w:tcPr>
            <w:tcW w:w="1416" w:type="dxa"/>
            <w:gridSpan w:val="2"/>
            <w:tcBorders>
              <w:top w:val="nil"/>
              <w:bottom w:val="nil"/>
            </w:tcBorders>
          </w:tcPr>
          <w:p w:rsidR="00906A0C" w:rsidRDefault="001D7A77">
            <w:pPr>
              <w:pStyle w:val="TableParagraph"/>
              <w:spacing w:before="7" w:line="226" w:lineRule="exact"/>
              <w:ind w:left="108"/>
            </w:pPr>
            <w:r>
              <w:t>машние жи-</w:t>
            </w:r>
          </w:p>
        </w:tc>
        <w:tc>
          <w:tcPr>
            <w:tcW w:w="1561" w:type="dxa"/>
            <w:gridSpan w:val="2"/>
            <w:tcBorders>
              <w:top w:val="nil"/>
              <w:bottom w:val="nil"/>
            </w:tcBorders>
          </w:tcPr>
          <w:p w:rsidR="00906A0C" w:rsidRDefault="001D7A77">
            <w:pPr>
              <w:pStyle w:val="TableParagraph"/>
              <w:spacing w:line="234" w:lineRule="exact"/>
              <w:ind w:left="110"/>
            </w:pPr>
            <w:r>
              <w:t>рона,</w:t>
            </w:r>
          </w:p>
        </w:tc>
        <w:tc>
          <w:tcPr>
            <w:tcW w:w="1418" w:type="dxa"/>
            <w:gridSpan w:val="2"/>
            <w:tcBorders>
              <w:top w:val="nil"/>
              <w:bottom w:val="nil"/>
            </w:tcBorders>
          </w:tcPr>
          <w:p w:rsidR="00906A0C" w:rsidRDefault="00906A0C">
            <w:pPr>
              <w:pStyle w:val="TableParagraph"/>
              <w:rPr>
                <w:sz w:val="18"/>
              </w:rPr>
            </w:pPr>
          </w:p>
        </w:tc>
        <w:tc>
          <w:tcPr>
            <w:tcW w:w="1701" w:type="dxa"/>
            <w:gridSpan w:val="2"/>
            <w:tcBorders>
              <w:top w:val="nil"/>
              <w:bottom w:val="nil"/>
            </w:tcBorders>
          </w:tcPr>
          <w:p w:rsidR="00906A0C" w:rsidRDefault="00906A0C">
            <w:pPr>
              <w:pStyle w:val="TableParagraph"/>
              <w:rPr>
                <w:sz w:val="18"/>
              </w:rPr>
            </w:pPr>
          </w:p>
        </w:tc>
        <w:tc>
          <w:tcPr>
            <w:tcW w:w="1840" w:type="dxa"/>
            <w:gridSpan w:val="2"/>
            <w:tcBorders>
              <w:top w:val="nil"/>
              <w:bottom w:val="nil"/>
            </w:tcBorders>
          </w:tcPr>
          <w:p w:rsidR="00906A0C" w:rsidRDefault="00906A0C">
            <w:pPr>
              <w:pStyle w:val="TableParagraph"/>
              <w:rPr>
                <w:sz w:val="18"/>
              </w:rPr>
            </w:pPr>
          </w:p>
        </w:tc>
        <w:tc>
          <w:tcPr>
            <w:tcW w:w="1702" w:type="dxa"/>
            <w:gridSpan w:val="2"/>
            <w:tcBorders>
              <w:top w:val="nil"/>
              <w:bottom w:val="nil"/>
            </w:tcBorders>
          </w:tcPr>
          <w:p w:rsidR="00906A0C" w:rsidRDefault="001D7A77">
            <w:pPr>
              <w:pStyle w:val="TableParagraph"/>
              <w:spacing w:line="234" w:lineRule="exact"/>
              <w:ind w:left="112"/>
            </w:pPr>
            <w:r>
              <w:rPr>
                <w:i/>
              </w:rPr>
              <w:t>ягоды (</w:t>
            </w:r>
            <w:r>
              <w:t>кизил,</w:t>
            </w:r>
          </w:p>
        </w:tc>
        <w:tc>
          <w:tcPr>
            <w:tcW w:w="1274" w:type="dxa"/>
            <w:gridSpan w:val="2"/>
            <w:tcBorders>
              <w:top w:val="nil"/>
              <w:bottom w:val="nil"/>
            </w:tcBorders>
          </w:tcPr>
          <w:p w:rsidR="00906A0C" w:rsidRDefault="00906A0C">
            <w:pPr>
              <w:pStyle w:val="TableParagraph"/>
              <w:rPr>
                <w:sz w:val="18"/>
              </w:rPr>
            </w:pPr>
          </w:p>
        </w:tc>
        <w:tc>
          <w:tcPr>
            <w:tcW w:w="937" w:type="dxa"/>
            <w:gridSpan w:val="2"/>
            <w:tcBorders>
              <w:top w:val="nil"/>
              <w:bottom w:val="nil"/>
            </w:tcBorders>
          </w:tcPr>
          <w:p w:rsidR="00906A0C" w:rsidRDefault="00906A0C">
            <w:pPr>
              <w:pStyle w:val="TableParagraph"/>
              <w:rPr>
                <w:sz w:val="18"/>
              </w:rPr>
            </w:pPr>
          </w:p>
        </w:tc>
      </w:tr>
      <w:tr w:rsidR="00906A0C">
        <w:trPr>
          <w:trHeight w:val="253"/>
        </w:trPr>
        <w:tc>
          <w:tcPr>
            <w:tcW w:w="434" w:type="dxa"/>
            <w:tcBorders>
              <w:top w:val="nil"/>
              <w:bottom w:val="nil"/>
            </w:tcBorders>
          </w:tcPr>
          <w:p w:rsidR="00906A0C" w:rsidRDefault="00906A0C">
            <w:pPr>
              <w:pStyle w:val="TableParagraph"/>
              <w:rPr>
                <w:sz w:val="18"/>
              </w:rPr>
            </w:pPr>
          </w:p>
        </w:tc>
        <w:tc>
          <w:tcPr>
            <w:tcW w:w="2369" w:type="dxa"/>
            <w:tcBorders>
              <w:top w:val="nil"/>
              <w:bottom w:val="nil"/>
            </w:tcBorders>
          </w:tcPr>
          <w:p w:rsidR="00906A0C" w:rsidRDefault="00906A0C">
            <w:pPr>
              <w:pStyle w:val="TableParagraph"/>
              <w:rPr>
                <w:sz w:val="18"/>
              </w:rPr>
            </w:pPr>
          </w:p>
        </w:tc>
        <w:tc>
          <w:tcPr>
            <w:tcW w:w="1416" w:type="dxa"/>
            <w:gridSpan w:val="2"/>
            <w:tcBorders>
              <w:top w:val="nil"/>
              <w:bottom w:val="nil"/>
            </w:tcBorders>
          </w:tcPr>
          <w:p w:rsidR="00906A0C" w:rsidRDefault="001D7A77">
            <w:pPr>
              <w:pStyle w:val="TableParagraph"/>
              <w:spacing w:before="8" w:line="225" w:lineRule="exact"/>
              <w:ind w:left="108"/>
            </w:pPr>
            <w:r>
              <w:t>вотные;</w:t>
            </w:r>
          </w:p>
        </w:tc>
        <w:tc>
          <w:tcPr>
            <w:tcW w:w="1561" w:type="dxa"/>
            <w:gridSpan w:val="2"/>
            <w:tcBorders>
              <w:top w:val="nil"/>
              <w:bottom w:val="nil"/>
            </w:tcBorders>
          </w:tcPr>
          <w:p w:rsidR="00906A0C" w:rsidRDefault="001D7A77">
            <w:pPr>
              <w:pStyle w:val="TableParagraph"/>
              <w:spacing w:line="233" w:lineRule="exact"/>
              <w:ind w:left="110"/>
            </w:pPr>
            <w:r>
              <w:t>кукушка,</w:t>
            </w:r>
          </w:p>
        </w:tc>
        <w:tc>
          <w:tcPr>
            <w:tcW w:w="1418" w:type="dxa"/>
            <w:gridSpan w:val="2"/>
            <w:tcBorders>
              <w:top w:val="nil"/>
              <w:bottom w:val="nil"/>
            </w:tcBorders>
          </w:tcPr>
          <w:p w:rsidR="00906A0C" w:rsidRDefault="00906A0C">
            <w:pPr>
              <w:pStyle w:val="TableParagraph"/>
              <w:rPr>
                <w:sz w:val="18"/>
              </w:rPr>
            </w:pPr>
          </w:p>
        </w:tc>
        <w:tc>
          <w:tcPr>
            <w:tcW w:w="1701" w:type="dxa"/>
            <w:gridSpan w:val="2"/>
            <w:tcBorders>
              <w:top w:val="nil"/>
              <w:bottom w:val="nil"/>
            </w:tcBorders>
          </w:tcPr>
          <w:p w:rsidR="00906A0C" w:rsidRDefault="00906A0C">
            <w:pPr>
              <w:pStyle w:val="TableParagraph"/>
              <w:rPr>
                <w:sz w:val="18"/>
              </w:rPr>
            </w:pPr>
          </w:p>
        </w:tc>
        <w:tc>
          <w:tcPr>
            <w:tcW w:w="1840" w:type="dxa"/>
            <w:gridSpan w:val="2"/>
            <w:tcBorders>
              <w:top w:val="nil"/>
              <w:bottom w:val="nil"/>
            </w:tcBorders>
          </w:tcPr>
          <w:p w:rsidR="00906A0C" w:rsidRDefault="00906A0C">
            <w:pPr>
              <w:pStyle w:val="TableParagraph"/>
              <w:rPr>
                <w:sz w:val="18"/>
              </w:rPr>
            </w:pPr>
          </w:p>
        </w:tc>
        <w:tc>
          <w:tcPr>
            <w:tcW w:w="1702" w:type="dxa"/>
            <w:gridSpan w:val="2"/>
            <w:tcBorders>
              <w:top w:val="nil"/>
              <w:bottom w:val="nil"/>
            </w:tcBorders>
          </w:tcPr>
          <w:p w:rsidR="00906A0C" w:rsidRDefault="001D7A77">
            <w:pPr>
              <w:pStyle w:val="TableParagraph"/>
              <w:spacing w:line="233" w:lineRule="exact"/>
              <w:ind w:left="112"/>
            </w:pPr>
            <w:r>
              <w:t>боярышник,</w:t>
            </w:r>
          </w:p>
        </w:tc>
        <w:tc>
          <w:tcPr>
            <w:tcW w:w="1274" w:type="dxa"/>
            <w:gridSpan w:val="2"/>
            <w:tcBorders>
              <w:top w:val="nil"/>
              <w:bottom w:val="nil"/>
            </w:tcBorders>
          </w:tcPr>
          <w:p w:rsidR="00906A0C" w:rsidRDefault="00906A0C">
            <w:pPr>
              <w:pStyle w:val="TableParagraph"/>
              <w:rPr>
                <w:sz w:val="18"/>
              </w:rPr>
            </w:pPr>
          </w:p>
        </w:tc>
        <w:tc>
          <w:tcPr>
            <w:tcW w:w="937" w:type="dxa"/>
            <w:gridSpan w:val="2"/>
            <w:tcBorders>
              <w:top w:val="nil"/>
              <w:bottom w:val="nil"/>
            </w:tcBorders>
          </w:tcPr>
          <w:p w:rsidR="00906A0C" w:rsidRDefault="00906A0C">
            <w:pPr>
              <w:pStyle w:val="TableParagraph"/>
              <w:rPr>
                <w:sz w:val="18"/>
              </w:rPr>
            </w:pPr>
          </w:p>
        </w:tc>
      </w:tr>
      <w:tr w:rsidR="00906A0C">
        <w:trPr>
          <w:trHeight w:val="253"/>
        </w:trPr>
        <w:tc>
          <w:tcPr>
            <w:tcW w:w="434" w:type="dxa"/>
            <w:tcBorders>
              <w:top w:val="nil"/>
              <w:bottom w:val="nil"/>
            </w:tcBorders>
          </w:tcPr>
          <w:p w:rsidR="00906A0C" w:rsidRDefault="00906A0C">
            <w:pPr>
              <w:pStyle w:val="TableParagraph"/>
              <w:rPr>
                <w:sz w:val="18"/>
              </w:rPr>
            </w:pPr>
          </w:p>
        </w:tc>
        <w:tc>
          <w:tcPr>
            <w:tcW w:w="2369" w:type="dxa"/>
            <w:tcBorders>
              <w:top w:val="nil"/>
              <w:bottom w:val="nil"/>
            </w:tcBorders>
          </w:tcPr>
          <w:p w:rsidR="00906A0C" w:rsidRDefault="00906A0C">
            <w:pPr>
              <w:pStyle w:val="TableParagraph"/>
              <w:rPr>
                <w:sz w:val="18"/>
              </w:rPr>
            </w:pPr>
          </w:p>
        </w:tc>
        <w:tc>
          <w:tcPr>
            <w:tcW w:w="1416" w:type="dxa"/>
            <w:gridSpan w:val="2"/>
            <w:tcBorders>
              <w:top w:val="nil"/>
              <w:bottom w:val="nil"/>
            </w:tcBorders>
          </w:tcPr>
          <w:p w:rsidR="00906A0C" w:rsidRDefault="001D7A77">
            <w:pPr>
              <w:pStyle w:val="TableParagraph"/>
              <w:spacing w:before="7" w:line="226" w:lineRule="exact"/>
              <w:ind w:left="108"/>
            </w:pPr>
            <w:r>
              <w:t>горный ко-</w:t>
            </w:r>
          </w:p>
        </w:tc>
        <w:tc>
          <w:tcPr>
            <w:tcW w:w="1561" w:type="dxa"/>
            <w:gridSpan w:val="2"/>
            <w:tcBorders>
              <w:top w:val="nil"/>
              <w:bottom w:val="nil"/>
            </w:tcBorders>
          </w:tcPr>
          <w:p w:rsidR="00906A0C" w:rsidRDefault="001D7A77">
            <w:pPr>
              <w:pStyle w:val="TableParagraph"/>
              <w:spacing w:line="233" w:lineRule="exact"/>
              <w:ind w:left="110"/>
            </w:pPr>
            <w:r>
              <w:t>грач)</w:t>
            </w:r>
          </w:p>
        </w:tc>
        <w:tc>
          <w:tcPr>
            <w:tcW w:w="1418" w:type="dxa"/>
            <w:gridSpan w:val="2"/>
            <w:tcBorders>
              <w:top w:val="nil"/>
              <w:bottom w:val="nil"/>
            </w:tcBorders>
          </w:tcPr>
          <w:p w:rsidR="00906A0C" w:rsidRDefault="00906A0C">
            <w:pPr>
              <w:pStyle w:val="TableParagraph"/>
              <w:rPr>
                <w:sz w:val="18"/>
              </w:rPr>
            </w:pPr>
          </w:p>
        </w:tc>
        <w:tc>
          <w:tcPr>
            <w:tcW w:w="1701" w:type="dxa"/>
            <w:gridSpan w:val="2"/>
            <w:tcBorders>
              <w:top w:val="nil"/>
              <w:bottom w:val="nil"/>
            </w:tcBorders>
          </w:tcPr>
          <w:p w:rsidR="00906A0C" w:rsidRDefault="00906A0C">
            <w:pPr>
              <w:pStyle w:val="TableParagraph"/>
              <w:rPr>
                <w:sz w:val="18"/>
              </w:rPr>
            </w:pPr>
          </w:p>
        </w:tc>
        <w:tc>
          <w:tcPr>
            <w:tcW w:w="1840" w:type="dxa"/>
            <w:gridSpan w:val="2"/>
            <w:tcBorders>
              <w:top w:val="nil"/>
              <w:bottom w:val="nil"/>
            </w:tcBorders>
          </w:tcPr>
          <w:p w:rsidR="00906A0C" w:rsidRDefault="00906A0C">
            <w:pPr>
              <w:pStyle w:val="TableParagraph"/>
              <w:rPr>
                <w:sz w:val="18"/>
              </w:rPr>
            </w:pPr>
          </w:p>
        </w:tc>
        <w:tc>
          <w:tcPr>
            <w:tcW w:w="1702" w:type="dxa"/>
            <w:gridSpan w:val="2"/>
            <w:tcBorders>
              <w:top w:val="nil"/>
              <w:bottom w:val="nil"/>
            </w:tcBorders>
          </w:tcPr>
          <w:p w:rsidR="00906A0C" w:rsidRDefault="001D7A77">
            <w:pPr>
              <w:pStyle w:val="TableParagraph"/>
              <w:spacing w:line="233" w:lineRule="exact"/>
              <w:ind w:left="112"/>
            </w:pPr>
            <w:r>
              <w:t>шиповник);</w:t>
            </w:r>
          </w:p>
        </w:tc>
        <w:tc>
          <w:tcPr>
            <w:tcW w:w="1274" w:type="dxa"/>
            <w:gridSpan w:val="2"/>
            <w:tcBorders>
              <w:top w:val="nil"/>
              <w:bottom w:val="nil"/>
            </w:tcBorders>
          </w:tcPr>
          <w:p w:rsidR="00906A0C" w:rsidRDefault="00906A0C">
            <w:pPr>
              <w:pStyle w:val="TableParagraph"/>
              <w:rPr>
                <w:sz w:val="18"/>
              </w:rPr>
            </w:pPr>
          </w:p>
        </w:tc>
        <w:tc>
          <w:tcPr>
            <w:tcW w:w="937" w:type="dxa"/>
            <w:gridSpan w:val="2"/>
            <w:tcBorders>
              <w:top w:val="nil"/>
              <w:bottom w:val="nil"/>
            </w:tcBorders>
          </w:tcPr>
          <w:p w:rsidR="00906A0C" w:rsidRDefault="00906A0C">
            <w:pPr>
              <w:pStyle w:val="TableParagraph"/>
              <w:rPr>
                <w:sz w:val="18"/>
              </w:rPr>
            </w:pPr>
          </w:p>
        </w:tc>
      </w:tr>
      <w:tr w:rsidR="00906A0C">
        <w:trPr>
          <w:trHeight w:val="747"/>
        </w:trPr>
        <w:tc>
          <w:tcPr>
            <w:tcW w:w="434" w:type="dxa"/>
            <w:tcBorders>
              <w:top w:val="nil"/>
              <w:bottom w:val="nil"/>
            </w:tcBorders>
          </w:tcPr>
          <w:p w:rsidR="00906A0C" w:rsidRDefault="00906A0C">
            <w:pPr>
              <w:pStyle w:val="TableParagraph"/>
            </w:pPr>
          </w:p>
        </w:tc>
        <w:tc>
          <w:tcPr>
            <w:tcW w:w="2369" w:type="dxa"/>
            <w:tcBorders>
              <w:top w:val="nil"/>
              <w:bottom w:val="nil"/>
            </w:tcBorders>
          </w:tcPr>
          <w:p w:rsidR="00906A0C" w:rsidRDefault="00906A0C">
            <w:pPr>
              <w:pStyle w:val="TableParagraph"/>
            </w:pPr>
          </w:p>
        </w:tc>
        <w:tc>
          <w:tcPr>
            <w:tcW w:w="1416" w:type="dxa"/>
            <w:gridSpan w:val="2"/>
            <w:tcBorders>
              <w:top w:val="nil"/>
              <w:bottom w:val="nil"/>
            </w:tcBorders>
          </w:tcPr>
          <w:p w:rsidR="00906A0C" w:rsidRDefault="001D7A77">
            <w:pPr>
              <w:pStyle w:val="TableParagraph"/>
              <w:spacing w:before="4"/>
              <w:ind w:left="108" w:right="150"/>
              <w:rPr>
                <w:b/>
              </w:rPr>
            </w:pPr>
            <w:r>
              <w:t xml:space="preserve">зел </w:t>
            </w:r>
            <w:r>
              <w:rPr>
                <w:sz w:val="24"/>
              </w:rPr>
              <w:t xml:space="preserve">– </w:t>
            </w:r>
            <w:r>
              <w:t>дикое животное</w:t>
            </w:r>
            <w:r>
              <w:rPr>
                <w:b/>
              </w:rPr>
              <w:t>)</w:t>
            </w:r>
          </w:p>
        </w:tc>
        <w:tc>
          <w:tcPr>
            <w:tcW w:w="1561" w:type="dxa"/>
            <w:gridSpan w:val="2"/>
            <w:tcBorders>
              <w:top w:val="nil"/>
              <w:bottom w:val="nil"/>
            </w:tcBorders>
          </w:tcPr>
          <w:p w:rsidR="00906A0C" w:rsidRDefault="00906A0C">
            <w:pPr>
              <w:pStyle w:val="TableParagraph"/>
            </w:pPr>
          </w:p>
        </w:tc>
        <w:tc>
          <w:tcPr>
            <w:tcW w:w="1418" w:type="dxa"/>
            <w:gridSpan w:val="2"/>
            <w:tcBorders>
              <w:top w:val="nil"/>
              <w:bottom w:val="nil"/>
            </w:tcBorders>
          </w:tcPr>
          <w:p w:rsidR="00906A0C" w:rsidRDefault="00906A0C">
            <w:pPr>
              <w:pStyle w:val="TableParagraph"/>
            </w:pPr>
          </w:p>
        </w:tc>
        <w:tc>
          <w:tcPr>
            <w:tcW w:w="1701" w:type="dxa"/>
            <w:gridSpan w:val="2"/>
            <w:tcBorders>
              <w:top w:val="nil"/>
              <w:bottom w:val="nil"/>
            </w:tcBorders>
          </w:tcPr>
          <w:p w:rsidR="00906A0C" w:rsidRDefault="00906A0C">
            <w:pPr>
              <w:pStyle w:val="TableParagraph"/>
            </w:pPr>
          </w:p>
        </w:tc>
        <w:tc>
          <w:tcPr>
            <w:tcW w:w="1840" w:type="dxa"/>
            <w:gridSpan w:val="2"/>
            <w:tcBorders>
              <w:top w:val="nil"/>
              <w:bottom w:val="nil"/>
            </w:tcBorders>
          </w:tcPr>
          <w:p w:rsidR="00906A0C" w:rsidRDefault="00906A0C">
            <w:pPr>
              <w:pStyle w:val="TableParagraph"/>
            </w:pPr>
          </w:p>
        </w:tc>
        <w:tc>
          <w:tcPr>
            <w:tcW w:w="1702" w:type="dxa"/>
            <w:gridSpan w:val="2"/>
            <w:tcBorders>
              <w:top w:val="nil"/>
              <w:bottom w:val="nil"/>
            </w:tcBorders>
          </w:tcPr>
          <w:p w:rsidR="00906A0C" w:rsidRDefault="001D7A77">
            <w:pPr>
              <w:pStyle w:val="TableParagraph"/>
              <w:spacing w:line="237" w:lineRule="exact"/>
              <w:ind w:left="112"/>
            </w:pPr>
            <w:r>
              <w:rPr>
                <w:i/>
              </w:rPr>
              <w:t>фрукты (г</w:t>
            </w:r>
            <w:r>
              <w:t>ра-</w:t>
            </w:r>
          </w:p>
          <w:p w:rsidR="00906A0C" w:rsidRDefault="001D7A77">
            <w:pPr>
              <w:pStyle w:val="TableParagraph"/>
              <w:spacing w:before="1" w:line="254" w:lineRule="exact"/>
              <w:ind w:left="112" w:right="435"/>
            </w:pPr>
            <w:r>
              <w:t>нат, персик, вишня);</w:t>
            </w:r>
          </w:p>
        </w:tc>
        <w:tc>
          <w:tcPr>
            <w:tcW w:w="1274" w:type="dxa"/>
            <w:gridSpan w:val="2"/>
            <w:tcBorders>
              <w:top w:val="nil"/>
              <w:bottom w:val="nil"/>
            </w:tcBorders>
          </w:tcPr>
          <w:p w:rsidR="00906A0C" w:rsidRDefault="00906A0C">
            <w:pPr>
              <w:pStyle w:val="TableParagraph"/>
            </w:pPr>
          </w:p>
        </w:tc>
        <w:tc>
          <w:tcPr>
            <w:tcW w:w="937" w:type="dxa"/>
            <w:gridSpan w:val="2"/>
            <w:tcBorders>
              <w:top w:val="nil"/>
              <w:bottom w:val="nil"/>
            </w:tcBorders>
          </w:tcPr>
          <w:p w:rsidR="00906A0C" w:rsidRDefault="00906A0C">
            <w:pPr>
              <w:pStyle w:val="TableParagraph"/>
            </w:pPr>
          </w:p>
        </w:tc>
      </w:tr>
      <w:tr w:rsidR="00906A0C">
        <w:trPr>
          <w:trHeight w:val="252"/>
        </w:trPr>
        <w:tc>
          <w:tcPr>
            <w:tcW w:w="434" w:type="dxa"/>
            <w:tcBorders>
              <w:top w:val="nil"/>
              <w:bottom w:val="nil"/>
            </w:tcBorders>
          </w:tcPr>
          <w:p w:rsidR="00906A0C" w:rsidRDefault="00906A0C">
            <w:pPr>
              <w:pStyle w:val="TableParagraph"/>
              <w:rPr>
                <w:sz w:val="18"/>
              </w:rPr>
            </w:pPr>
          </w:p>
        </w:tc>
        <w:tc>
          <w:tcPr>
            <w:tcW w:w="2369" w:type="dxa"/>
            <w:tcBorders>
              <w:top w:val="nil"/>
              <w:bottom w:val="nil"/>
            </w:tcBorders>
          </w:tcPr>
          <w:p w:rsidR="00906A0C" w:rsidRDefault="00906A0C">
            <w:pPr>
              <w:pStyle w:val="TableParagraph"/>
              <w:rPr>
                <w:sz w:val="18"/>
              </w:rPr>
            </w:pPr>
          </w:p>
        </w:tc>
        <w:tc>
          <w:tcPr>
            <w:tcW w:w="1416" w:type="dxa"/>
            <w:gridSpan w:val="2"/>
            <w:tcBorders>
              <w:top w:val="nil"/>
              <w:bottom w:val="nil"/>
            </w:tcBorders>
          </w:tcPr>
          <w:p w:rsidR="00906A0C" w:rsidRDefault="00906A0C">
            <w:pPr>
              <w:pStyle w:val="TableParagraph"/>
              <w:rPr>
                <w:sz w:val="18"/>
              </w:rPr>
            </w:pPr>
          </w:p>
        </w:tc>
        <w:tc>
          <w:tcPr>
            <w:tcW w:w="1561" w:type="dxa"/>
            <w:gridSpan w:val="2"/>
            <w:tcBorders>
              <w:top w:val="nil"/>
              <w:bottom w:val="nil"/>
            </w:tcBorders>
          </w:tcPr>
          <w:p w:rsidR="00906A0C" w:rsidRDefault="00906A0C">
            <w:pPr>
              <w:pStyle w:val="TableParagraph"/>
              <w:rPr>
                <w:sz w:val="18"/>
              </w:rPr>
            </w:pPr>
          </w:p>
        </w:tc>
        <w:tc>
          <w:tcPr>
            <w:tcW w:w="1418" w:type="dxa"/>
            <w:gridSpan w:val="2"/>
            <w:tcBorders>
              <w:top w:val="nil"/>
              <w:bottom w:val="nil"/>
            </w:tcBorders>
          </w:tcPr>
          <w:p w:rsidR="00906A0C" w:rsidRDefault="00906A0C">
            <w:pPr>
              <w:pStyle w:val="TableParagraph"/>
              <w:rPr>
                <w:sz w:val="18"/>
              </w:rPr>
            </w:pPr>
          </w:p>
        </w:tc>
        <w:tc>
          <w:tcPr>
            <w:tcW w:w="1701" w:type="dxa"/>
            <w:gridSpan w:val="2"/>
            <w:tcBorders>
              <w:top w:val="nil"/>
              <w:bottom w:val="nil"/>
            </w:tcBorders>
          </w:tcPr>
          <w:p w:rsidR="00906A0C" w:rsidRDefault="00906A0C">
            <w:pPr>
              <w:pStyle w:val="TableParagraph"/>
              <w:rPr>
                <w:sz w:val="18"/>
              </w:rPr>
            </w:pPr>
          </w:p>
        </w:tc>
        <w:tc>
          <w:tcPr>
            <w:tcW w:w="1840" w:type="dxa"/>
            <w:gridSpan w:val="2"/>
            <w:tcBorders>
              <w:top w:val="nil"/>
              <w:bottom w:val="nil"/>
            </w:tcBorders>
          </w:tcPr>
          <w:p w:rsidR="00906A0C" w:rsidRDefault="00906A0C">
            <w:pPr>
              <w:pStyle w:val="TableParagraph"/>
              <w:rPr>
                <w:sz w:val="18"/>
              </w:rPr>
            </w:pPr>
          </w:p>
        </w:tc>
        <w:tc>
          <w:tcPr>
            <w:tcW w:w="1702" w:type="dxa"/>
            <w:gridSpan w:val="2"/>
            <w:tcBorders>
              <w:top w:val="nil"/>
              <w:bottom w:val="nil"/>
            </w:tcBorders>
          </w:tcPr>
          <w:p w:rsidR="00906A0C" w:rsidRDefault="001D7A77">
            <w:pPr>
              <w:pStyle w:val="TableParagraph"/>
              <w:spacing w:line="232" w:lineRule="exact"/>
              <w:ind w:left="112"/>
            </w:pPr>
            <w:r>
              <w:rPr>
                <w:i/>
              </w:rPr>
              <w:t>овощи (</w:t>
            </w:r>
            <w:r>
              <w:t>чеснок,</w:t>
            </w:r>
          </w:p>
        </w:tc>
        <w:tc>
          <w:tcPr>
            <w:tcW w:w="1274" w:type="dxa"/>
            <w:gridSpan w:val="2"/>
            <w:tcBorders>
              <w:top w:val="nil"/>
              <w:bottom w:val="nil"/>
            </w:tcBorders>
          </w:tcPr>
          <w:p w:rsidR="00906A0C" w:rsidRDefault="00906A0C">
            <w:pPr>
              <w:pStyle w:val="TableParagraph"/>
              <w:rPr>
                <w:sz w:val="18"/>
              </w:rPr>
            </w:pPr>
          </w:p>
        </w:tc>
        <w:tc>
          <w:tcPr>
            <w:tcW w:w="937" w:type="dxa"/>
            <w:gridSpan w:val="2"/>
            <w:tcBorders>
              <w:top w:val="nil"/>
              <w:bottom w:val="nil"/>
            </w:tcBorders>
          </w:tcPr>
          <w:p w:rsidR="00906A0C" w:rsidRDefault="00906A0C">
            <w:pPr>
              <w:pStyle w:val="TableParagraph"/>
              <w:rPr>
                <w:sz w:val="18"/>
              </w:rPr>
            </w:pPr>
          </w:p>
        </w:tc>
      </w:tr>
      <w:tr w:rsidR="00906A0C">
        <w:trPr>
          <w:trHeight w:val="253"/>
        </w:trPr>
        <w:tc>
          <w:tcPr>
            <w:tcW w:w="434" w:type="dxa"/>
            <w:tcBorders>
              <w:top w:val="nil"/>
              <w:bottom w:val="nil"/>
            </w:tcBorders>
          </w:tcPr>
          <w:p w:rsidR="00906A0C" w:rsidRDefault="00906A0C">
            <w:pPr>
              <w:pStyle w:val="TableParagraph"/>
              <w:rPr>
                <w:sz w:val="18"/>
              </w:rPr>
            </w:pPr>
          </w:p>
        </w:tc>
        <w:tc>
          <w:tcPr>
            <w:tcW w:w="2369" w:type="dxa"/>
            <w:tcBorders>
              <w:top w:val="nil"/>
              <w:bottom w:val="nil"/>
            </w:tcBorders>
          </w:tcPr>
          <w:p w:rsidR="00906A0C" w:rsidRDefault="00906A0C">
            <w:pPr>
              <w:pStyle w:val="TableParagraph"/>
              <w:rPr>
                <w:sz w:val="18"/>
              </w:rPr>
            </w:pPr>
          </w:p>
        </w:tc>
        <w:tc>
          <w:tcPr>
            <w:tcW w:w="1416" w:type="dxa"/>
            <w:gridSpan w:val="2"/>
            <w:tcBorders>
              <w:top w:val="nil"/>
              <w:bottom w:val="nil"/>
            </w:tcBorders>
          </w:tcPr>
          <w:p w:rsidR="00906A0C" w:rsidRDefault="00906A0C">
            <w:pPr>
              <w:pStyle w:val="TableParagraph"/>
              <w:rPr>
                <w:sz w:val="18"/>
              </w:rPr>
            </w:pPr>
          </w:p>
        </w:tc>
        <w:tc>
          <w:tcPr>
            <w:tcW w:w="1561" w:type="dxa"/>
            <w:gridSpan w:val="2"/>
            <w:tcBorders>
              <w:top w:val="nil"/>
              <w:bottom w:val="nil"/>
            </w:tcBorders>
          </w:tcPr>
          <w:p w:rsidR="00906A0C" w:rsidRDefault="00906A0C">
            <w:pPr>
              <w:pStyle w:val="TableParagraph"/>
              <w:rPr>
                <w:sz w:val="18"/>
              </w:rPr>
            </w:pPr>
          </w:p>
        </w:tc>
        <w:tc>
          <w:tcPr>
            <w:tcW w:w="1418" w:type="dxa"/>
            <w:gridSpan w:val="2"/>
            <w:tcBorders>
              <w:top w:val="nil"/>
              <w:bottom w:val="nil"/>
            </w:tcBorders>
          </w:tcPr>
          <w:p w:rsidR="00906A0C" w:rsidRDefault="00906A0C">
            <w:pPr>
              <w:pStyle w:val="TableParagraph"/>
              <w:rPr>
                <w:sz w:val="18"/>
              </w:rPr>
            </w:pPr>
          </w:p>
        </w:tc>
        <w:tc>
          <w:tcPr>
            <w:tcW w:w="1701" w:type="dxa"/>
            <w:gridSpan w:val="2"/>
            <w:tcBorders>
              <w:top w:val="nil"/>
              <w:bottom w:val="nil"/>
            </w:tcBorders>
          </w:tcPr>
          <w:p w:rsidR="00906A0C" w:rsidRDefault="00906A0C">
            <w:pPr>
              <w:pStyle w:val="TableParagraph"/>
              <w:rPr>
                <w:sz w:val="18"/>
              </w:rPr>
            </w:pPr>
          </w:p>
        </w:tc>
        <w:tc>
          <w:tcPr>
            <w:tcW w:w="1840" w:type="dxa"/>
            <w:gridSpan w:val="2"/>
            <w:tcBorders>
              <w:top w:val="nil"/>
              <w:bottom w:val="nil"/>
            </w:tcBorders>
          </w:tcPr>
          <w:p w:rsidR="00906A0C" w:rsidRDefault="00906A0C">
            <w:pPr>
              <w:pStyle w:val="TableParagraph"/>
              <w:rPr>
                <w:sz w:val="18"/>
              </w:rPr>
            </w:pPr>
          </w:p>
        </w:tc>
        <w:tc>
          <w:tcPr>
            <w:tcW w:w="1702" w:type="dxa"/>
            <w:gridSpan w:val="2"/>
            <w:tcBorders>
              <w:top w:val="nil"/>
              <w:bottom w:val="nil"/>
            </w:tcBorders>
          </w:tcPr>
          <w:p w:rsidR="00906A0C" w:rsidRDefault="001D7A77">
            <w:pPr>
              <w:pStyle w:val="TableParagraph"/>
              <w:spacing w:line="233" w:lineRule="exact"/>
              <w:ind w:left="112"/>
            </w:pPr>
            <w:r>
              <w:t>баклажан, тык-</w:t>
            </w:r>
          </w:p>
        </w:tc>
        <w:tc>
          <w:tcPr>
            <w:tcW w:w="1274" w:type="dxa"/>
            <w:gridSpan w:val="2"/>
            <w:tcBorders>
              <w:top w:val="nil"/>
              <w:bottom w:val="nil"/>
            </w:tcBorders>
          </w:tcPr>
          <w:p w:rsidR="00906A0C" w:rsidRDefault="00906A0C">
            <w:pPr>
              <w:pStyle w:val="TableParagraph"/>
              <w:rPr>
                <w:sz w:val="18"/>
              </w:rPr>
            </w:pPr>
          </w:p>
        </w:tc>
        <w:tc>
          <w:tcPr>
            <w:tcW w:w="937" w:type="dxa"/>
            <w:gridSpan w:val="2"/>
            <w:tcBorders>
              <w:top w:val="nil"/>
              <w:bottom w:val="nil"/>
            </w:tcBorders>
          </w:tcPr>
          <w:p w:rsidR="00906A0C" w:rsidRDefault="00906A0C">
            <w:pPr>
              <w:pStyle w:val="TableParagraph"/>
              <w:rPr>
                <w:sz w:val="18"/>
              </w:rPr>
            </w:pPr>
          </w:p>
        </w:tc>
      </w:tr>
      <w:tr w:rsidR="00906A0C">
        <w:trPr>
          <w:trHeight w:val="254"/>
        </w:trPr>
        <w:tc>
          <w:tcPr>
            <w:tcW w:w="434" w:type="dxa"/>
            <w:tcBorders>
              <w:top w:val="nil"/>
            </w:tcBorders>
          </w:tcPr>
          <w:p w:rsidR="00906A0C" w:rsidRDefault="00906A0C">
            <w:pPr>
              <w:pStyle w:val="TableParagraph"/>
              <w:rPr>
                <w:sz w:val="18"/>
              </w:rPr>
            </w:pPr>
          </w:p>
        </w:tc>
        <w:tc>
          <w:tcPr>
            <w:tcW w:w="2369" w:type="dxa"/>
            <w:tcBorders>
              <w:top w:val="nil"/>
            </w:tcBorders>
          </w:tcPr>
          <w:p w:rsidR="00906A0C" w:rsidRDefault="00906A0C">
            <w:pPr>
              <w:pStyle w:val="TableParagraph"/>
              <w:rPr>
                <w:sz w:val="18"/>
              </w:rPr>
            </w:pPr>
          </w:p>
        </w:tc>
        <w:tc>
          <w:tcPr>
            <w:tcW w:w="1416" w:type="dxa"/>
            <w:gridSpan w:val="2"/>
            <w:tcBorders>
              <w:top w:val="nil"/>
            </w:tcBorders>
          </w:tcPr>
          <w:p w:rsidR="00906A0C" w:rsidRDefault="00906A0C">
            <w:pPr>
              <w:pStyle w:val="TableParagraph"/>
              <w:rPr>
                <w:sz w:val="18"/>
              </w:rPr>
            </w:pPr>
          </w:p>
        </w:tc>
        <w:tc>
          <w:tcPr>
            <w:tcW w:w="1561" w:type="dxa"/>
            <w:gridSpan w:val="2"/>
            <w:tcBorders>
              <w:top w:val="nil"/>
            </w:tcBorders>
          </w:tcPr>
          <w:p w:rsidR="00906A0C" w:rsidRDefault="00906A0C">
            <w:pPr>
              <w:pStyle w:val="TableParagraph"/>
              <w:rPr>
                <w:sz w:val="18"/>
              </w:rPr>
            </w:pPr>
          </w:p>
        </w:tc>
        <w:tc>
          <w:tcPr>
            <w:tcW w:w="1418" w:type="dxa"/>
            <w:gridSpan w:val="2"/>
            <w:tcBorders>
              <w:top w:val="nil"/>
            </w:tcBorders>
          </w:tcPr>
          <w:p w:rsidR="00906A0C" w:rsidRDefault="00906A0C">
            <w:pPr>
              <w:pStyle w:val="TableParagraph"/>
              <w:rPr>
                <w:sz w:val="18"/>
              </w:rPr>
            </w:pPr>
          </w:p>
        </w:tc>
        <w:tc>
          <w:tcPr>
            <w:tcW w:w="1701" w:type="dxa"/>
            <w:gridSpan w:val="2"/>
            <w:tcBorders>
              <w:top w:val="nil"/>
            </w:tcBorders>
          </w:tcPr>
          <w:p w:rsidR="00906A0C" w:rsidRDefault="00906A0C">
            <w:pPr>
              <w:pStyle w:val="TableParagraph"/>
              <w:rPr>
                <w:sz w:val="18"/>
              </w:rPr>
            </w:pPr>
          </w:p>
        </w:tc>
        <w:tc>
          <w:tcPr>
            <w:tcW w:w="1840" w:type="dxa"/>
            <w:gridSpan w:val="2"/>
            <w:tcBorders>
              <w:top w:val="nil"/>
            </w:tcBorders>
          </w:tcPr>
          <w:p w:rsidR="00906A0C" w:rsidRDefault="00906A0C">
            <w:pPr>
              <w:pStyle w:val="TableParagraph"/>
              <w:rPr>
                <w:sz w:val="18"/>
              </w:rPr>
            </w:pPr>
          </w:p>
        </w:tc>
        <w:tc>
          <w:tcPr>
            <w:tcW w:w="1702" w:type="dxa"/>
            <w:gridSpan w:val="2"/>
            <w:tcBorders>
              <w:top w:val="nil"/>
            </w:tcBorders>
          </w:tcPr>
          <w:p w:rsidR="00906A0C" w:rsidRDefault="001D7A77">
            <w:pPr>
              <w:pStyle w:val="TableParagraph"/>
              <w:spacing w:line="234" w:lineRule="exact"/>
              <w:ind w:left="112"/>
            </w:pPr>
            <w:r>
              <w:t>ва)</w:t>
            </w:r>
          </w:p>
        </w:tc>
        <w:tc>
          <w:tcPr>
            <w:tcW w:w="1274" w:type="dxa"/>
            <w:gridSpan w:val="2"/>
            <w:tcBorders>
              <w:top w:val="nil"/>
            </w:tcBorders>
          </w:tcPr>
          <w:p w:rsidR="00906A0C" w:rsidRDefault="00906A0C">
            <w:pPr>
              <w:pStyle w:val="TableParagraph"/>
              <w:rPr>
                <w:sz w:val="18"/>
              </w:rPr>
            </w:pPr>
          </w:p>
        </w:tc>
        <w:tc>
          <w:tcPr>
            <w:tcW w:w="937" w:type="dxa"/>
            <w:gridSpan w:val="2"/>
            <w:tcBorders>
              <w:top w:val="nil"/>
            </w:tcBorders>
          </w:tcPr>
          <w:p w:rsidR="00906A0C" w:rsidRDefault="00906A0C">
            <w:pPr>
              <w:pStyle w:val="TableParagraph"/>
              <w:rPr>
                <w:sz w:val="18"/>
              </w:rPr>
            </w:pPr>
          </w:p>
        </w:tc>
      </w:tr>
      <w:tr w:rsidR="00906A0C">
        <w:trPr>
          <w:trHeight w:val="297"/>
        </w:trPr>
        <w:tc>
          <w:tcPr>
            <w:tcW w:w="434" w:type="dxa"/>
          </w:tcPr>
          <w:p w:rsidR="00906A0C" w:rsidRDefault="001D7A77">
            <w:pPr>
              <w:pStyle w:val="TableParagraph"/>
              <w:spacing w:line="228" w:lineRule="exact"/>
              <w:ind w:left="165"/>
              <w:rPr>
                <w:b/>
                <w:sz w:val="20"/>
              </w:rPr>
            </w:pPr>
            <w:r>
              <w:rPr>
                <w:b/>
                <w:w w:val="99"/>
                <w:sz w:val="20"/>
              </w:rPr>
              <w:t>1</w:t>
            </w:r>
          </w:p>
        </w:tc>
        <w:tc>
          <w:tcPr>
            <w:tcW w:w="2369" w:type="dxa"/>
          </w:tcPr>
          <w:p w:rsidR="00906A0C" w:rsidRDefault="001D7A77">
            <w:pPr>
              <w:pStyle w:val="TableParagraph"/>
              <w:spacing w:line="228" w:lineRule="exact"/>
              <w:ind w:left="7"/>
              <w:jc w:val="center"/>
              <w:rPr>
                <w:b/>
                <w:sz w:val="20"/>
              </w:rPr>
            </w:pPr>
            <w:r>
              <w:rPr>
                <w:b/>
                <w:w w:val="99"/>
                <w:sz w:val="20"/>
              </w:rPr>
              <w:t>2</w:t>
            </w:r>
          </w:p>
        </w:tc>
        <w:tc>
          <w:tcPr>
            <w:tcW w:w="1416" w:type="dxa"/>
            <w:gridSpan w:val="2"/>
          </w:tcPr>
          <w:p w:rsidR="00906A0C" w:rsidRDefault="001D7A77">
            <w:pPr>
              <w:pStyle w:val="TableParagraph"/>
              <w:spacing w:line="228" w:lineRule="exact"/>
              <w:ind w:left="9"/>
              <w:jc w:val="center"/>
              <w:rPr>
                <w:b/>
                <w:sz w:val="20"/>
              </w:rPr>
            </w:pPr>
            <w:r>
              <w:rPr>
                <w:b/>
                <w:w w:val="99"/>
                <w:sz w:val="20"/>
              </w:rPr>
              <w:t>3</w:t>
            </w:r>
          </w:p>
        </w:tc>
        <w:tc>
          <w:tcPr>
            <w:tcW w:w="1561" w:type="dxa"/>
            <w:gridSpan w:val="2"/>
          </w:tcPr>
          <w:p w:rsidR="00906A0C" w:rsidRDefault="001D7A77">
            <w:pPr>
              <w:pStyle w:val="TableParagraph"/>
              <w:spacing w:line="228" w:lineRule="exact"/>
              <w:ind w:left="14"/>
              <w:jc w:val="center"/>
              <w:rPr>
                <w:b/>
                <w:sz w:val="20"/>
              </w:rPr>
            </w:pPr>
            <w:r>
              <w:rPr>
                <w:b/>
                <w:w w:val="99"/>
                <w:sz w:val="20"/>
              </w:rPr>
              <w:t>4</w:t>
            </w:r>
          </w:p>
        </w:tc>
        <w:tc>
          <w:tcPr>
            <w:tcW w:w="1418" w:type="dxa"/>
            <w:gridSpan w:val="2"/>
          </w:tcPr>
          <w:p w:rsidR="00906A0C" w:rsidRDefault="001D7A77">
            <w:pPr>
              <w:pStyle w:val="TableParagraph"/>
              <w:spacing w:line="228" w:lineRule="exact"/>
              <w:ind w:left="6"/>
              <w:jc w:val="center"/>
              <w:rPr>
                <w:b/>
                <w:sz w:val="20"/>
              </w:rPr>
            </w:pPr>
            <w:r>
              <w:rPr>
                <w:b/>
                <w:w w:val="99"/>
                <w:sz w:val="20"/>
              </w:rPr>
              <w:t>5</w:t>
            </w:r>
          </w:p>
        </w:tc>
        <w:tc>
          <w:tcPr>
            <w:tcW w:w="1701" w:type="dxa"/>
            <w:gridSpan w:val="2"/>
          </w:tcPr>
          <w:p w:rsidR="00906A0C" w:rsidRDefault="001D7A77">
            <w:pPr>
              <w:pStyle w:val="TableParagraph"/>
              <w:spacing w:line="228" w:lineRule="exact"/>
              <w:ind w:left="7"/>
              <w:jc w:val="center"/>
              <w:rPr>
                <w:b/>
                <w:sz w:val="20"/>
              </w:rPr>
            </w:pPr>
            <w:r>
              <w:rPr>
                <w:b/>
                <w:w w:val="99"/>
                <w:sz w:val="20"/>
              </w:rPr>
              <w:t>6</w:t>
            </w:r>
          </w:p>
        </w:tc>
        <w:tc>
          <w:tcPr>
            <w:tcW w:w="1840" w:type="dxa"/>
            <w:gridSpan w:val="2"/>
          </w:tcPr>
          <w:p w:rsidR="00906A0C" w:rsidRDefault="001D7A77">
            <w:pPr>
              <w:pStyle w:val="TableParagraph"/>
              <w:spacing w:line="228" w:lineRule="exact"/>
              <w:ind w:left="14"/>
              <w:jc w:val="center"/>
              <w:rPr>
                <w:b/>
                <w:sz w:val="20"/>
              </w:rPr>
            </w:pPr>
            <w:r>
              <w:rPr>
                <w:b/>
                <w:w w:val="99"/>
                <w:sz w:val="20"/>
              </w:rPr>
              <w:t>7</w:t>
            </w:r>
          </w:p>
        </w:tc>
        <w:tc>
          <w:tcPr>
            <w:tcW w:w="1702" w:type="dxa"/>
            <w:gridSpan w:val="2"/>
          </w:tcPr>
          <w:p w:rsidR="00906A0C" w:rsidRDefault="001D7A77">
            <w:pPr>
              <w:pStyle w:val="TableParagraph"/>
              <w:spacing w:line="228" w:lineRule="exact"/>
              <w:ind w:left="15"/>
              <w:jc w:val="center"/>
              <w:rPr>
                <w:b/>
                <w:sz w:val="20"/>
              </w:rPr>
            </w:pPr>
            <w:r>
              <w:rPr>
                <w:b/>
                <w:w w:val="99"/>
                <w:sz w:val="20"/>
              </w:rPr>
              <w:t>8</w:t>
            </w:r>
          </w:p>
        </w:tc>
        <w:tc>
          <w:tcPr>
            <w:tcW w:w="1274" w:type="dxa"/>
            <w:gridSpan w:val="2"/>
          </w:tcPr>
          <w:p w:rsidR="00906A0C" w:rsidRDefault="001D7A77">
            <w:pPr>
              <w:pStyle w:val="TableParagraph"/>
              <w:spacing w:line="228" w:lineRule="exact"/>
              <w:ind w:left="16"/>
              <w:jc w:val="center"/>
              <w:rPr>
                <w:b/>
                <w:sz w:val="20"/>
              </w:rPr>
            </w:pPr>
            <w:r>
              <w:rPr>
                <w:b/>
                <w:w w:val="99"/>
                <w:sz w:val="20"/>
              </w:rPr>
              <w:t>9</w:t>
            </w:r>
          </w:p>
        </w:tc>
        <w:tc>
          <w:tcPr>
            <w:tcW w:w="937" w:type="dxa"/>
            <w:gridSpan w:val="2"/>
          </w:tcPr>
          <w:p w:rsidR="00906A0C" w:rsidRDefault="001D7A77">
            <w:pPr>
              <w:pStyle w:val="TableParagraph"/>
              <w:spacing w:line="228" w:lineRule="exact"/>
              <w:ind w:left="355" w:right="331"/>
              <w:jc w:val="center"/>
              <w:rPr>
                <w:b/>
                <w:sz w:val="20"/>
              </w:rPr>
            </w:pPr>
            <w:r>
              <w:rPr>
                <w:b/>
                <w:sz w:val="20"/>
              </w:rPr>
              <w:t>10</w:t>
            </w:r>
          </w:p>
        </w:tc>
      </w:tr>
      <w:tr w:rsidR="00906A0C">
        <w:trPr>
          <w:trHeight w:val="275"/>
        </w:trPr>
        <w:tc>
          <w:tcPr>
            <w:tcW w:w="434" w:type="dxa"/>
          </w:tcPr>
          <w:p w:rsidR="00906A0C" w:rsidRDefault="00906A0C">
            <w:pPr>
              <w:pStyle w:val="TableParagraph"/>
              <w:rPr>
                <w:sz w:val="20"/>
              </w:rPr>
            </w:pPr>
          </w:p>
        </w:tc>
        <w:tc>
          <w:tcPr>
            <w:tcW w:w="2369" w:type="dxa"/>
          </w:tcPr>
          <w:p w:rsidR="00906A0C" w:rsidRDefault="00906A0C">
            <w:pPr>
              <w:pStyle w:val="TableParagraph"/>
              <w:rPr>
                <w:sz w:val="20"/>
              </w:rPr>
            </w:pPr>
          </w:p>
        </w:tc>
        <w:tc>
          <w:tcPr>
            <w:tcW w:w="708" w:type="dxa"/>
          </w:tcPr>
          <w:p w:rsidR="00906A0C" w:rsidRDefault="001D7A77">
            <w:pPr>
              <w:pStyle w:val="TableParagraph"/>
              <w:spacing w:line="256" w:lineRule="exact"/>
              <w:ind w:left="9"/>
              <w:jc w:val="center"/>
              <w:rPr>
                <w:b/>
                <w:sz w:val="24"/>
              </w:rPr>
            </w:pPr>
            <w:r>
              <w:rPr>
                <w:b/>
                <w:sz w:val="24"/>
              </w:rPr>
              <w:t>с</w:t>
            </w:r>
          </w:p>
        </w:tc>
        <w:tc>
          <w:tcPr>
            <w:tcW w:w="708" w:type="dxa"/>
          </w:tcPr>
          <w:p w:rsidR="00906A0C" w:rsidRDefault="001D7A77">
            <w:pPr>
              <w:pStyle w:val="TableParagraph"/>
              <w:spacing w:line="256" w:lineRule="exact"/>
              <w:ind w:left="8"/>
              <w:jc w:val="center"/>
              <w:rPr>
                <w:b/>
                <w:sz w:val="24"/>
              </w:rPr>
            </w:pPr>
            <w:r>
              <w:rPr>
                <w:b/>
                <w:sz w:val="24"/>
              </w:rPr>
              <w:t>м</w:t>
            </w:r>
          </w:p>
        </w:tc>
        <w:tc>
          <w:tcPr>
            <w:tcW w:w="711" w:type="dxa"/>
          </w:tcPr>
          <w:p w:rsidR="00906A0C" w:rsidRDefault="001D7A77">
            <w:pPr>
              <w:pStyle w:val="TableParagraph"/>
              <w:spacing w:line="256" w:lineRule="exact"/>
              <w:ind w:left="11"/>
              <w:jc w:val="center"/>
              <w:rPr>
                <w:b/>
                <w:sz w:val="24"/>
              </w:rPr>
            </w:pPr>
            <w:r>
              <w:rPr>
                <w:b/>
                <w:sz w:val="24"/>
              </w:rPr>
              <w:t>с</w:t>
            </w:r>
          </w:p>
        </w:tc>
        <w:tc>
          <w:tcPr>
            <w:tcW w:w="850" w:type="dxa"/>
          </w:tcPr>
          <w:p w:rsidR="00906A0C" w:rsidRDefault="001D7A77">
            <w:pPr>
              <w:pStyle w:val="TableParagraph"/>
              <w:spacing w:line="256" w:lineRule="exact"/>
              <w:ind w:left="10"/>
              <w:jc w:val="center"/>
              <w:rPr>
                <w:b/>
                <w:sz w:val="24"/>
              </w:rPr>
            </w:pPr>
            <w:r>
              <w:rPr>
                <w:b/>
                <w:sz w:val="24"/>
              </w:rPr>
              <w:t>м</w:t>
            </w:r>
          </w:p>
        </w:tc>
        <w:tc>
          <w:tcPr>
            <w:tcW w:w="708" w:type="dxa"/>
          </w:tcPr>
          <w:p w:rsidR="00906A0C" w:rsidRDefault="001D7A77">
            <w:pPr>
              <w:pStyle w:val="TableParagraph"/>
              <w:spacing w:line="256" w:lineRule="exact"/>
              <w:ind w:left="8"/>
              <w:jc w:val="center"/>
              <w:rPr>
                <w:b/>
                <w:sz w:val="24"/>
              </w:rPr>
            </w:pPr>
            <w:r>
              <w:rPr>
                <w:b/>
                <w:sz w:val="24"/>
              </w:rPr>
              <w:t>с</w:t>
            </w:r>
          </w:p>
        </w:tc>
        <w:tc>
          <w:tcPr>
            <w:tcW w:w="710" w:type="dxa"/>
          </w:tcPr>
          <w:p w:rsidR="00906A0C" w:rsidRDefault="001D7A77">
            <w:pPr>
              <w:pStyle w:val="TableParagraph"/>
              <w:spacing w:line="256" w:lineRule="exact"/>
              <w:ind w:left="10"/>
              <w:jc w:val="center"/>
              <w:rPr>
                <w:b/>
                <w:sz w:val="24"/>
              </w:rPr>
            </w:pPr>
            <w:r>
              <w:rPr>
                <w:b/>
                <w:sz w:val="24"/>
              </w:rPr>
              <w:t>м</w:t>
            </w:r>
          </w:p>
        </w:tc>
        <w:tc>
          <w:tcPr>
            <w:tcW w:w="849" w:type="dxa"/>
          </w:tcPr>
          <w:p w:rsidR="00906A0C" w:rsidRDefault="001D7A77">
            <w:pPr>
              <w:pStyle w:val="TableParagraph"/>
              <w:spacing w:line="256" w:lineRule="exact"/>
              <w:ind w:left="12"/>
              <w:jc w:val="center"/>
              <w:rPr>
                <w:b/>
                <w:sz w:val="24"/>
              </w:rPr>
            </w:pPr>
            <w:r>
              <w:rPr>
                <w:b/>
                <w:sz w:val="24"/>
              </w:rPr>
              <w:t>с</w:t>
            </w:r>
          </w:p>
        </w:tc>
        <w:tc>
          <w:tcPr>
            <w:tcW w:w="852" w:type="dxa"/>
          </w:tcPr>
          <w:p w:rsidR="00906A0C" w:rsidRDefault="001D7A77">
            <w:pPr>
              <w:pStyle w:val="TableParagraph"/>
              <w:spacing w:line="256" w:lineRule="exact"/>
              <w:ind w:left="9"/>
              <w:jc w:val="center"/>
              <w:rPr>
                <w:b/>
                <w:sz w:val="24"/>
              </w:rPr>
            </w:pPr>
            <w:r>
              <w:rPr>
                <w:b/>
                <w:sz w:val="24"/>
              </w:rPr>
              <w:t>м</w:t>
            </w:r>
          </w:p>
        </w:tc>
        <w:tc>
          <w:tcPr>
            <w:tcW w:w="849" w:type="dxa"/>
          </w:tcPr>
          <w:p w:rsidR="00906A0C" w:rsidRDefault="001D7A77">
            <w:pPr>
              <w:pStyle w:val="TableParagraph"/>
              <w:spacing w:line="256" w:lineRule="exact"/>
              <w:ind w:left="14"/>
              <w:jc w:val="center"/>
              <w:rPr>
                <w:b/>
                <w:sz w:val="24"/>
              </w:rPr>
            </w:pPr>
            <w:r>
              <w:rPr>
                <w:b/>
                <w:sz w:val="24"/>
              </w:rPr>
              <w:t>с</w:t>
            </w:r>
          </w:p>
        </w:tc>
        <w:tc>
          <w:tcPr>
            <w:tcW w:w="991" w:type="dxa"/>
          </w:tcPr>
          <w:p w:rsidR="00906A0C" w:rsidRDefault="001D7A77">
            <w:pPr>
              <w:pStyle w:val="TableParagraph"/>
              <w:spacing w:line="256" w:lineRule="exact"/>
              <w:ind w:left="17"/>
              <w:jc w:val="center"/>
              <w:rPr>
                <w:b/>
                <w:sz w:val="24"/>
              </w:rPr>
            </w:pPr>
            <w:r>
              <w:rPr>
                <w:b/>
                <w:sz w:val="24"/>
              </w:rPr>
              <w:t>М</w:t>
            </w:r>
          </w:p>
        </w:tc>
        <w:tc>
          <w:tcPr>
            <w:tcW w:w="852" w:type="dxa"/>
          </w:tcPr>
          <w:p w:rsidR="00906A0C" w:rsidRDefault="001D7A77">
            <w:pPr>
              <w:pStyle w:val="TableParagraph"/>
              <w:spacing w:line="256" w:lineRule="exact"/>
              <w:ind w:left="17"/>
              <w:jc w:val="center"/>
              <w:rPr>
                <w:b/>
                <w:sz w:val="24"/>
              </w:rPr>
            </w:pPr>
            <w:r>
              <w:rPr>
                <w:b/>
                <w:sz w:val="24"/>
              </w:rPr>
              <w:t>с</w:t>
            </w:r>
          </w:p>
        </w:tc>
        <w:tc>
          <w:tcPr>
            <w:tcW w:w="850" w:type="dxa"/>
          </w:tcPr>
          <w:p w:rsidR="00906A0C" w:rsidRDefault="001D7A77">
            <w:pPr>
              <w:pStyle w:val="TableParagraph"/>
              <w:spacing w:line="256" w:lineRule="exact"/>
              <w:ind w:left="14"/>
              <w:jc w:val="center"/>
              <w:rPr>
                <w:b/>
                <w:sz w:val="24"/>
              </w:rPr>
            </w:pPr>
            <w:r>
              <w:rPr>
                <w:b/>
                <w:sz w:val="24"/>
              </w:rPr>
              <w:t>м</w:t>
            </w:r>
          </w:p>
        </w:tc>
        <w:tc>
          <w:tcPr>
            <w:tcW w:w="571" w:type="dxa"/>
          </w:tcPr>
          <w:p w:rsidR="00906A0C" w:rsidRDefault="001D7A77">
            <w:pPr>
              <w:pStyle w:val="TableParagraph"/>
              <w:spacing w:line="256" w:lineRule="exact"/>
              <w:ind w:left="15"/>
              <w:jc w:val="center"/>
              <w:rPr>
                <w:b/>
                <w:sz w:val="24"/>
              </w:rPr>
            </w:pPr>
            <w:r>
              <w:rPr>
                <w:b/>
                <w:sz w:val="24"/>
              </w:rPr>
              <w:t>с</w:t>
            </w:r>
          </w:p>
        </w:tc>
        <w:tc>
          <w:tcPr>
            <w:tcW w:w="703" w:type="dxa"/>
          </w:tcPr>
          <w:p w:rsidR="00906A0C" w:rsidRDefault="001D7A77">
            <w:pPr>
              <w:pStyle w:val="TableParagraph"/>
              <w:spacing w:line="256" w:lineRule="exact"/>
              <w:ind w:left="18"/>
              <w:jc w:val="center"/>
              <w:rPr>
                <w:b/>
                <w:sz w:val="24"/>
              </w:rPr>
            </w:pPr>
            <w:r>
              <w:rPr>
                <w:b/>
                <w:sz w:val="24"/>
              </w:rPr>
              <w:t>м</w:t>
            </w:r>
          </w:p>
        </w:tc>
        <w:tc>
          <w:tcPr>
            <w:tcW w:w="429" w:type="dxa"/>
          </w:tcPr>
          <w:p w:rsidR="00906A0C" w:rsidRDefault="001D7A77">
            <w:pPr>
              <w:pStyle w:val="TableParagraph"/>
              <w:spacing w:line="256" w:lineRule="exact"/>
              <w:ind w:left="19"/>
              <w:jc w:val="center"/>
              <w:rPr>
                <w:b/>
                <w:sz w:val="24"/>
              </w:rPr>
            </w:pPr>
            <w:r>
              <w:rPr>
                <w:b/>
                <w:sz w:val="24"/>
              </w:rPr>
              <w:t>с</w:t>
            </w:r>
          </w:p>
        </w:tc>
        <w:tc>
          <w:tcPr>
            <w:tcW w:w="508" w:type="dxa"/>
          </w:tcPr>
          <w:p w:rsidR="00906A0C" w:rsidRDefault="001D7A77">
            <w:pPr>
              <w:pStyle w:val="TableParagraph"/>
              <w:spacing w:line="256" w:lineRule="exact"/>
              <w:ind w:left="178"/>
              <w:rPr>
                <w:b/>
                <w:sz w:val="24"/>
              </w:rPr>
            </w:pPr>
            <w:r>
              <w:rPr>
                <w:b/>
                <w:sz w:val="24"/>
              </w:rPr>
              <w:t>м</w:t>
            </w:r>
          </w:p>
        </w:tc>
      </w:tr>
      <w:tr w:rsidR="00906A0C">
        <w:trPr>
          <w:trHeight w:val="275"/>
        </w:trPr>
        <w:tc>
          <w:tcPr>
            <w:tcW w:w="434" w:type="dxa"/>
          </w:tcPr>
          <w:p w:rsidR="00906A0C" w:rsidRDefault="001D7A77">
            <w:pPr>
              <w:pStyle w:val="TableParagraph"/>
              <w:spacing w:line="223" w:lineRule="exact"/>
              <w:ind w:left="107"/>
              <w:rPr>
                <w:i/>
                <w:sz w:val="20"/>
              </w:rPr>
            </w:pPr>
            <w:r>
              <w:rPr>
                <w:i/>
                <w:w w:val="99"/>
                <w:sz w:val="20"/>
              </w:rPr>
              <w:t>1</w:t>
            </w:r>
          </w:p>
        </w:tc>
        <w:tc>
          <w:tcPr>
            <w:tcW w:w="2369" w:type="dxa"/>
          </w:tcPr>
          <w:p w:rsidR="00906A0C" w:rsidRDefault="00906A0C">
            <w:pPr>
              <w:pStyle w:val="TableParagraph"/>
              <w:rPr>
                <w:sz w:val="20"/>
              </w:rPr>
            </w:pPr>
          </w:p>
        </w:tc>
        <w:tc>
          <w:tcPr>
            <w:tcW w:w="708" w:type="dxa"/>
          </w:tcPr>
          <w:p w:rsidR="00906A0C" w:rsidRDefault="00906A0C">
            <w:pPr>
              <w:pStyle w:val="TableParagraph"/>
              <w:rPr>
                <w:sz w:val="20"/>
              </w:rPr>
            </w:pPr>
          </w:p>
        </w:tc>
        <w:tc>
          <w:tcPr>
            <w:tcW w:w="708" w:type="dxa"/>
          </w:tcPr>
          <w:p w:rsidR="00906A0C" w:rsidRDefault="00906A0C">
            <w:pPr>
              <w:pStyle w:val="TableParagraph"/>
              <w:rPr>
                <w:sz w:val="20"/>
              </w:rPr>
            </w:pPr>
          </w:p>
        </w:tc>
        <w:tc>
          <w:tcPr>
            <w:tcW w:w="711" w:type="dxa"/>
          </w:tcPr>
          <w:p w:rsidR="00906A0C" w:rsidRDefault="00906A0C">
            <w:pPr>
              <w:pStyle w:val="TableParagraph"/>
              <w:rPr>
                <w:sz w:val="20"/>
              </w:rPr>
            </w:pPr>
          </w:p>
        </w:tc>
        <w:tc>
          <w:tcPr>
            <w:tcW w:w="850" w:type="dxa"/>
          </w:tcPr>
          <w:p w:rsidR="00906A0C" w:rsidRDefault="00906A0C">
            <w:pPr>
              <w:pStyle w:val="TableParagraph"/>
              <w:rPr>
                <w:sz w:val="20"/>
              </w:rPr>
            </w:pPr>
          </w:p>
        </w:tc>
        <w:tc>
          <w:tcPr>
            <w:tcW w:w="708" w:type="dxa"/>
          </w:tcPr>
          <w:p w:rsidR="00906A0C" w:rsidRDefault="00906A0C">
            <w:pPr>
              <w:pStyle w:val="TableParagraph"/>
              <w:rPr>
                <w:sz w:val="20"/>
              </w:rPr>
            </w:pPr>
          </w:p>
        </w:tc>
        <w:tc>
          <w:tcPr>
            <w:tcW w:w="710" w:type="dxa"/>
          </w:tcPr>
          <w:p w:rsidR="00906A0C" w:rsidRDefault="00906A0C">
            <w:pPr>
              <w:pStyle w:val="TableParagraph"/>
              <w:rPr>
                <w:sz w:val="20"/>
              </w:rPr>
            </w:pPr>
          </w:p>
        </w:tc>
        <w:tc>
          <w:tcPr>
            <w:tcW w:w="849" w:type="dxa"/>
          </w:tcPr>
          <w:p w:rsidR="00906A0C" w:rsidRDefault="00906A0C">
            <w:pPr>
              <w:pStyle w:val="TableParagraph"/>
              <w:rPr>
                <w:sz w:val="20"/>
              </w:rPr>
            </w:pPr>
          </w:p>
        </w:tc>
        <w:tc>
          <w:tcPr>
            <w:tcW w:w="852" w:type="dxa"/>
          </w:tcPr>
          <w:p w:rsidR="00906A0C" w:rsidRDefault="00906A0C">
            <w:pPr>
              <w:pStyle w:val="TableParagraph"/>
              <w:rPr>
                <w:sz w:val="20"/>
              </w:rPr>
            </w:pPr>
          </w:p>
        </w:tc>
        <w:tc>
          <w:tcPr>
            <w:tcW w:w="849" w:type="dxa"/>
          </w:tcPr>
          <w:p w:rsidR="00906A0C" w:rsidRDefault="00906A0C">
            <w:pPr>
              <w:pStyle w:val="TableParagraph"/>
              <w:rPr>
                <w:sz w:val="20"/>
              </w:rPr>
            </w:pPr>
          </w:p>
        </w:tc>
        <w:tc>
          <w:tcPr>
            <w:tcW w:w="991" w:type="dxa"/>
          </w:tcPr>
          <w:p w:rsidR="00906A0C" w:rsidRDefault="00906A0C">
            <w:pPr>
              <w:pStyle w:val="TableParagraph"/>
              <w:rPr>
                <w:sz w:val="20"/>
              </w:rPr>
            </w:pPr>
          </w:p>
        </w:tc>
        <w:tc>
          <w:tcPr>
            <w:tcW w:w="852" w:type="dxa"/>
          </w:tcPr>
          <w:p w:rsidR="00906A0C" w:rsidRDefault="00906A0C">
            <w:pPr>
              <w:pStyle w:val="TableParagraph"/>
              <w:rPr>
                <w:sz w:val="20"/>
              </w:rPr>
            </w:pPr>
          </w:p>
        </w:tc>
        <w:tc>
          <w:tcPr>
            <w:tcW w:w="850" w:type="dxa"/>
          </w:tcPr>
          <w:p w:rsidR="00906A0C" w:rsidRDefault="00906A0C">
            <w:pPr>
              <w:pStyle w:val="TableParagraph"/>
              <w:rPr>
                <w:sz w:val="20"/>
              </w:rPr>
            </w:pPr>
          </w:p>
        </w:tc>
        <w:tc>
          <w:tcPr>
            <w:tcW w:w="571" w:type="dxa"/>
          </w:tcPr>
          <w:p w:rsidR="00906A0C" w:rsidRDefault="00906A0C">
            <w:pPr>
              <w:pStyle w:val="TableParagraph"/>
              <w:rPr>
                <w:sz w:val="20"/>
              </w:rPr>
            </w:pPr>
          </w:p>
        </w:tc>
        <w:tc>
          <w:tcPr>
            <w:tcW w:w="703" w:type="dxa"/>
          </w:tcPr>
          <w:p w:rsidR="00906A0C" w:rsidRDefault="00906A0C">
            <w:pPr>
              <w:pStyle w:val="TableParagraph"/>
              <w:rPr>
                <w:sz w:val="20"/>
              </w:rPr>
            </w:pPr>
          </w:p>
        </w:tc>
        <w:tc>
          <w:tcPr>
            <w:tcW w:w="429" w:type="dxa"/>
          </w:tcPr>
          <w:p w:rsidR="00906A0C" w:rsidRDefault="00906A0C">
            <w:pPr>
              <w:pStyle w:val="TableParagraph"/>
              <w:rPr>
                <w:sz w:val="20"/>
              </w:rPr>
            </w:pPr>
          </w:p>
        </w:tc>
        <w:tc>
          <w:tcPr>
            <w:tcW w:w="508" w:type="dxa"/>
          </w:tcPr>
          <w:p w:rsidR="00906A0C" w:rsidRDefault="00906A0C">
            <w:pPr>
              <w:pStyle w:val="TableParagraph"/>
              <w:rPr>
                <w:sz w:val="20"/>
              </w:rPr>
            </w:pPr>
          </w:p>
        </w:tc>
      </w:tr>
      <w:tr w:rsidR="00906A0C">
        <w:trPr>
          <w:trHeight w:val="275"/>
        </w:trPr>
        <w:tc>
          <w:tcPr>
            <w:tcW w:w="434" w:type="dxa"/>
          </w:tcPr>
          <w:p w:rsidR="00906A0C" w:rsidRDefault="001D7A77">
            <w:pPr>
              <w:pStyle w:val="TableParagraph"/>
              <w:spacing w:line="223" w:lineRule="exact"/>
              <w:ind w:left="107"/>
              <w:rPr>
                <w:i/>
                <w:sz w:val="20"/>
              </w:rPr>
            </w:pPr>
            <w:r>
              <w:rPr>
                <w:i/>
                <w:w w:val="99"/>
                <w:sz w:val="20"/>
              </w:rPr>
              <w:t>2</w:t>
            </w:r>
          </w:p>
        </w:tc>
        <w:tc>
          <w:tcPr>
            <w:tcW w:w="2369" w:type="dxa"/>
          </w:tcPr>
          <w:p w:rsidR="00906A0C" w:rsidRDefault="00906A0C">
            <w:pPr>
              <w:pStyle w:val="TableParagraph"/>
              <w:rPr>
                <w:sz w:val="20"/>
              </w:rPr>
            </w:pPr>
          </w:p>
        </w:tc>
        <w:tc>
          <w:tcPr>
            <w:tcW w:w="708" w:type="dxa"/>
          </w:tcPr>
          <w:p w:rsidR="00906A0C" w:rsidRDefault="00906A0C">
            <w:pPr>
              <w:pStyle w:val="TableParagraph"/>
              <w:rPr>
                <w:sz w:val="20"/>
              </w:rPr>
            </w:pPr>
          </w:p>
        </w:tc>
        <w:tc>
          <w:tcPr>
            <w:tcW w:w="708" w:type="dxa"/>
          </w:tcPr>
          <w:p w:rsidR="00906A0C" w:rsidRDefault="00906A0C">
            <w:pPr>
              <w:pStyle w:val="TableParagraph"/>
              <w:rPr>
                <w:sz w:val="20"/>
              </w:rPr>
            </w:pPr>
          </w:p>
        </w:tc>
        <w:tc>
          <w:tcPr>
            <w:tcW w:w="711" w:type="dxa"/>
          </w:tcPr>
          <w:p w:rsidR="00906A0C" w:rsidRDefault="00906A0C">
            <w:pPr>
              <w:pStyle w:val="TableParagraph"/>
              <w:rPr>
                <w:sz w:val="20"/>
              </w:rPr>
            </w:pPr>
          </w:p>
        </w:tc>
        <w:tc>
          <w:tcPr>
            <w:tcW w:w="850" w:type="dxa"/>
          </w:tcPr>
          <w:p w:rsidR="00906A0C" w:rsidRDefault="00906A0C">
            <w:pPr>
              <w:pStyle w:val="TableParagraph"/>
              <w:rPr>
                <w:sz w:val="20"/>
              </w:rPr>
            </w:pPr>
          </w:p>
        </w:tc>
        <w:tc>
          <w:tcPr>
            <w:tcW w:w="708" w:type="dxa"/>
          </w:tcPr>
          <w:p w:rsidR="00906A0C" w:rsidRDefault="00906A0C">
            <w:pPr>
              <w:pStyle w:val="TableParagraph"/>
              <w:rPr>
                <w:sz w:val="20"/>
              </w:rPr>
            </w:pPr>
          </w:p>
        </w:tc>
        <w:tc>
          <w:tcPr>
            <w:tcW w:w="710" w:type="dxa"/>
          </w:tcPr>
          <w:p w:rsidR="00906A0C" w:rsidRDefault="00906A0C">
            <w:pPr>
              <w:pStyle w:val="TableParagraph"/>
              <w:rPr>
                <w:sz w:val="20"/>
              </w:rPr>
            </w:pPr>
          </w:p>
        </w:tc>
        <w:tc>
          <w:tcPr>
            <w:tcW w:w="849" w:type="dxa"/>
          </w:tcPr>
          <w:p w:rsidR="00906A0C" w:rsidRDefault="00906A0C">
            <w:pPr>
              <w:pStyle w:val="TableParagraph"/>
              <w:rPr>
                <w:sz w:val="20"/>
              </w:rPr>
            </w:pPr>
          </w:p>
        </w:tc>
        <w:tc>
          <w:tcPr>
            <w:tcW w:w="852" w:type="dxa"/>
          </w:tcPr>
          <w:p w:rsidR="00906A0C" w:rsidRDefault="00906A0C">
            <w:pPr>
              <w:pStyle w:val="TableParagraph"/>
              <w:rPr>
                <w:sz w:val="20"/>
              </w:rPr>
            </w:pPr>
          </w:p>
        </w:tc>
        <w:tc>
          <w:tcPr>
            <w:tcW w:w="849" w:type="dxa"/>
          </w:tcPr>
          <w:p w:rsidR="00906A0C" w:rsidRDefault="00906A0C">
            <w:pPr>
              <w:pStyle w:val="TableParagraph"/>
              <w:rPr>
                <w:sz w:val="20"/>
              </w:rPr>
            </w:pPr>
          </w:p>
        </w:tc>
        <w:tc>
          <w:tcPr>
            <w:tcW w:w="991" w:type="dxa"/>
          </w:tcPr>
          <w:p w:rsidR="00906A0C" w:rsidRDefault="00906A0C">
            <w:pPr>
              <w:pStyle w:val="TableParagraph"/>
              <w:rPr>
                <w:sz w:val="20"/>
              </w:rPr>
            </w:pPr>
          </w:p>
        </w:tc>
        <w:tc>
          <w:tcPr>
            <w:tcW w:w="852" w:type="dxa"/>
          </w:tcPr>
          <w:p w:rsidR="00906A0C" w:rsidRDefault="00906A0C">
            <w:pPr>
              <w:pStyle w:val="TableParagraph"/>
              <w:rPr>
                <w:sz w:val="20"/>
              </w:rPr>
            </w:pPr>
          </w:p>
        </w:tc>
        <w:tc>
          <w:tcPr>
            <w:tcW w:w="850" w:type="dxa"/>
          </w:tcPr>
          <w:p w:rsidR="00906A0C" w:rsidRDefault="00906A0C">
            <w:pPr>
              <w:pStyle w:val="TableParagraph"/>
              <w:rPr>
                <w:sz w:val="20"/>
              </w:rPr>
            </w:pPr>
          </w:p>
        </w:tc>
        <w:tc>
          <w:tcPr>
            <w:tcW w:w="571" w:type="dxa"/>
          </w:tcPr>
          <w:p w:rsidR="00906A0C" w:rsidRDefault="00906A0C">
            <w:pPr>
              <w:pStyle w:val="TableParagraph"/>
              <w:rPr>
                <w:sz w:val="20"/>
              </w:rPr>
            </w:pPr>
          </w:p>
        </w:tc>
        <w:tc>
          <w:tcPr>
            <w:tcW w:w="703" w:type="dxa"/>
          </w:tcPr>
          <w:p w:rsidR="00906A0C" w:rsidRDefault="00906A0C">
            <w:pPr>
              <w:pStyle w:val="TableParagraph"/>
              <w:rPr>
                <w:sz w:val="20"/>
              </w:rPr>
            </w:pPr>
          </w:p>
        </w:tc>
        <w:tc>
          <w:tcPr>
            <w:tcW w:w="429" w:type="dxa"/>
          </w:tcPr>
          <w:p w:rsidR="00906A0C" w:rsidRDefault="00906A0C">
            <w:pPr>
              <w:pStyle w:val="TableParagraph"/>
              <w:rPr>
                <w:sz w:val="20"/>
              </w:rPr>
            </w:pPr>
          </w:p>
        </w:tc>
        <w:tc>
          <w:tcPr>
            <w:tcW w:w="508" w:type="dxa"/>
          </w:tcPr>
          <w:p w:rsidR="00906A0C" w:rsidRDefault="00906A0C">
            <w:pPr>
              <w:pStyle w:val="TableParagraph"/>
              <w:rPr>
                <w:sz w:val="20"/>
              </w:rPr>
            </w:pPr>
          </w:p>
        </w:tc>
      </w:tr>
      <w:tr w:rsidR="00906A0C">
        <w:trPr>
          <w:trHeight w:val="277"/>
        </w:trPr>
        <w:tc>
          <w:tcPr>
            <w:tcW w:w="434" w:type="dxa"/>
          </w:tcPr>
          <w:p w:rsidR="00906A0C" w:rsidRDefault="001D7A77">
            <w:pPr>
              <w:pStyle w:val="TableParagraph"/>
              <w:spacing w:line="223" w:lineRule="exact"/>
              <w:ind w:left="107"/>
              <w:rPr>
                <w:i/>
                <w:sz w:val="20"/>
              </w:rPr>
            </w:pPr>
            <w:r>
              <w:rPr>
                <w:i/>
                <w:w w:val="99"/>
                <w:sz w:val="20"/>
              </w:rPr>
              <w:t>3</w:t>
            </w:r>
          </w:p>
        </w:tc>
        <w:tc>
          <w:tcPr>
            <w:tcW w:w="2369" w:type="dxa"/>
          </w:tcPr>
          <w:p w:rsidR="00906A0C" w:rsidRDefault="00906A0C">
            <w:pPr>
              <w:pStyle w:val="TableParagraph"/>
              <w:rPr>
                <w:sz w:val="20"/>
              </w:rPr>
            </w:pPr>
          </w:p>
        </w:tc>
        <w:tc>
          <w:tcPr>
            <w:tcW w:w="708" w:type="dxa"/>
          </w:tcPr>
          <w:p w:rsidR="00906A0C" w:rsidRDefault="00906A0C">
            <w:pPr>
              <w:pStyle w:val="TableParagraph"/>
              <w:rPr>
                <w:sz w:val="20"/>
              </w:rPr>
            </w:pPr>
          </w:p>
        </w:tc>
        <w:tc>
          <w:tcPr>
            <w:tcW w:w="708" w:type="dxa"/>
          </w:tcPr>
          <w:p w:rsidR="00906A0C" w:rsidRDefault="00906A0C">
            <w:pPr>
              <w:pStyle w:val="TableParagraph"/>
              <w:rPr>
                <w:sz w:val="20"/>
              </w:rPr>
            </w:pPr>
          </w:p>
        </w:tc>
        <w:tc>
          <w:tcPr>
            <w:tcW w:w="711" w:type="dxa"/>
          </w:tcPr>
          <w:p w:rsidR="00906A0C" w:rsidRDefault="00906A0C">
            <w:pPr>
              <w:pStyle w:val="TableParagraph"/>
              <w:rPr>
                <w:sz w:val="20"/>
              </w:rPr>
            </w:pPr>
          </w:p>
        </w:tc>
        <w:tc>
          <w:tcPr>
            <w:tcW w:w="850" w:type="dxa"/>
          </w:tcPr>
          <w:p w:rsidR="00906A0C" w:rsidRDefault="00906A0C">
            <w:pPr>
              <w:pStyle w:val="TableParagraph"/>
              <w:rPr>
                <w:sz w:val="20"/>
              </w:rPr>
            </w:pPr>
          </w:p>
        </w:tc>
        <w:tc>
          <w:tcPr>
            <w:tcW w:w="708" w:type="dxa"/>
          </w:tcPr>
          <w:p w:rsidR="00906A0C" w:rsidRDefault="00906A0C">
            <w:pPr>
              <w:pStyle w:val="TableParagraph"/>
              <w:rPr>
                <w:sz w:val="20"/>
              </w:rPr>
            </w:pPr>
          </w:p>
        </w:tc>
        <w:tc>
          <w:tcPr>
            <w:tcW w:w="710" w:type="dxa"/>
          </w:tcPr>
          <w:p w:rsidR="00906A0C" w:rsidRDefault="00906A0C">
            <w:pPr>
              <w:pStyle w:val="TableParagraph"/>
              <w:rPr>
                <w:sz w:val="20"/>
              </w:rPr>
            </w:pPr>
          </w:p>
        </w:tc>
        <w:tc>
          <w:tcPr>
            <w:tcW w:w="849" w:type="dxa"/>
          </w:tcPr>
          <w:p w:rsidR="00906A0C" w:rsidRDefault="00906A0C">
            <w:pPr>
              <w:pStyle w:val="TableParagraph"/>
              <w:rPr>
                <w:sz w:val="20"/>
              </w:rPr>
            </w:pPr>
          </w:p>
        </w:tc>
        <w:tc>
          <w:tcPr>
            <w:tcW w:w="852" w:type="dxa"/>
          </w:tcPr>
          <w:p w:rsidR="00906A0C" w:rsidRDefault="00906A0C">
            <w:pPr>
              <w:pStyle w:val="TableParagraph"/>
              <w:rPr>
                <w:sz w:val="20"/>
              </w:rPr>
            </w:pPr>
          </w:p>
        </w:tc>
        <w:tc>
          <w:tcPr>
            <w:tcW w:w="849" w:type="dxa"/>
          </w:tcPr>
          <w:p w:rsidR="00906A0C" w:rsidRDefault="00906A0C">
            <w:pPr>
              <w:pStyle w:val="TableParagraph"/>
              <w:rPr>
                <w:sz w:val="20"/>
              </w:rPr>
            </w:pPr>
          </w:p>
        </w:tc>
        <w:tc>
          <w:tcPr>
            <w:tcW w:w="991" w:type="dxa"/>
          </w:tcPr>
          <w:p w:rsidR="00906A0C" w:rsidRDefault="00906A0C">
            <w:pPr>
              <w:pStyle w:val="TableParagraph"/>
              <w:rPr>
                <w:sz w:val="20"/>
              </w:rPr>
            </w:pPr>
          </w:p>
        </w:tc>
        <w:tc>
          <w:tcPr>
            <w:tcW w:w="852" w:type="dxa"/>
          </w:tcPr>
          <w:p w:rsidR="00906A0C" w:rsidRDefault="00906A0C">
            <w:pPr>
              <w:pStyle w:val="TableParagraph"/>
              <w:rPr>
                <w:sz w:val="20"/>
              </w:rPr>
            </w:pPr>
          </w:p>
        </w:tc>
        <w:tc>
          <w:tcPr>
            <w:tcW w:w="850" w:type="dxa"/>
          </w:tcPr>
          <w:p w:rsidR="00906A0C" w:rsidRDefault="00906A0C">
            <w:pPr>
              <w:pStyle w:val="TableParagraph"/>
              <w:rPr>
                <w:sz w:val="20"/>
              </w:rPr>
            </w:pPr>
          </w:p>
        </w:tc>
        <w:tc>
          <w:tcPr>
            <w:tcW w:w="571" w:type="dxa"/>
          </w:tcPr>
          <w:p w:rsidR="00906A0C" w:rsidRDefault="00906A0C">
            <w:pPr>
              <w:pStyle w:val="TableParagraph"/>
              <w:rPr>
                <w:sz w:val="20"/>
              </w:rPr>
            </w:pPr>
          </w:p>
        </w:tc>
        <w:tc>
          <w:tcPr>
            <w:tcW w:w="703" w:type="dxa"/>
          </w:tcPr>
          <w:p w:rsidR="00906A0C" w:rsidRDefault="00906A0C">
            <w:pPr>
              <w:pStyle w:val="TableParagraph"/>
              <w:rPr>
                <w:sz w:val="20"/>
              </w:rPr>
            </w:pPr>
          </w:p>
        </w:tc>
        <w:tc>
          <w:tcPr>
            <w:tcW w:w="429" w:type="dxa"/>
          </w:tcPr>
          <w:p w:rsidR="00906A0C" w:rsidRDefault="00906A0C">
            <w:pPr>
              <w:pStyle w:val="TableParagraph"/>
              <w:rPr>
                <w:sz w:val="20"/>
              </w:rPr>
            </w:pPr>
          </w:p>
        </w:tc>
        <w:tc>
          <w:tcPr>
            <w:tcW w:w="508" w:type="dxa"/>
          </w:tcPr>
          <w:p w:rsidR="00906A0C" w:rsidRDefault="00906A0C">
            <w:pPr>
              <w:pStyle w:val="TableParagraph"/>
              <w:rPr>
                <w:sz w:val="20"/>
              </w:rPr>
            </w:pPr>
          </w:p>
        </w:tc>
      </w:tr>
    </w:tbl>
    <w:p w:rsidR="00906A0C" w:rsidRDefault="00906A0C">
      <w:pPr>
        <w:rPr>
          <w:sz w:val="20"/>
        </w:rPr>
        <w:sectPr w:rsidR="00906A0C">
          <w:pgSz w:w="16840" w:h="11910" w:orient="landscape"/>
          <w:pgMar w:top="1100" w:right="840" w:bottom="1200" w:left="880" w:header="0" w:footer="923" w:gutter="0"/>
          <w:cols w:space="720"/>
        </w:sectPr>
      </w:pPr>
    </w:p>
    <w:p w:rsidR="00906A0C" w:rsidRDefault="001D7A77">
      <w:pPr>
        <w:spacing w:before="66"/>
        <w:ind w:left="773"/>
        <w:rPr>
          <w:b/>
          <w:i/>
          <w:sz w:val="28"/>
        </w:rPr>
      </w:pPr>
      <w:r>
        <w:rPr>
          <w:b/>
          <w:i/>
          <w:sz w:val="28"/>
        </w:rPr>
        <w:lastRenderedPageBreak/>
        <w:t>Диагностические задания по теме «Животный и растительный мир родного края» для детей от 4 до5 лет</w:t>
      </w:r>
    </w:p>
    <w:p w:rsidR="00906A0C" w:rsidRDefault="00906A0C">
      <w:pPr>
        <w:pStyle w:val="a3"/>
        <w:spacing w:before="10"/>
        <w:ind w:left="0" w:firstLine="0"/>
        <w:jc w:val="left"/>
        <w:rPr>
          <w:b/>
          <w:i/>
          <w:sz w:val="27"/>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97"/>
        <w:gridCol w:w="8507"/>
      </w:tblGrid>
      <w:tr w:rsidR="00906A0C">
        <w:trPr>
          <w:trHeight w:val="966"/>
        </w:trPr>
        <w:tc>
          <w:tcPr>
            <w:tcW w:w="6097" w:type="dxa"/>
          </w:tcPr>
          <w:p w:rsidR="00906A0C" w:rsidRDefault="00906A0C">
            <w:pPr>
              <w:pStyle w:val="TableParagraph"/>
              <w:spacing w:before="8"/>
              <w:rPr>
                <w:b/>
                <w:i/>
                <w:sz w:val="27"/>
              </w:rPr>
            </w:pPr>
          </w:p>
          <w:p w:rsidR="00906A0C" w:rsidRDefault="001D7A77">
            <w:pPr>
              <w:pStyle w:val="TableParagraph"/>
              <w:ind w:left="1682"/>
              <w:rPr>
                <w:b/>
                <w:sz w:val="28"/>
              </w:rPr>
            </w:pPr>
            <w:r>
              <w:rPr>
                <w:b/>
                <w:sz w:val="28"/>
              </w:rPr>
              <w:t>Показатели развития</w:t>
            </w:r>
          </w:p>
        </w:tc>
        <w:tc>
          <w:tcPr>
            <w:tcW w:w="8507" w:type="dxa"/>
          </w:tcPr>
          <w:p w:rsidR="00906A0C" w:rsidRDefault="001D7A77">
            <w:pPr>
              <w:pStyle w:val="TableParagraph"/>
              <w:spacing w:before="1" w:line="322" w:lineRule="exact"/>
              <w:ind w:left="107" w:right="582"/>
              <w:jc w:val="both"/>
              <w:rPr>
                <w:b/>
                <w:sz w:val="28"/>
              </w:rPr>
            </w:pPr>
            <w:r>
              <w:rPr>
                <w:b/>
                <w:sz w:val="28"/>
              </w:rPr>
              <w:t>Содержание диагностического материала: тестовые задания, дидактические игры, упражнения, ситуации для обсуждения, вопросы.</w:t>
            </w:r>
          </w:p>
        </w:tc>
      </w:tr>
      <w:tr w:rsidR="00906A0C">
        <w:trPr>
          <w:trHeight w:val="4829"/>
        </w:trPr>
        <w:tc>
          <w:tcPr>
            <w:tcW w:w="6097" w:type="dxa"/>
          </w:tcPr>
          <w:p w:rsidR="00906A0C" w:rsidRDefault="00906A0C">
            <w:pPr>
              <w:pStyle w:val="TableParagraph"/>
              <w:spacing w:before="8"/>
              <w:rPr>
                <w:b/>
                <w:i/>
                <w:sz w:val="27"/>
              </w:rPr>
            </w:pPr>
          </w:p>
          <w:p w:rsidR="00906A0C" w:rsidRDefault="001D7A77">
            <w:pPr>
              <w:pStyle w:val="TableParagraph"/>
              <w:spacing w:line="319" w:lineRule="exact"/>
              <w:ind w:left="107"/>
              <w:rPr>
                <w:b/>
                <w:sz w:val="28"/>
              </w:rPr>
            </w:pPr>
            <w:r>
              <w:rPr>
                <w:b/>
                <w:sz w:val="28"/>
              </w:rPr>
              <w:t>Животный мир данной местности</w:t>
            </w:r>
          </w:p>
          <w:p w:rsidR="00906A0C" w:rsidRDefault="001D7A77">
            <w:pPr>
              <w:pStyle w:val="TableParagraph"/>
              <w:ind w:left="107" w:right="340"/>
              <w:rPr>
                <w:sz w:val="28"/>
              </w:rPr>
            </w:pPr>
            <w:r>
              <w:rPr>
                <w:sz w:val="28"/>
              </w:rPr>
              <w:t>Называет диких и домашних животных 5-6 представителей (лошадь, овца – домашние жи- вотные; горный козел – дикое животное).</w:t>
            </w:r>
          </w:p>
        </w:tc>
        <w:tc>
          <w:tcPr>
            <w:tcW w:w="8507" w:type="dxa"/>
          </w:tcPr>
          <w:p w:rsidR="00906A0C" w:rsidRDefault="00906A0C">
            <w:pPr>
              <w:pStyle w:val="TableParagraph"/>
              <w:spacing w:before="8"/>
              <w:rPr>
                <w:b/>
                <w:i/>
                <w:sz w:val="27"/>
              </w:rPr>
            </w:pPr>
          </w:p>
          <w:p w:rsidR="00906A0C" w:rsidRDefault="001D7A77">
            <w:pPr>
              <w:pStyle w:val="TableParagraph"/>
              <w:spacing w:line="319" w:lineRule="exact"/>
              <w:ind w:left="107"/>
              <w:rPr>
                <w:b/>
                <w:sz w:val="28"/>
              </w:rPr>
            </w:pPr>
            <w:r>
              <w:rPr>
                <w:b/>
                <w:sz w:val="28"/>
              </w:rPr>
              <w:t>Дидактическая игра «Кто у кого?»</w:t>
            </w:r>
          </w:p>
          <w:p w:rsidR="00906A0C" w:rsidRDefault="001D7A77">
            <w:pPr>
              <w:pStyle w:val="TableParagraph"/>
              <w:spacing w:line="319" w:lineRule="exact"/>
              <w:ind w:left="107"/>
              <w:rPr>
                <w:sz w:val="28"/>
              </w:rPr>
            </w:pPr>
            <w:r>
              <w:rPr>
                <w:sz w:val="28"/>
              </w:rPr>
              <w:t>Беседа о домашних и диких животных.</w:t>
            </w:r>
          </w:p>
          <w:p w:rsidR="00906A0C" w:rsidRDefault="001D7A77">
            <w:pPr>
              <w:pStyle w:val="TableParagraph"/>
              <w:ind w:left="107" w:right="369"/>
              <w:rPr>
                <w:sz w:val="28"/>
              </w:rPr>
            </w:pPr>
            <w:r>
              <w:rPr>
                <w:i/>
                <w:sz w:val="28"/>
              </w:rPr>
              <w:t xml:space="preserve">Материал: </w:t>
            </w:r>
            <w:r>
              <w:rPr>
                <w:sz w:val="28"/>
              </w:rPr>
              <w:t>предметные картинки с изображением домашних и ди- ких животных и их детенышей.</w:t>
            </w:r>
          </w:p>
          <w:p w:rsidR="00906A0C" w:rsidRDefault="001D7A77">
            <w:pPr>
              <w:pStyle w:val="TableParagraph"/>
              <w:spacing w:line="242" w:lineRule="auto"/>
              <w:ind w:left="107" w:right="251"/>
              <w:rPr>
                <w:sz w:val="28"/>
              </w:rPr>
            </w:pPr>
            <w:r>
              <w:rPr>
                <w:i/>
                <w:sz w:val="28"/>
              </w:rPr>
              <w:t xml:space="preserve">Задание: </w:t>
            </w:r>
            <w:r>
              <w:rPr>
                <w:sz w:val="28"/>
              </w:rPr>
              <w:t>воспитатель предлагает детям назвать животных, которых он знает.</w:t>
            </w:r>
          </w:p>
          <w:p w:rsidR="00906A0C" w:rsidRDefault="001D7A77">
            <w:pPr>
              <w:pStyle w:val="TableParagraph"/>
              <w:numPr>
                <w:ilvl w:val="0"/>
                <w:numId w:val="27"/>
              </w:numPr>
              <w:tabs>
                <w:tab w:val="left" w:pos="288"/>
              </w:tabs>
              <w:spacing w:line="317" w:lineRule="exact"/>
              <w:ind w:hanging="181"/>
              <w:rPr>
                <w:sz w:val="28"/>
              </w:rPr>
            </w:pPr>
            <w:r>
              <w:rPr>
                <w:sz w:val="28"/>
              </w:rPr>
              <w:t>Назови домашних животных. Почему их называют</w:t>
            </w:r>
            <w:r>
              <w:rPr>
                <w:spacing w:val="-15"/>
                <w:sz w:val="28"/>
              </w:rPr>
              <w:t xml:space="preserve"> </w:t>
            </w:r>
            <w:r>
              <w:rPr>
                <w:sz w:val="28"/>
              </w:rPr>
              <w:t>домашними?</w:t>
            </w:r>
          </w:p>
          <w:p w:rsidR="00906A0C" w:rsidRDefault="001D7A77">
            <w:pPr>
              <w:pStyle w:val="TableParagraph"/>
              <w:numPr>
                <w:ilvl w:val="0"/>
                <w:numId w:val="27"/>
              </w:numPr>
              <w:tabs>
                <w:tab w:val="left" w:pos="288"/>
              </w:tabs>
              <w:spacing w:line="322" w:lineRule="exact"/>
              <w:ind w:hanging="181"/>
              <w:rPr>
                <w:sz w:val="28"/>
              </w:rPr>
            </w:pPr>
            <w:r>
              <w:rPr>
                <w:sz w:val="28"/>
              </w:rPr>
              <w:t>Назови диких животных. Почему их называют</w:t>
            </w:r>
            <w:r>
              <w:rPr>
                <w:spacing w:val="-5"/>
                <w:sz w:val="28"/>
              </w:rPr>
              <w:t xml:space="preserve"> </w:t>
            </w:r>
            <w:r>
              <w:rPr>
                <w:sz w:val="28"/>
              </w:rPr>
              <w:t>дикими?</w:t>
            </w:r>
          </w:p>
          <w:p w:rsidR="00906A0C" w:rsidRDefault="001D7A77">
            <w:pPr>
              <w:pStyle w:val="TableParagraph"/>
              <w:ind w:left="107" w:right="301"/>
              <w:rPr>
                <w:sz w:val="28"/>
              </w:rPr>
            </w:pPr>
            <w:r>
              <w:rPr>
                <w:sz w:val="28"/>
              </w:rPr>
              <w:t>Ребенок рассматривает изображения домашних и диких животных. Воспитатель предлагает детям продолжить предложения, называя детенышей животных:</w:t>
            </w:r>
          </w:p>
          <w:p w:rsidR="00906A0C" w:rsidRDefault="001D7A77">
            <w:pPr>
              <w:pStyle w:val="TableParagraph"/>
              <w:spacing w:before="1" w:line="322" w:lineRule="exact"/>
              <w:ind w:left="107"/>
              <w:rPr>
                <w:i/>
                <w:sz w:val="28"/>
              </w:rPr>
            </w:pPr>
            <w:r>
              <w:rPr>
                <w:sz w:val="28"/>
              </w:rPr>
              <w:t xml:space="preserve">У овцы </w:t>
            </w:r>
            <w:r>
              <w:rPr>
                <w:b/>
                <w:sz w:val="24"/>
              </w:rPr>
              <w:t>–</w:t>
            </w:r>
            <w:r>
              <w:rPr>
                <w:b/>
                <w:spacing w:val="59"/>
                <w:sz w:val="24"/>
              </w:rPr>
              <w:t xml:space="preserve"> </w:t>
            </w:r>
            <w:r>
              <w:rPr>
                <w:i/>
                <w:sz w:val="28"/>
              </w:rPr>
              <w:t>ягненок.</w:t>
            </w:r>
          </w:p>
          <w:p w:rsidR="00906A0C" w:rsidRDefault="001D7A77">
            <w:pPr>
              <w:pStyle w:val="TableParagraph"/>
              <w:spacing w:line="322" w:lineRule="exact"/>
              <w:ind w:left="107"/>
              <w:rPr>
                <w:i/>
                <w:sz w:val="28"/>
              </w:rPr>
            </w:pPr>
            <w:r>
              <w:rPr>
                <w:sz w:val="28"/>
              </w:rPr>
              <w:t xml:space="preserve">У лошади </w:t>
            </w:r>
            <w:r>
              <w:rPr>
                <w:b/>
                <w:sz w:val="24"/>
              </w:rPr>
              <w:t xml:space="preserve">– </w:t>
            </w:r>
            <w:r>
              <w:rPr>
                <w:i/>
                <w:sz w:val="28"/>
              </w:rPr>
              <w:t>жеребенок.</w:t>
            </w:r>
          </w:p>
          <w:p w:rsidR="00906A0C" w:rsidRDefault="001D7A77">
            <w:pPr>
              <w:pStyle w:val="TableParagraph"/>
              <w:spacing w:line="308" w:lineRule="exact"/>
              <w:ind w:left="107"/>
              <w:rPr>
                <w:i/>
                <w:sz w:val="28"/>
              </w:rPr>
            </w:pPr>
            <w:r>
              <w:rPr>
                <w:sz w:val="28"/>
              </w:rPr>
              <w:t xml:space="preserve">У медведя </w:t>
            </w:r>
            <w:r>
              <w:rPr>
                <w:b/>
                <w:sz w:val="24"/>
              </w:rPr>
              <w:t xml:space="preserve">– </w:t>
            </w:r>
            <w:r>
              <w:rPr>
                <w:i/>
                <w:sz w:val="28"/>
              </w:rPr>
              <w:t>медвежонок.</w:t>
            </w:r>
          </w:p>
        </w:tc>
      </w:tr>
      <w:tr w:rsidR="00906A0C">
        <w:trPr>
          <w:trHeight w:val="2899"/>
        </w:trPr>
        <w:tc>
          <w:tcPr>
            <w:tcW w:w="6097" w:type="dxa"/>
          </w:tcPr>
          <w:p w:rsidR="00906A0C" w:rsidRDefault="00906A0C">
            <w:pPr>
              <w:pStyle w:val="TableParagraph"/>
              <w:spacing w:before="8"/>
              <w:rPr>
                <w:b/>
                <w:i/>
                <w:sz w:val="27"/>
              </w:rPr>
            </w:pPr>
          </w:p>
          <w:p w:rsidR="00906A0C" w:rsidRDefault="001D7A77">
            <w:pPr>
              <w:pStyle w:val="TableParagraph"/>
              <w:ind w:left="107" w:right="352"/>
              <w:rPr>
                <w:sz w:val="28"/>
              </w:rPr>
            </w:pPr>
            <w:r>
              <w:rPr>
                <w:b/>
                <w:sz w:val="28"/>
              </w:rPr>
              <w:t xml:space="preserve">Птицы, встречающиеся в данной местности </w:t>
            </w:r>
            <w:r>
              <w:rPr>
                <w:sz w:val="28"/>
              </w:rPr>
              <w:t>Распознает 2-3 птицы по величине, окраске, оперению, повадкам (ворона, кукушка, грач).</w:t>
            </w:r>
          </w:p>
        </w:tc>
        <w:tc>
          <w:tcPr>
            <w:tcW w:w="8507" w:type="dxa"/>
          </w:tcPr>
          <w:p w:rsidR="00906A0C" w:rsidRDefault="001D7A77">
            <w:pPr>
              <w:pStyle w:val="TableParagraph"/>
              <w:spacing w:line="317" w:lineRule="exact"/>
              <w:ind w:left="107"/>
              <w:rPr>
                <w:b/>
                <w:sz w:val="28"/>
              </w:rPr>
            </w:pPr>
            <w:r>
              <w:rPr>
                <w:b/>
                <w:sz w:val="28"/>
              </w:rPr>
              <w:t>Дидактическая игра «Птицы»</w:t>
            </w:r>
          </w:p>
          <w:p w:rsidR="00906A0C" w:rsidRDefault="001D7A77">
            <w:pPr>
              <w:pStyle w:val="TableParagraph"/>
              <w:ind w:left="107" w:right="228"/>
              <w:rPr>
                <w:sz w:val="28"/>
              </w:rPr>
            </w:pPr>
            <w:r>
              <w:rPr>
                <w:i/>
                <w:sz w:val="28"/>
              </w:rPr>
              <w:t xml:space="preserve">Материал: </w:t>
            </w:r>
            <w:r>
              <w:rPr>
                <w:sz w:val="28"/>
              </w:rPr>
              <w:t>предметные картинки с изображением птиц: ворона, ку- кушка, грач, воробей, голубь, сорока.</w:t>
            </w:r>
          </w:p>
          <w:p w:rsidR="00906A0C" w:rsidRDefault="001D7A77">
            <w:pPr>
              <w:pStyle w:val="TableParagraph"/>
              <w:ind w:left="107" w:right="282"/>
              <w:rPr>
                <w:sz w:val="28"/>
              </w:rPr>
            </w:pPr>
            <w:r>
              <w:rPr>
                <w:sz w:val="28"/>
              </w:rPr>
              <w:t>Воспитатель предлагает детям назвать и показать птиц, которых он знает.</w:t>
            </w:r>
          </w:p>
          <w:p w:rsidR="00906A0C" w:rsidRDefault="001D7A77">
            <w:pPr>
              <w:pStyle w:val="TableParagraph"/>
              <w:ind w:left="107" w:right="746"/>
              <w:rPr>
                <w:sz w:val="28"/>
              </w:rPr>
            </w:pPr>
            <w:r>
              <w:rPr>
                <w:b/>
                <w:sz w:val="24"/>
              </w:rPr>
              <w:t>–</w:t>
            </w:r>
            <w:r>
              <w:rPr>
                <w:sz w:val="28"/>
              </w:rPr>
              <w:t>Чем они отличаются друг от друга? (Признаки внешнего вида: окрас, величина).</w:t>
            </w:r>
          </w:p>
        </w:tc>
      </w:tr>
    </w:tbl>
    <w:p w:rsidR="00906A0C" w:rsidRDefault="00906A0C">
      <w:pPr>
        <w:rPr>
          <w:sz w:val="28"/>
        </w:rPr>
        <w:sectPr w:rsidR="00906A0C">
          <w:pgSz w:w="16840" w:h="11910" w:orient="landscape"/>
          <w:pgMar w:top="960" w:right="840" w:bottom="120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97"/>
        <w:gridCol w:w="8507"/>
      </w:tblGrid>
      <w:tr w:rsidR="00906A0C">
        <w:trPr>
          <w:trHeight w:val="2255"/>
        </w:trPr>
        <w:tc>
          <w:tcPr>
            <w:tcW w:w="6097" w:type="dxa"/>
          </w:tcPr>
          <w:p w:rsidR="00906A0C" w:rsidRDefault="001D7A77">
            <w:pPr>
              <w:pStyle w:val="TableParagraph"/>
              <w:ind w:left="-1" w:right="245"/>
              <w:rPr>
                <w:b/>
                <w:sz w:val="28"/>
              </w:rPr>
            </w:pPr>
            <w:r>
              <w:rPr>
                <w:b/>
                <w:sz w:val="28"/>
              </w:rPr>
              <w:lastRenderedPageBreak/>
              <w:t>Насекомые, встречающиеся в данной местно- сти</w:t>
            </w:r>
          </w:p>
          <w:p w:rsidR="00906A0C" w:rsidRDefault="001D7A77">
            <w:pPr>
              <w:pStyle w:val="TableParagraph"/>
              <w:spacing w:line="317" w:lineRule="exact"/>
              <w:ind w:left="107"/>
              <w:rPr>
                <w:sz w:val="28"/>
              </w:rPr>
            </w:pPr>
            <w:r>
              <w:rPr>
                <w:sz w:val="28"/>
              </w:rPr>
              <w:t>Называет 4 вида (муравей, муха, комар, паук)</w:t>
            </w:r>
          </w:p>
        </w:tc>
        <w:tc>
          <w:tcPr>
            <w:tcW w:w="8507" w:type="dxa"/>
          </w:tcPr>
          <w:p w:rsidR="00906A0C" w:rsidRDefault="001D7A77">
            <w:pPr>
              <w:pStyle w:val="TableParagraph"/>
              <w:spacing w:line="320" w:lineRule="exact"/>
              <w:ind w:left="107"/>
              <w:rPr>
                <w:b/>
                <w:sz w:val="28"/>
              </w:rPr>
            </w:pPr>
            <w:r>
              <w:rPr>
                <w:b/>
                <w:sz w:val="28"/>
              </w:rPr>
              <w:t>Дидактическая игра «Насекомые»</w:t>
            </w:r>
          </w:p>
          <w:p w:rsidR="00906A0C" w:rsidRDefault="001D7A77">
            <w:pPr>
              <w:pStyle w:val="TableParagraph"/>
              <w:ind w:left="107"/>
              <w:rPr>
                <w:sz w:val="28"/>
              </w:rPr>
            </w:pPr>
            <w:r>
              <w:rPr>
                <w:i/>
                <w:sz w:val="28"/>
              </w:rPr>
              <w:t xml:space="preserve">Материал: </w:t>
            </w:r>
            <w:r>
              <w:rPr>
                <w:sz w:val="28"/>
              </w:rPr>
              <w:t>предметные картинки с изображением насекомых - му- равей, муха, комар, паук, божья коровка, кузнечик, бабочка, жук.</w:t>
            </w:r>
          </w:p>
          <w:p w:rsidR="00906A0C" w:rsidRDefault="001D7A77">
            <w:pPr>
              <w:pStyle w:val="TableParagraph"/>
              <w:ind w:left="107"/>
              <w:rPr>
                <w:sz w:val="28"/>
              </w:rPr>
            </w:pPr>
            <w:r>
              <w:rPr>
                <w:sz w:val="28"/>
              </w:rPr>
              <w:t>Воспитатель предлагает детям назвать и показать насекомых, кото- рых он знает.</w:t>
            </w:r>
          </w:p>
          <w:p w:rsidR="00906A0C" w:rsidRDefault="001D7A77">
            <w:pPr>
              <w:pStyle w:val="TableParagraph"/>
              <w:spacing w:line="321" w:lineRule="exact"/>
              <w:ind w:left="107"/>
              <w:rPr>
                <w:sz w:val="28"/>
              </w:rPr>
            </w:pPr>
            <w:r>
              <w:rPr>
                <w:b/>
                <w:sz w:val="24"/>
              </w:rPr>
              <w:t xml:space="preserve">– </w:t>
            </w:r>
            <w:r>
              <w:rPr>
                <w:sz w:val="28"/>
              </w:rPr>
              <w:t>Чем они отличаются? (Признаки внешнего вида: окрас, величина)</w:t>
            </w:r>
          </w:p>
        </w:tc>
      </w:tr>
      <w:tr w:rsidR="00906A0C">
        <w:trPr>
          <w:trHeight w:val="4829"/>
        </w:trPr>
        <w:tc>
          <w:tcPr>
            <w:tcW w:w="6097" w:type="dxa"/>
          </w:tcPr>
          <w:p w:rsidR="00906A0C" w:rsidRDefault="00906A0C">
            <w:pPr>
              <w:pStyle w:val="TableParagraph"/>
              <w:spacing w:before="8"/>
              <w:rPr>
                <w:b/>
                <w:i/>
                <w:sz w:val="27"/>
              </w:rPr>
            </w:pPr>
          </w:p>
          <w:p w:rsidR="00906A0C" w:rsidRDefault="001D7A77">
            <w:pPr>
              <w:pStyle w:val="TableParagraph"/>
              <w:spacing w:line="320" w:lineRule="exact"/>
              <w:ind w:left="107"/>
              <w:rPr>
                <w:b/>
                <w:sz w:val="28"/>
              </w:rPr>
            </w:pPr>
            <w:r>
              <w:rPr>
                <w:b/>
                <w:sz w:val="28"/>
              </w:rPr>
              <w:t>Растительный мир данной местности</w:t>
            </w:r>
          </w:p>
          <w:p w:rsidR="00906A0C" w:rsidRDefault="001D7A77">
            <w:pPr>
              <w:pStyle w:val="TableParagraph"/>
              <w:ind w:left="107"/>
              <w:rPr>
                <w:sz w:val="28"/>
              </w:rPr>
            </w:pPr>
            <w:r>
              <w:rPr>
                <w:sz w:val="28"/>
              </w:rPr>
              <w:t>Знает деревья 3 видов (акация, каштан, сосна). Знает цветущие травянистые растения данной местности 3 видов (клевер, тимофеевка, подо- рожник)</w:t>
            </w:r>
          </w:p>
        </w:tc>
        <w:tc>
          <w:tcPr>
            <w:tcW w:w="8507" w:type="dxa"/>
          </w:tcPr>
          <w:p w:rsidR="00906A0C" w:rsidRDefault="00906A0C">
            <w:pPr>
              <w:pStyle w:val="TableParagraph"/>
              <w:spacing w:before="8"/>
              <w:rPr>
                <w:b/>
                <w:i/>
                <w:sz w:val="27"/>
              </w:rPr>
            </w:pPr>
          </w:p>
          <w:p w:rsidR="00906A0C" w:rsidRDefault="001D7A77">
            <w:pPr>
              <w:pStyle w:val="TableParagraph"/>
              <w:ind w:left="107"/>
              <w:rPr>
                <w:b/>
                <w:sz w:val="28"/>
              </w:rPr>
            </w:pPr>
            <w:r>
              <w:rPr>
                <w:b/>
                <w:sz w:val="28"/>
              </w:rPr>
              <w:t>Дидактические игры «Деревья и кустарники», «Скажи, где рас- тет»</w:t>
            </w:r>
          </w:p>
          <w:p w:rsidR="00906A0C" w:rsidRDefault="001D7A77">
            <w:pPr>
              <w:pStyle w:val="TableParagraph"/>
              <w:ind w:left="107" w:right="243"/>
              <w:rPr>
                <w:sz w:val="28"/>
              </w:rPr>
            </w:pPr>
            <w:r>
              <w:rPr>
                <w:i/>
                <w:sz w:val="28"/>
              </w:rPr>
              <w:t>Материал:</w:t>
            </w:r>
            <w:r>
              <w:rPr>
                <w:i/>
                <w:sz w:val="28"/>
                <w:u w:val="single"/>
              </w:rPr>
              <w:t xml:space="preserve"> </w:t>
            </w:r>
            <w:r>
              <w:rPr>
                <w:sz w:val="28"/>
                <w:u w:val="single"/>
              </w:rPr>
              <w:t xml:space="preserve">предметные картинки: </w:t>
            </w:r>
            <w:r>
              <w:rPr>
                <w:sz w:val="28"/>
              </w:rPr>
              <w:t>акация, сосна, каштан, ива, то- поль, платан, сирень, жасмин, шиповник, одуванчик, мак, ромашка, клевер, тимофеевка, подорожник, бархатцы, астры, ноготки.</w:t>
            </w:r>
          </w:p>
          <w:p w:rsidR="00906A0C" w:rsidRDefault="001D7A77">
            <w:pPr>
              <w:pStyle w:val="TableParagraph"/>
              <w:ind w:left="107" w:right="247"/>
              <w:jc w:val="both"/>
              <w:rPr>
                <w:sz w:val="28"/>
              </w:rPr>
            </w:pPr>
            <w:r>
              <w:rPr>
                <w:i/>
                <w:sz w:val="28"/>
              </w:rPr>
              <w:t xml:space="preserve">Задание: </w:t>
            </w:r>
            <w:r>
              <w:rPr>
                <w:sz w:val="28"/>
              </w:rPr>
              <w:t>отбери картинки, на которых изображены деревья. Назови их. Покажи хвойные деревья. Покажи лиственные деревья. Почему они так называются?</w:t>
            </w:r>
          </w:p>
          <w:p w:rsidR="00906A0C" w:rsidRDefault="001D7A77">
            <w:pPr>
              <w:pStyle w:val="TableParagraph"/>
              <w:ind w:left="107" w:right="371"/>
              <w:jc w:val="both"/>
              <w:rPr>
                <w:sz w:val="28"/>
              </w:rPr>
            </w:pPr>
            <w:r>
              <w:rPr>
                <w:sz w:val="28"/>
              </w:rPr>
              <w:t>Покажи картинки, на которых изображены кустарники. Назови</w:t>
            </w:r>
            <w:r>
              <w:rPr>
                <w:spacing w:val="-26"/>
                <w:sz w:val="28"/>
              </w:rPr>
              <w:t xml:space="preserve"> </w:t>
            </w:r>
            <w:r>
              <w:rPr>
                <w:sz w:val="28"/>
              </w:rPr>
              <w:t>их. Объясни, чем отличаются деревья от</w:t>
            </w:r>
            <w:r>
              <w:rPr>
                <w:spacing w:val="-10"/>
                <w:sz w:val="28"/>
              </w:rPr>
              <w:t xml:space="preserve"> </w:t>
            </w:r>
            <w:r>
              <w:rPr>
                <w:sz w:val="28"/>
              </w:rPr>
              <w:t>кустарников?</w:t>
            </w:r>
          </w:p>
          <w:p w:rsidR="00906A0C" w:rsidRDefault="001D7A77">
            <w:pPr>
              <w:pStyle w:val="TableParagraph"/>
              <w:spacing w:line="322" w:lineRule="exact"/>
              <w:ind w:left="107"/>
              <w:rPr>
                <w:i/>
                <w:sz w:val="28"/>
              </w:rPr>
            </w:pPr>
            <w:r>
              <w:rPr>
                <w:i/>
                <w:sz w:val="28"/>
              </w:rPr>
              <w:t>Вопросы:</w:t>
            </w:r>
          </w:p>
          <w:p w:rsidR="00906A0C" w:rsidRDefault="001D7A77">
            <w:pPr>
              <w:pStyle w:val="TableParagraph"/>
              <w:numPr>
                <w:ilvl w:val="0"/>
                <w:numId w:val="26"/>
              </w:numPr>
              <w:tabs>
                <w:tab w:val="left" w:pos="288"/>
              </w:tabs>
              <w:spacing w:line="322" w:lineRule="exact"/>
              <w:ind w:hanging="181"/>
              <w:rPr>
                <w:sz w:val="28"/>
              </w:rPr>
            </w:pPr>
            <w:r>
              <w:rPr>
                <w:sz w:val="28"/>
              </w:rPr>
              <w:t>Какие из этих растений растут в</w:t>
            </w:r>
            <w:r>
              <w:rPr>
                <w:spacing w:val="-4"/>
                <w:sz w:val="28"/>
              </w:rPr>
              <w:t xml:space="preserve"> </w:t>
            </w:r>
            <w:r>
              <w:rPr>
                <w:sz w:val="28"/>
              </w:rPr>
              <w:t>поле?</w:t>
            </w:r>
          </w:p>
          <w:p w:rsidR="00906A0C" w:rsidRDefault="001D7A77">
            <w:pPr>
              <w:pStyle w:val="TableParagraph"/>
              <w:numPr>
                <w:ilvl w:val="0"/>
                <w:numId w:val="26"/>
              </w:numPr>
              <w:tabs>
                <w:tab w:val="left" w:pos="288"/>
              </w:tabs>
              <w:spacing w:line="322" w:lineRule="exact"/>
              <w:ind w:hanging="181"/>
              <w:rPr>
                <w:sz w:val="28"/>
              </w:rPr>
            </w:pPr>
            <w:r>
              <w:rPr>
                <w:sz w:val="28"/>
              </w:rPr>
              <w:t>Где растут клевер, тимофеевка,</w:t>
            </w:r>
            <w:r>
              <w:rPr>
                <w:spacing w:val="-11"/>
                <w:sz w:val="28"/>
              </w:rPr>
              <w:t xml:space="preserve"> </w:t>
            </w:r>
            <w:r>
              <w:rPr>
                <w:sz w:val="28"/>
              </w:rPr>
              <w:t>подорожник?</w:t>
            </w:r>
          </w:p>
          <w:p w:rsidR="00906A0C" w:rsidRDefault="001D7A77">
            <w:pPr>
              <w:pStyle w:val="TableParagraph"/>
              <w:numPr>
                <w:ilvl w:val="0"/>
                <w:numId w:val="26"/>
              </w:numPr>
              <w:tabs>
                <w:tab w:val="left" w:pos="288"/>
              </w:tabs>
              <w:spacing w:line="308" w:lineRule="exact"/>
              <w:ind w:hanging="181"/>
              <w:rPr>
                <w:sz w:val="28"/>
              </w:rPr>
            </w:pPr>
            <w:r>
              <w:rPr>
                <w:sz w:val="28"/>
              </w:rPr>
              <w:t>Как одним словом назвать все, что изображено на</w:t>
            </w:r>
            <w:r>
              <w:rPr>
                <w:spacing w:val="-15"/>
                <w:sz w:val="28"/>
              </w:rPr>
              <w:t xml:space="preserve"> </w:t>
            </w:r>
            <w:r>
              <w:rPr>
                <w:sz w:val="28"/>
              </w:rPr>
              <w:t>картинках?</w:t>
            </w:r>
          </w:p>
        </w:tc>
      </w:tr>
      <w:tr w:rsidR="00906A0C">
        <w:trPr>
          <w:trHeight w:val="2577"/>
        </w:trPr>
        <w:tc>
          <w:tcPr>
            <w:tcW w:w="6097" w:type="dxa"/>
          </w:tcPr>
          <w:p w:rsidR="00906A0C" w:rsidRDefault="00906A0C">
            <w:pPr>
              <w:pStyle w:val="TableParagraph"/>
              <w:spacing w:before="8"/>
              <w:rPr>
                <w:b/>
                <w:i/>
                <w:sz w:val="27"/>
              </w:rPr>
            </w:pPr>
          </w:p>
          <w:p w:rsidR="00906A0C" w:rsidRDefault="001D7A77">
            <w:pPr>
              <w:pStyle w:val="TableParagraph"/>
              <w:spacing w:line="321" w:lineRule="exact"/>
              <w:ind w:left="107"/>
              <w:rPr>
                <w:b/>
                <w:sz w:val="28"/>
              </w:rPr>
            </w:pPr>
            <w:r>
              <w:rPr>
                <w:b/>
                <w:sz w:val="28"/>
              </w:rPr>
              <w:t>Овощи. Фрукты. Ягоды</w:t>
            </w:r>
          </w:p>
          <w:p w:rsidR="00906A0C" w:rsidRDefault="001D7A77">
            <w:pPr>
              <w:pStyle w:val="TableParagraph"/>
              <w:ind w:left="107" w:right="282"/>
              <w:rPr>
                <w:sz w:val="28"/>
              </w:rPr>
            </w:pPr>
            <w:r>
              <w:rPr>
                <w:sz w:val="28"/>
              </w:rPr>
              <w:t xml:space="preserve">Называет и отличает по внешнему виду овощи, фрукты, ягоды, место их произрастания (сад, огород, лесная поляна); </w:t>
            </w:r>
            <w:r>
              <w:rPr>
                <w:i/>
                <w:sz w:val="28"/>
              </w:rPr>
              <w:t>ягоды (</w:t>
            </w:r>
            <w:r>
              <w:rPr>
                <w:sz w:val="28"/>
              </w:rPr>
              <w:t xml:space="preserve">кизил, боярыш- ник, шиповник); </w:t>
            </w:r>
            <w:r>
              <w:rPr>
                <w:i/>
                <w:sz w:val="28"/>
              </w:rPr>
              <w:t>фрукты (</w:t>
            </w:r>
            <w:r>
              <w:rPr>
                <w:sz w:val="28"/>
              </w:rPr>
              <w:t>гранат; персик, виш- ня); о</w:t>
            </w:r>
            <w:r>
              <w:rPr>
                <w:i/>
                <w:sz w:val="28"/>
              </w:rPr>
              <w:t>вощи (ч</w:t>
            </w:r>
            <w:r>
              <w:rPr>
                <w:sz w:val="28"/>
              </w:rPr>
              <w:t>еснок, баклажан, тыква)</w:t>
            </w:r>
          </w:p>
        </w:tc>
        <w:tc>
          <w:tcPr>
            <w:tcW w:w="8507" w:type="dxa"/>
          </w:tcPr>
          <w:p w:rsidR="00906A0C" w:rsidRDefault="00906A0C">
            <w:pPr>
              <w:pStyle w:val="TableParagraph"/>
              <w:spacing w:before="8"/>
              <w:rPr>
                <w:b/>
                <w:i/>
                <w:sz w:val="27"/>
              </w:rPr>
            </w:pPr>
          </w:p>
          <w:p w:rsidR="00906A0C" w:rsidRDefault="001D7A77">
            <w:pPr>
              <w:pStyle w:val="TableParagraph"/>
              <w:spacing w:line="321" w:lineRule="exact"/>
              <w:ind w:left="107"/>
              <w:rPr>
                <w:b/>
                <w:sz w:val="28"/>
              </w:rPr>
            </w:pPr>
            <w:r>
              <w:rPr>
                <w:b/>
                <w:sz w:val="28"/>
              </w:rPr>
              <w:t>Дидактическая игра « Овощи, фрукты, ягоды»</w:t>
            </w:r>
          </w:p>
          <w:p w:rsidR="00906A0C" w:rsidRDefault="001D7A77">
            <w:pPr>
              <w:pStyle w:val="TableParagraph"/>
              <w:ind w:left="107" w:right="187"/>
              <w:rPr>
                <w:sz w:val="28"/>
              </w:rPr>
            </w:pPr>
            <w:r>
              <w:rPr>
                <w:i/>
                <w:sz w:val="28"/>
              </w:rPr>
              <w:t xml:space="preserve">Материал: </w:t>
            </w:r>
            <w:r>
              <w:rPr>
                <w:sz w:val="28"/>
              </w:rPr>
              <w:t>набор предметных картинок с изображением овощей (чеснок, баклажан, тыква, морковь, помидор, огурец, картофель, ка- пуста), фруктов (гранат; персик, вишня, хурма, виноград, груша, аб- рикос), ягоды (кизил, боярышник, шиповник, клубника, малина,</w:t>
            </w:r>
          </w:p>
          <w:p w:rsidR="00906A0C" w:rsidRDefault="001D7A77">
            <w:pPr>
              <w:pStyle w:val="TableParagraph"/>
              <w:spacing w:line="321" w:lineRule="exact"/>
              <w:ind w:left="107"/>
              <w:rPr>
                <w:sz w:val="28"/>
              </w:rPr>
            </w:pPr>
            <w:r>
              <w:rPr>
                <w:sz w:val="28"/>
              </w:rPr>
              <w:t>смородина), корзинка, ваза, блюдо.</w:t>
            </w:r>
          </w:p>
          <w:p w:rsidR="00906A0C" w:rsidRDefault="001D7A77">
            <w:pPr>
              <w:pStyle w:val="TableParagraph"/>
              <w:spacing w:line="311" w:lineRule="exact"/>
              <w:ind w:left="107"/>
              <w:rPr>
                <w:sz w:val="28"/>
              </w:rPr>
            </w:pPr>
            <w:r>
              <w:rPr>
                <w:sz w:val="28"/>
              </w:rPr>
              <w:t>Воспитатель на столе выкладывает перед ребенком картинки с изоб-</w:t>
            </w:r>
          </w:p>
        </w:tc>
      </w:tr>
    </w:tbl>
    <w:p w:rsidR="00906A0C" w:rsidRDefault="00906A0C">
      <w:pPr>
        <w:spacing w:line="311" w:lineRule="exact"/>
        <w:rPr>
          <w:sz w:val="28"/>
        </w:rPr>
        <w:sectPr w:rsidR="00906A0C">
          <w:footerReference w:type="default" r:id="rId25"/>
          <w:pgSz w:w="16840" w:h="11910" w:orient="landscape"/>
          <w:pgMar w:top="700" w:right="840" w:bottom="1120" w:left="880" w:header="0" w:footer="923" w:gutter="0"/>
          <w:pgNumType w:start="24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97"/>
        <w:gridCol w:w="8507"/>
      </w:tblGrid>
      <w:tr w:rsidR="00906A0C">
        <w:trPr>
          <w:trHeight w:val="2899"/>
        </w:trPr>
        <w:tc>
          <w:tcPr>
            <w:tcW w:w="6097" w:type="dxa"/>
          </w:tcPr>
          <w:p w:rsidR="00906A0C" w:rsidRDefault="00906A0C">
            <w:pPr>
              <w:pStyle w:val="TableParagraph"/>
              <w:rPr>
                <w:sz w:val="28"/>
              </w:rPr>
            </w:pPr>
          </w:p>
        </w:tc>
        <w:tc>
          <w:tcPr>
            <w:tcW w:w="8507" w:type="dxa"/>
          </w:tcPr>
          <w:p w:rsidR="00906A0C" w:rsidRDefault="001D7A77">
            <w:pPr>
              <w:pStyle w:val="TableParagraph"/>
              <w:spacing w:line="317" w:lineRule="exact"/>
              <w:ind w:left="107"/>
              <w:rPr>
                <w:sz w:val="28"/>
              </w:rPr>
            </w:pPr>
            <w:r>
              <w:rPr>
                <w:sz w:val="28"/>
              </w:rPr>
              <w:t>ражением фруктов, ягод, овощей.</w:t>
            </w:r>
          </w:p>
          <w:p w:rsidR="00906A0C" w:rsidRDefault="001D7A77">
            <w:pPr>
              <w:pStyle w:val="TableParagraph"/>
              <w:spacing w:line="322" w:lineRule="exact"/>
              <w:ind w:left="107"/>
              <w:rPr>
                <w:sz w:val="28"/>
              </w:rPr>
            </w:pPr>
            <w:r>
              <w:rPr>
                <w:i/>
                <w:sz w:val="28"/>
              </w:rPr>
              <w:t xml:space="preserve">Задание: </w:t>
            </w:r>
            <w:r>
              <w:rPr>
                <w:sz w:val="28"/>
              </w:rPr>
              <w:t>Положи в корзинку все овощи. Назови и покажи овощи,</w:t>
            </w:r>
          </w:p>
          <w:p w:rsidR="00906A0C" w:rsidRDefault="001D7A77">
            <w:pPr>
              <w:pStyle w:val="TableParagraph"/>
              <w:ind w:left="107" w:right="297"/>
              <w:rPr>
                <w:sz w:val="28"/>
              </w:rPr>
            </w:pPr>
            <w:r>
              <w:rPr>
                <w:sz w:val="28"/>
              </w:rPr>
              <w:t>которые ты положил в корзинку. Назови их, одним словом. Расска- жи, где растут овощи. Кто их выращивает?</w:t>
            </w:r>
          </w:p>
          <w:p w:rsidR="00906A0C" w:rsidRDefault="001D7A77">
            <w:pPr>
              <w:pStyle w:val="TableParagraph"/>
              <w:ind w:left="107" w:right="525"/>
              <w:rPr>
                <w:sz w:val="28"/>
              </w:rPr>
            </w:pPr>
            <w:r>
              <w:rPr>
                <w:sz w:val="28"/>
              </w:rPr>
              <w:t>Положи в вазу все фрукты. Назови и покажи фрукты, которые ты положил в вазу. Расскажи, где растут и зреют фрукты?</w:t>
            </w:r>
          </w:p>
          <w:p w:rsidR="00906A0C" w:rsidRDefault="001D7A77">
            <w:pPr>
              <w:pStyle w:val="TableParagraph"/>
              <w:spacing w:before="4" w:line="322" w:lineRule="exact"/>
              <w:ind w:left="107" w:right="218"/>
              <w:jc w:val="both"/>
              <w:rPr>
                <w:sz w:val="28"/>
              </w:rPr>
            </w:pPr>
            <w:r>
              <w:rPr>
                <w:sz w:val="28"/>
              </w:rPr>
              <w:t>Назови и покажи, что осталось на столе. Назови одним словом. По- ложи все ягоды на блюдо. Что ты положил на блюдо? Расскажи, где растут и зреют</w:t>
            </w:r>
            <w:r>
              <w:rPr>
                <w:spacing w:val="66"/>
                <w:sz w:val="28"/>
              </w:rPr>
              <w:t xml:space="preserve"> </w:t>
            </w:r>
            <w:r>
              <w:rPr>
                <w:sz w:val="28"/>
              </w:rPr>
              <w:t>ягоды?</w:t>
            </w:r>
          </w:p>
        </w:tc>
      </w:tr>
      <w:tr w:rsidR="00906A0C">
        <w:trPr>
          <w:trHeight w:val="2974"/>
        </w:trPr>
        <w:tc>
          <w:tcPr>
            <w:tcW w:w="6097" w:type="dxa"/>
          </w:tcPr>
          <w:p w:rsidR="00906A0C" w:rsidRDefault="001D7A77">
            <w:pPr>
              <w:pStyle w:val="TableParagraph"/>
              <w:ind w:left="107" w:right="93"/>
              <w:rPr>
                <w:sz w:val="28"/>
              </w:rPr>
            </w:pPr>
            <w:r>
              <w:rPr>
                <w:sz w:val="28"/>
              </w:rPr>
              <w:t>Применяет фольклор народов Дагестана о жи- вотных и растений в разных видах деятельности.</w:t>
            </w:r>
          </w:p>
        </w:tc>
        <w:tc>
          <w:tcPr>
            <w:tcW w:w="8507" w:type="dxa"/>
          </w:tcPr>
          <w:p w:rsidR="00906A0C" w:rsidRDefault="001D7A77">
            <w:pPr>
              <w:pStyle w:val="TableParagraph"/>
              <w:ind w:left="107" w:right="139"/>
              <w:rPr>
                <w:b/>
                <w:sz w:val="28"/>
              </w:rPr>
            </w:pPr>
            <w:r>
              <w:rPr>
                <w:b/>
                <w:sz w:val="28"/>
              </w:rPr>
              <w:t>Организация воспитателем предметно-пространственной разви- вающей среды.</w:t>
            </w:r>
          </w:p>
          <w:p w:rsidR="00906A0C" w:rsidRDefault="001D7A77">
            <w:pPr>
              <w:pStyle w:val="TableParagraph"/>
              <w:spacing w:line="321" w:lineRule="exact"/>
              <w:ind w:left="107"/>
              <w:rPr>
                <w:b/>
                <w:sz w:val="28"/>
              </w:rPr>
            </w:pPr>
            <w:r>
              <w:rPr>
                <w:b/>
                <w:sz w:val="28"/>
              </w:rPr>
              <w:t>Наблюдения</w:t>
            </w:r>
          </w:p>
        </w:tc>
      </w:tr>
    </w:tbl>
    <w:p w:rsidR="00906A0C" w:rsidRDefault="00906A0C">
      <w:pPr>
        <w:spacing w:line="321" w:lineRule="exact"/>
        <w:rPr>
          <w:sz w:val="28"/>
        </w:rPr>
        <w:sectPr w:rsidR="00906A0C">
          <w:pgSz w:w="16840" w:h="11910" w:orient="landscape"/>
          <w:pgMar w:top="700" w:right="840" w:bottom="1120" w:left="880" w:header="0" w:footer="923" w:gutter="0"/>
          <w:cols w:space="720"/>
        </w:sectPr>
      </w:pPr>
    </w:p>
    <w:p w:rsidR="00906A0C" w:rsidRDefault="001D7A77">
      <w:pPr>
        <w:spacing w:before="61"/>
        <w:ind w:right="46"/>
        <w:jc w:val="center"/>
        <w:rPr>
          <w:b/>
          <w:i/>
          <w:sz w:val="28"/>
        </w:rPr>
      </w:pPr>
      <w:r>
        <w:rPr>
          <w:b/>
          <w:i/>
          <w:sz w:val="28"/>
        </w:rPr>
        <w:lastRenderedPageBreak/>
        <w:t>Диагностическая карта по теме «Времена года» для детей от 4 до5 лет</w:t>
      </w:r>
    </w:p>
    <w:p w:rsidR="00906A0C" w:rsidRDefault="00906A0C">
      <w:pPr>
        <w:pStyle w:val="a3"/>
        <w:ind w:left="0" w:firstLine="0"/>
        <w:jc w:val="left"/>
        <w:rPr>
          <w:b/>
          <w:i/>
        </w:rPr>
      </w:pPr>
    </w:p>
    <w:p w:rsidR="00906A0C" w:rsidRDefault="001D7A77">
      <w:pPr>
        <w:tabs>
          <w:tab w:val="left" w:pos="9440"/>
        </w:tabs>
        <w:ind w:left="252" w:right="5676"/>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906A0C" w:rsidRDefault="001D7A77">
      <w:pPr>
        <w:tabs>
          <w:tab w:val="left" w:pos="4512"/>
          <w:tab w:val="left" w:pos="5077"/>
          <w:tab w:val="left" w:pos="7231"/>
          <w:tab w:val="left" w:pos="11205"/>
          <w:tab w:val="left" w:pos="11770"/>
        </w:tabs>
        <w:spacing w:line="321" w:lineRule="exact"/>
        <w:ind w:left="252"/>
        <w:rPr>
          <w:b/>
          <w:sz w:val="28"/>
        </w:rPr>
      </w:pPr>
      <w:r>
        <w:rPr>
          <w:b/>
          <w:sz w:val="28"/>
        </w:rPr>
        <w:t>на</w:t>
      </w:r>
      <w:r>
        <w:rPr>
          <w:b/>
          <w:spacing w:val="-1"/>
          <w:sz w:val="28"/>
        </w:rPr>
        <w:t xml:space="preserve"> </w:t>
      </w:r>
      <w:r>
        <w:rPr>
          <w:b/>
          <w:sz w:val="28"/>
        </w:rPr>
        <w:t>начало</w:t>
      </w:r>
      <w:r>
        <w:rPr>
          <w:b/>
          <w:spacing w:val="68"/>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r>
        <w:rPr>
          <w:b/>
          <w:sz w:val="28"/>
        </w:rPr>
        <w:tab/>
        <w:t>на конец</w:t>
      </w:r>
      <w:r>
        <w:rPr>
          <w:b/>
          <w:spacing w:val="68"/>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p>
    <w:p w:rsidR="00906A0C" w:rsidRDefault="00906A0C">
      <w:pPr>
        <w:pStyle w:val="a3"/>
        <w:spacing w:before="2"/>
        <w:ind w:left="0" w:firstLine="0"/>
        <w:jc w:val="left"/>
        <w:rPr>
          <w:b/>
          <w:sz w:val="24"/>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1"/>
        <w:gridCol w:w="2343"/>
        <w:gridCol w:w="1133"/>
        <w:gridCol w:w="1417"/>
        <w:gridCol w:w="994"/>
        <w:gridCol w:w="1419"/>
        <w:gridCol w:w="1275"/>
        <w:gridCol w:w="1277"/>
        <w:gridCol w:w="991"/>
        <w:gridCol w:w="1419"/>
        <w:gridCol w:w="850"/>
        <w:gridCol w:w="1136"/>
      </w:tblGrid>
      <w:tr w:rsidR="00906A0C">
        <w:trPr>
          <w:trHeight w:val="5520"/>
        </w:trPr>
        <w:tc>
          <w:tcPr>
            <w:tcW w:w="461" w:type="dxa"/>
          </w:tcPr>
          <w:p w:rsidR="00906A0C" w:rsidRDefault="00906A0C">
            <w:pPr>
              <w:pStyle w:val="TableParagraph"/>
              <w:spacing w:before="8"/>
              <w:rPr>
                <w:b/>
                <w:sz w:val="23"/>
              </w:rPr>
            </w:pPr>
          </w:p>
          <w:p w:rsidR="00906A0C" w:rsidRDefault="001D7A77">
            <w:pPr>
              <w:pStyle w:val="TableParagraph"/>
              <w:ind w:left="110"/>
              <w:rPr>
                <w:b/>
                <w:sz w:val="24"/>
              </w:rPr>
            </w:pPr>
            <w:r>
              <w:rPr>
                <w:b/>
                <w:sz w:val="24"/>
              </w:rPr>
              <w:t>№</w:t>
            </w:r>
          </w:p>
        </w:tc>
        <w:tc>
          <w:tcPr>
            <w:tcW w:w="2343" w:type="dxa"/>
          </w:tcPr>
          <w:p w:rsidR="00906A0C" w:rsidRDefault="00906A0C">
            <w:pPr>
              <w:pStyle w:val="TableParagraph"/>
              <w:spacing w:before="8"/>
              <w:rPr>
                <w:b/>
                <w:sz w:val="23"/>
              </w:rPr>
            </w:pPr>
          </w:p>
          <w:p w:rsidR="00906A0C" w:rsidRDefault="001D7A77">
            <w:pPr>
              <w:pStyle w:val="TableParagraph"/>
              <w:ind w:left="718" w:right="707"/>
              <w:jc w:val="center"/>
              <w:rPr>
                <w:b/>
                <w:sz w:val="24"/>
              </w:rPr>
            </w:pPr>
            <w:r>
              <w:rPr>
                <w:b/>
                <w:sz w:val="24"/>
              </w:rPr>
              <w:t>Ф.И.О.</w:t>
            </w:r>
          </w:p>
          <w:p w:rsidR="00906A0C" w:rsidRDefault="001D7A77">
            <w:pPr>
              <w:pStyle w:val="TableParagraph"/>
              <w:ind w:left="718" w:right="710"/>
              <w:jc w:val="center"/>
              <w:rPr>
                <w:b/>
                <w:sz w:val="24"/>
              </w:rPr>
            </w:pPr>
            <w:r>
              <w:rPr>
                <w:b/>
                <w:sz w:val="24"/>
              </w:rPr>
              <w:t>ребенка</w:t>
            </w:r>
          </w:p>
        </w:tc>
        <w:tc>
          <w:tcPr>
            <w:tcW w:w="2550" w:type="dxa"/>
            <w:gridSpan w:val="2"/>
          </w:tcPr>
          <w:p w:rsidR="00906A0C" w:rsidRDefault="00906A0C">
            <w:pPr>
              <w:pStyle w:val="TableParagraph"/>
              <w:spacing w:before="8"/>
              <w:rPr>
                <w:b/>
                <w:sz w:val="23"/>
              </w:rPr>
            </w:pPr>
          </w:p>
          <w:p w:rsidR="00906A0C" w:rsidRDefault="001D7A77">
            <w:pPr>
              <w:pStyle w:val="TableParagraph"/>
              <w:ind w:left="107" w:right="113" w:firstLine="60"/>
              <w:rPr>
                <w:b/>
                <w:sz w:val="24"/>
              </w:rPr>
            </w:pPr>
            <w:r>
              <w:rPr>
                <w:b/>
                <w:sz w:val="24"/>
              </w:rPr>
              <w:t>Определяет времена года и называет ха- рактерные призна- ки. Имеет представ- ления о народных праздниках (Навруз- байрам, Праздник цветов, Праздник черешни)</w:t>
            </w:r>
          </w:p>
        </w:tc>
        <w:tc>
          <w:tcPr>
            <w:tcW w:w="2413" w:type="dxa"/>
            <w:gridSpan w:val="2"/>
          </w:tcPr>
          <w:p w:rsidR="00906A0C" w:rsidRDefault="00906A0C">
            <w:pPr>
              <w:pStyle w:val="TableParagraph"/>
              <w:spacing w:before="8"/>
              <w:rPr>
                <w:b/>
                <w:sz w:val="23"/>
              </w:rPr>
            </w:pPr>
          </w:p>
          <w:p w:rsidR="00906A0C" w:rsidRDefault="001D7A77">
            <w:pPr>
              <w:pStyle w:val="TableParagraph"/>
              <w:ind w:left="109" w:right="139" w:firstLine="60"/>
              <w:jc w:val="both"/>
              <w:rPr>
                <w:b/>
                <w:sz w:val="24"/>
              </w:rPr>
            </w:pPr>
            <w:r>
              <w:rPr>
                <w:b/>
                <w:sz w:val="24"/>
              </w:rPr>
              <w:t xml:space="preserve">Знает </w:t>
            </w:r>
            <w:r>
              <w:rPr>
                <w:b/>
                <w:spacing w:val="-3"/>
                <w:sz w:val="24"/>
              </w:rPr>
              <w:t xml:space="preserve">характерные </w:t>
            </w:r>
            <w:r>
              <w:rPr>
                <w:b/>
                <w:sz w:val="24"/>
              </w:rPr>
              <w:t>особенности</w:t>
            </w:r>
            <w:r>
              <w:rPr>
                <w:b/>
                <w:spacing w:val="58"/>
                <w:sz w:val="24"/>
              </w:rPr>
              <w:t xml:space="preserve"> </w:t>
            </w:r>
            <w:r>
              <w:rPr>
                <w:b/>
                <w:sz w:val="24"/>
              </w:rPr>
              <w:t>се-</w:t>
            </w:r>
          </w:p>
          <w:p w:rsidR="00906A0C" w:rsidRDefault="001D7A77">
            <w:pPr>
              <w:pStyle w:val="TableParagraph"/>
              <w:ind w:left="109" w:right="265"/>
              <w:jc w:val="both"/>
              <w:rPr>
                <w:b/>
                <w:sz w:val="24"/>
              </w:rPr>
            </w:pPr>
            <w:r>
              <w:rPr>
                <w:b/>
                <w:sz w:val="24"/>
              </w:rPr>
              <w:t>зонных изменений в природе родного края</w:t>
            </w:r>
          </w:p>
        </w:tc>
        <w:tc>
          <w:tcPr>
            <w:tcW w:w="2552" w:type="dxa"/>
            <w:gridSpan w:val="2"/>
          </w:tcPr>
          <w:p w:rsidR="00906A0C" w:rsidRDefault="00906A0C">
            <w:pPr>
              <w:pStyle w:val="TableParagraph"/>
              <w:spacing w:before="8"/>
              <w:rPr>
                <w:b/>
                <w:sz w:val="23"/>
              </w:rPr>
            </w:pPr>
          </w:p>
          <w:p w:rsidR="00906A0C" w:rsidRDefault="001D7A77">
            <w:pPr>
              <w:pStyle w:val="TableParagraph"/>
              <w:ind w:left="105" w:right="123" w:firstLine="60"/>
              <w:rPr>
                <w:b/>
                <w:sz w:val="24"/>
              </w:rPr>
            </w:pPr>
            <w:r>
              <w:rPr>
                <w:b/>
                <w:sz w:val="24"/>
              </w:rPr>
              <w:t>Имеет представле- ния о сезонных рабо- тах, проводимых в саду, цветнике, ого- роде данной местно- сти</w:t>
            </w:r>
          </w:p>
        </w:tc>
        <w:tc>
          <w:tcPr>
            <w:tcW w:w="2410" w:type="dxa"/>
            <w:gridSpan w:val="2"/>
          </w:tcPr>
          <w:p w:rsidR="00906A0C" w:rsidRDefault="00906A0C">
            <w:pPr>
              <w:pStyle w:val="TableParagraph"/>
              <w:spacing w:before="8"/>
              <w:rPr>
                <w:b/>
                <w:sz w:val="23"/>
              </w:rPr>
            </w:pPr>
          </w:p>
          <w:p w:rsidR="00906A0C" w:rsidRDefault="001D7A77">
            <w:pPr>
              <w:pStyle w:val="TableParagraph"/>
              <w:ind w:left="105" w:right="165"/>
              <w:rPr>
                <w:b/>
                <w:sz w:val="24"/>
              </w:rPr>
            </w:pPr>
            <w:r>
              <w:rPr>
                <w:b/>
                <w:sz w:val="24"/>
              </w:rPr>
              <w:t>Отражает получен- ные впечатления и знания о временах года в разных ви- дах деятельности, используя фольк- лор народов Даге- стана</w:t>
            </w:r>
          </w:p>
        </w:tc>
        <w:tc>
          <w:tcPr>
            <w:tcW w:w="1986" w:type="dxa"/>
            <w:gridSpan w:val="2"/>
          </w:tcPr>
          <w:p w:rsidR="00906A0C" w:rsidRDefault="00906A0C">
            <w:pPr>
              <w:pStyle w:val="TableParagraph"/>
              <w:spacing w:before="8"/>
              <w:rPr>
                <w:b/>
                <w:sz w:val="23"/>
              </w:rPr>
            </w:pPr>
          </w:p>
          <w:p w:rsidR="00906A0C" w:rsidRDefault="001D7A77">
            <w:pPr>
              <w:pStyle w:val="TableParagraph"/>
              <w:ind w:left="252"/>
              <w:rPr>
                <w:b/>
                <w:sz w:val="24"/>
              </w:rPr>
            </w:pPr>
            <w:r>
              <w:rPr>
                <w:b/>
                <w:sz w:val="24"/>
              </w:rPr>
              <w:t>Итого баллов</w:t>
            </w:r>
          </w:p>
        </w:tc>
      </w:tr>
      <w:tr w:rsidR="00906A0C">
        <w:trPr>
          <w:trHeight w:val="311"/>
        </w:trPr>
        <w:tc>
          <w:tcPr>
            <w:tcW w:w="461" w:type="dxa"/>
          </w:tcPr>
          <w:p w:rsidR="00906A0C" w:rsidRDefault="001D7A77">
            <w:pPr>
              <w:pStyle w:val="TableParagraph"/>
              <w:spacing w:line="228" w:lineRule="exact"/>
              <w:ind w:left="8"/>
              <w:jc w:val="center"/>
              <w:rPr>
                <w:b/>
                <w:sz w:val="20"/>
              </w:rPr>
            </w:pPr>
            <w:r>
              <w:rPr>
                <w:b/>
                <w:w w:val="99"/>
                <w:sz w:val="20"/>
              </w:rPr>
              <w:t>1</w:t>
            </w:r>
          </w:p>
        </w:tc>
        <w:tc>
          <w:tcPr>
            <w:tcW w:w="2343" w:type="dxa"/>
          </w:tcPr>
          <w:p w:rsidR="00906A0C" w:rsidRDefault="001D7A77">
            <w:pPr>
              <w:pStyle w:val="TableParagraph"/>
              <w:spacing w:line="228" w:lineRule="exact"/>
              <w:ind w:left="8"/>
              <w:jc w:val="center"/>
              <w:rPr>
                <w:b/>
                <w:sz w:val="20"/>
              </w:rPr>
            </w:pPr>
            <w:r>
              <w:rPr>
                <w:b/>
                <w:w w:val="99"/>
                <w:sz w:val="20"/>
              </w:rPr>
              <w:t>2</w:t>
            </w:r>
          </w:p>
        </w:tc>
        <w:tc>
          <w:tcPr>
            <w:tcW w:w="2550" w:type="dxa"/>
            <w:gridSpan w:val="2"/>
          </w:tcPr>
          <w:p w:rsidR="00906A0C" w:rsidRDefault="001D7A77">
            <w:pPr>
              <w:pStyle w:val="TableParagraph"/>
              <w:spacing w:line="228" w:lineRule="exact"/>
              <w:ind w:left="6"/>
              <w:jc w:val="center"/>
              <w:rPr>
                <w:b/>
                <w:sz w:val="20"/>
              </w:rPr>
            </w:pPr>
            <w:r>
              <w:rPr>
                <w:b/>
                <w:w w:val="99"/>
                <w:sz w:val="20"/>
              </w:rPr>
              <w:t>3</w:t>
            </w:r>
          </w:p>
        </w:tc>
        <w:tc>
          <w:tcPr>
            <w:tcW w:w="2413" w:type="dxa"/>
            <w:gridSpan w:val="2"/>
          </w:tcPr>
          <w:p w:rsidR="00906A0C" w:rsidRDefault="001D7A77">
            <w:pPr>
              <w:pStyle w:val="TableParagraph"/>
              <w:spacing w:line="228" w:lineRule="exact"/>
              <w:ind w:left="7"/>
              <w:jc w:val="center"/>
              <w:rPr>
                <w:b/>
                <w:sz w:val="20"/>
              </w:rPr>
            </w:pPr>
            <w:r>
              <w:rPr>
                <w:b/>
                <w:w w:val="99"/>
                <w:sz w:val="20"/>
              </w:rPr>
              <w:t>4</w:t>
            </w:r>
          </w:p>
        </w:tc>
        <w:tc>
          <w:tcPr>
            <w:tcW w:w="2552" w:type="dxa"/>
            <w:gridSpan w:val="2"/>
          </w:tcPr>
          <w:p w:rsidR="00906A0C" w:rsidRDefault="001D7A77">
            <w:pPr>
              <w:pStyle w:val="TableParagraph"/>
              <w:spacing w:line="228" w:lineRule="exact"/>
              <w:ind w:left="2"/>
              <w:jc w:val="center"/>
              <w:rPr>
                <w:b/>
                <w:sz w:val="20"/>
              </w:rPr>
            </w:pPr>
            <w:r>
              <w:rPr>
                <w:b/>
                <w:w w:val="99"/>
                <w:sz w:val="20"/>
              </w:rPr>
              <w:t>5</w:t>
            </w:r>
          </w:p>
        </w:tc>
        <w:tc>
          <w:tcPr>
            <w:tcW w:w="2410" w:type="dxa"/>
            <w:gridSpan w:val="2"/>
          </w:tcPr>
          <w:p w:rsidR="00906A0C" w:rsidRDefault="001D7A77">
            <w:pPr>
              <w:pStyle w:val="TableParagraph"/>
              <w:spacing w:line="228" w:lineRule="exact"/>
              <w:ind w:left="3"/>
              <w:jc w:val="center"/>
              <w:rPr>
                <w:b/>
                <w:sz w:val="20"/>
              </w:rPr>
            </w:pPr>
            <w:r>
              <w:rPr>
                <w:b/>
                <w:w w:val="99"/>
                <w:sz w:val="20"/>
              </w:rPr>
              <w:t>6</w:t>
            </w:r>
          </w:p>
        </w:tc>
        <w:tc>
          <w:tcPr>
            <w:tcW w:w="1986" w:type="dxa"/>
            <w:gridSpan w:val="2"/>
          </w:tcPr>
          <w:p w:rsidR="00906A0C" w:rsidRDefault="001D7A77">
            <w:pPr>
              <w:pStyle w:val="TableParagraph"/>
              <w:spacing w:line="228" w:lineRule="exact"/>
              <w:jc w:val="center"/>
              <w:rPr>
                <w:b/>
                <w:sz w:val="20"/>
              </w:rPr>
            </w:pPr>
            <w:r>
              <w:rPr>
                <w:b/>
                <w:w w:val="99"/>
                <w:sz w:val="20"/>
              </w:rPr>
              <w:t>7</w:t>
            </w:r>
          </w:p>
        </w:tc>
      </w:tr>
      <w:tr w:rsidR="00906A0C">
        <w:trPr>
          <w:trHeight w:val="275"/>
        </w:trPr>
        <w:tc>
          <w:tcPr>
            <w:tcW w:w="461" w:type="dxa"/>
          </w:tcPr>
          <w:p w:rsidR="00906A0C" w:rsidRDefault="00906A0C">
            <w:pPr>
              <w:pStyle w:val="TableParagraph"/>
              <w:rPr>
                <w:sz w:val="20"/>
              </w:rPr>
            </w:pPr>
          </w:p>
        </w:tc>
        <w:tc>
          <w:tcPr>
            <w:tcW w:w="2343" w:type="dxa"/>
          </w:tcPr>
          <w:p w:rsidR="00906A0C" w:rsidRDefault="00906A0C">
            <w:pPr>
              <w:pStyle w:val="TableParagraph"/>
              <w:rPr>
                <w:sz w:val="20"/>
              </w:rPr>
            </w:pPr>
          </w:p>
        </w:tc>
        <w:tc>
          <w:tcPr>
            <w:tcW w:w="1133" w:type="dxa"/>
          </w:tcPr>
          <w:p w:rsidR="00906A0C" w:rsidRDefault="001D7A77">
            <w:pPr>
              <w:pStyle w:val="TableParagraph"/>
              <w:spacing w:line="256" w:lineRule="exact"/>
              <w:ind w:left="9"/>
              <w:jc w:val="center"/>
              <w:rPr>
                <w:b/>
                <w:i/>
                <w:sz w:val="24"/>
              </w:rPr>
            </w:pPr>
            <w:r>
              <w:rPr>
                <w:b/>
                <w:i/>
                <w:sz w:val="24"/>
              </w:rPr>
              <w:t>с</w:t>
            </w:r>
          </w:p>
        </w:tc>
        <w:tc>
          <w:tcPr>
            <w:tcW w:w="1417" w:type="dxa"/>
          </w:tcPr>
          <w:p w:rsidR="00906A0C" w:rsidRDefault="001D7A77">
            <w:pPr>
              <w:pStyle w:val="TableParagraph"/>
              <w:spacing w:line="256" w:lineRule="exact"/>
              <w:ind w:left="3"/>
              <w:jc w:val="center"/>
              <w:rPr>
                <w:b/>
                <w:i/>
                <w:sz w:val="24"/>
              </w:rPr>
            </w:pPr>
            <w:r>
              <w:rPr>
                <w:b/>
                <w:i/>
                <w:sz w:val="24"/>
              </w:rPr>
              <w:t>м</w:t>
            </w:r>
          </w:p>
        </w:tc>
        <w:tc>
          <w:tcPr>
            <w:tcW w:w="994" w:type="dxa"/>
          </w:tcPr>
          <w:p w:rsidR="00906A0C" w:rsidRDefault="001D7A77">
            <w:pPr>
              <w:pStyle w:val="TableParagraph"/>
              <w:spacing w:line="256" w:lineRule="exact"/>
              <w:ind w:left="8"/>
              <w:jc w:val="center"/>
              <w:rPr>
                <w:b/>
                <w:i/>
                <w:sz w:val="24"/>
              </w:rPr>
            </w:pPr>
            <w:r>
              <w:rPr>
                <w:b/>
                <w:i/>
                <w:sz w:val="24"/>
              </w:rPr>
              <w:t>с</w:t>
            </w:r>
          </w:p>
        </w:tc>
        <w:tc>
          <w:tcPr>
            <w:tcW w:w="1419" w:type="dxa"/>
          </w:tcPr>
          <w:p w:rsidR="00906A0C" w:rsidRDefault="001D7A77">
            <w:pPr>
              <w:pStyle w:val="TableParagraph"/>
              <w:spacing w:line="256" w:lineRule="exact"/>
              <w:ind w:left="5"/>
              <w:jc w:val="center"/>
              <w:rPr>
                <w:b/>
                <w:i/>
                <w:sz w:val="24"/>
              </w:rPr>
            </w:pPr>
            <w:r>
              <w:rPr>
                <w:b/>
                <w:i/>
                <w:sz w:val="24"/>
              </w:rPr>
              <w:t>м</w:t>
            </w:r>
          </w:p>
        </w:tc>
        <w:tc>
          <w:tcPr>
            <w:tcW w:w="1275" w:type="dxa"/>
          </w:tcPr>
          <w:p w:rsidR="00906A0C" w:rsidRDefault="001D7A77">
            <w:pPr>
              <w:pStyle w:val="TableParagraph"/>
              <w:spacing w:line="256" w:lineRule="exact"/>
              <w:ind w:left="8"/>
              <w:jc w:val="center"/>
              <w:rPr>
                <w:b/>
                <w:i/>
                <w:sz w:val="24"/>
              </w:rPr>
            </w:pPr>
            <w:r>
              <w:rPr>
                <w:b/>
                <w:i/>
                <w:sz w:val="24"/>
              </w:rPr>
              <w:t>с</w:t>
            </w:r>
          </w:p>
        </w:tc>
        <w:tc>
          <w:tcPr>
            <w:tcW w:w="1277" w:type="dxa"/>
          </w:tcPr>
          <w:p w:rsidR="00906A0C" w:rsidRDefault="001D7A77">
            <w:pPr>
              <w:pStyle w:val="TableParagraph"/>
              <w:spacing w:line="256" w:lineRule="exact"/>
              <w:ind w:left="6"/>
              <w:jc w:val="center"/>
              <w:rPr>
                <w:b/>
                <w:i/>
                <w:sz w:val="24"/>
              </w:rPr>
            </w:pPr>
            <w:r>
              <w:rPr>
                <w:b/>
                <w:i/>
                <w:sz w:val="24"/>
              </w:rPr>
              <w:t>м</w:t>
            </w:r>
          </w:p>
        </w:tc>
        <w:tc>
          <w:tcPr>
            <w:tcW w:w="991" w:type="dxa"/>
          </w:tcPr>
          <w:p w:rsidR="00906A0C" w:rsidRDefault="001D7A77">
            <w:pPr>
              <w:pStyle w:val="TableParagraph"/>
              <w:spacing w:line="256" w:lineRule="exact"/>
              <w:ind w:left="8"/>
              <w:jc w:val="center"/>
              <w:rPr>
                <w:b/>
                <w:i/>
                <w:sz w:val="24"/>
              </w:rPr>
            </w:pPr>
            <w:r>
              <w:rPr>
                <w:b/>
                <w:i/>
                <w:sz w:val="24"/>
              </w:rPr>
              <w:t>с</w:t>
            </w:r>
          </w:p>
        </w:tc>
        <w:tc>
          <w:tcPr>
            <w:tcW w:w="1419" w:type="dxa"/>
          </w:tcPr>
          <w:p w:rsidR="00906A0C" w:rsidRDefault="001D7A77">
            <w:pPr>
              <w:pStyle w:val="TableParagraph"/>
              <w:spacing w:line="256" w:lineRule="exact"/>
              <w:ind w:left="3"/>
              <w:jc w:val="center"/>
              <w:rPr>
                <w:b/>
                <w:i/>
                <w:sz w:val="24"/>
              </w:rPr>
            </w:pPr>
            <w:r>
              <w:rPr>
                <w:b/>
                <w:i/>
                <w:sz w:val="24"/>
              </w:rPr>
              <w:t>м</w:t>
            </w:r>
          </w:p>
        </w:tc>
        <w:tc>
          <w:tcPr>
            <w:tcW w:w="850" w:type="dxa"/>
          </w:tcPr>
          <w:p w:rsidR="00906A0C" w:rsidRDefault="001D7A77">
            <w:pPr>
              <w:pStyle w:val="TableParagraph"/>
              <w:spacing w:line="256" w:lineRule="exact"/>
              <w:ind w:left="5"/>
              <w:jc w:val="center"/>
              <w:rPr>
                <w:b/>
                <w:i/>
                <w:sz w:val="24"/>
              </w:rPr>
            </w:pPr>
            <w:r>
              <w:rPr>
                <w:b/>
                <w:i/>
                <w:sz w:val="24"/>
              </w:rPr>
              <w:t>с</w:t>
            </w:r>
          </w:p>
        </w:tc>
        <w:tc>
          <w:tcPr>
            <w:tcW w:w="1136" w:type="dxa"/>
          </w:tcPr>
          <w:p w:rsidR="00906A0C" w:rsidRDefault="001D7A77">
            <w:pPr>
              <w:pStyle w:val="TableParagraph"/>
              <w:spacing w:line="256" w:lineRule="exact"/>
              <w:ind w:left="2"/>
              <w:jc w:val="center"/>
              <w:rPr>
                <w:b/>
                <w:i/>
                <w:sz w:val="24"/>
              </w:rPr>
            </w:pPr>
            <w:r>
              <w:rPr>
                <w:b/>
                <w:i/>
                <w:sz w:val="24"/>
              </w:rPr>
              <w:t>м</w:t>
            </w:r>
          </w:p>
        </w:tc>
      </w:tr>
      <w:tr w:rsidR="00906A0C">
        <w:trPr>
          <w:trHeight w:val="276"/>
        </w:trPr>
        <w:tc>
          <w:tcPr>
            <w:tcW w:w="461" w:type="dxa"/>
          </w:tcPr>
          <w:p w:rsidR="00906A0C" w:rsidRDefault="001D7A77">
            <w:pPr>
              <w:pStyle w:val="TableParagraph"/>
              <w:spacing w:line="224" w:lineRule="exact"/>
              <w:ind w:left="107"/>
              <w:rPr>
                <w:i/>
                <w:sz w:val="20"/>
              </w:rPr>
            </w:pPr>
            <w:r>
              <w:rPr>
                <w:i/>
                <w:w w:val="99"/>
                <w:sz w:val="20"/>
              </w:rPr>
              <w:t>1</w:t>
            </w:r>
          </w:p>
        </w:tc>
        <w:tc>
          <w:tcPr>
            <w:tcW w:w="2343" w:type="dxa"/>
          </w:tcPr>
          <w:p w:rsidR="00906A0C" w:rsidRDefault="00906A0C">
            <w:pPr>
              <w:pStyle w:val="TableParagraph"/>
              <w:rPr>
                <w:sz w:val="20"/>
              </w:rPr>
            </w:pPr>
          </w:p>
        </w:tc>
        <w:tc>
          <w:tcPr>
            <w:tcW w:w="1133" w:type="dxa"/>
          </w:tcPr>
          <w:p w:rsidR="00906A0C" w:rsidRDefault="00906A0C">
            <w:pPr>
              <w:pStyle w:val="TableParagraph"/>
              <w:rPr>
                <w:sz w:val="20"/>
              </w:rPr>
            </w:pPr>
          </w:p>
        </w:tc>
        <w:tc>
          <w:tcPr>
            <w:tcW w:w="1417" w:type="dxa"/>
          </w:tcPr>
          <w:p w:rsidR="00906A0C" w:rsidRDefault="00906A0C">
            <w:pPr>
              <w:pStyle w:val="TableParagraph"/>
              <w:rPr>
                <w:sz w:val="20"/>
              </w:rPr>
            </w:pPr>
          </w:p>
        </w:tc>
        <w:tc>
          <w:tcPr>
            <w:tcW w:w="994" w:type="dxa"/>
          </w:tcPr>
          <w:p w:rsidR="00906A0C" w:rsidRDefault="00906A0C">
            <w:pPr>
              <w:pStyle w:val="TableParagraph"/>
              <w:rPr>
                <w:sz w:val="20"/>
              </w:rPr>
            </w:pPr>
          </w:p>
        </w:tc>
        <w:tc>
          <w:tcPr>
            <w:tcW w:w="1419" w:type="dxa"/>
          </w:tcPr>
          <w:p w:rsidR="00906A0C" w:rsidRDefault="00906A0C">
            <w:pPr>
              <w:pStyle w:val="TableParagraph"/>
              <w:rPr>
                <w:sz w:val="20"/>
              </w:rPr>
            </w:pPr>
          </w:p>
        </w:tc>
        <w:tc>
          <w:tcPr>
            <w:tcW w:w="1275" w:type="dxa"/>
          </w:tcPr>
          <w:p w:rsidR="00906A0C" w:rsidRDefault="00906A0C">
            <w:pPr>
              <w:pStyle w:val="TableParagraph"/>
              <w:rPr>
                <w:sz w:val="20"/>
              </w:rPr>
            </w:pPr>
          </w:p>
        </w:tc>
        <w:tc>
          <w:tcPr>
            <w:tcW w:w="1277" w:type="dxa"/>
          </w:tcPr>
          <w:p w:rsidR="00906A0C" w:rsidRDefault="00906A0C">
            <w:pPr>
              <w:pStyle w:val="TableParagraph"/>
              <w:rPr>
                <w:sz w:val="20"/>
              </w:rPr>
            </w:pPr>
          </w:p>
        </w:tc>
        <w:tc>
          <w:tcPr>
            <w:tcW w:w="991" w:type="dxa"/>
          </w:tcPr>
          <w:p w:rsidR="00906A0C" w:rsidRDefault="00906A0C">
            <w:pPr>
              <w:pStyle w:val="TableParagraph"/>
              <w:rPr>
                <w:sz w:val="20"/>
              </w:rPr>
            </w:pPr>
          </w:p>
        </w:tc>
        <w:tc>
          <w:tcPr>
            <w:tcW w:w="1419" w:type="dxa"/>
          </w:tcPr>
          <w:p w:rsidR="00906A0C" w:rsidRDefault="00906A0C">
            <w:pPr>
              <w:pStyle w:val="TableParagraph"/>
              <w:rPr>
                <w:sz w:val="20"/>
              </w:rPr>
            </w:pPr>
          </w:p>
        </w:tc>
        <w:tc>
          <w:tcPr>
            <w:tcW w:w="850" w:type="dxa"/>
          </w:tcPr>
          <w:p w:rsidR="00906A0C" w:rsidRDefault="00906A0C">
            <w:pPr>
              <w:pStyle w:val="TableParagraph"/>
              <w:rPr>
                <w:sz w:val="20"/>
              </w:rPr>
            </w:pPr>
          </w:p>
        </w:tc>
        <w:tc>
          <w:tcPr>
            <w:tcW w:w="1136" w:type="dxa"/>
          </w:tcPr>
          <w:p w:rsidR="00906A0C" w:rsidRDefault="00906A0C">
            <w:pPr>
              <w:pStyle w:val="TableParagraph"/>
              <w:rPr>
                <w:sz w:val="20"/>
              </w:rPr>
            </w:pPr>
          </w:p>
        </w:tc>
      </w:tr>
      <w:tr w:rsidR="00906A0C">
        <w:trPr>
          <w:trHeight w:val="275"/>
        </w:trPr>
        <w:tc>
          <w:tcPr>
            <w:tcW w:w="461" w:type="dxa"/>
          </w:tcPr>
          <w:p w:rsidR="00906A0C" w:rsidRDefault="001D7A77">
            <w:pPr>
              <w:pStyle w:val="TableParagraph"/>
              <w:spacing w:line="223" w:lineRule="exact"/>
              <w:ind w:left="107"/>
              <w:rPr>
                <w:i/>
                <w:sz w:val="20"/>
              </w:rPr>
            </w:pPr>
            <w:r>
              <w:rPr>
                <w:i/>
                <w:w w:val="99"/>
                <w:sz w:val="20"/>
              </w:rPr>
              <w:t>2</w:t>
            </w:r>
          </w:p>
        </w:tc>
        <w:tc>
          <w:tcPr>
            <w:tcW w:w="2343" w:type="dxa"/>
          </w:tcPr>
          <w:p w:rsidR="00906A0C" w:rsidRDefault="00906A0C">
            <w:pPr>
              <w:pStyle w:val="TableParagraph"/>
              <w:rPr>
                <w:sz w:val="20"/>
              </w:rPr>
            </w:pPr>
          </w:p>
        </w:tc>
        <w:tc>
          <w:tcPr>
            <w:tcW w:w="1133" w:type="dxa"/>
          </w:tcPr>
          <w:p w:rsidR="00906A0C" w:rsidRDefault="00906A0C">
            <w:pPr>
              <w:pStyle w:val="TableParagraph"/>
              <w:rPr>
                <w:sz w:val="20"/>
              </w:rPr>
            </w:pPr>
          </w:p>
        </w:tc>
        <w:tc>
          <w:tcPr>
            <w:tcW w:w="1417" w:type="dxa"/>
          </w:tcPr>
          <w:p w:rsidR="00906A0C" w:rsidRDefault="00906A0C">
            <w:pPr>
              <w:pStyle w:val="TableParagraph"/>
              <w:rPr>
                <w:sz w:val="20"/>
              </w:rPr>
            </w:pPr>
          </w:p>
        </w:tc>
        <w:tc>
          <w:tcPr>
            <w:tcW w:w="994" w:type="dxa"/>
          </w:tcPr>
          <w:p w:rsidR="00906A0C" w:rsidRDefault="00906A0C">
            <w:pPr>
              <w:pStyle w:val="TableParagraph"/>
              <w:rPr>
                <w:sz w:val="20"/>
              </w:rPr>
            </w:pPr>
          </w:p>
        </w:tc>
        <w:tc>
          <w:tcPr>
            <w:tcW w:w="1419" w:type="dxa"/>
          </w:tcPr>
          <w:p w:rsidR="00906A0C" w:rsidRDefault="00906A0C">
            <w:pPr>
              <w:pStyle w:val="TableParagraph"/>
              <w:rPr>
                <w:sz w:val="20"/>
              </w:rPr>
            </w:pPr>
          </w:p>
        </w:tc>
        <w:tc>
          <w:tcPr>
            <w:tcW w:w="1275" w:type="dxa"/>
          </w:tcPr>
          <w:p w:rsidR="00906A0C" w:rsidRDefault="00906A0C">
            <w:pPr>
              <w:pStyle w:val="TableParagraph"/>
              <w:rPr>
                <w:sz w:val="20"/>
              </w:rPr>
            </w:pPr>
          </w:p>
        </w:tc>
        <w:tc>
          <w:tcPr>
            <w:tcW w:w="1277" w:type="dxa"/>
          </w:tcPr>
          <w:p w:rsidR="00906A0C" w:rsidRDefault="00906A0C">
            <w:pPr>
              <w:pStyle w:val="TableParagraph"/>
              <w:rPr>
                <w:sz w:val="20"/>
              </w:rPr>
            </w:pPr>
          </w:p>
        </w:tc>
        <w:tc>
          <w:tcPr>
            <w:tcW w:w="991" w:type="dxa"/>
          </w:tcPr>
          <w:p w:rsidR="00906A0C" w:rsidRDefault="00906A0C">
            <w:pPr>
              <w:pStyle w:val="TableParagraph"/>
              <w:rPr>
                <w:sz w:val="20"/>
              </w:rPr>
            </w:pPr>
          </w:p>
        </w:tc>
        <w:tc>
          <w:tcPr>
            <w:tcW w:w="1419" w:type="dxa"/>
          </w:tcPr>
          <w:p w:rsidR="00906A0C" w:rsidRDefault="00906A0C">
            <w:pPr>
              <w:pStyle w:val="TableParagraph"/>
              <w:rPr>
                <w:sz w:val="20"/>
              </w:rPr>
            </w:pPr>
          </w:p>
        </w:tc>
        <w:tc>
          <w:tcPr>
            <w:tcW w:w="850" w:type="dxa"/>
          </w:tcPr>
          <w:p w:rsidR="00906A0C" w:rsidRDefault="00906A0C">
            <w:pPr>
              <w:pStyle w:val="TableParagraph"/>
              <w:rPr>
                <w:sz w:val="20"/>
              </w:rPr>
            </w:pPr>
          </w:p>
        </w:tc>
        <w:tc>
          <w:tcPr>
            <w:tcW w:w="1136" w:type="dxa"/>
          </w:tcPr>
          <w:p w:rsidR="00906A0C" w:rsidRDefault="00906A0C">
            <w:pPr>
              <w:pStyle w:val="TableParagraph"/>
              <w:rPr>
                <w:sz w:val="20"/>
              </w:rPr>
            </w:pPr>
          </w:p>
        </w:tc>
      </w:tr>
      <w:tr w:rsidR="00906A0C">
        <w:trPr>
          <w:trHeight w:val="278"/>
        </w:trPr>
        <w:tc>
          <w:tcPr>
            <w:tcW w:w="461" w:type="dxa"/>
          </w:tcPr>
          <w:p w:rsidR="00906A0C" w:rsidRDefault="001D7A77">
            <w:pPr>
              <w:pStyle w:val="TableParagraph"/>
              <w:spacing w:line="225" w:lineRule="exact"/>
              <w:ind w:left="107"/>
              <w:rPr>
                <w:i/>
                <w:sz w:val="20"/>
              </w:rPr>
            </w:pPr>
            <w:r>
              <w:rPr>
                <w:i/>
                <w:w w:val="99"/>
                <w:sz w:val="20"/>
              </w:rPr>
              <w:t>3</w:t>
            </w:r>
          </w:p>
        </w:tc>
        <w:tc>
          <w:tcPr>
            <w:tcW w:w="2343" w:type="dxa"/>
          </w:tcPr>
          <w:p w:rsidR="00906A0C" w:rsidRDefault="00906A0C">
            <w:pPr>
              <w:pStyle w:val="TableParagraph"/>
              <w:rPr>
                <w:sz w:val="20"/>
              </w:rPr>
            </w:pPr>
          </w:p>
        </w:tc>
        <w:tc>
          <w:tcPr>
            <w:tcW w:w="1133" w:type="dxa"/>
          </w:tcPr>
          <w:p w:rsidR="00906A0C" w:rsidRDefault="00906A0C">
            <w:pPr>
              <w:pStyle w:val="TableParagraph"/>
              <w:rPr>
                <w:sz w:val="20"/>
              </w:rPr>
            </w:pPr>
          </w:p>
        </w:tc>
        <w:tc>
          <w:tcPr>
            <w:tcW w:w="1417" w:type="dxa"/>
          </w:tcPr>
          <w:p w:rsidR="00906A0C" w:rsidRDefault="00906A0C">
            <w:pPr>
              <w:pStyle w:val="TableParagraph"/>
              <w:rPr>
                <w:sz w:val="20"/>
              </w:rPr>
            </w:pPr>
          </w:p>
        </w:tc>
        <w:tc>
          <w:tcPr>
            <w:tcW w:w="994" w:type="dxa"/>
          </w:tcPr>
          <w:p w:rsidR="00906A0C" w:rsidRDefault="00906A0C">
            <w:pPr>
              <w:pStyle w:val="TableParagraph"/>
              <w:rPr>
                <w:sz w:val="20"/>
              </w:rPr>
            </w:pPr>
          </w:p>
        </w:tc>
        <w:tc>
          <w:tcPr>
            <w:tcW w:w="1419" w:type="dxa"/>
          </w:tcPr>
          <w:p w:rsidR="00906A0C" w:rsidRDefault="00906A0C">
            <w:pPr>
              <w:pStyle w:val="TableParagraph"/>
              <w:rPr>
                <w:sz w:val="20"/>
              </w:rPr>
            </w:pPr>
          </w:p>
        </w:tc>
        <w:tc>
          <w:tcPr>
            <w:tcW w:w="1275" w:type="dxa"/>
          </w:tcPr>
          <w:p w:rsidR="00906A0C" w:rsidRDefault="00906A0C">
            <w:pPr>
              <w:pStyle w:val="TableParagraph"/>
              <w:rPr>
                <w:sz w:val="20"/>
              </w:rPr>
            </w:pPr>
          </w:p>
        </w:tc>
        <w:tc>
          <w:tcPr>
            <w:tcW w:w="1277" w:type="dxa"/>
          </w:tcPr>
          <w:p w:rsidR="00906A0C" w:rsidRDefault="00906A0C">
            <w:pPr>
              <w:pStyle w:val="TableParagraph"/>
              <w:rPr>
                <w:sz w:val="20"/>
              </w:rPr>
            </w:pPr>
          </w:p>
        </w:tc>
        <w:tc>
          <w:tcPr>
            <w:tcW w:w="991" w:type="dxa"/>
          </w:tcPr>
          <w:p w:rsidR="00906A0C" w:rsidRDefault="00906A0C">
            <w:pPr>
              <w:pStyle w:val="TableParagraph"/>
              <w:rPr>
                <w:sz w:val="20"/>
              </w:rPr>
            </w:pPr>
          </w:p>
        </w:tc>
        <w:tc>
          <w:tcPr>
            <w:tcW w:w="1419" w:type="dxa"/>
          </w:tcPr>
          <w:p w:rsidR="00906A0C" w:rsidRDefault="00906A0C">
            <w:pPr>
              <w:pStyle w:val="TableParagraph"/>
              <w:rPr>
                <w:sz w:val="20"/>
              </w:rPr>
            </w:pPr>
          </w:p>
        </w:tc>
        <w:tc>
          <w:tcPr>
            <w:tcW w:w="850" w:type="dxa"/>
          </w:tcPr>
          <w:p w:rsidR="00906A0C" w:rsidRDefault="00906A0C">
            <w:pPr>
              <w:pStyle w:val="TableParagraph"/>
              <w:rPr>
                <w:sz w:val="20"/>
              </w:rPr>
            </w:pPr>
          </w:p>
        </w:tc>
        <w:tc>
          <w:tcPr>
            <w:tcW w:w="1136" w:type="dxa"/>
          </w:tcPr>
          <w:p w:rsidR="00906A0C" w:rsidRDefault="00906A0C">
            <w:pPr>
              <w:pStyle w:val="TableParagraph"/>
              <w:rPr>
                <w:sz w:val="20"/>
              </w:rPr>
            </w:pPr>
          </w:p>
        </w:tc>
      </w:tr>
    </w:tbl>
    <w:p w:rsidR="00906A0C" w:rsidRDefault="00906A0C">
      <w:pPr>
        <w:rPr>
          <w:sz w:val="20"/>
        </w:rPr>
        <w:sectPr w:rsidR="00906A0C">
          <w:pgSz w:w="16840" w:h="11910" w:orient="landscape"/>
          <w:pgMar w:top="640" w:right="840" w:bottom="1120" w:left="880" w:header="0" w:footer="923" w:gutter="0"/>
          <w:cols w:space="720"/>
        </w:sectPr>
      </w:pPr>
    </w:p>
    <w:p w:rsidR="00906A0C" w:rsidRDefault="001D7A77">
      <w:pPr>
        <w:spacing w:before="154"/>
        <w:ind w:right="46"/>
        <w:jc w:val="center"/>
        <w:rPr>
          <w:b/>
          <w:i/>
          <w:sz w:val="28"/>
        </w:rPr>
      </w:pPr>
      <w:r>
        <w:rPr>
          <w:b/>
          <w:i/>
          <w:sz w:val="28"/>
        </w:rPr>
        <w:lastRenderedPageBreak/>
        <w:t>Диагностические задания по теме «Времена года» для детей от 4 до5 лет</w:t>
      </w:r>
    </w:p>
    <w:p w:rsidR="00906A0C" w:rsidRDefault="00906A0C">
      <w:pPr>
        <w:pStyle w:val="a3"/>
        <w:spacing w:before="2"/>
        <w:ind w:left="0" w:firstLine="0"/>
        <w:jc w:val="left"/>
        <w:rPr>
          <w:b/>
          <w:i/>
          <w:sz w:val="24"/>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55"/>
        <w:gridCol w:w="8648"/>
      </w:tblGrid>
      <w:tr w:rsidR="00906A0C">
        <w:trPr>
          <w:trHeight w:val="964"/>
        </w:trPr>
        <w:tc>
          <w:tcPr>
            <w:tcW w:w="5955" w:type="dxa"/>
          </w:tcPr>
          <w:p w:rsidR="00906A0C" w:rsidRDefault="00906A0C">
            <w:pPr>
              <w:pStyle w:val="TableParagraph"/>
              <w:spacing w:before="8"/>
              <w:rPr>
                <w:b/>
                <w:i/>
                <w:sz w:val="27"/>
              </w:rPr>
            </w:pPr>
          </w:p>
          <w:p w:rsidR="00906A0C" w:rsidRDefault="001D7A77">
            <w:pPr>
              <w:pStyle w:val="TableParagraph"/>
              <w:ind w:left="1610"/>
              <w:rPr>
                <w:b/>
                <w:sz w:val="28"/>
              </w:rPr>
            </w:pPr>
            <w:r>
              <w:rPr>
                <w:b/>
                <w:sz w:val="28"/>
              </w:rPr>
              <w:t>Показатели развития</w:t>
            </w:r>
          </w:p>
        </w:tc>
        <w:tc>
          <w:tcPr>
            <w:tcW w:w="8648" w:type="dxa"/>
          </w:tcPr>
          <w:p w:rsidR="00906A0C" w:rsidRDefault="001D7A77">
            <w:pPr>
              <w:pStyle w:val="TableParagraph"/>
              <w:spacing w:before="1" w:line="322" w:lineRule="exact"/>
              <w:ind w:left="108" w:right="722"/>
              <w:jc w:val="both"/>
              <w:rPr>
                <w:b/>
                <w:sz w:val="28"/>
              </w:rPr>
            </w:pPr>
            <w:r>
              <w:rPr>
                <w:b/>
                <w:sz w:val="28"/>
              </w:rPr>
              <w:t>Содержание диагностического материала: тестовые задания, дидактические игры, упражнения, ситуации для обсуждения, вопросы</w:t>
            </w:r>
          </w:p>
        </w:tc>
      </w:tr>
      <w:tr w:rsidR="00906A0C">
        <w:trPr>
          <w:trHeight w:val="1607"/>
        </w:trPr>
        <w:tc>
          <w:tcPr>
            <w:tcW w:w="5955" w:type="dxa"/>
          </w:tcPr>
          <w:p w:rsidR="00906A0C" w:rsidRDefault="001D7A77">
            <w:pPr>
              <w:pStyle w:val="TableParagraph"/>
              <w:ind w:left="107" w:right="205"/>
              <w:rPr>
                <w:sz w:val="28"/>
              </w:rPr>
            </w:pPr>
            <w:r>
              <w:rPr>
                <w:sz w:val="28"/>
              </w:rPr>
              <w:t>Определяет времена года и называет характер- ные признаки.</w:t>
            </w:r>
          </w:p>
          <w:p w:rsidR="00906A0C" w:rsidRDefault="001D7A77">
            <w:pPr>
              <w:pStyle w:val="TableParagraph"/>
              <w:ind w:left="107"/>
              <w:rPr>
                <w:sz w:val="28"/>
              </w:rPr>
            </w:pPr>
            <w:r>
              <w:rPr>
                <w:sz w:val="28"/>
              </w:rPr>
              <w:t>Имеет представления о народных праздниках</w:t>
            </w:r>
          </w:p>
          <w:p w:rsidR="00906A0C" w:rsidRDefault="001D7A77">
            <w:pPr>
              <w:pStyle w:val="TableParagraph"/>
              <w:spacing w:line="322" w:lineRule="exact"/>
              <w:ind w:left="107" w:right="462"/>
              <w:rPr>
                <w:sz w:val="28"/>
              </w:rPr>
            </w:pPr>
            <w:r>
              <w:rPr>
                <w:sz w:val="28"/>
              </w:rPr>
              <w:t>(Навруз-байрам, Праздник цветов, Праздник черешни, День виноградаря).</w:t>
            </w:r>
          </w:p>
        </w:tc>
        <w:tc>
          <w:tcPr>
            <w:tcW w:w="8648" w:type="dxa"/>
          </w:tcPr>
          <w:p w:rsidR="00906A0C" w:rsidRDefault="001D7A77">
            <w:pPr>
              <w:pStyle w:val="TableParagraph"/>
              <w:spacing w:line="314" w:lineRule="exact"/>
              <w:ind w:left="108"/>
              <w:rPr>
                <w:b/>
                <w:sz w:val="28"/>
              </w:rPr>
            </w:pPr>
            <w:r>
              <w:rPr>
                <w:b/>
                <w:sz w:val="28"/>
              </w:rPr>
              <w:t>Беседа по вопросам:</w:t>
            </w:r>
          </w:p>
          <w:p w:rsidR="00906A0C" w:rsidRDefault="001D7A77">
            <w:pPr>
              <w:pStyle w:val="TableParagraph"/>
              <w:numPr>
                <w:ilvl w:val="0"/>
                <w:numId w:val="25"/>
              </w:numPr>
              <w:tabs>
                <w:tab w:val="left" w:pos="289"/>
              </w:tabs>
              <w:spacing w:line="319" w:lineRule="exact"/>
              <w:ind w:hanging="181"/>
              <w:rPr>
                <w:sz w:val="28"/>
              </w:rPr>
            </w:pPr>
            <w:r>
              <w:rPr>
                <w:sz w:val="28"/>
              </w:rPr>
              <w:t>Какое время года изображено на</w:t>
            </w:r>
            <w:r>
              <w:rPr>
                <w:spacing w:val="-10"/>
                <w:sz w:val="28"/>
              </w:rPr>
              <w:t xml:space="preserve"> </w:t>
            </w:r>
            <w:r>
              <w:rPr>
                <w:sz w:val="28"/>
              </w:rPr>
              <w:t>картинке?</w:t>
            </w:r>
          </w:p>
          <w:p w:rsidR="00906A0C" w:rsidRDefault="001D7A77">
            <w:pPr>
              <w:pStyle w:val="TableParagraph"/>
              <w:numPr>
                <w:ilvl w:val="0"/>
                <w:numId w:val="25"/>
              </w:numPr>
              <w:tabs>
                <w:tab w:val="left" w:pos="298"/>
              </w:tabs>
              <w:spacing w:before="2"/>
              <w:ind w:left="297" w:hanging="190"/>
              <w:rPr>
                <w:sz w:val="28"/>
              </w:rPr>
            </w:pPr>
            <w:r>
              <w:rPr>
                <w:sz w:val="28"/>
              </w:rPr>
              <w:t>Какие признаки, характерны для этого времени</w:t>
            </w:r>
            <w:r>
              <w:rPr>
                <w:spacing w:val="-13"/>
                <w:sz w:val="28"/>
              </w:rPr>
              <w:t xml:space="preserve"> </w:t>
            </w:r>
            <w:r>
              <w:rPr>
                <w:sz w:val="28"/>
              </w:rPr>
              <w:t>года?</w:t>
            </w:r>
          </w:p>
          <w:p w:rsidR="00906A0C" w:rsidRDefault="001D7A77">
            <w:pPr>
              <w:pStyle w:val="TableParagraph"/>
              <w:numPr>
                <w:ilvl w:val="0"/>
                <w:numId w:val="25"/>
              </w:numPr>
              <w:tabs>
                <w:tab w:val="left" w:pos="298"/>
              </w:tabs>
              <w:ind w:left="297" w:hanging="190"/>
              <w:rPr>
                <w:sz w:val="28"/>
              </w:rPr>
            </w:pPr>
            <w:r>
              <w:rPr>
                <w:sz w:val="28"/>
              </w:rPr>
              <w:t>Какие народные праздники отмечаются весной, летом,</w:t>
            </w:r>
            <w:r>
              <w:rPr>
                <w:spacing w:val="-17"/>
                <w:sz w:val="28"/>
              </w:rPr>
              <w:t xml:space="preserve"> </w:t>
            </w:r>
            <w:r>
              <w:rPr>
                <w:sz w:val="28"/>
              </w:rPr>
              <w:t>осенью?</w:t>
            </w:r>
          </w:p>
        </w:tc>
      </w:tr>
      <w:tr w:rsidR="00906A0C">
        <w:trPr>
          <w:trHeight w:val="3540"/>
        </w:trPr>
        <w:tc>
          <w:tcPr>
            <w:tcW w:w="5955" w:type="dxa"/>
          </w:tcPr>
          <w:p w:rsidR="00906A0C" w:rsidRDefault="00906A0C">
            <w:pPr>
              <w:pStyle w:val="TableParagraph"/>
              <w:spacing w:before="2"/>
              <w:rPr>
                <w:b/>
                <w:i/>
                <w:sz w:val="27"/>
              </w:rPr>
            </w:pPr>
          </w:p>
          <w:p w:rsidR="00906A0C" w:rsidRDefault="001D7A77">
            <w:pPr>
              <w:pStyle w:val="TableParagraph"/>
              <w:ind w:left="107"/>
              <w:rPr>
                <w:sz w:val="28"/>
              </w:rPr>
            </w:pPr>
            <w:r>
              <w:rPr>
                <w:sz w:val="28"/>
              </w:rPr>
              <w:t>Знает характерные особенности</w:t>
            </w:r>
          </w:p>
          <w:p w:rsidR="00906A0C" w:rsidRDefault="001D7A77">
            <w:pPr>
              <w:pStyle w:val="TableParagraph"/>
              <w:spacing w:before="2"/>
              <w:ind w:left="107"/>
              <w:rPr>
                <w:sz w:val="28"/>
              </w:rPr>
            </w:pPr>
            <w:r>
              <w:rPr>
                <w:sz w:val="28"/>
              </w:rPr>
              <w:t>сезонных изменений в природе родного края.</w:t>
            </w:r>
          </w:p>
        </w:tc>
        <w:tc>
          <w:tcPr>
            <w:tcW w:w="8648" w:type="dxa"/>
          </w:tcPr>
          <w:p w:rsidR="00906A0C" w:rsidRDefault="00906A0C">
            <w:pPr>
              <w:pStyle w:val="TableParagraph"/>
              <w:spacing w:before="6"/>
              <w:rPr>
                <w:b/>
                <w:i/>
                <w:sz w:val="27"/>
              </w:rPr>
            </w:pPr>
          </w:p>
          <w:p w:rsidR="00906A0C" w:rsidRDefault="001D7A77">
            <w:pPr>
              <w:pStyle w:val="TableParagraph"/>
              <w:spacing w:before="1" w:line="242" w:lineRule="auto"/>
              <w:ind w:left="108" w:right="3739"/>
              <w:rPr>
                <w:b/>
                <w:sz w:val="28"/>
              </w:rPr>
            </w:pPr>
            <w:r>
              <w:rPr>
                <w:b/>
                <w:sz w:val="28"/>
              </w:rPr>
              <w:t>Наблюдения за изменениями погоды. Беседа по вопросам:</w:t>
            </w:r>
          </w:p>
          <w:p w:rsidR="00906A0C" w:rsidRDefault="001D7A77">
            <w:pPr>
              <w:pStyle w:val="TableParagraph"/>
              <w:numPr>
                <w:ilvl w:val="0"/>
                <w:numId w:val="24"/>
              </w:numPr>
              <w:tabs>
                <w:tab w:val="left" w:pos="289"/>
              </w:tabs>
              <w:spacing w:line="312" w:lineRule="exact"/>
              <w:ind w:left="288" w:hanging="181"/>
              <w:rPr>
                <w:sz w:val="28"/>
              </w:rPr>
            </w:pPr>
            <w:r>
              <w:rPr>
                <w:sz w:val="28"/>
              </w:rPr>
              <w:t>Какое сейчас время</w:t>
            </w:r>
            <w:r>
              <w:rPr>
                <w:spacing w:val="-3"/>
                <w:sz w:val="28"/>
              </w:rPr>
              <w:t xml:space="preserve"> </w:t>
            </w:r>
            <w:r>
              <w:rPr>
                <w:sz w:val="28"/>
              </w:rPr>
              <w:t>года?</w:t>
            </w:r>
          </w:p>
          <w:p w:rsidR="00906A0C" w:rsidRDefault="001D7A77">
            <w:pPr>
              <w:pStyle w:val="TableParagraph"/>
              <w:numPr>
                <w:ilvl w:val="0"/>
                <w:numId w:val="24"/>
              </w:numPr>
              <w:tabs>
                <w:tab w:val="left" w:pos="289"/>
              </w:tabs>
              <w:spacing w:line="322" w:lineRule="exact"/>
              <w:ind w:left="288" w:hanging="181"/>
              <w:rPr>
                <w:sz w:val="28"/>
              </w:rPr>
            </w:pPr>
            <w:r>
              <w:rPr>
                <w:sz w:val="28"/>
              </w:rPr>
              <w:t>Как ты определил, что это осень (зима и</w:t>
            </w:r>
            <w:r>
              <w:rPr>
                <w:spacing w:val="-12"/>
                <w:sz w:val="28"/>
              </w:rPr>
              <w:t xml:space="preserve"> </w:t>
            </w:r>
            <w:r>
              <w:rPr>
                <w:sz w:val="28"/>
              </w:rPr>
              <w:t>т.д.).</w:t>
            </w:r>
          </w:p>
          <w:p w:rsidR="00906A0C" w:rsidRDefault="001D7A77">
            <w:pPr>
              <w:pStyle w:val="TableParagraph"/>
              <w:numPr>
                <w:ilvl w:val="0"/>
                <w:numId w:val="24"/>
              </w:numPr>
              <w:tabs>
                <w:tab w:val="left" w:pos="289"/>
              </w:tabs>
              <w:ind w:left="288" w:hanging="181"/>
              <w:rPr>
                <w:sz w:val="28"/>
              </w:rPr>
            </w:pPr>
            <w:r>
              <w:rPr>
                <w:sz w:val="28"/>
              </w:rPr>
              <w:t>Как одеты дети осенью? (зимой и</w:t>
            </w:r>
            <w:r>
              <w:rPr>
                <w:spacing w:val="-3"/>
                <w:sz w:val="28"/>
              </w:rPr>
              <w:t xml:space="preserve"> </w:t>
            </w:r>
            <w:r>
              <w:rPr>
                <w:sz w:val="28"/>
              </w:rPr>
              <w:t>т.д.)</w:t>
            </w:r>
          </w:p>
          <w:p w:rsidR="00906A0C" w:rsidRDefault="001D7A77">
            <w:pPr>
              <w:pStyle w:val="TableParagraph"/>
              <w:numPr>
                <w:ilvl w:val="0"/>
                <w:numId w:val="24"/>
              </w:numPr>
              <w:tabs>
                <w:tab w:val="left" w:pos="298"/>
              </w:tabs>
              <w:ind w:right="293" w:firstLine="0"/>
              <w:rPr>
                <w:sz w:val="28"/>
              </w:rPr>
            </w:pPr>
            <w:r>
              <w:rPr>
                <w:sz w:val="28"/>
              </w:rPr>
              <w:t>Назовите признаки, по которым можно определить погоду на сего- дня?</w:t>
            </w:r>
          </w:p>
          <w:p w:rsidR="00906A0C" w:rsidRDefault="001D7A77">
            <w:pPr>
              <w:pStyle w:val="TableParagraph"/>
              <w:numPr>
                <w:ilvl w:val="0"/>
                <w:numId w:val="24"/>
              </w:numPr>
              <w:tabs>
                <w:tab w:val="left" w:pos="298"/>
              </w:tabs>
              <w:spacing w:before="1" w:line="322" w:lineRule="exact"/>
              <w:ind w:left="297" w:hanging="190"/>
              <w:rPr>
                <w:sz w:val="28"/>
              </w:rPr>
            </w:pPr>
            <w:r>
              <w:rPr>
                <w:sz w:val="28"/>
              </w:rPr>
              <w:t>Как определить дует ли</w:t>
            </w:r>
            <w:r>
              <w:rPr>
                <w:spacing w:val="-2"/>
                <w:sz w:val="28"/>
              </w:rPr>
              <w:t xml:space="preserve"> </w:t>
            </w:r>
            <w:r>
              <w:rPr>
                <w:sz w:val="28"/>
              </w:rPr>
              <w:t>ветер?</w:t>
            </w:r>
          </w:p>
          <w:p w:rsidR="00906A0C" w:rsidRDefault="001D7A77">
            <w:pPr>
              <w:pStyle w:val="TableParagraph"/>
              <w:numPr>
                <w:ilvl w:val="0"/>
                <w:numId w:val="24"/>
              </w:numPr>
              <w:tabs>
                <w:tab w:val="left" w:pos="289"/>
              </w:tabs>
              <w:ind w:left="288" w:hanging="181"/>
              <w:rPr>
                <w:sz w:val="28"/>
              </w:rPr>
            </w:pPr>
            <w:r>
              <w:rPr>
                <w:sz w:val="28"/>
              </w:rPr>
              <w:t>Какие правила поведения в природе, ты</w:t>
            </w:r>
            <w:r>
              <w:rPr>
                <w:spacing w:val="-12"/>
                <w:sz w:val="28"/>
              </w:rPr>
              <w:t xml:space="preserve"> </w:t>
            </w:r>
            <w:r>
              <w:rPr>
                <w:sz w:val="28"/>
              </w:rPr>
              <w:t>знаешь?</w:t>
            </w:r>
          </w:p>
        </w:tc>
      </w:tr>
      <w:tr w:rsidR="00906A0C">
        <w:trPr>
          <w:trHeight w:val="2577"/>
        </w:trPr>
        <w:tc>
          <w:tcPr>
            <w:tcW w:w="5955" w:type="dxa"/>
          </w:tcPr>
          <w:p w:rsidR="00906A0C" w:rsidRDefault="001D7A77">
            <w:pPr>
              <w:pStyle w:val="TableParagraph"/>
              <w:spacing w:before="268"/>
              <w:ind w:left="107" w:right="172"/>
              <w:rPr>
                <w:sz w:val="28"/>
              </w:rPr>
            </w:pPr>
            <w:r>
              <w:rPr>
                <w:sz w:val="28"/>
              </w:rPr>
              <w:t>Имеет представления о сезонных работах, про- водимых в саду, цветнике, огороде данной</w:t>
            </w:r>
          </w:p>
          <w:p w:rsidR="00906A0C" w:rsidRDefault="001D7A77">
            <w:pPr>
              <w:pStyle w:val="TableParagraph"/>
              <w:ind w:left="107"/>
              <w:rPr>
                <w:sz w:val="28"/>
              </w:rPr>
            </w:pPr>
            <w:r>
              <w:rPr>
                <w:sz w:val="28"/>
              </w:rPr>
              <w:t>местности.</w:t>
            </w:r>
          </w:p>
        </w:tc>
        <w:tc>
          <w:tcPr>
            <w:tcW w:w="8648" w:type="dxa"/>
          </w:tcPr>
          <w:p w:rsidR="00906A0C" w:rsidRDefault="00906A0C">
            <w:pPr>
              <w:pStyle w:val="TableParagraph"/>
              <w:spacing w:before="8"/>
              <w:rPr>
                <w:b/>
                <w:i/>
                <w:sz w:val="27"/>
              </w:rPr>
            </w:pPr>
          </w:p>
          <w:p w:rsidR="00906A0C" w:rsidRDefault="001D7A77">
            <w:pPr>
              <w:pStyle w:val="TableParagraph"/>
              <w:ind w:left="108" w:right="4693"/>
              <w:rPr>
                <w:b/>
                <w:sz w:val="28"/>
              </w:rPr>
            </w:pPr>
            <w:r>
              <w:rPr>
                <w:b/>
                <w:sz w:val="28"/>
              </w:rPr>
              <w:t>Наблюдения, рассматривание Беседа по вопросам:</w:t>
            </w:r>
          </w:p>
          <w:p w:rsidR="00906A0C" w:rsidRDefault="001D7A77">
            <w:pPr>
              <w:pStyle w:val="TableParagraph"/>
              <w:numPr>
                <w:ilvl w:val="0"/>
                <w:numId w:val="23"/>
              </w:numPr>
              <w:tabs>
                <w:tab w:val="left" w:pos="320"/>
              </w:tabs>
              <w:ind w:right="410" w:firstLine="0"/>
              <w:rPr>
                <w:sz w:val="28"/>
              </w:rPr>
            </w:pPr>
            <w:r>
              <w:rPr>
                <w:sz w:val="28"/>
              </w:rPr>
              <w:t>Что дети делают весной, летом, осенью на участке, огороде, цвет- нике детского</w:t>
            </w:r>
            <w:r>
              <w:rPr>
                <w:spacing w:val="-1"/>
                <w:sz w:val="28"/>
              </w:rPr>
              <w:t xml:space="preserve"> </w:t>
            </w:r>
            <w:r>
              <w:rPr>
                <w:sz w:val="28"/>
              </w:rPr>
              <w:t>сада?</w:t>
            </w:r>
          </w:p>
          <w:p w:rsidR="00906A0C" w:rsidRDefault="001D7A77">
            <w:pPr>
              <w:pStyle w:val="TableParagraph"/>
              <w:numPr>
                <w:ilvl w:val="0"/>
                <w:numId w:val="23"/>
              </w:numPr>
              <w:tabs>
                <w:tab w:val="left" w:pos="320"/>
              </w:tabs>
              <w:spacing w:line="321" w:lineRule="exact"/>
              <w:ind w:left="319"/>
              <w:rPr>
                <w:sz w:val="28"/>
              </w:rPr>
            </w:pPr>
            <w:r>
              <w:rPr>
                <w:sz w:val="28"/>
              </w:rPr>
              <w:t>Какими инструментами пользуются в</w:t>
            </w:r>
            <w:r>
              <w:rPr>
                <w:spacing w:val="-2"/>
                <w:sz w:val="28"/>
              </w:rPr>
              <w:t xml:space="preserve"> </w:t>
            </w:r>
            <w:r>
              <w:rPr>
                <w:sz w:val="28"/>
              </w:rPr>
              <w:t>работе?</w:t>
            </w:r>
          </w:p>
        </w:tc>
      </w:tr>
    </w:tbl>
    <w:p w:rsidR="00906A0C" w:rsidRDefault="00906A0C">
      <w:pPr>
        <w:spacing w:line="321" w:lineRule="exact"/>
        <w:rPr>
          <w:sz w:val="28"/>
        </w:rPr>
        <w:sectPr w:rsidR="00906A0C">
          <w:pgSz w:w="16840" w:h="11910" w:orient="landscape"/>
          <w:pgMar w:top="1100" w:right="840" w:bottom="120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55"/>
        <w:gridCol w:w="8648"/>
      </w:tblGrid>
      <w:tr w:rsidR="00906A0C">
        <w:trPr>
          <w:trHeight w:val="1288"/>
        </w:trPr>
        <w:tc>
          <w:tcPr>
            <w:tcW w:w="5955" w:type="dxa"/>
          </w:tcPr>
          <w:p w:rsidR="00906A0C" w:rsidRDefault="001D7A77">
            <w:pPr>
              <w:pStyle w:val="TableParagraph"/>
              <w:ind w:left="107" w:right="278"/>
              <w:rPr>
                <w:sz w:val="28"/>
              </w:rPr>
            </w:pPr>
            <w:r>
              <w:rPr>
                <w:sz w:val="28"/>
              </w:rPr>
              <w:lastRenderedPageBreak/>
              <w:t>Отражает полученные впечатления и знания о временах года в разных видах деятельности, используя фольклор народов Дагестана.</w:t>
            </w:r>
          </w:p>
        </w:tc>
        <w:tc>
          <w:tcPr>
            <w:tcW w:w="8648" w:type="dxa"/>
          </w:tcPr>
          <w:p w:rsidR="00906A0C" w:rsidRDefault="001D7A77">
            <w:pPr>
              <w:pStyle w:val="TableParagraph"/>
              <w:spacing w:before="2" w:line="237" w:lineRule="auto"/>
              <w:ind w:left="108" w:right="330"/>
              <w:rPr>
                <w:sz w:val="28"/>
              </w:rPr>
            </w:pPr>
            <w:r>
              <w:rPr>
                <w:b/>
                <w:sz w:val="28"/>
              </w:rPr>
              <w:t xml:space="preserve">Организация предметно-пространственной развивающей среды </w:t>
            </w:r>
            <w:r>
              <w:rPr>
                <w:sz w:val="28"/>
              </w:rPr>
              <w:t>Воспитатель предлагает ребенку рассказать закличку, потешку о признаках, характерных сезонным изменениям в природе родного</w:t>
            </w:r>
          </w:p>
          <w:p w:rsidR="00906A0C" w:rsidRDefault="001D7A77">
            <w:pPr>
              <w:pStyle w:val="TableParagraph"/>
              <w:spacing w:before="2" w:line="308" w:lineRule="exact"/>
              <w:ind w:left="108"/>
              <w:rPr>
                <w:sz w:val="28"/>
              </w:rPr>
            </w:pPr>
            <w:r>
              <w:rPr>
                <w:sz w:val="28"/>
              </w:rPr>
              <w:t>края (о солнышке, о дожде, о радуге и др.).</w:t>
            </w:r>
          </w:p>
        </w:tc>
      </w:tr>
    </w:tbl>
    <w:p w:rsidR="00906A0C" w:rsidRDefault="00906A0C">
      <w:pPr>
        <w:pStyle w:val="a3"/>
        <w:spacing w:before="5"/>
        <w:ind w:left="0" w:firstLine="0"/>
        <w:jc w:val="left"/>
        <w:rPr>
          <w:b/>
          <w:i/>
          <w:sz w:val="20"/>
        </w:rPr>
      </w:pPr>
    </w:p>
    <w:p w:rsidR="00906A0C" w:rsidRDefault="001D7A77">
      <w:pPr>
        <w:spacing w:before="89"/>
        <w:ind w:left="1695"/>
        <w:rPr>
          <w:b/>
          <w:i/>
          <w:sz w:val="28"/>
        </w:rPr>
      </w:pPr>
      <w:r>
        <w:rPr>
          <w:b/>
          <w:i/>
          <w:sz w:val="28"/>
        </w:rPr>
        <w:t>Диагностическая карта по теме «Культура и традиции народов Дагестана» для детей от 4 до5 лет</w:t>
      </w:r>
    </w:p>
    <w:p w:rsidR="00906A0C" w:rsidRDefault="00906A0C">
      <w:pPr>
        <w:pStyle w:val="a3"/>
        <w:spacing w:before="8"/>
        <w:ind w:left="0" w:firstLine="0"/>
        <w:jc w:val="left"/>
        <w:rPr>
          <w:b/>
          <w:i/>
          <w:sz w:val="27"/>
        </w:rPr>
      </w:pPr>
    </w:p>
    <w:p w:rsidR="00906A0C" w:rsidRDefault="001D7A77">
      <w:pPr>
        <w:tabs>
          <w:tab w:val="left" w:pos="9440"/>
        </w:tabs>
        <w:ind w:left="252" w:right="5676"/>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906A0C" w:rsidRDefault="001D7A77">
      <w:pPr>
        <w:tabs>
          <w:tab w:val="left" w:pos="1730"/>
          <w:tab w:val="left" w:pos="4517"/>
          <w:tab w:val="left" w:pos="5007"/>
          <w:tab w:val="left" w:pos="7653"/>
          <w:tab w:val="left" w:pos="8982"/>
          <w:tab w:val="left" w:pos="11911"/>
          <w:tab w:val="left" w:pos="12401"/>
        </w:tabs>
        <w:ind w:left="252"/>
        <w:rPr>
          <w:b/>
          <w:sz w:val="28"/>
        </w:rPr>
      </w:pPr>
      <w:r>
        <w:rPr>
          <w:b/>
          <w:sz w:val="28"/>
        </w:rPr>
        <w:t>на</w:t>
      </w:r>
      <w:r>
        <w:rPr>
          <w:b/>
          <w:spacing w:val="-1"/>
          <w:sz w:val="28"/>
        </w:rPr>
        <w:t xml:space="preserve"> </w:t>
      </w:r>
      <w:r>
        <w:rPr>
          <w:b/>
          <w:sz w:val="28"/>
        </w:rPr>
        <w:t>начало</w:t>
      </w:r>
      <w:r>
        <w:rPr>
          <w:b/>
          <w:sz w:val="28"/>
        </w:rPr>
        <w:tab/>
        <w:t>года</w:t>
      </w:r>
      <w:r>
        <w:rPr>
          <w:b/>
          <w:sz w:val="28"/>
          <w:u w:val="single"/>
        </w:rPr>
        <w:t xml:space="preserve"> </w:t>
      </w:r>
      <w:r>
        <w:rPr>
          <w:b/>
          <w:sz w:val="28"/>
          <w:u w:val="single"/>
        </w:rPr>
        <w:tab/>
      </w:r>
      <w:r>
        <w:rPr>
          <w:b/>
          <w:sz w:val="28"/>
        </w:rPr>
        <w:t>20</w:t>
      </w:r>
      <w:r>
        <w:rPr>
          <w:b/>
          <w:sz w:val="28"/>
        </w:rPr>
        <w:tab/>
        <w:t>г.</w:t>
      </w:r>
      <w:r>
        <w:rPr>
          <w:b/>
          <w:sz w:val="28"/>
        </w:rPr>
        <w:tab/>
        <w:t>на</w:t>
      </w:r>
      <w:r>
        <w:rPr>
          <w:b/>
          <w:spacing w:val="1"/>
          <w:sz w:val="28"/>
        </w:rPr>
        <w:t xml:space="preserve"> </w:t>
      </w:r>
      <w:r>
        <w:rPr>
          <w:b/>
          <w:sz w:val="28"/>
        </w:rPr>
        <w:t>конец</w:t>
      </w:r>
      <w:r>
        <w:rPr>
          <w:b/>
          <w:sz w:val="28"/>
        </w:rPr>
        <w:tab/>
        <w:t>года</w:t>
      </w:r>
      <w:r>
        <w:rPr>
          <w:b/>
          <w:sz w:val="28"/>
          <w:u w:val="single"/>
        </w:rPr>
        <w:t xml:space="preserve"> </w:t>
      </w:r>
      <w:r>
        <w:rPr>
          <w:b/>
          <w:sz w:val="28"/>
          <w:u w:val="single"/>
        </w:rPr>
        <w:tab/>
      </w:r>
      <w:r>
        <w:rPr>
          <w:b/>
          <w:sz w:val="28"/>
        </w:rPr>
        <w:t>20</w:t>
      </w:r>
      <w:r>
        <w:rPr>
          <w:b/>
          <w:sz w:val="28"/>
        </w:rPr>
        <w:tab/>
        <w:t>г.</w:t>
      </w:r>
    </w:p>
    <w:p w:rsidR="00906A0C" w:rsidRDefault="00906A0C">
      <w:pPr>
        <w:pStyle w:val="a3"/>
        <w:spacing w:before="1" w:after="1"/>
        <w:ind w:left="0" w:firstLine="0"/>
        <w:jc w:val="left"/>
        <w:rPr>
          <w:b/>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4"/>
        <w:gridCol w:w="1419"/>
        <w:gridCol w:w="711"/>
        <w:gridCol w:w="569"/>
        <w:gridCol w:w="567"/>
        <w:gridCol w:w="711"/>
        <w:gridCol w:w="709"/>
        <w:gridCol w:w="567"/>
        <w:gridCol w:w="569"/>
        <w:gridCol w:w="567"/>
        <w:gridCol w:w="709"/>
        <w:gridCol w:w="567"/>
        <w:gridCol w:w="567"/>
        <w:gridCol w:w="711"/>
        <w:gridCol w:w="709"/>
        <w:gridCol w:w="567"/>
        <w:gridCol w:w="711"/>
        <w:gridCol w:w="709"/>
        <w:gridCol w:w="851"/>
        <w:gridCol w:w="711"/>
        <w:gridCol w:w="567"/>
        <w:gridCol w:w="567"/>
      </w:tblGrid>
      <w:tr w:rsidR="00906A0C">
        <w:trPr>
          <w:trHeight w:val="4661"/>
        </w:trPr>
        <w:tc>
          <w:tcPr>
            <w:tcW w:w="394" w:type="dxa"/>
          </w:tcPr>
          <w:p w:rsidR="00906A0C" w:rsidRDefault="00906A0C">
            <w:pPr>
              <w:pStyle w:val="TableParagraph"/>
              <w:spacing w:before="9"/>
              <w:rPr>
                <w:b/>
                <w:sz w:val="19"/>
              </w:rPr>
            </w:pPr>
          </w:p>
          <w:p w:rsidR="00906A0C" w:rsidRDefault="001D7A77">
            <w:pPr>
              <w:pStyle w:val="TableParagraph"/>
              <w:spacing w:before="1"/>
              <w:ind w:left="31"/>
              <w:jc w:val="center"/>
              <w:rPr>
                <w:b/>
                <w:sz w:val="20"/>
              </w:rPr>
            </w:pPr>
            <w:r>
              <w:rPr>
                <w:b/>
                <w:w w:val="99"/>
                <w:sz w:val="20"/>
              </w:rPr>
              <w:t>№</w:t>
            </w:r>
          </w:p>
        </w:tc>
        <w:tc>
          <w:tcPr>
            <w:tcW w:w="1419" w:type="dxa"/>
          </w:tcPr>
          <w:p w:rsidR="00906A0C" w:rsidRDefault="00906A0C">
            <w:pPr>
              <w:pStyle w:val="TableParagraph"/>
              <w:spacing w:before="9"/>
              <w:rPr>
                <w:b/>
                <w:sz w:val="19"/>
              </w:rPr>
            </w:pPr>
          </w:p>
          <w:p w:rsidR="00906A0C" w:rsidRDefault="001D7A77">
            <w:pPr>
              <w:pStyle w:val="TableParagraph"/>
              <w:spacing w:before="1"/>
              <w:ind w:left="107"/>
              <w:rPr>
                <w:b/>
                <w:sz w:val="20"/>
              </w:rPr>
            </w:pPr>
            <w:r>
              <w:rPr>
                <w:b/>
                <w:sz w:val="20"/>
              </w:rPr>
              <w:t>Ф.И.О.</w:t>
            </w:r>
          </w:p>
          <w:p w:rsidR="00906A0C" w:rsidRDefault="001D7A77">
            <w:pPr>
              <w:pStyle w:val="TableParagraph"/>
              <w:ind w:left="107"/>
              <w:rPr>
                <w:b/>
                <w:sz w:val="20"/>
              </w:rPr>
            </w:pPr>
            <w:r>
              <w:rPr>
                <w:b/>
                <w:sz w:val="20"/>
              </w:rPr>
              <w:t>ребенка</w:t>
            </w:r>
          </w:p>
        </w:tc>
        <w:tc>
          <w:tcPr>
            <w:tcW w:w="1280" w:type="dxa"/>
            <w:gridSpan w:val="2"/>
          </w:tcPr>
          <w:p w:rsidR="00906A0C" w:rsidRDefault="00906A0C">
            <w:pPr>
              <w:pStyle w:val="TableParagraph"/>
              <w:spacing w:before="9"/>
              <w:rPr>
                <w:b/>
                <w:sz w:val="19"/>
              </w:rPr>
            </w:pPr>
          </w:p>
          <w:p w:rsidR="00906A0C" w:rsidRDefault="001D7A77">
            <w:pPr>
              <w:pStyle w:val="TableParagraph"/>
              <w:spacing w:before="1"/>
              <w:ind w:left="107" w:right="223"/>
              <w:rPr>
                <w:b/>
                <w:sz w:val="20"/>
              </w:rPr>
            </w:pPr>
            <w:r>
              <w:rPr>
                <w:b/>
                <w:sz w:val="20"/>
              </w:rPr>
              <w:t>Знает традиции и обычаи народов Дагестана</w:t>
            </w:r>
          </w:p>
          <w:p w:rsidR="00906A0C" w:rsidRDefault="001D7A77">
            <w:pPr>
              <w:pStyle w:val="TableParagraph"/>
              <w:spacing w:before="2"/>
              <w:ind w:left="107"/>
              <w:rPr>
                <w:b/>
                <w:sz w:val="20"/>
              </w:rPr>
            </w:pPr>
            <w:r>
              <w:rPr>
                <w:b/>
                <w:sz w:val="20"/>
              </w:rPr>
              <w:t>( гостепри- имство, уважение к старшим, забота о младших в семье, об- ряд наре-</w:t>
            </w:r>
          </w:p>
          <w:p w:rsidR="00906A0C" w:rsidRDefault="001D7A77">
            <w:pPr>
              <w:pStyle w:val="TableParagraph"/>
              <w:ind w:left="107" w:right="145"/>
              <w:rPr>
                <w:b/>
                <w:sz w:val="20"/>
              </w:rPr>
            </w:pPr>
            <w:r>
              <w:rPr>
                <w:b/>
                <w:sz w:val="20"/>
              </w:rPr>
              <w:t>чения име- нем)</w:t>
            </w:r>
          </w:p>
        </w:tc>
        <w:tc>
          <w:tcPr>
            <w:tcW w:w="1278" w:type="dxa"/>
            <w:gridSpan w:val="2"/>
          </w:tcPr>
          <w:p w:rsidR="00906A0C" w:rsidRDefault="00906A0C">
            <w:pPr>
              <w:pStyle w:val="TableParagraph"/>
              <w:spacing w:before="9"/>
              <w:rPr>
                <w:b/>
                <w:sz w:val="19"/>
              </w:rPr>
            </w:pPr>
          </w:p>
          <w:p w:rsidR="00906A0C" w:rsidRDefault="001D7A77">
            <w:pPr>
              <w:pStyle w:val="TableParagraph"/>
              <w:spacing w:before="1"/>
              <w:ind w:left="106" w:right="244"/>
              <w:rPr>
                <w:b/>
                <w:sz w:val="20"/>
              </w:rPr>
            </w:pPr>
            <w:r>
              <w:rPr>
                <w:b/>
                <w:sz w:val="20"/>
              </w:rPr>
              <w:t>Имеет представ- ление и называет: жан- рыфольк- лора (малые формы фолькло- ра: колы- бельные песни,</w:t>
            </w:r>
          </w:p>
          <w:p w:rsidR="00906A0C" w:rsidRDefault="001D7A77">
            <w:pPr>
              <w:pStyle w:val="TableParagraph"/>
              <w:spacing w:before="1"/>
              <w:ind w:left="106" w:right="121"/>
              <w:rPr>
                <w:b/>
                <w:sz w:val="20"/>
              </w:rPr>
            </w:pPr>
            <w:r>
              <w:rPr>
                <w:b/>
                <w:sz w:val="20"/>
              </w:rPr>
              <w:t>прибаутки, считалки, заклички), сказки</w:t>
            </w:r>
          </w:p>
        </w:tc>
        <w:tc>
          <w:tcPr>
            <w:tcW w:w="1276" w:type="dxa"/>
            <w:gridSpan w:val="2"/>
          </w:tcPr>
          <w:p w:rsidR="00906A0C" w:rsidRDefault="00906A0C">
            <w:pPr>
              <w:pStyle w:val="TableParagraph"/>
              <w:spacing w:before="9"/>
              <w:rPr>
                <w:b/>
                <w:sz w:val="19"/>
              </w:rPr>
            </w:pPr>
          </w:p>
          <w:p w:rsidR="00906A0C" w:rsidRDefault="001D7A77">
            <w:pPr>
              <w:pStyle w:val="TableParagraph"/>
              <w:spacing w:before="1"/>
              <w:ind w:left="105" w:right="158"/>
              <w:rPr>
                <w:b/>
                <w:sz w:val="20"/>
              </w:rPr>
            </w:pPr>
            <w:r>
              <w:rPr>
                <w:b/>
                <w:sz w:val="20"/>
              </w:rPr>
              <w:t xml:space="preserve">Знает и называет </w:t>
            </w:r>
            <w:r>
              <w:rPr>
                <w:b/>
                <w:w w:val="95"/>
                <w:sz w:val="20"/>
              </w:rPr>
              <w:t xml:space="preserve">литератур- </w:t>
            </w:r>
            <w:r>
              <w:rPr>
                <w:b/>
                <w:sz w:val="20"/>
              </w:rPr>
              <w:t>ные произ- ведения (стихи,</w:t>
            </w:r>
          </w:p>
          <w:p w:rsidR="00906A0C" w:rsidRDefault="001D7A77">
            <w:pPr>
              <w:pStyle w:val="TableParagraph"/>
              <w:ind w:left="105" w:right="202"/>
              <w:rPr>
                <w:b/>
                <w:sz w:val="20"/>
              </w:rPr>
            </w:pPr>
            <w:r>
              <w:rPr>
                <w:b/>
                <w:sz w:val="20"/>
              </w:rPr>
              <w:t>рассказы) дагестан- ских писа- телей, по- этов</w:t>
            </w:r>
          </w:p>
          <w:p w:rsidR="00906A0C" w:rsidRDefault="001D7A77">
            <w:pPr>
              <w:pStyle w:val="TableParagraph"/>
              <w:spacing w:before="2"/>
              <w:ind w:left="105"/>
              <w:rPr>
                <w:b/>
                <w:sz w:val="20"/>
              </w:rPr>
            </w:pPr>
            <w:r>
              <w:rPr>
                <w:b/>
                <w:sz w:val="20"/>
              </w:rPr>
              <w:t>(2–3)</w:t>
            </w:r>
          </w:p>
        </w:tc>
        <w:tc>
          <w:tcPr>
            <w:tcW w:w="1136" w:type="dxa"/>
            <w:gridSpan w:val="2"/>
          </w:tcPr>
          <w:p w:rsidR="00906A0C" w:rsidRDefault="00906A0C">
            <w:pPr>
              <w:pStyle w:val="TableParagraph"/>
              <w:spacing w:before="9"/>
              <w:rPr>
                <w:b/>
                <w:sz w:val="19"/>
              </w:rPr>
            </w:pPr>
          </w:p>
          <w:p w:rsidR="00906A0C" w:rsidRDefault="001D7A77">
            <w:pPr>
              <w:pStyle w:val="TableParagraph"/>
              <w:spacing w:before="1"/>
              <w:ind w:left="106" w:right="165"/>
              <w:rPr>
                <w:b/>
                <w:sz w:val="20"/>
              </w:rPr>
            </w:pPr>
            <w:r>
              <w:rPr>
                <w:b/>
                <w:sz w:val="20"/>
              </w:rPr>
              <w:t>Умеет узнавать персона- жей фольк- лорных, литера- турных произве- дений в иллю- страциях дагестан- ских ху-</w:t>
            </w:r>
          </w:p>
          <w:p w:rsidR="00906A0C" w:rsidRDefault="001D7A77">
            <w:pPr>
              <w:pStyle w:val="TableParagraph"/>
              <w:spacing w:before="1"/>
              <w:ind w:left="106"/>
              <w:rPr>
                <w:b/>
                <w:sz w:val="20"/>
              </w:rPr>
            </w:pPr>
            <w:r>
              <w:rPr>
                <w:b/>
                <w:sz w:val="20"/>
              </w:rPr>
              <w:t>дожников</w:t>
            </w:r>
          </w:p>
        </w:tc>
        <w:tc>
          <w:tcPr>
            <w:tcW w:w="1276" w:type="dxa"/>
            <w:gridSpan w:val="2"/>
          </w:tcPr>
          <w:p w:rsidR="00906A0C" w:rsidRDefault="00906A0C">
            <w:pPr>
              <w:pStyle w:val="TableParagraph"/>
              <w:spacing w:before="9"/>
              <w:rPr>
                <w:b/>
                <w:sz w:val="19"/>
              </w:rPr>
            </w:pPr>
          </w:p>
          <w:p w:rsidR="00906A0C" w:rsidRDefault="001D7A77">
            <w:pPr>
              <w:pStyle w:val="TableParagraph"/>
              <w:spacing w:before="1"/>
              <w:ind w:left="103" w:right="120"/>
              <w:rPr>
                <w:b/>
                <w:sz w:val="20"/>
              </w:rPr>
            </w:pPr>
            <w:r>
              <w:rPr>
                <w:b/>
                <w:sz w:val="20"/>
              </w:rPr>
              <w:t xml:space="preserve">Организо- вывает народные </w:t>
            </w:r>
            <w:r>
              <w:rPr>
                <w:b/>
                <w:w w:val="95"/>
                <w:sz w:val="20"/>
              </w:rPr>
              <w:t xml:space="preserve">подвижные </w:t>
            </w:r>
            <w:r>
              <w:rPr>
                <w:b/>
                <w:sz w:val="20"/>
              </w:rPr>
              <w:t>игры, иг- ры-</w:t>
            </w:r>
          </w:p>
          <w:p w:rsidR="00906A0C" w:rsidRDefault="001D7A77">
            <w:pPr>
              <w:pStyle w:val="TableParagraph"/>
              <w:ind w:left="103" w:right="97"/>
              <w:rPr>
                <w:b/>
                <w:sz w:val="20"/>
              </w:rPr>
            </w:pPr>
            <w:r>
              <w:rPr>
                <w:b/>
                <w:w w:val="95"/>
                <w:sz w:val="20"/>
              </w:rPr>
              <w:t xml:space="preserve">драматиза- </w:t>
            </w:r>
            <w:r>
              <w:rPr>
                <w:b/>
                <w:sz w:val="20"/>
              </w:rPr>
              <w:t>ции,</w:t>
            </w:r>
          </w:p>
          <w:p w:rsidR="00906A0C" w:rsidRDefault="001D7A77">
            <w:pPr>
              <w:pStyle w:val="TableParagraph"/>
              <w:spacing w:before="1"/>
              <w:ind w:left="103" w:right="304"/>
              <w:jc w:val="both"/>
              <w:rPr>
                <w:b/>
                <w:sz w:val="20"/>
              </w:rPr>
            </w:pPr>
            <w:r>
              <w:rPr>
                <w:b/>
                <w:sz w:val="20"/>
              </w:rPr>
              <w:t>сюжетно- ролевые, (посю-</w:t>
            </w:r>
          </w:p>
          <w:p w:rsidR="00906A0C" w:rsidRDefault="001D7A77">
            <w:pPr>
              <w:pStyle w:val="TableParagraph"/>
              <w:spacing w:before="1"/>
              <w:ind w:left="103" w:right="114"/>
              <w:rPr>
                <w:b/>
                <w:sz w:val="20"/>
              </w:rPr>
            </w:pPr>
            <w:r>
              <w:rPr>
                <w:b/>
                <w:sz w:val="20"/>
              </w:rPr>
              <w:t>жетам ко- лыбельных пе-</w:t>
            </w:r>
          </w:p>
          <w:p w:rsidR="00906A0C" w:rsidRDefault="001D7A77">
            <w:pPr>
              <w:pStyle w:val="TableParagraph"/>
              <w:ind w:left="103" w:right="186"/>
              <w:rPr>
                <w:b/>
                <w:sz w:val="20"/>
              </w:rPr>
            </w:pPr>
            <w:r>
              <w:rPr>
                <w:b/>
                <w:sz w:val="20"/>
              </w:rPr>
              <w:t xml:space="preserve">сен,сказок и литера- турных </w:t>
            </w:r>
            <w:r>
              <w:rPr>
                <w:b/>
                <w:w w:val="95"/>
                <w:sz w:val="20"/>
              </w:rPr>
              <w:t xml:space="preserve">произведе- </w:t>
            </w:r>
            <w:r>
              <w:rPr>
                <w:b/>
                <w:sz w:val="20"/>
              </w:rPr>
              <w:t>ний)</w:t>
            </w:r>
          </w:p>
        </w:tc>
        <w:tc>
          <w:tcPr>
            <w:tcW w:w="1278" w:type="dxa"/>
            <w:gridSpan w:val="2"/>
          </w:tcPr>
          <w:p w:rsidR="00906A0C" w:rsidRDefault="00906A0C">
            <w:pPr>
              <w:pStyle w:val="TableParagraph"/>
              <w:spacing w:before="9"/>
              <w:rPr>
                <w:b/>
                <w:sz w:val="19"/>
              </w:rPr>
            </w:pPr>
          </w:p>
          <w:p w:rsidR="00906A0C" w:rsidRDefault="001D7A77">
            <w:pPr>
              <w:pStyle w:val="TableParagraph"/>
              <w:spacing w:before="1"/>
              <w:ind w:left="101" w:right="283"/>
              <w:rPr>
                <w:b/>
                <w:sz w:val="20"/>
              </w:rPr>
            </w:pPr>
            <w:r>
              <w:rPr>
                <w:b/>
                <w:sz w:val="20"/>
              </w:rPr>
              <w:t>Имеет представ- ление</w:t>
            </w:r>
          </w:p>
          <w:p w:rsidR="00906A0C" w:rsidRDefault="001D7A77">
            <w:pPr>
              <w:pStyle w:val="TableParagraph"/>
              <w:spacing w:before="1"/>
              <w:ind w:left="101" w:right="270"/>
              <w:rPr>
                <w:b/>
                <w:sz w:val="20"/>
              </w:rPr>
            </w:pPr>
            <w:r>
              <w:rPr>
                <w:b/>
                <w:sz w:val="20"/>
              </w:rPr>
              <w:t>о декора- тивно- приклад- ном искусстве народов</w:t>
            </w:r>
          </w:p>
          <w:p w:rsidR="00906A0C" w:rsidRDefault="001D7A77">
            <w:pPr>
              <w:pStyle w:val="TableParagraph"/>
              <w:ind w:left="101" w:right="174"/>
              <w:rPr>
                <w:b/>
                <w:sz w:val="20"/>
              </w:rPr>
            </w:pPr>
            <w:r>
              <w:rPr>
                <w:b/>
                <w:sz w:val="20"/>
              </w:rPr>
              <w:t xml:space="preserve">Дагестана: ковротка- чество, </w:t>
            </w:r>
            <w:r>
              <w:rPr>
                <w:b/>
                <w:w w:val="95"/>
                <w:sz w:val="20"/>
              </w:rPr>
              <w:t xml:space="preserve">ювелирное </w:t>
            </w:r>
            <w:r>
              <w:rPr>
                <w:b/>
                <w:sz w:val="20"/>
              </w:rPr>
              <w:t>и гончар- ное искус- ство</w:t>
            </w:r>
          </w:p>
        </w:tc>
        <w:tc>
          <w:tcPr>
            <w:tcW w:w="1276" w:type="dxa"/>
            <w:gridSpan w:val="2"/>
          </w:tcPr>
          <w:p w:rsidR="00906A0C" w:rsidRDefault="00906A0C">
            <w:pPr>
              <w:pStyle w:val="TableParagraph"/>
              <w:spacing w:before="9"/>
              <w:rPr>
                <w:b/>
                <w:sz w:val="19"/>
              </w:rPr>
            </w:pPr>
          </w:p>
          <w:p w:rsidR="00906A0C" w:rsidRDefault="001D7A77">
            <w:pPr>
              <w:pStyle w:val="TableParagraph"/>
              <w:spacing w:before="1"/>
              <w:ind w:left="100" w:right="145"/>
              <w:rPr>
                <w:b/>
                <w:sz w:val="20"/>
              </w:rPr>
            </w:pPr>
            <w:r>
              <w:rPr>
                <w:b/>
                <w:sz w:val="20"/>
              </w:rPr>
              <w:t>Имеет представ- ления о быте, заня- тиях наро- дов</w:t>
            </w:r>
          </w:p>
          <w:p w:rsidR="00906A0C" w:rsidRDefault="001D7A77">
            <w:pPr>
              <w:pStyle w:val="TableParagraph"/>
              <w:ind w:left="100" w:right="226"/>
              <w:rPr>
                <w:b/>
                <w:sz w:val="20"/>
              </w:rPr>
            </w:pPr>
            <w:r>
              <w:rPr>
                <w:b/>
                <w:sz w:val="20"/>
              </w:rPr>
              <w:t>Дагестана (годекан,</w:t>
            </w:r>
          </w:p>
          <w:p w:rsidR="00906A0C" w:rsidRDefault="001D7A77">
            <w:pPr>
              <w:pStyle w:val="TableParagraph"/>
              <w:spacing w:before="1"/>
              <w:ind w:left="100" w:right="131"/>
              <w:rPr>
                <w:b/>
                <w:sz w:val="20"/>
              </w:rPr>
            </w:pPr>
            <w:r>
              <w:rPr>
                <w:b/>
                <w:sz w:val="20"/>
              </w:rPr>
              <w:t>сакля, ков- ры, даге- станский костюм, люлька,</w:t>
            </w:r>
          </w:p>
          <w:p w:rsidR="00906A0C" w:rsidRDefault="001D7A77">
            <w:pPr>
              <w:pStyle w:val="TableParagraph"/>
              <w:ind w:left="100" w:right="178"/>
              <w:rPr>
                <w:b/>
                <w:sz w:val="20"/>
              </w:rPr>
            </w:pPr>
            <w:r>
              <w:rPr>
                <w:b/>
                <w:sz w:val="20"/>
              </w:rPr>
              <w:t>очаг, сун- дук, ступ- ка, трость, кувшины)</w:t>
            </w:r>
          </w:p>
        </w:tc>
        <w:tc>
          <w:tcPr>
            <w:tcW w:w="1420" w:type="dxa"/>
            <w:gridSpan w:val="2"/>
          </w:tcPr>
          <w:p w:rsidR="00906A0C" w:rsidRDefault="00906A0C">
            <w:pPr>
              <w:pStyle w:val="TableParagraph"/>
              <w:spacing w:before="9"/>
              <w:rPr>
                <w:b/>
                <w:sz w:val="19"/>
              </w:rPr>
            </w:pPr>
          </w:p>
          <w:p w:rsidR="00906A0C" w:rsidRDefault="001D7A77">
            <w:pPr>
              <w:pStyle w:val="TableParagraph"/>
              <w:spacing w:before="1"/>
              <w:ind w:left="101" w:right="271"/>
              <w:rPr>
                <w:b/>
                <w:sz w:val="20"/>
              </w:rPr>
            </w:pPr>
            <w:r>
              <w:rPr>
                <w:b/>
                <w:sz w:val="20"/>
              </w:rPr>
              <w:t>Умеет при- менять</w:t>
            </w:r>
          </w:p>
          <w:p w:rsidR="00906A0C" w:rsidRDefault="001D7A77">
            <w:pPr>
              <w:pStyle w:val="TableParagraph"/>
              <w:ind w:left="101" w:right="421"/>
              <w:rPr>
                <w:b/>
                <w:sz w:val="20"/>
              </w:rPr>
            </w:pPr>
            <w:r>
              <w:rPr>
                <w:b/>
                <w:sz w:val="20"/>
              </w:rPr>
              <w:t>художе- ственные навыки в процессе</w:t>
            </w:r>
          </w:p>
          <w:p w:rsidR="00906A0C" w:rsidRDefault="001D7A77">
            <w:pPr>
              <w:pStyle w:val="TableParagraph"/>
              <w:ind w:left="101" w:right="258"/>
              <w:rPr>
                <w:b/>
                <w:sz w:val="20"/>
              </w:rPr>
            </w:pPr>
            <w:r>
              <w:rPr>
                <w:b/>
                <w:sz w:val="20"/>
              </w:rPr>
              <w:t>продуктив- ной дея- тельности</w:t>
            </w:r>
          </w:p>
          <w:p w:rsidR="00906A0C" w:rsidRDefault="001D7A77">
            <w:pPr>
              <w:pStyle w:val="TableParagraph"/>
              <w:spacing w:before="1"/>
              <w:ind w:left="101"/>
              <w:rPr>
                <w:b/>
                <w:sz w:val="20"/>
              </w:rPr>
            </w:pPr>
            <w:r>
              <w:rPr>
                <w:b/>
                <w:sz w:val="20"/>
              </w:rPr>
              <w:t xml:space="preserve">(рисование, </w:t>
            </w:r>
            <w:r>
              <w:rPr>
                <w:b/>
                <w:w w:val="95"/>
                <w:sz w:val="20"/>
              </w:rPr>
              <w:t xml:space="preserve">аппликация, </w:t>
            </w:r>
            <w:r>
              <w:rPr>
                <w:b/>
                <w:sz w:val="20"/>
              </w:rPr>
              <w:t>лепка)</w:t>
            </w:r>
          </w:p>
        </w:tc>
        <w:tc>
          <w:tcPr>
            <w:tcW w:w="1562" w:type="dxa"/>
            <w:gridSpan w:val="2"/>
          </w:tcPr>
          <w:p w:rsidR="00906A0C" w:rsidRDefault="00906A0C">
            <w:pPr>
              <w:pStyle w:val="TableParagraph"/>
              <w:spacing w:before="9"/>
              <w:rPr>
                <w:b/>
                <w:sz w:val="19"/>
              </w:rPr>
            </w:pPr>
          </w:p>
          <w:p w:rsidR="00906A0C" w:rsidRDefault="001D7A77">
            <w:pPr>
              <w:pStyle w:val="TableParagraph"/>
              <w:spacing w:before="1"/>
              <w:ind w:left="97" w:right="-15" w:firstLine="100"/>
              <w:rPr>
                <w:b/>
              </w:rPr>
            </w:pPr>
            <w:r>
              <w:rPr>
                <w:b/>
                <w:sz w:val="20"/>
              </w:rPr>
              <w:t xml:space="preserve">Имеет пред- ставление о тра диционных народных празд никах: </w:t>
            </w:r>
            <w:r>
              <w:rPr>
                <w:b/>
              </w:rPr>
              <w:t>Празд- ник цветов, Навруз-байра Праздник че- решни.</w:t>
            </w:r>
          </w:p>
          <w:p w:rsidR="00906A0C" w:rsidRDefault="001D7A77">
            <w:pPr>
              <w:pStyle w:val="TableParagraph"/>
              <w:spacing w:before="1"/>
              <w:ind w:left="97" w:right="182"/>
              <w:rPr>
                <w:b/>
                <w:sz w:val="20"/>
              </w:rPr>
            </w:pPr>
            <w:r>
              <w:rPr>
                <w:b/>
                <w:sz w:val="20"/>
              </w:rPr>
              <w:t>Знает народ- ные музы- кальные ин- струменты (кумуз, бубен, гармонь)</w:t>
            </w:r>
          </w:p>
        </w:tc>
        <w:tc>
          <w:tcPr>
            <w:tcW w:w="1134" w:type="dxa"/>
            <w:gridSpan w:val="2"/>
          </w:tcPr>
          <w:p w:rsidR="00906A0C" w:rsidRDefault="00906A0C">
            <w:pPr>
              <w:pStyle w:val="TableParagraph"/>
              <w:spacing w:before="9"/>
              <w:rPr>
                <w:b/>
                <w:sz w:val="19"/>
              </w:rPr>
            </w:pPr>
          </w:p>
          <w:p w:rsidR="00906A0C" w:rsidRDefault="001D7A77">
            <w:pPr>
              <w:pStyle w:val="TableParagraph"/>
              <w:spacing w:before="1"/>
              <w:ind w:left="237" w:right="234" w:firstLine="43"/>
              <w:rPr>
                <w:b/>
                <w:sz w:val="20"/>
              </w:rPr>
            </w:pPr>
            <w:r>
              <w:rPr>
                <w:b/>
                <w:sz w:val="20"/>
              </w:rPr>
              <w:t>Итого баллов</w:t>
            </w:r>
          </w:p>
        </w:tc>
      </w:tr>
      <w:tr w:rsidR="00906A0C">
        <w:trPr>
          <w:trHeight w:val="230"/>
        </w:trPr>
        <w:tc>
          <w:tcPr>
            <w:tcW w:w="394" w:type="dxa"/>
          </w:tcPr>
          <w:p w:rsidR="00906A0C" w:rsidRDefault="001D7A77">
            <w:pPr>
              <w:pStyle w:val="TableParagraph"/>
              <w:spacing w:line="210" w:lineRule="exact"/>
              <w:ind w:left="8"/>
              <w:jc w:val="center"/>
              <w:rPr>
                <w:b/>
                <w:sz w:val="20"/>
              </w:rPr>
            </w:pPr>
            <w:r>
              <w:rPr>
                <w:b/>
                <w:w w:val="99"/>
                <w:sz w:val="20"/>
              </w:rPr>
              <w:t>1</w:t>
            </w:r>
          </w:p>
        </w:tc>
        <w:tc>
          <w:tcPr>
            <w:tcW w:w="1419" w:type="dxa"/>
          </w:tcPr>
          <w:p w:rsidR="00906A0C" w:rsidRDefault="001D7A77">
            <w:pPr>
              <w:pStyle w:val="TableParagraph"/>
              <w:spacing w:line="210" w:lineRule="exact"/>
              <w:ind w:left="5"/>
              <w:jc w:val="center"/>
              <w:rPr>
                <w:b/>
                <w:sz w:val="20"/>
              </w:rPr>
            </w:pPr>
            <w:r>
              <w:rPr>
                <w:b/>
                <w:w w:val="99"/>
                <w:sz w:val="20"/>
              </w:rPr>
              <w:t>2</w:t>
            </w:r>
          </w:p>
        </w:tc>
        <w:tc>
          <w:tcPr>
            <w:tcW w:w="1280" w:type="dxa"/>
            <w:gridSpan w:val="2"/>
          </w:tcPr>
          <w:p w:rsidR="00906A0C" w:rsidRDefault="001D7A77">
            <w:pPr>
              <w:pStyle w:val="TableParagraph"/>
              <w:spacing w:line="210" w:lineRule="exact"/>
              <w:ind w:left="4"/>
              <w:jc w:val="center"/>
              <w:rPr>
                <w:b/>
                <w:sz w:val="20"/>
              </w:rPr>
            </w:pPr>
            <w:r>
              <w:rPr>
                <w:b/>
                <w:w w:val="99"/>
                <w:sz w:val="20"/>
              </w:rPr>
              <w:t>3</w:t>
            </w:r>
          </w:p>
        </w:tc>
        <w:tc>
          <w:tcPr>
            <w:tcW w:w="1278" w:type="dxa"/>
            <w:gridSpan w:val="2"/>
          </w:tcPr>
          <w:p w:rsidR="00906A0C" w:rsidRDefault="001D7A77">
            <w:pPr>
              <w:pStyle w:val="TableParagraph"/>
              <w:spacing w:line="210" w:lineRule="exact"/>
              <w:ind w:left="4"/>
              <w:jc w:val="center"/>
              <w:rPr>
                <w:b/>
                <w:sz w:val="20"/>
              </w:rPr>
            </w:pPr>
            <w:r>
              <w:rPr>
                <w:b/>
                <w:w w:val="99"/>
                <w:sz w:val="20"/>
              </w:rPr>
              <w:t>4</w:t>
            </w:r>
          </w:p>
        </w:tc>
        <w:tc>
          <w:tcPr>
            <w:tcW w:w="1276" w:type="dxa"/>
            <w:gridSpan w:val="2"/>
          </w:tcPr>
          <w:p w:rsidR="00906A0C" w:rsidRDefault="001D7A77">
            <w:pPr>
              <w:pStyle w:val="TableParagraph"/>
              <w:spacing w:line="210" w:lineRule="exact"/>
              <w:ind w:left="5"/>
              <w:jc w:val="center"/>
              <w:rPr>
                <w:b/>
                <w:sz w:val="20"/>
              </w:rPr>
            </w:pPr>
            <w:r>
              <w:rPr>
                <w:b/>
                <w:w w:val="99"/>
                <w:sz w:val="20"/>
              </w:rPr>
              <w:t>5</w:t>
            </w:r>
          </w:p>
        </w:tc>
        <w:tc>
          <w:tcPr>
            <w:tcW w:w="1136" w:type="dxa"/>
            <w:gridSpan w:val="2"/>
          </w:tcPr>
          <w:p w:rsidR="00906A0C" w:rsidRDefault="001D7A77">
            <w:pPr>
              <w:pStyle w:val="TableParagraph"/>
              <w:spacing w:line="210" w:lineRule="exact"/>
              <w:ind w:left="2"/>
              <w:jc w:val="center"/>
              <w:rPr>
                <w:b/>
                <w:sz w:val="20"/>
              </w:rPr>
            </w:pPr>
            <w:r>
              <w:rPr>
                <w:b/>
                <w:w w:val="99"/>
                <w:sz w:val="20"/>
              </w:rPr>
              <w:t>6</w:t>
            </w:r>
          </w:p>
        </w:tc>
        <w:tc>
          <w:tcPr>
            <w:tcW w:w="1276" w:type="dxa"/>
            <w:gridSpan w:val="2"/>
          </w:tcPr>
          <w:p w:rsidR="00906A0C" w:rsidRDefault="001D7A77">
            <w:pPr>
              <w:pStyle w:val="TableParagraph"/>
              <w:spacing w:line="210" w:lineRule="exact"/>
              <w:ind w:right="2"/>
              <w:jc w:val="center"/>
              <w:rPr>
                <w:b/>
                <w:sz w:val="20"/>
              </w:rPr>
            </w:pPr>
            <w:r>
              <w:rPr>
                <w:b/>
                <w:w w:val="99"/>
                <w:sz w:val="20"/>
              </w:rPr>
              <w:t>7</w:t>
            </w:r>
          </w:p>
        </w:tc>
        <w:tc>
          <w:tcPr>
            <w:tcW w:w="1278" w:type="dxa"/>
            <w:gridSpan w:val="2"/>
          </w:tcPr>
          <w:p w:rsidR="00906A0C" w:rsidRDefault="001D7A77">
            <w:pPr>
              <w:pStyle w:val="TableParagraph"/>
              <w:spacing w:line="210" w:lineRule="exact"/>
              <w:ind w:right="3"/>
              <w:jc w:val="center"/>
              <w:rPr>
                <w:b/>
                <w:sz w:val="20"/>
              </w:rPr>
            </w:pPr>
            <w:r>
              <w:rPr>
                <w:b/>
                <w:w w:val="99"/>
                <w:sz w:val="20"/>
              </w:rPr>
              <w:t>8</w:t>
            </w:r>
          </w:p>
        </w:tc>
        <w:tc>
          <w:tcPr>
            <w:tcW w:w="1276" w:type="dxa"/>
            <w:gridSpan w:val="2"/>
          </w:tcPr>
          <w:p w:rsidR="00906A0C" w:rsidRDefault="001D7A77">
            <w:pPr>
              <w:pStyle w:val="TableParagraph"/>
              <w:spacing w:line="210" w:lineRule="exact"/>
              <w:ind w:right="2"/>
              <w:jc w:val="center"/>
              <w:rPr>
                <w:b/>
                <w:sz w:val="20"/>
              </w:rPr>
            </w:pPr>
            <w:r>
              <w:rPr>
                <w:b/>
                <w:w w:val="99"/>
                <w:sz w:val="20"/>
              </w:rPr>
              <w:t>9</w:t>
            </w:r>
          </w:p>
        </w:tc>
        <w:tc>
          <w:tcPr>
            <w:tcW w:w="1420" w:type="dxa"/>
            <w:gridSpan w:val="2"/>
          </w:tcPr>
          <w:p w:rsidR="00906A0C" w:rsidRDefault="001D7A77">
            <w:pPr>
              <w:pStyle w:val="TableParagraph"/>
              <w:spacing w:line="210" w:lineRule="exact"/>
              <w:ind w:left="583" w:right="587"/>
              <w:jc w:val="center"/>
              <w:rPr>
                <w:b/>
                <w:sz w:val="20"/>
              </w:rPr>
            </w:pPr>
            <w:r>
              <w:rPr>
                <w:b/>
                <w:sz w:val="20"/>
              </w:rPr>
              <w:t>10</w:t>
            </w:r>
          </w:p>
        </w:tc>
        <w:tc>
          <w:tcPr>
            <w:tcW w:w="1562" w:type="dxa"/>
            <w:gridSpan w:val="2"/>
          </w:tcPr>
          <w:p w:rsidR="00906A0C" w:rsidRDefault="001D7A77">
            <w:pPr>
              <w:pStyle w:val="TableParagraph"/>
              <w:spacing w:line="210" w:lineRule="exact"/>
              <w:ind w:left="651" w:right="660"/>
              <w:jc w:val="center"/>
              <w:rPr>
                <w:b/>
                <w:sz w:val="20"/>
              </w:rPr>
            </w:pPr>
            <w:r>
              <w:rPr>
                <w:b/>
                <w:sz w:val="20"/>
              </w:rPr>
              <w:t>11</w:t>
            </w:r>
          </w:p>
        </w:tc>
        <w:tc>
          <w:tcPr>
            <w:tcW w:w="1134" w:type="dxa"/>
            <w:gridSpan w:val="2"/>
          </w:tcPr>
          <w:p w:rsidR="00906A0C" w:rsidRDefault="001D7A77">
            <w:pPr>
              <w:pStyle w:val="TableParagraph"/>
              <w:spacing w:line="210" w:lineRule="exact"/>
              <w:ind w:left="436" w:right="448"/>
              <w:jc w:val="center"/>
              <w:rPr>
                <w:b/>
                <w:sz w:val="20"/>
              </w:rPr>
            </w:pPr>
            <w:r>
              <w:rPr>
                <w:b/>
                <w:sz w:val="20"/>
              </w:rPr>
              <w:t>12</w:t>
            </w:r>
          </w:p>
        </w:tc>
      </w:tr>
      <w:tr w:rsidR="00906A0C">
        <w:trPr>
          <w:trHeight w:val="275"/>
        </w:trPr>
        <w:tc>
          <w:tcPr>
            <w:tcW w:w="394" w:type="dxa"/>
          </w:tcPr>
          <w:p w:rsidR="00906A0C" w:rsidRDefault="00906A0C">
            <w:pPr>
              <w:pStyle w:val="TableParagraph"/>
              <w:rPr>
                <w:sz w:val="20"/>
              </w:rPr>
            </w:pPr>
          </w:p>
        </w:tc>
        <w:tc>
          <w:tcPr>
            <w:tcW w:w="1419" w:type="dxa"/>
          </w:tcPr>
          <w:p w:rsidR="00906A0C" w:rsidRDefault="00906A0C">
            <w:pPr>
              <w:pStyle w:val="TableParagraph"/>
              <w:rPr>
                <w:sz w:val="20"/>
              </w:rPr>
            </w:pPr>
          </w:p>
        </w:tc>
        <w:tc>
          <w:tcPr>
            <w:tcW w:w="711" w:type="dxa"/>
          </w:tcPr>
          <w:p w:rsidR="00906A0C" w:rsidRDefault="001D7A77">
            <w:pPr>
              <w:pStyle w:val="TableParagraph"/>
              <w:spacing w:line="228" w:lineRule="exact"/>
              <w:ind w:left="5"/>
              <w:jc w:val="center"/>
              <w:rPr>
                <w:b/>
                <w:i/>
                <w:sz w:val="20"/>
              </w:rPr>
            </w:pPr>
            <w:r>
              <w:rPr>
                <w:b/>
                <w:i/>
                <w:w w:val="99"/>
                <w:sz w:val="20"/>
              </w:rPr>
              <w:t>с</w:t>
            </w:r>
          </w:p>
        </w:tc>
        <w:tc>
          <w:tcPr>
            <w:tcW w:w="569" w:type="dxa"/>
          </w:tcPr>
          <w:p w:rsidR="00906A0C" w:rsidRDefault="001D7A77">
            <w:pPr>
              <w:pStyle w:val="TableParagraph"/>
              <w:spacing w:line="228" w:lineRule="exact"/>
              <w:ind w:left="6"/>
              <w:jc w:val="center"/>
              <w:rPr>
                <w:b/>
                <w:i/>
                <w:sz w:val="20"/>
              </w:rPr>
            </w:pPr>
            <w:r>
              <w:rPr>
                <w:b/>
                <w:i/>
                <w:w w:val="99"/>
                <w:sz w:val="20"/>
              </w:rPr>
              <w:t>м</w:t>
            </w:r>
          </w:p>
        </w:tc>
        <w:tc>
          <w:tcPr>
            <w:tcW w:w="567" w:type="dxa"/>
          </w:tcPr>
          <w:p w:rsidR="00906A0C" w:rsidRDefault="001D7A77">
            <w:pPr>
              <w:pStyle w:val="TableParagraph"/>
              <w:spacing w:line="228" w:lineRule="exact"/>
              <w:ind w:left="8"/>
              <w:jc w:val="center"/>
              <w:rPr>
                <w:b/>
                <w:i/>
                <w:sz w:val="20"/>
              </w:rPr>
            </w:pPr>
            <w:r>
              <w:rPr>
                <w:b/>
                <w:i/>
                <w:w w:val="99"/>
                <w:sz w:val="20"/>
              </w:rPr>
              <w:t>с</w:t>
            </w:r>
          </w:p>
        </w:tc>
        <w:tc>
          <w:tcPr>
            <w:tcW w:w="711" w:type="dxa"/>
          </w:tcPr>
          <w:p w:rsidR="00906A0C" w:rsidRDefault="001D7A77">
            <w:pPr>
              <w:pStyle w:val="TableParagraph"/>
              <w:spacing w:line="228" w:lineRule="exact"/>
              <w:ind w:left="7"/>
              <w:jc w:val="center"/>
              <w:rPr>
                <w:b/>
                <w:i/>
                <w:sz w:val="20"/>
              </w:rPr>
            </w:pPr>
            <w:r>
              <w:rPr>
                <w:b/>
                <w:i/>
                <w:w w:val="99"/>
                <w:sz w:val="20"/>
              </w:rPr>
              <w:t>м</w:t>
            </w:r>
          </w:p>
        </w:tc>
        <w:tc>
          <w:tcPr>
            <w:tcW w:w="709" w:type="dxa"/>
          </w:tcPr>
          <w:p w:rsidR="00906A0C" w:rsidRDefault="001D7A77">
            <w:pPr>
              <w:pStyle w:val="TableParagraph"/>
              <w:spacing w:line="228" w:lineRule="exact"/>
              <w:ind w:left="4"/>
              <w:jc w:val="center"/>
              <w:rPr>
                <w:b/>
                <w:i/>
                <w:sz w:val="20"/>
              </w:rPr>
            </w:pPr>
            <w:r>
              <w:rPr>
                <w:b/>
                <w:i/>
                <w:w w:val="99"/>
                <w:sz w:val="20"/>
              </w:rPr>
              <w:t>с</w:t>
            </w:r>
          </w:p>
        </w:tc>
        <w:tc>
          <w:tcPr>
            <w:tcW w:w="567" w:type="dxa"/>
          </w:tcPr>
          <w:p w:rsidR="00906A0C" w:rsidRDefault="001D7A77">
            <w:pPr>
              <w:pStyle w:val="TableParagraph"/>
              <w:spacing w:line="228" w:lineRule="exact"/>
              <w:jc w:val="center"/>
              <w:rPr>
                <w:b/>
                <w:i/>
                <w:sz w:val="20"/>
              </w:rPr>
            </w:pPr>
            <w:r>
              <w:rPr>
                <w:b/>
                <w:i/>
                <w:w w:val="99"/>
                <w:sz w:val="20"/>
              </w:rPr>
              <w:t>м</w:t>
            </w:r>
          </w:p>
        </w:tc>
        <w:tc>
          <w:tcPr>
            <w:tcW w:w="569" w:type="dxa"/>
          </w:tcPr>
          <w:p w:rsidR="00906A0C" w:rsidRDefault="001D7A77">
            <w:pPr>
              <w:pStyle w:val="TableParagraph"/>
              <w:spacing w:line="228" w:lineRule="exact"/>
              <w:ind w:left="1"/>
              <w:jc w:val="center"/>
              <w:rPr>
                <w:b/>
                <w:i/>
                <w:sz w:val="20"/>
              </w:rPr>
            </w:pPr>
            <w:r>
              <w:rPr>
                <w:b/>
                <w:i/>
                <w:w w:val="99"/>
                <w:sz w:val="20"/>
              </w:rPr>
              <w:t>с</w:t>
            </w:r>
          </w:p>
        </w:tc>
        <w:tc>
          <w:tcPr>
            <w:tcW w:w="567" w:type="dxa"/>
          </w:tcPr>
          <w:p w:rsidR="00906A0C" w:rsidRDefault="001D7A77">
            <w:pPr>
              <w:pStyle w:val="TableParagraph"/>
              <w:spacing w:line="228" w:lineRule="exact"/>
              <w:ind w:right="1"/>
              <w:jc w:val="center"/>
              <w:rPr>
                <w:b/>
                <w:i/>
                <w:sz w:val="20"/>
              </w:rPr>
            </w:pPr>
            <w:r>
              <w:rPr>
                <w:b/>
                <w:i/>
                <w:w w:val="99"/>
                <w:sz w:val="20"/>
              </w:rPr>
              <w:t>м</w:t>
            </w:r>
          </w:p>
        </w:tc>
        <w:tc>
          <w:tcPr>
            <w:tcW w:w="709" w:type="dxa"/>
          </w:tcPr>
          <w:p w:rsidR="00906A0C" w:rsidRDefault="001D7A77">
            <w:pPr>
              <w:pStyle w:val="TableParagraph"/>
              <w:spacing w:line="228" w:lineRule="exact"/>
              <w:jc w:val="center"/>
              <w:rPr>
                <w:b/>
                <w:i/>
                <w:sz w:val="20"/>
              </w:rPr>
            </w:pPr>
            <w:r>
              <w:rPr>
                <w:b/>
                <w:i/>
                <w:w w:val="99"/>
                <w:sz w:val="20"/>
              </w:rPr>
              <w:t>с</w:t>
            </w:r>
          </w:p>
        </w:tc>
        <w:tc>
          <w:tcPr>
            <w:tcW w:w="567" w:type="dxa"/>
          </w:tcPr>
          <w:p w:rsidR="00906A0C" w:rsidRDefault="001D7A77">
            <w:pPr>
              <w:pStyle w:val="TableParagraph"/>
              <w:spacing w:line="228" w:lineRule="exact"/>
              <w:ind w:right="2"/>
              <w:jc w:val="center"/>
              <w:rPr>
                <w:b/>
                <w:i/>
                <w:sz w:val="20"/>
              </w:rPr>
            </w:pPr>
            <w:r>
              <w:rPr>
                <w:b/>
                <w:i/>
                <w:w w:val="99"/>
                <w:sz w:val="20"/>
              </w:rPr>
              <w:t>м</w:t>
            </w:r>
          </w:p>
        </w:tc>
        <w:tc>
          <w:tcPr>
            <w:tcW w:w="567" w:type="dxa"/>
          </w:tcPr>
          <w:p w:rsidR="00906A0C" w:rsidRDefault="001D7A77">
            <w:pPr>
              <w:pStyle w:val="TableParagraph"/>
              <w:spacing w:line="228" w:lineRule="exact"/>
              <w:ind w:right="3"/>
              <w:jc w:val="center"/>
              <w:rPr>
                <w:b/>
                <w:i/>
                <w:sz w:val="20"/>
              </w:rPr>
            </w:pPr>
            <w:r>
              <w:rPr>
                <w:b/>
                <w:i/>
                <w:w w:val="99"/>
                <w:sz w:val="20"/>
              </w:rPr>
              <w:t>с</w:t>
            </w:r>
          </w:p>
        </w:tc>
        <w:tc>
          <w:tcPr>
            <w:tcW w:w="711" w:type="dxa"/>
          </w:tcPr>
          <w:p w:rsidR="00906A0C" w:rsidRDefault="001D7A77">
            <w:pPr>
              <w:pStyle w:val="TableParagraph"/>
              <w:spacing w:line="228" w:lineRule="exact"/>
              <w:ind w:right="1"/>
              <w:jc w:val="center"/>
              <w:rPr>
                <w:b/>
                <w:i/>
                <w:sz w:val="20"/>
              </w:rPr>
            </w:pPr>
            <w:r>
              <w:rPr>
                <w:b/>
                <w:i/>
                <w:w w:val="99"/>
                <w:sz w:val="20"/>
              </w:rPr>
              <w:t>м</w:t>
            </w:r>
          </w:p>
        </w:tc>
        <w:tc>
          <w:tcPr>
            <w:tcW w:w="709" w:type="dxa"/>
          </w:tcPr>
          <w:p w:rsidR="00906A0C" w:rsidRDefault="001D7A77">
            <w:pPr>
              <w:pStyle w:val="TableParagraph"/>
              <w:spacing w:line="228" w:lineRule="exact"/>
              <w:ind w:right="3"/>
              <w:jc w:val="center"/>
              <w:rPr>
                <w:b/>
                <w:i/>
                <w:sz w:val="20"/>
              </w:rPr>
            </w:pPr>
            <w:r>
              <w:rPr>
                <w:b/>
                <w:i/>
                <w:w w:val="99"/>
                <w:sz w:val="20"/>
              </w:rPr>
              <w:t>с</w:t>
            </w:r>
          </w:p>
        </w:tc>
        <w:tc>
          <w:tcPr>
            <w:tcW w:w="567" w:type="dxa"/>
          </w:tcPr>
          <w:p w:rsidR="00906A0C" w:rsidRDefault="001D7A77">
            <w:pPr>
              <w:pStyle w:val="TableParagraph"/>
              <w:spacing w:line="228" w:lineRule="exact"/>
              <w:jc w:val="center"/>
              <w:rPr>
                <w:b/>
                <w:i/>
                <w:sz w:val="20"/>
              </w:rPr>
            </w:pPr>
            <w:r>
              <w:rPr>
                <w:b/>
                <w:i/>
                <w:w w:val="99"/>
                <w:sz w:val="20"/>
              </w:rPr>
              <w:t>М</w:t>
            </w:r>
          </w:p>
        </w:tc>
        <w:tc>
          <w:tcPr>
            <w:tcW w:w="711" w:type="dxa"/>
          </w:tcPr>
          <w:p w:rsidR="00906A0C" w:rsidRDefault="001D7A77">
            <w:pPr>
              <w:pStyle w:val="TableParagraph"/>
              <w:spacing w:line="228" w:lineRule="exact"/>
              <w:ind w:right="3"/>
              <w:jc w:val="center"/>
              <w:rPr>
                <w:b/>
                <w:i/>
                <w:sz w:val="20"/>
              </w:rPr>
            </w:pPr>
            <w:r>
              <w:rPr>
                <w:b/>
                <w:i/>
                <w:w w:val="99"/>
                <w:sz w:val="20"/>
              </w:rPr>
              <w:t>с</w:t>
            </w:r>
          </w:p>
        </w:tc>
        <w:tc>
          <w:tcPr>
            <w:tcW w:w="709" w:type="dxa"/>
          </w:tcPr>
          <w:p w:rsidR="00906A0C" w:rsidRDefault="001D7A77">
            <w:pPr>
              <w:pStyle w:val="TableParagraph"/>
              <w:spacing w:line="228" w:lineRule="exact"/>
              <w:ind w:right="7"/>
              <w:jc w:val="center"/>
              <w:rPr>
                <w:b/>
                <w:i/>
                <w:sz w:val="20"/>
              </w:rPr>
            </w:pPr>
            <w:r>
              <w:rPr>
                <w:b/>
                <w:i/>
                <w:w w:val="99"/>
                <w:sz w:val="20"/>
              </w:rPr>
              <w:t>м</w:t>
            </w:r>
          </w:p>
        </w:tc>
        <w:tc>
          <w:tcPr>
            <w:tcW w:w="851" w:type="dxa"/>
          </w:tcPr>
          <w:p w:rsidR="00906A0C" w:rsidRDefault="001D7A77">
            <w:pPr>
              <w:pStyle w:val="TableParagraph"/>
              <w:spacing w:line="228" w:lineRule="exact"/>
              <w:ind w:right="6"/>
              <w:jc w:val="center"/>
              <w:rPr>
                <w:b/>
                <w:i/>
                <w:sz w:val="20"/>
              </w:rPr>
            </w:pPr>
            <w:r>
              <w:rPr>
                <w:b/>
                <w:i/>
                <w:w w:val="99"/>
                <w:sz w:val="20"/>
              </w:rPr>
              <w:t>с</w:t>
            </w:r>
          </w:p>
        </w:tc>
        <w:tc>
          <w:tcPr>
            <w:tcW w:w="711" w:type="dxa"/>
          </w:tcPr>
          <w:p w:rsidR="00906A0C" w:rsidRDefault="001D7A77">
            <w:pPr>
              <w:pStyle w:val="TableParagraph"/>
              <w:spacing w:line="228" w:lineRule="exact"/>
              <w:ind w:right="8"/>
              <w:jc w:val="center"/>
              <w:rPr>
                <w:b/>
                <w:i/>
                <w:sz w:val="20"/>
              </w:rPr>
            </w:pPr>
            <w:r>
              <w:rPr>
                <w:b/>
                <w:i/>
                <w:w w:val="99"/>
                <w:sz w:val="20"/>
              </w:rPr>
              <w:t>м</w:t>
            </w:r>
          </w:p>
        </w:tc>
        <w:tc>
          <w:tcPr>
            <w:tcW w:w="567" w:type="dxa"/>
          </w:tcPr>
          <w:p w:rsidR="00906A0C" w:rsidRDefault="001D7A77">
            <w:pPr>
              <w:pStyle w:val="TableParagraph"/>
              <w:spacing w:line="228" w:lineRule="exact"/>
              <w:ind w:right="14"/>
              <w:jc w:val="center"/>
              <w:rPr>
                <w:b/>
                <w:i/>
                <w:sz w:val="20"/>
              </w:rPr>
            </w:pPr>
            <w:r>
              <w:rPr>
                <w:b/>
                <w:i/>
                <w:w w:val="99"/>
                <w:sz w:val="20"/>
              </w:rPr>
              <w:t>с</w:t>
            </w:r>
          </w:p>
        </w:tc>
        <w:tc>
          <w:tcPr>
            <w:tcW w:w="567" w:type="dxa"/>
          </w:tcPr>
          <w:p w:rsidR="00906A0C" w:rsidRDefault="001D7A77">
            <w:pPr>
              <w:pStyle w:val="TableParagraph"/>
              <w:spacing w:line="228" w:lineRule="exact"/>
              <w:ind w:right="15"/>
              <w:jc w:val="center"/>
              <w:rPr>
                <w:b/>
                <w:i/>
                <w:sz w:val="20"/>
              </w:rPr>
            </w:pPr>
            <w:r>
              <w:rPr>
                <w:b/>
                <w:i/>
                <w:w w:val="99"/>
                <w:sz w:val="20"/>
              </w:rPr>
              <w:t>м</w:t>
            </w:r>
          </w:p>
        </w:tc>
      </w:tr>
      <w:tr w:rsidR="00906A0C">
        <w:trPr>
          <w:trHeight w:val="277"/>
        </w:trPr>
        <w:tc>
          <w:tcPr>
            <w:tcW w:w="394" w:type="dxa"/>
          </w:tcPr>
          <w:p w:rsidR="00906A0C" w:rsidRDefault="001D7A77">
            <w:pPr>
              <w:pStyle w:val="TableParagraph"/>
              <w:spacing w:line="181" w:lineRule="exact"/>
              <w:ind w:right="87"/>
              <w:jc w:val="center"/>
              <w:rPr>
                <w:i/>
                <w:sz w:val="16"/>
              </w:rPr>
            </w:pPr>
            <w:r>
              <w:rPr>
                <w:i/>
                <w:sz w:val="16"/>
              </w:rPr>
              <w:t>1</w:t>
            </w:r>
          </w:p>
        </w:tc>
        <w:tc>
          <w:tcPr>
            <w:tcW w:w="1419" w:type="dxa"/>
          </w:tcPr>
          <w:p w:rsidR="00906A0C" w:rsidRDefault="00906A0C">
            <w:pPr>
              <w:pStyle w:val="TableParagraph"/>
              <w:rPr>
                <w:sz w:val="20"/>
              </w:rPr>
            </w:pPr>
          </w:p>
        </w:tc>
        <w:tc>
          <w:tcPr>
            <w:tcW w:w="711" w:type="dxa"/>
          </w:tcPr>
          <w:p w:rsidR="00906A0C" w:rsidRDefault="00906A0C">
            <w:pPr>
              <w:pStyle w:val="TableParagraph"/>
              <w:rPr>
                <w:sz w:val="20"/>
              </w:rPr>
            </w:pPr>
          </w:p>
        </w:tc>
        <w:tc>
          <w:tcPr>
            <w:tcW w:w="569" w:type="dxa"/>
          </w:tcPr>
          <w:p w:rsidR="00906A0C" w:rsidRDefault="00906A0C">
            <w:pPr>
              <w:pStyle w:val="TableParagraph"/>
              <w:rPr>
                <w:sz w:val="20"/>
              </w:rPr>
            </w:pPr>
          </w:p>
        </w:tc>
        <w:tc>
          <w:tcPr>
            <w:tcW w:w="567" w:type="dxa"/>
          </w:tcPr>
          <w:p w:rsidR="00906A0C" w:rsidRDefault="00906A0C">
            <w:pPr>
              <w:pStyle w:val="TableParagraph"/>
              <w:rPr>
                <w:sz w:val="20"/>
              </w:rPr>
            </w:pPr>
          </w:p>
        </w:tc>
        <w:tc>
          <w:tcPr>
            <w:tcW w:w="711" w:type="dxa"/>
          </w:tcPr>
          <w:p w:rsidR="00906A0C" w:rsidRDefault="00906A0C">
            <w:pPr>
              <w:pStyle w:val="TableParagraph"/>
              <w:rPr>
                <w:sz w:val="20"/>
              </w:rPr>
            </w:pPr>
          </w:p>
        </w:tc>
        <w:tc>
          <w:tcPr>
            <w:tcW w:w="709" w:type="dxa"/>
          </w:tcPr>
          <w:p w:rsidR="00906A0C" w:rsidRDefault="00906A0C">
            <w:pPr>
              <w:pStyle w:val="TableParagraph"/>
              <w:rPr>
                <w:sz w:val="20"/>
              </w:rPr>
            </w:pPr>
          </w:p>
        </w:tc>
        <w:tc>
          <w:tcPr>
            <w:tcW w:w="567" w:type="dxa"/>
          </w:tcPr>
          <w:p w:rsidR="00906A0C" w:rsidRDefault="00906A0C">
            <w:pPr>
              <w:pStyle w:val="TableParagraph"/>
              <w:rPr>
                <w:sz w:val="20"/>
              </w:rPr>
            </w:pPr>
          </w:p>
        </w:tc>
        <w:tc>
          <w:tcPr>
            <w:tcW w:w="569" w:type="dxa"/>
          </w:tcPr>
          <w:p w:rsidR="00906A0C" w:rsidRDefault="00906A0C">
            <w:pPr>
              <w:pStyle w:val="TableParagraph"/>
              <w:rPr>
                <w:sz w:val="20"/>
              </w:rPr>
            </w:pPr>
          </w:p>
        </w:tc>
        <w:tc>
          <w:tcPr>
            <w:tcW w:w="567" w:type="dxa"/>
          </w:tcPr>
          <w:p w:rsidR="00906A0C" w:rsidRDefault="00906A0C">
            <w:pPr>
              <w:pStyle w:val="TableParagraph"/>
              <w:rPr>
                <w:sz w:val="20"/>
              </w:rPr>
            </w:pPr>
          </w:p>
        </w:tc>
        <w:tc>
          <w:tcPr>
            <w:tcW w:w="709" w:type="dxa"/>
          </w:tcPr>
          <w:p w:rsidR="00906A0C" w:rsidRDefault="00906A0C">
            <w:pPr>
              <w:pStyle w:val="TableParagraph"/>
              <w:rPr>
                <w:sz w:val="20"/>
              </w:rPr>
            </w:pPr>
          </w:p>
        </w:tc>
        <w:tc>
          <w:tcPr>
            <w:tcW w:w="567" w:type="dxa"/>
          </w:tcPr>
          <w:p w:rsidR="00906A0C" w:rsidRDefault="00906A0C">
            <w:pPr>
              <w:pStyle w:val="TableParagraph"/>
              <w:rPr>
                <w:sz w:val="20"/>
              </w:rPr>
            </w:pPr>
          </w:p>
        </w:tc>
        <w:tc>
          <w:tcPr>
            <w:tcW w:w="567" w:type="dxa"/>
          </w:tcPr>
          <w:p w:rsidR="00906A0C" w:rsidRDefault="00906A0C">
            <w:pPr>
              <w:pStyle w:val="TableParagraph"/>
              <w:rPr>
                <w:sz w:val="20"/>
              </w:rPr>
            </w:pPr>
          </w:p>
        </w:tc>
        <w:tc>
          <w:tcPr>
            <w:tcW w:w="711" w:type="dxa"/>
          </w:tcPr>
          <w:p w:rsidR="00906A0C" w:rsidRDefault="00906A0C">
            <w:pPr>
              <w:pStyle w:val="TableParagraph"/>
              <w:rPr>
                <w:sz w:val="20"/>
              </w:rPr>
            </w:pPr>
          </w:p>
        </w:tc>
        <w:tc>
          <w:tcPr>
            <w:tcW w:w="709" w:type="dxa"/>
          </w:tcPr>
          <w:p w:rsidR="00906A0C" w:rsidRDefault="00906A0C">
            <w:pPr>
              <w:pStyle w:val="TableParagraph"/>
              <w:rPr>
                <w:sz w:val="20"/>
              </w:rPr>
            </w:pPr>
          </w:p>
        </w:tc>
        <w:tc>
          <w:tcPr>
            <w:tcW w:w="567" w:type="dxa"/>
          </w:tcPr>
          <w:p w:rsidR="00906A0C" w:rsidRDefault="00906A0C">
            <w:pPr>
              <w:pStyle w:val="TableParagraph"/>
              <w:rPr>
                <w:sz w:val="20"/>
              </w:rPr>
            </w:pPr>
          </w:p>
        </w:tc>
        <w:tc>
          <w:tcPr>
            <w:tcW w:w="711" w:type="dxa"/>
          </w:tcPr>
          <w:p w:rsidR="00906A0C" w:rsidRDefault="00906A0C">
            <w:pPr>
              <w:pStyle w:val="TableParagraph"/>
              <w:rPr>
                <w:sz w:val="20"/>
              </w:rPr>
            </w:pPr>
          </w:p>
        </w:tc>
        <w:tc>
          <w:tcPr>
            <w:tcW w:w="709" w:type="dxa"/>
          </w:tcPr>
          <w:p w:rsidR="00906A0C" w:rsidRDefault="00906A0C">
            <w:pPr>
              <w:pStyle w:val="TableParagraph"/>
              <w:rPr>
                <w:sz w:val="20"/>
              </w:rPr>
            </w:pPr>
          </w:p>
        </w:tc>
        <w:tc>
          <w:tcPr>
            <w:tcW w:w="851" w:type="dxa"/>
          </w:tcPr>
          <w:p w:rsidR="00906A0C" w:rsidRDefault="00906A0C">
            <w:pPr>
              <w:pStyle w:val="TableParagraph"/>
              <w:rPr>
                <w:sz w:val="20"/>
              </w:rPr>
            </w:pPr>
          </w:p>
        </w:tc>
        <w:tc>
          <w:tcPr>
            <w:tcW w:w="711" w:type="dxa"/>
          </w:tcPr>
          <w:p w:rsidR="00906A0C" w:rsidRDefault="00906A0C">
            <w:pPr>
              <w:pStyle w:val="TableParagraph"/>
              <w:rPr>
                <w:sz w:val="20"/>
              </w:rPr>
            </w:pPr>
          </w:p>
        </w:tc>
        <w:tc>
          <w:tcPr>
            <w:tcW w:w="567" w:type="dxa"/>
          </w:tcPr>
          <w:p w:rsidR="00906A0C" w:rsidRDefault="00906A0C">
            <w:pPr>
              <w:pStyle w:val="TableParagraph"/>
              <w:rPr>
                <w:sz w:val="20"/>
              </w:rPr>
            </w:pPr>
          </w:p>
        </w:tc>
        <w:tc>
          <w:tcPr>
            <w:tcW w:w="567" w:type="dxa"/>
          </w:tcPr>
          <w:p w:rsidR="00906A0C" w:rsidRDefault="00906A0C">
            <w:pPr>
              <w:pStyle w:val="TableParagraph"/>
              <w:rPr>
                <w:sz w:val="20"/>
              </w:rPr>
            </w:pPr>
          </w:p>
        </w:tc>
      </w:tr>
      <w:tr w:rsidR="00906A0C">
        <w:trPr>
          <w:trHeight w:val="275"/>
        </w:trPr>
        <w:tc>
          <w:tcPr>
            <w:tcW w:w="394" w:type="dxa"/>
          </w:tcPr>
          <w:p w:rsidR="00906A0C" w:rsidRDefault="001D7A77">
            <w:pPr>
              <w:pStyle w:val="TableParagraph"/>
              <w:spacing w:line="178" w:lineRule="exact"/>
              <w:ind w:right="87"/>
              <w:jc w:val="center"/>
              <w:rPr>
                <w:i/>
                <w:sz w:val="16"/>
              </w:rPr>
            </w:pPr>
            <w:r>
              <w:rPr>
                <w:i/>
                <w:sz w:val="16"/>
              </w:rPr>
              <w:t>2</w:t>
            </w:r>
          </w:p>
        </w:tc>
        <w:tc>
          <w:tcPr>
            <w:tcW w:w="1419" w:type="dxa"/>
          </w:tcPr>
          <w:p w:rsidR="00906A0C" w:rsidRDefault="00906A0C">
            <w:pPr>
              <w:pStyle w:val="TableParagraph"/>
              <w:rPr>
                <w:sz w:val="20"/>
              </w:rPr>
            </w:pPr>
          </w:p>
        </w:tc>
        <w:tc>
          <w:tcPr>
            <w:tcW w:w="711" w:type="dxa"/>
          </w:tcPr>
          <w:p w:rsidR="00906A0C" w:rsidRDefault="00906A0C">
            <w:pPr>
              <w:pStyle w:val="TableParagraph"/>
              <w:rPr>
                <w:sz w:val="20"/>
              </w:rPr>
            </w:pPr>
          </w:p>
        </w:tc>
        <w:tc>
          <w:tcPr>
            <w:tcW w:w="569" w:type="dxa"/>
          </w:tcPr>
          <w:p w:rsidR="00906A0C" w:rsidRDefault="00906A0C">
            <w:pPr>
              <w:pStyle w:val="TableParagraph"/>
              <w:rPr>
                <w:sz w:val="20"/>
              </w:rPr>
            </w:pPr>
          </w:p>
        </w:tc>
        <w:tc>
          <w:tcPr>
            <w:tcW w:w="567" w:type="dxa"/>
          </w:tcPr>
          <w:p w:rsidR="00906A0C" w:rsidRDefault="00906A0C">
            <w:pPr>
              <w:pStyle w:val="TableParagraph"/>
              <w:rPr>
                <w:sz w:val="20"/>
              </w:rPr>
            </w:pPr>
          </w:p>
        </w:tc>
        <w:tc>
          <w:tcPr>
            <w:tcW w:w="711" w:type="dxa"/>
          </w:tcPr>
          <w:p w:rsidR="00906A0C" w:rsidRDefault="00906A0C">
            <w:pPr>
              <w:pStyle w:val="TableParagraph"/>
              <w:rPr>
                <w:sz w:val="20"/>
              </w:rPr>
            </w:pPr>
          </w:p>
        </w:tc>
        <w:tc>
          <w:tcPr>
            <w:tcW w:w="709" w:type="dxa"/>
          </w:tcPr>
          <w:p w:rsidR="00906A0C" w:rsidRDefault="00906A0C">
            <w:pPr>
              <w:pStyle w:val="TableParagraph"/>
              <w:rPr>
                <w:sz w:val="20"/>
              </w:rPr>
            </w:pPr>
          </w:p>
        </w:tc>
        <w:tc>
          <w:tcPr>
            <w:tcW w:w="567" w:type="dxa"/>
          </w:tcPr>
          <w:p w:rsidR="00906A0C" w:rsidRDefault="00906A0C">
            <w:pPr>
              <w:pStyle w:val="TableParagraph"/>
              <w:rPr>
                <w:sz w:val="20"/>
              </w:rPr>
            </w:pPr>
          </w:p>
        </w:tc>
        <w:tc>
          <w:tcPr>
            <w:tcW w:w="569" w:type="dxa"/>
          </w:tcPr>
          <w:p w:rsidR="00906A0C" w:rsidRDefault="00906A0C">
            <w:pPr>
              <w:pStyle w:val="TableParagraph"/>
              <w:rPr>
                <w:sz w:val="20"/>
              </w:rPr>
            </w:pPr>
          </w:p>
        </w:tc>
        <w:tc>
          <w:tcPr>
            <w:tcW w:w="567" w:type="dxa"/>
          </w:tcPr>
          <w:p w:rsidR="00906A0C" w:rsidRDefault="00906A0C">
            <w:pPr>
              <w:pStyle w:val="TableParagraph"/>
              <w:rPr>
                <w:sz w:val="20"/>
              </w:rPr>
            </w:pPr>
          </w:p>
        </w:tc>
        <w:tc>
          <w:tcPr>
            <w:tcW w:w="709" w:type="dxa"/>
          </w:tcPr>
          <w:p w:rsidR="00906A0C" w:rsidRDefault="00906A0C">
            <w:pPr>
              <w:pStyle w:val="TableParagraph"/>
              <w:rPr>
                <w:sz w:val="20"/>
              </w:rPr>
            </w:pPr>
          </w:p>
        </w:tc>
        <w:tc>
          <w:tcPr>
            <w:tcW w:w="567" w:type="dxa"/>
          </w:tcPr>
          <w:p w:rsidR="00906A0C" w:rsidRDefault="00906A0C">
            <w:pPr>
              <w:pStyle w:val="TableParagraph"/>
              <w:rPr>
                <w:sz w:val="20"/>
              </w:rPr>
            </w:pPr>
          </w:p>
        </w:tc>
        <w:tc>
          <w:tcPr>
            <w:tcW w:w="567" w:type="dxa"/>
          </w:tcPr>
          <w:p w:rsidR="00906A0C" w:rsidRDefault="00906A0C">
            <w:pPr>
              <w:pStyle w:val="TableParagraph"/>
              <w:rPr>
                <w:sz w:val="20"/>
              </w:rPr>
            </w:pPr>
          </w:p>
        </w:tc>
        <w:tc>
          <w:tcPr>
            <w:tcW w:w="711" w:type="dxa"/>
          </w:tcPr>
          <w:p w:rsidR="00906A0C" w:rsidRDefault="00906A0C">
            <w:pPr>
              <w:pStyle w:val="TableParagraph"/>
              <w:rPr>
                <w:sz w:val="20"/>
              </w:rPr>
            </w:pPr>
          </w:p>
        </w:tc>
        <w:tc>
          <w:tcPr>
            <w:tcW w:w="709" w:type="dxa"/>
          </w:tcPr>
          <w:p w:rsidR="00906A0C" w:rsidRDefault="00906A0C">
            <w:pPr>
              <w:pStyle w:val="TableParagraph"/>
              <w:rPr>
                <w:sz w:val="20"/>
              </w:rPr>
            </w:pPr>
          </w:p>
        </w:tc>
        <w:tc>
          <w:tcPr>
            <w:tcW w:w="567" w:type="dxa"/>
          </w:tcPr>
          <w:p w:rsidR="00906A0C" w:rsidRDefault="00906A0C">
            <w:pPr>
              <w:pStyle w:val="TableParagraph"/>
              <w:rPr>
                <w:sz w:val="20"/>
              </w:rPr>
            </w:pPr>
          </w:p>
        </w:tc>
        <w:tc>
          <w:tcPr>
            <w:tcW w:w="711" w:type="dxa"/>
          </w:tcPr>
          <w:p w:rsidR="00906A0C" w:rsidRDefault="00906A0C">
            <w:pPr>
              <w:pStyle w:val="TableParagraph"/>
              <w:rPr>
                <w:sz w:val="20"/>
              </w:rPr>
            </w:pPr>
          </w:p>
        </w:tc>
        <w:tc>
          <w:tcPr>
            <w:tcW w:w="709" w:type="dxa"/>
          </w:tcPr>
          <w:p w:rsidR="00906A0C" w:rsidRDefault="00906A0C">
            <w:pPr>
              <w:pStyle w:val="TableParagraph"/>
              <w:rPr>
                <w:sz w:val="20"/>
              </w:rPr>
            </w:pPr>
          </w:p>
        </w:tc>
        <w:tc>
          <w:tcPr>
            <w:tcW w:w="851" w:type="dxa"/>
          </w:tcPr>
          <w:p w:rsidR="00906A0C" w:rsidRDefault="00906A0C">
            <w:pPr>
              <w:pStyle w:val="TableParagraph"/>
              <w:rPr>
                <w:sz w:val="20"/>
              </w:rPr>
            </w:pPr>
          </w:p>
        </w:tc>
        <w:tc>
          <w:tcPr>
            <w:tcW w:w="711" w:type="dxa"/>
          </w:tcPr>
          <w:p w:rsidR="00906A0C" w:rsidRDefault="00906A0C">
            <w:pPr>
              <w:pStyle w:val="TableParagraph"/>
              <w:rPr>
                <w:sz w:val="20"/>
              </w:rPr>
            </w:pPr>
          </w:p>
        </w:tc>
        <w:tc>
          <w:tcPr>
            <w:tcW w:w="567" w:type="dxa"/>
          </w:tcPr>
          <w:p w:rsidR="00906A0C" w:rsidRDefault="00906A0C">
            <w:pPr>
              <w:pStyle w:val="TableParagraph"/>
              <w:rPr>
                <w:sz w:val="20"/>
              </w:rPr>
            </w:pPr>
          </w:p>
        </w:tc>
        <w:tc>
          <w:tcPr>
            <w:tcW w:w="567" w:type="dxa"/>
          </w:tcPr>
          <w:p w:rsidR="00906A0C" w:rsidRDefault="00906A0C">
            <w:pPr>
              <w:pStyle w:val="TableParagraph"/>
              <w:rPr>
                <w:sz w:val="20"/>
              </w:rPr>
            </w:pPr>
          </w:p>
        </w:tc>
      </w:tr>
      <w:tr w:rsidR="00906A0C">
        <w:trPr>
          <w:trHeight w:val="275"/>
        </w:trPr>
        <w:tc>
          <w:tcPr>
            <w:tcW w:w="394" w:type="dxa"/>
          </w:tcPr>
          <w:p w:rsidR="00906A0C" w:rsidRDefault="001D7A77">
            <w:pPr>
              <w:pStyle w:val="TableParagraph"/>
              <w:spacing w:line="178" w:lineRule="exact"/>
              <w:ind w:right="87"/>
              <w:jc w:val="center"/>
              <w:rPr>
                <w:i/>
                <w:sz w:val="16"/>
              </w:rPr>
            </w:pPr>
            <w:r>
              <w:rPr>
                <w:i/>
                <w:sz w:val="16"/>
              </w:rPr>
              <w:t>3</w:t>
            </w:r>
          </w:p>
        </w:tc>
        <w:tc>
          <w:tcPr>
            <w:tcW w:w="1419" w:type="dxa"/>
          </w:tcPr>
          <w:p w:rsidR="00906A0C" w:rsidRDefault="00906A0C">
            <w:pPr>
              <w:pStyle w:val="TableParagraph"/>
              <w:rPr>
                <w:sz w:val="20"/>
              </w:rPr>
            </w:pPr>
          </w:p>
        </w:tc>
        <w:tc>
          <w:tcPr>
            <w:tcW w:w="711" w:type="dxa"/>
          </w:tcPr>
          <w:p w:rsidR="00906A0C" w:rsidRDefault="00906A0C">
            <w:pPr>
              <w:pStyle w:val="TableParagraph"/>
              <w:rPr>
                <w:sz w:val="20"/>
              </w:rPr>
            </w:pPr>
          </w:p>
        </w:tc>
        <w:tc>
          <w:tcPr>
            <w:tcW w:w="569" w:type="dxa"/>
          </w:tcPr>
          <w:p w:rsidR="00906A0C" w:rsidRDefault="00906A0C">
            <w:pPr>
              <w:pStyle w:val="TableParagraph"/>
              <w:rPr>
                <w:sz w:val="20"/>
              </w:rPr>
            </w:pPr>
          </w:p>
        </w:tc>
        <w:tc>
          <w:tcPr>
            <w:tcW w:w="567" w:type="dxa"/>
          </w:tcPr>
          <w:p w:rsidR="00906A0C" w:rsidRDefault="00906A0C">
            <w:pPr>
              <w:pStyle w:val="TableParagraph"/>
              <w:rPr>
                <w:sz w:val="20"/>
              </w:rPr>
            </w:pPr>
          </w:p>
        </w:tc>
        <w:tc>
          <w:tcPr>
            <w:tcW w:w="711" w:type="dxa"/>
          </w:tcPr>
          <w:p w:rsidR="00906A0C" w:rsidRDefault="00906A0C">
            <w:pPr>
              <w:pStyle w:val="TableParagraph"/>
              <w:rPr>
                <w:sz w:val="20"/>
              </w:rPr>
            </w:pPr>
          </w:p>
        </w:tc>
        <w:tc>
          <w:tcPr>
            <w:tcW w:w="709" w:type="dxa"/>
          </w:tcPr>
          <w:p w:rsidR="00906A0C" w:rsidRDefault="00906A0C">
            <w:pPr>
              <w:pStyle w:val="TableParagraph"/>
              <w:rPr>
                <w:sz w:val="20"/>
              </w:rPr>
            </w:pPr>
          </w:p>
        </w:tc>
        <w:tc>
          <w:tcPr>
            <w:tcW w:w="567" w:type="dxa"/>
          </w:tcPr>
          <w:p w:rsidR="00906A0C" w:rsidRDefault="00906A0C">
            <w:pPr>
              <w:pStyle w:val="TableParagraph"/>
              <w:rPr>
                <w:sz w:val="20"/>
              </w:rPr>
            </w:pPr>
          </w:p>
        </w:tc>
        <w:tc>
          <w:tcPr>
            <w:tcW w:w="569" w:type="dxa"/>
          </w:tcPr>
          <w:p w:rsidR="00906A0C" w:rsidRDefault="00906A0C">
            <w:pPr>
              <w:pStyle w:val="TableParagraph"/>
              <w:rPr>
                <w:sz w:val="20"/>
              </w:rPr>
            </w:pPr>
          </w:p>
        </w:tc>
        <w:tc>
          <w:tcPr>
            <w:tcW w:w="567" w:type="dxa"/>
          </w:tcPr>
          <w:p w:rsidR="00906A0C" w:rsidRDefault="00906A0C">
            <w:pPr>
              <w:pStyle w:val="TableParagraph"/>
              <w:rPr>
                <w:sz w:val="20"/>
              </w:rPr>
            </w:pPr>
          </w:p>
        </w:tc>
        <w:tc>
          <w:tcPr>
            <w:tcW w:w="709" w:type="dxa"/>
          </w:tcPr>
          <w:p w:rsidR="00906A0C" w:rsidRDefault="00906A0C">
            <w:pPr>
              <w:pStyle w:val="TableParagraph"/>
              <w:rPr>
                <w:sz w:val="20"/>
              </w:rPr>
            </w:pPr>
          </w:p>
        </w:tc>
        <w:tc>
          <w:tcPr>
            <w:tcW w:w="567" w:type="dxa"/>
          </w:tcPr>
          <w:p w:rsidR="00906A0C" w:rsidRDefault="00906A0C">
            <w:pPr>
              <w:pStyle w:val="TableParagraph"/>
              <w:rPr>
                <w:sz w:val="20"/>
              </w:rPr>
            </w:pPr>
          </w:p>
        </w:tc>
        <w:tc>
          <w:tcPr>
            <w:tcW w:w="567" w:type="dxa"/>
          </w:tcPr>
          <w:p w:rsidR="00906A0C" w:rsidRDefault="00906A0C">
            <w:pPr>
              <w:pStyle w:val="TableParagraph"/>
              <w:rPr>
                <w:sz w:val="20"/>
              </w:rPr>
            </w:pPr>
          </w:p>
        </w:tc>
        <w:tc>
          <w:tcPr>
            <w:tcW w:w="711" w:type="dxa"/>
          </w:tcPr>
          <w:p w:rsidR="00906A0C" w:rsidRDefault="00906A0C">
            <w:pPr>
              <w:pStyle w:val="TableParagraph"/>
              <w:rPr>
                <w:sz w:val="20"/>
              </w:rPr>
            </w:pPr>
          </w:p>
        </w:tc>
        <w:tc>
          <w:tcPr>
            <w:tcW w:w="709" w:type="dxa"/>
          </w:tcPr>
          <w:p w:rsidR="00906A0C" w:rsidRDefault="00906A0C">
            <w:pPr>
              <w:pStyle w:val="TableParagraph"/>
              <w:rPr>
                <w:sz w:val="20"/>
              </w:rPr>
            </w:pPr>
          </w:p>
        </w:tc>
        <w:tc>
          <w:tcPr>
            <w:tcW w:w="567" w:type="dxa"/>
          </w:tcPr>
          <w:p w:rsidR="00906A0C" w:rsidRDefault="00906A0C">
            <w:pPr>
              <w:pStyle w:val="TableParagraph"/>
              <w:rPr>
                <w:sz w:val="20"/>
              </w:rPr>
            </w:pPr>
          </w:p>
        </w:tc>
        <w:tc>
          <w:tcPr>
            <w:tcW w:w="711" w:type="dxa"/>
          </w:tcPr>
          <w:p w:rsidR="00906A0C" w:rsidRDefault="00906A0C">
            <w:pPr>
              <w:pStyle w:val="TableParagraph"/>
              <w:rPr>
                <w:sz w:val="20"/>
              </w:rPr>
            </w:pPr>
          </w:p>
        </w:tc>
        <w:tc>
          <w:tcPr>
            <w:tcW w:w="709" w:type="dxa"/>
          </w:tcPr>
          <w:p w:rsidR="00906A0C" w:rsidRDefault="00906A0C">
            <w:pPr>
              <w:pStyle w:val="TableParagraph"/>
              <w:rPr>
                <w:sz w:val="20"/>
              </w:rPr>
            </w:pPr>
          </w:p>
        </w:tc>
        <w:tc>
          <w:tcPr>
            <w:tcW w:w="851" w:type="dxa"/>
          </w:tcPr>
          <w:p w:rsidR="00906A0C" w:rsidRDefault="00906A0C">
            <w:pPr>
              <w:pStyle w:val="TableParagraph"/>
              <w:rPr>
                <w:sz w:val="20"/>
              </w:rPr>
            </w:pPr>
          </w:p>
        </w:tc>
        <w:tc>
          <w:tcPr>
            <w:tcW w:w="711" w:type="dxa"/>
          </w:tcPr>
          <w:p w:rsidR="00906A0C" w:rsidRDefault="00906A0C">
            <w:pPr>
              <w:pStyle w:val="TableParagraph"/>
              <w:rPr>
                <w:sz w:val="20"/>
              </w:rPr>
            </w:pPr>
          </w:p>
        </w:tc>
        <w:tc>
          <w:tcPr>
            <w:tcW w:w="567" w:type="dxa"/>
          </w:tcPr>
          <w:p w:rsidR="00906A0C" w:rsidRDefault="00906A0C">
            <w:pPr>
              <w:pStyle w:val="TableParagraph"/>
              <w:rPr>
                <w:sz w:val="20"/>
              </w:rPr>
            </w:pPr>
          </w:p>
        </w:tc>
        <w:tc>
          <w:tcPr>
            <w:tcW w:w="567" w:type="dxa"/>
          </w:tcPr>
          <w:p w:rsidR="00906A0C" w:rsidRDefault="00906A0C">
            <w:pPr>
              <w:pStyle w:val="TableParagraph"/>
              <w:rPr>
                <w:sz w:val="20"/>
              </w:rPr>
            </w:pPr>
          </w:p>
        </w:tc>
      </w:tr>
    </w:tbl>
    <w:p w:rsidR="00906A0C" w:rsidRDefault="00906A0C">
      <w:pPr>
        <w:rPr>
          <w:sz w:val="20"/>
        </w:rPr>
        <w:sectPr w:rsidR="00906A0C">
          <w:pgSz w:w="16840" w:h="11910" w:orient="landscape"/>
          <w:pgMar w:top="700" w:right="840" w:bottom="1200" w:left="880" w:header="0" w:footer="923" w:gutter="0"/>
          <w:cols w:space="720"/>
        </w:sectPr>
      </w:pPr>
    </w:p>
    <w:p w:rsidR="00906A0C" w:rsidRDefault="001D7A77">
      <w:pPr>
        <w:spacing w:before="61"/>
        <w:ind w:left="965"/>
        <w:rPr>
          <w:b/>
          <w:i/>
          <w:sz w:val="28"/>
        </w:rPr>
      </w:pPr>
      <w:r>
        <w:rPr>
          <w:b/>
          <w:i/>
          <w:sz w:val="28"/>
        </w:rPr>
        <w:lastRenderedPageBreak/>
        <w:t>Диагностические задания по теме «Культура и традиции народов Дагестана» для детей от 4 до5 лет</w:t>
      </w:r>
    </w:p>
    <w:p w:rsidR="00906A0C" w:rsidRDefault="00906A0C">
      <w:pPr>
        <w:pStyle w:val="a3"/>
        <w:spacing w:before="2"/>
        <w:ind w:left="0" w:firstLine="0"/>
        <w:jc w:val="left"/>
        <w:rPr>
          <w:b/>
          <w:i/>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97"/>
        <w:gridCol w:w="8507"/>
      </w:tblGrid>
      <w:tr w:rsidR="00906A0C">
        <w:trPr>
          <w:trHeight w:val="964"/>
        </w:trPr>
        <w:tc>
          <w:tcPr>
            <w:tcW w:w="6097" w:type="dxa"/>
          </w:tcPr>
          <w:p w:rsidR="00906A0C" w:rsidRDefault="00906A0C">
            <w:pPr>
              <w:pStyle w:val="TableParagraph"/>
              <w:spacing w:before="8"/>
              <w:rPr>
                <w:b/>
                <w:i/>
                <w:sz w:val="27"/>
              </w:rPr>
            </w:pPr>
          </w:p>
          <w:p w:rsidR="00906A0C" w:rsidRDefault="001D7A77">
            <w:pPr>
              <w:pStyle w:val="TableParagraph"/>
              <w:ind w:left="1682"/>
              <w:rPr>
                <w:b/>
                <w:sz w:val="28"/>
              </w:rPr>
            </w:pPr>
            <w:r>
              <w:rPr>
                <w:b/>
                <w:sz w:val="28"/>
              </w:rPr>
              <w:t>Показатели развития</w:t>
            </w:r>
          </w:p>
        </w:tc>
        <w:tc>
          <w:tcPr>
            <w:tcW w:w="8507" w:type="dxa"/>
          </w:tcPr>
          <w:p w:rsidR="00906A0C" w:rsidRDefault="001D7A77">
            <w:pPr>
              <w:pStyle w:val="TableParagraph"/>
              <w:spacing w:before="1" w:line="322" w:lineRule="exact"/>
              <w:ind w:left="107" w:right="582"/>
              <w:jc w:val="both"/>
              <w:rPr>
                <w:b/>
                <w:sz w:val="28"/>
              </w:rPr>
            </w:pPr>
            <w:r>
              <w:rPr>
                <w:b/>
                <w:sz w:val="28"/>
              </w:rPr>
              <w:t>Содержание диагностического материала: тестовые задания, дидактические игры, упражнения, ситуации для обсуждения, вопросы</w:t>
            </w:r>
          </w:p>
        </w:tc>
      </w:tr>
      <w:tr w:rsidR="00906A0C">
        <w:trPr>
          <w:trHeight w:val="1929"/>
        </w:trPr>
        <w:tc>
          <w:tcPr>
            <w:tcW w:w="6097" w:type="dxa"/>
          </w:tcPr>
          <w:p w:rsidR="00906A0C" w:rsidRDefault="00906A0C">
            <w:pPr>
              <w:pStyle w:val="TableParagraph"/>
              <w:spacing w:before="3"/>
              <w:rPr>
                <w:b/>
                <w:i/>
                <w:sz w:val="27"/>
              </w:rPr>
            </w:pPr>
          </w:p>
          <w:p w:rsidR="00906A0C" w:rsidRDefault="001D7A77">
            <w:pPr>
              <w:pStyle w:val="TableParagraph"/>
              <w:ind w:left="107" w:right="233"/>
              <w:rPr>
                <w:sz w:val="28"/>
              </w:rPr>
            </w:pPr>
            <w:r>
              <w:rPr>
                <w:sz w:val="28"/>
              </w:rPr>
              <w:t>Знает традиции и обычаи народов Дагестана (гостеприимство, уважение к старшим, забота о младших в семье, обряд наречения именем).</w:t>
            </w:r>
          </w:p>
        </w:tc>
        <w:tc>
          <w:tcPr>
            <w:tcW w:w="8507" w:type="dxa"/>
          </w:tcPr>
          <w:p w:rsidR="00906A0C" w:rsidRDefault="001D7A77">
            <w:pPr>
              <w:pStyle w:val="TableParagraph"/>
              <w:ind w:left="107" w:right="120"/>
              <w:rPr>
                <w:b/>
                <w:sz w:val="28"/>
              </w:rPr>
            </w:pPr>
            <w:r>
              <w:rPr>
                <w:b/>
                <w:sz w:val="28"/>
              </w:rPr>
              <w:t>Организация предметно-пространственной развивающей среды. Наблюдение</w:t>
            </w:r>
          </w:p>
          <w:p w:rsidR="00906A0C" w:rsidRDefault="001D7A77">
            <w:pPr>
              <w:pStyle w:val="TableParagraph"/>
              <w:ind w:left="107" w:right="154"/>
              <w:rPr>
                <w:sz w:val="28"/>
              </w:rPr>
            </w:pPr>
            <w:r>
              <w:rPr>
                <w:b/>
                <w:sz w:val="28"/>
              </w:rPr>
              <w:t xml:space="preserve">Игровые ситуации: </w:t>
            </w:r>
            <w:r>
              <w:rPr>
                <w:sz w:val="28"/>
              </w:rPr>
              <w:t>«Рождение малыша», «Мы идем в гости», «Мы встречаем гостей» (дагестанские правила гостеприимства и обряд наречения именем), «Какими должны быть дагестанские дети?»</w:t>
            </w:r>
          </w:p>
          <w:p w:rsidR="00906A0C" w:rsidRDefault="001D7A77">
            <w:pPr>
              <w:pStyle w:val="TableParagraph"/>
              <w:spacing w:line="308" w:lineRule="exact"/>
              <w:ind w:left="107"/>
              <w:rPr>
                <w:sz w:val="28"/>
              </w:rPr>
            </w:pPr>
            <w:r>
              <w:rPr>
                <w:sz w:val="28"/>
              </w:rPr>
              <w:t>(культура поведения, моральные качества).</w:t>
            </w:r>
          </w:p>
        </w:tc>
      </w:tr>
      <w:tr w:rsidR="00906A0C">
        <w:trPr>
          <w:trHeight w:val="2899"/>
        </w:trPr>
        <w:tc>
          <w:tcPr>
            <w:tcW w:w="6097" w:type="dxa"/>
          </w:tcPr>
          <w:p w:rsidR="00906A0C" w:rsidRDefault="00906A0C">
            <w:pPr>
              <w:pStyle w:val="TableParagraph"/>
              <w:spacing w:before="6"/>
              <w:rPr>
                <w:b/>
                <w:i/>
                <w:sz w:val="27"/>
              </w:rPr>
            </w:pPr>
          </w:p>
          <w:p w:rsidR="00906A0C" w:rsidRDefault="001D7A77">
            <w:pPr>
              <w:pStyle w:val="TableParagraph"/>
              <w:spacing w:line="322" w:lineRule="exact"/>
              <w:ind w:left="107"/>
              <w:rPr>
                <w:sz w:val="28"/>
              </w:rPr>
            </w:pPr>
            <w:r>
              <w:rPr>
                <w:sz w:val="28"/>
              </w:rPr>
              <w:t>Имеет представление и называет:</w:t>
            </w:r>
          </w:p>
          <w:p w:rsidR="00906A0C" w:rsidRDefault="001D7A77">
            <w:pPr>
              <w:pStyle w:val="TableParagraph"/>
              <w:ind w:left="107"/>
              <w:rPr>
                <w:sz w:val="28"/>
              </w:rPr>
            </w:pPr>
            <w:r>
              <w:rPr>
                <w:sz w:val="28"/>
              </w:rPr>
              <w:t>жанрыфольклора (малые формы фольклора: ко- лыбельныепесни, прибаутки, считалки,</w:t>
            </w:r>
          </w:p>
          <w:p w:rsidR="00906A0C" w:rsidRDefault="001D7A77">
            <w:pPr>
              <w:pStyle w:val="TableParagraph"/>
              <w:spacing w:line="321" w:lineRule="exact"/>
              <w:ind w:left="107"/>
              <w:rPr>
                <w:sz w:val="28"/>
              </w:rPr>
            </w:pPr>
            <w:r>
              <w:rPr>
                <w:sz w:val="28"/>
              </w:rPr>
              <w:t>заклички), сказки.</w:t>
            </w:r>
          </w:p>
          <w:p w:rsidR="00906A0C" w:rsidRDefault="00906A0C">
            <w:pPr>
              <w:pStyle w:val="TableParagraph"/>
              <w:spacing w:before="2"/>
              <w:rPr>
                <w:b/>
                <w:i/>
                <w:sz w:val="28"/>
              </w:rPr>
            </w:pPr>
          </w:p>
          <w:p w:rsidR="00906A0C" w:rsidRDefault="001D7A77">
            <w:pPr>
              <w:pStyle w:val="TableParagraph"/>
              <w:ind w:left="107" w:right="240"/>
              <w:rPr>
                <w:sz w:val="28"/>
              </w:rPr>
            </w:pPr>
            <w:r>
              <w:rPr>
                <w:sz w:val="28"/>
              </w:rPr>
              <w:t>Знаетиназывает колыбельныепесни, прибаутки, считалки, заклички, сказки.</w:t>
            </w:r>
          </w:p>
        </w:tc>
        <w:tc>
          <w:tcPr>
            <w:tcW w:w="8507" w:type="dxa"/>
          </w:tcPr>
          <w:p w:rsidR="00906A0C" w:rsidRDefault="00906A0C">
            <w:pPr>
              <w:pStyle w:val="TableParagraph"/>
              <w:spacing w:before="11"/>
              <w:rPr>
                <w:b/>
                <w:i/>
                <w:sz w:val="27"/>
              </w:rPr>
            </w:pPr>
          </w:p>
          <w:p w:rsidR="00906A0C" w:rsidRDefault="001D7A77">
            <w:pPr>
              <w:pStyle w:val="TableParagraph"/>
              <w:spacing w:line="319" w:lineRule="exact"/>
              <w:ind w:left="107"/>
              <w:rPr>
                <w:b/>
                <w:sz w:val="28"/>
              </w:rPr>
            </w:pPr>
            <w:r>
              <w:rPr>
                <w:b/>
                <w:sz w:val="28"/>
              </w:rPr>
              <w:t>Игра с куклой Асият.</w:t>
            </w:r>
          </w:p>
          <w:p w:rsidR="00906A0C" w:rsidRDefault="001D7A77">
            <w:pPr>
              <w:pStyle w:val="TableParagraph"/>
              <w:ind w:left="107" w:right="105"/>
              <w:rPr>
                <w:sz w:val="28"/>
              </w:rPr>
            </w:pPr>
            <w:r>
              <w:rPr>
                <w:sz w:val="28"/>
              </w:rPr>
              <w:t>Воспитатель предлагает детям поиграть с куклой Асият, рассказать ей знакомые сказки, прибаутки, спеть колыбельные песни, заклички. Игру предваряет считалка.</w:t>
            </w:r>
          </w:p>
          <w:p w:rsidR="00906A0C" w:rsidRDefault="001D7A77">
            <w:pPr>
              <w:pStyle w:val="TableParagraph"/>
              <w:spacing w:before="1" w:line="321" w:lineRule="exact"/>
              <w:ind w:left="107"/>
              <w:rPr>
                <w:b/>
                <w:sz w:val="28"/>
              </w:rPr>
            </w:pPr>
            <w:r>
              <w:rPr>
                <w:b/>
                <w:sz w:val="28"/>
              </w:rPr>
              <w:t>Дидактическое упражнение «Я начну, а вы закончите …»</w:t>
            </w:r>
          </w:p>
          <w:p w:rsidR="00906A0C" w:rsidRDefault="001D7A77">
            <w:pPr>
              <w:pStyle w:val="TableParagraph"/>
              <w:spacing w:before="3" w:line="322" w:lineRule="exact"/>
              <w:ind w:left="107"/>
              <w:rPr>
                <w:sz w:val="28"/>
              </w:rPr>
            </w:pPr>
            <w:r>
              <w:rPr>
                <w:sz w:val="28"/>
              </w:rPr>
              <w:t>Воспитатель читает начало строки, а ребенок должен вспомнить, из какого стихотворения, прибаутки, заклички, считалки эта строка и продолжить ее.</w:t>
            </w:r>
          </w:p>
        </w:tc>
      </w:tr>
      <w:tr w:rsidR="00906A0C">
        <w:trPr>
          <w:trHeight w:val="1610"/>
        </w:trPr>
        <w:tc>
          <w:tcPr>
            <w:tcW w:w="6097" w:type="dxa"/>
          </w:tcPr>
          <w:p w:rsidR="00906A0C" w:rsidRDefault="00906A0C">
            <w:pPr>
              <w:pStyle w:val="TableParagraph"/>
              <w:spacing w:before="3"/>
              <w:rPr>
                <w:b/>
                <w:i/>
                <w:sz w:val="27"/>
              </w:rPr>
            </w:pPr>
          </w:p>
          <w:p w:rsidR="00906A0C" w:rsidRDefault="001D7A77">
            <w:pPr>
              <w:pStyle w:val="TableParagraph"/>
              <w:spacing w:before="1"/>
              <w:ind w:left="107" w:right="122"/>
              <w:rPr>
                <w:sz w:val="28"/>
              </w:rPr>
            </w:pPr>
            <w:r>
              <w:rPr>
                <w:sz w:val="28"/>
              </w:rPr>
              <w:t>Знает и называет названия литературного произ- ведения дагестанских писателей, поэтов (2-3).</w:t>
            </w:r>
          </w:p>
        </w:tc>
        <w:tc>
          <w:tcPr>
            <w:tcW w:w="8507" w:type="dxa"/>
          </w:tcPr>
          <w:p w:rsidR="00906A0C" w:rsidRDefault="00906A0C">
            <w:pPr>
              <w:pStyle w:val="TableParagraph"/>
              <w:spacing w:before="8"/>
              <w:rPr>
                <w:b/>
                <w:i/>
                <w:sz w:val="27"/>
              </w:rPr>
            </w:pPr>
          </w:p>
          <w:p w:rsidR="00906A0C" w:rsidRDefault="001D7A77">
            <w:pPr>
              <w:pStyle w:val="TableParagraph"/>
              <w:spacing w:line="319" w:lineRule="exact"/>
              <w:ind w:left="107"/>
              <w:rPr>
                <w:b/>
                <w:sz w:val="28"/>
              </w:rPr>
            </w:pPr>
            <w:r>
              <w:rPr>
                <w:b/>
                <w:sz w:val="28"/>
              </w:rPr>
              <w:t>Дидактическое упражнение «Я начну, а вы закончите …»</w:t>
            </w:r>
          </w:p>
          <w:p w:rsidR="00906A0C" w:rsidRDefault="001D7A77">
            <w:pPr>
              <w:pStyle w:val="TableParagraph"/>
              <w:spacing w:line="319" w:lineRule="exact"/>
              <w:ind w:left="107"/>
              <w:rPr>
                <w:sz w:val="28"/>
              </w:rPr>
            </w:pPr>
            <w:r>
              <w:rPr>
                <w:sz w:val="28"/>
              </w:rPr>
              <w:t>Воспитатель декламирует начало художественного</w:t>
            </w:r>
            <w:r>
              <w:rPr>
                <w:spacing w:val="54"/>
                <w:sz w:val="28"/>
              </w:rPr>
              <w:t xml:space="preserve"> </w:t>
            </w:r>
            <w:r>
              <w:rPr>
                <w:sz w:val="28"/>
              </w:rPr>
              <w:t>произведения.</w:t>
            </w:r>
          </w:p>
          <w:p w:rsidR="00906A0C" w:rsidRDefault="001D7A77">
            <w:pPr>
              <w:pStyle w:val="TableParagraph"/>
              <w:tabs>
                <w:tab w:val="left" w:pos="2389"/>
              </w:tabs>
              <w:spacing w:before="6" w:line="322" w:lineRule="exact"/>
              <w:ind w:left="107" w:right="251"/>
              <w:rPr>
                <w:sz w:val="28"/>
              </w:rPr>
            </w:pPr>
            <w:r>
              <w:rPr>
                <w:sz w:val="28"/>
              </w:rPr>
              <w:t>Ребенок</w:t>
            </w:r>
            <w:r>
              <w:rPr>
                <w:spacing w:val="-3"/>
                <w:sz w:val="28"/>
              </w:rPr>
              <w:t xml:space="preserve"> </w:t>
            </w:r>
            <w:r>
              <w:rPr>
                <w:sz w:val="28"/>
              </w:rPr>
              <w:t>должен</w:t>
            </w:r>
            <w:r>
              <w:rPr>
                <w:sz w:val="28"/>
              </w:rPr>
              <w:tab/>
              <w:t>продолжить его, а затем назвать автора художе- ственного произведения.</w:t>
            </w:r>
          </w:p>
        </w:tc>
      </w:tr>
      <w:tr w:rsidR="00906A0C">
        <w:trPr>
          <w:trHeight w:val="1610"/>
        </w:trPr>
        <w:tc>
          <w:tcPr>
            <w:tcW w:w="6097" w:type="dxa"/>
          </w:tcPr>
          <w:p w:rsidR="00906A0C" w:rsidRDefault="00906A0C">
            <w:pPr>
              <w:pStyle w:val="TableParagraph"/>
              <w:spacing w:before="4"/>
              <w:rPr>
                <w:b/>
                <w:i/>
                <w:sz w:val="27"/>
              </w:rPr>
            </w:pPr>
          </w:p>
          <w:p w:rsidR="00906A0C" w:rsidRDefault="001D7A77">
            <w:pPr>
              <w:pStyle w:val="TableParagraph"/>
              <w:ind w:left="107" w:right="477"/>
              <w:rPr>
                <w:sz w:val="28"/>
              </w:rPr>
            </w:pPr>
            <w:r>
              <w:rPr>
                <w:sz w:val="28"/>
              </w:rPr>
              <w:t>В иллюстрациях дагестанских художников умеет узнавать персонажей фольклорных и литературных произведений.</w:t>
            </w:r>
          </w:p>
        </w:tc>
        <w:tc>
          <w:tcPr>
            <w:tcW w:w="8507" w:type="dxa"/>
          </w:tcPr>
          <w:p w:rsidR="00906A0C" w:rsidRDefault="00906A0C">
            <w:pPr>
              <w:pStyle w:val="TableParagraph"/>
              <w:spacing w:before="4"/>
              <w:rPr>
                <w:b/>
                <w:i/>
                <w:sz w:val="27"/>
              </w:rPr>
            </w:pPr>
          </w:p>
          <w:p w:rsidR="00906A0C" w:rsidRDefault="001D7A77">
            <w:pPr>
              <w:pStyle w:val="TableParagraph"/>
              <w:ind w:left="107"/>
              <w:rPr>
                <w:sz w:val="28"/>
              </w:rPr>
            </w:pPr>
            <w:r>
              <w:rPr>
                <w:sz w:val="28"/>
              </w:rPr>
              <w:t>Воспитатель предлагает детям книги с иллюстрациями художников (Ю. Николаева, М. Байрамбекова и др.). Читает детям знакомые</w:t>
            </w:r>
          </w:p>
          <w:p w:rsidR="00906A0C" w:rsidRDefault="001D7A77">
            <w:pPr>
              <w:pStyle w:val="TableParagraph"/>
              <w:spacing w:before="6" w:line="322" w:lineRule="exact"/>
              <w:ind w:left="107" w:right="306"/>
              <w:rPr>
                <w:sz w:val="28"/>
              </w:rPr>
            </w:pPr>
            <w:r>
              <w:rPr>
                <w:sz w:val="28"/>
              </w:rPr>
              <w:t>стихотворения, колыбельные песни, сказки, прибаутки и просит их соотнести художественное слово с иллюстрациями в книге.</w:t>
            </w:r>
          </w:p>
        </w:tc>
      </w:tr>
    </w:tbl>
    <w:p w:rsidR="00906A0C" w:rsidRDefault="00906A0C">
      <w:pPr>
        <w:spacing w:line="322" w:lineRule="exact"/>
        <w:rPr>
          <w:sz w:val="28"/>
        </w:rPr>
        <w:sectPr w:rsidR="00906A0C">
          <w:pgSz w:w="16840" w:h="11910" w:orient="landscape"/>
          <w:pgMar w:top="640" w:right="840" w:bottom="120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97"/>
        <w:gridCol w:w="8507"/>
      </w:tblGrid>
      <w:tr w:rsidR="00906A0C">
        <w:trPr>
          <w:trHeight w:val="2577"/>
        </w:trPr>
        <w:tc>
          <w:tcPr>
            <w:tcW w:w="6097" w:type="dxa"/>
          </w:tcPr>
          <w:p w:rsidR="00906A0C" w:rsidRDefault="00906A0C">
            <w:pPr>
              <w:pStyle w:val="TableParagraph"/>
              <w:spacing w:before="6"/>
              <w:rPr>
                <w:b/>
                <w:i/>
                <w:sz w:val="27"/>
              </w:rPr>
            </w:pPr>
          </w:p>
          <w:p w:rsidR="00906A0C" w:rsidRDefault="001D7A77">
            <w:pPr>
              <w:pStyle w:val="TableParagraph"/>
              <w:ind w:left="107" w:right="445"/>
              <w:rPr>
                <w:sz w:val="28"/>
              </w:rPr>
            </w:pPr>
            <w:r>
              <w:rPr>
                <w:sz w:val="28"/>
              </w:rPr>
              <w:t>Организовывает народные подвижные игры, игры-драматизации, сюжетно-ролевые(посю- жетам колыбельных песен,сказоки литератур- ных произведений).</w:t>
            </w:r>
          </w:p>
        </w:tc>
        <w:tc>
          <w:tcPr>
            <w:tcW w:w="8507" w:type="dxa"/>
          </w:tcPr>
          <w:p w:rsidR="00906A0C" w:rsidRDefault="00906A0C">
            <w:pPr>
              <w:pStyle w:val="TableParagraph"/>
              <w:spacing w:before="6"/>
              <w:rPr>
                <w:b/>
                <w:i/>
                <w:sz w:val="27"/>
              </w:rPr>
            </w:pPr>
          </w:p>
          <w:p w:rsidR="00906A0C" w:rsidRDefault="001D7A77">
            <w:pPr>
              <w:pStyle w:val="TableParagraph"/>
              <w:ind w:left="107"/>
              <w:rPr>
                <w:sz w:val="28"/>
              </w:rPr>
            </w:pPr>
            <w:r>
              <w:rPr>
                <w:sz w:val="28"/>
              </w:rPr>
              <w:t>Воспитатель создает соответствующую предметно – простран- ственную развивающую среду: атрибуты к дагестанским народным подвижным играм, играм – драматизациям, сюжетно – ролевым иг- рам по мотивам фольклорных произведений народов Дагестана, произведений художественной литературы поэтов и писателей Рес- публики Дагестан.</w:t>
            </w:r>
          </w:p>
          <w:p w:rsidR="00906A0C" w:rsidRDefault="001D7A77">
            <w:pPr>
              <w:pStyle w:val="TableParagraph"/>
              <w:spacing w:before="1" w:line="308" w:lineRule="exact"/>
              <w:ind w:left="107"/>
              <w:rPr>
                <w:sz w:val="28"/>
              </w:rPr>
            </w:pPr>
            <w:r>
              <w:rPr>
                <w:sz w:val="28"/>
              </w:rPr>
              <w:t>Наблюдение за игрой.</w:t>
            </w:r>
          </w:p>
        </w:tc>
      </w:tr>
      <w:tr w:rsidR="00906A0C">
        <w:trPr>
          <w:trHeight w:val="5797"/>
        </w:trPr>
        <w:tc>
          <w:tcPr>
            <w:tcW w:w="6097" w:type="dxa"/>
          </w:tcPr>
          <w:p w:rsidR="00906A0C" w:rsidRDefault="00906A0C">
            <w:pPr>
              <w:pStyle w:val="TableParagraph"/>
              <w:spacing w:before="4"/>
              <w:rPr>
                <w:b/>
                <w:i/>
                <w:sz w:val="27"/>
              </w:rPr>
            </w:pPr>
          </w:p>
          <w:p w:rsidR="00906A0C" w:rsidRDefault="001D7A77">
            <w:pPr>
              <w:pStyle w:val="TableParagraph"/>
              <w:spacing w:line="322" w:lineRule="exact"/>
              <w:ind w:left="107"/>
              <w:rPr>
                <w:sz w:val="28"/>
              </w:rPr>
            </w:pPr>
            <w:r>
              <w:rPr>
                <w:sz w:val="28"/>
              </w:rPr>
              <w:t>Имеет представление о декоративно-</w:t>
            </w:r>
          </w:p>
          <w:p w:rsidR="00906A0C" w:rsidRDefault="001D7A77">
            <w:pPr>
              <w:pStyle w:val="TableParagraph"/>
              <w:ind w:left="107" w:right="296"/>
              <w:rPr>
                <w:sz w:val="28"/>
              </w:rPr>
            </w:pPr>
            <w:r>
              <w:rPr>
                <w:sz w:val="28"/>
              </w:rPr>
              <w:t>прикладном искусстве народов Дагестана: ков- роткачество, гончарное, ювелирное, искусство.</w:t>
            </w:r>
          </w:p>
        </w:tc>
        <w:tc>
          <w:tcPr>
            <w:tcW w:w="8507" w:type="dxa"/>
          </w:tcPr>
          <w:p w:rsidR="00906A0C" w:rsidRDefault="00906A0C">
            <w:pPr>
              <w:pStyle w:val="TableParagraph"/>
              <w:spacing w:before="9"/>
              <w:rPr>
                <w:b/>
                <w:i/>
                <w:sz w:val="27"/>
              </w:rPr>
            </w:pPr>
          </w:p>
          <w:p w:rsidR="00906A0C" w:rsidRDefault="001D7A77">
            <w:pPr>
              <w:pStyle w:val="TableParagraph"/>
              <w:spacing w:line="319" w:lineRule="exact"/>
              <w:ind w:left="107"/>
              <w:rPr>
                <w:b/>
                <w:sz w:val="28"/>
              </w:rPr>
            </w:pPr>
            <w:r>
              <w:rPr>
                <w:b/>
                <w:sz w:val="28"/>
              </w:rPr>
              <w:t>Дидактическая игра «Из чего и для чего?»</w:t>
            </w:r>
          </w:p>
          <w:p w:rsidR="00906A0C" w:rsidRDefault="001D7A77">
            <w:pPr>
              <w:pStyle w:val="TableParagraph"/>
              <w:ind w:left="107" w:right="133"/>
              <w:rPr>
                <w:sz w:val="28"/>
              </w:rPr>
            </w:pPr>
            <w:r>
              <w:rPr>
                <w:i/>
                <w:sz w:val="28"/>
              </w:rPr>
              <w:t xml:space="preserve">Материал: </w:t>
            </w:r>
            <w:r>
              <w:rPr>
                <w:sz w:val="28"/>
              </w:rPr>
              <w:t>балхарские игрушки, кубачинские изделия, ковровые из- делия.</w:t>
            </w:r>
          </w:p>
          <w:p w:rsidR="00906A0C" w:rsidRDefault="001D7A77">
            <w:pPr>
              <w:pStyle w:val="TableParagraph"/>
              <w:ind w:left="107" w:right="179"/>
              <w:rPr>
                <w:sz w:val="28"/>
              </w:rPr>
            </w:pPr>
            <w:r>
              <w:rPr>
                <w:sz w:val="28"/>
              </w:rPr>
              <w:t>Воспитатель предлагает ребенку рассмотреть игрушки, ковровые изделия: паласы (лезгинские, табасаранские, лакские, аварские, дар- гинские, кумыкские), кубачинские ювелирные изделия, вазы. Про- сит найти особенности каждого предмета, задает вопросы:</w:t>
            </w:r>
          </w:p>
          <w:p w:rsidR="00906A0C" w:rsidRDefault="001D7A77">
            <w:pPr>
              <w:pStyle w:val="TableParagraph"/>
              <w:numPr>
                <w:ilvl w:val="0"/>
                <w:numId w:val="22"/>
              </w:numPr>
              <w:tabs>
                <w:tab w:val="left" w:pos="389"/>
              </w:tabs>
              <w:spacing w:line="320" w:lineRule="exact"/>
              <w:ind w:left="388"/>
              <w:rPr>
                <w:sz w:val="28"/>
              </w:rPr>
            </w:pPr>
            <w:r>
              <w:rPr>
                <w:sz w:val="28"/>
              </w:rPr>
              <w:t>Что</w:t>
            </w:r>
            <w:r>
              <w:rPr>
                <w:spacing w:val="-1"/>
                <w:sz w:val="28"/>
              </w:rPr>
              <w:t xml:space="preserve"> </w:t>
            </w:r>
            <w:r>
              <w:rPr>
                <w:sz w:val="28"/>
              </w:rPr>
              <w:t>это?</w:t>
            </w:r>
          </w:p>
          <w:p w:rsidR="00906A0C" w:rsidRDefault="001D7A77">
            <w:pPr>
              <w:pStyle w:val="TableParagraph"/>
              <w:numPr>
                <w:ilvl w:val="0"/>
                <w:numId w:val="22"/>
              </w:numPr>
              <w:tabs>
                <w:tab w:val="left" w:pos="389"/>
              </w:tabs>
              <w:ind w:left="388"/>
              <w:rPr>
                <w:sz w:val="28"/>
              </w:rPr>
            </w:pPr>
            <w:r>
              <w:rPr>
                <w:sz w:val="28"/>
              </w:rPr>
              <w:t>Из чего</w:t>
            </w:r>
            <w:r>
              <w:rPr>
                <w:spacing w:val="-6"/>
                <w:sz w:val="28"/>
              </w:rPr>
              <w:t xml:space="preserve"> </w:t>
            </w:r>
            <w:r>
              <w:rPr>
                <w:sz w:val="28"/>
              </w:rPr>
              <w:t>сделано?</w:t>
            </w:r>
          </w:p>
          <w:p w:rsidR="00906A0C" w:rsidRDefault="001D7A77">
            <w:pPr>
              <w:pStyle w:val="TableParagraph"/>
              <w:numPr>
                <w:ilvl w:val="0"/>
                <w:numId w:val="22"/>
              </w:numPr>
              <w:tabs>
                <w:tab w:val="left" w:pos="389"/>
              </w:tabs>
              <w:spacing w:before="1"/>
              <w:ind w:right="420" w:firstLine="69"/>
              <w:rPr>
                <w:sz w:val="28"/>
              </w:rPr>
            </w:pPr>
            <w:r>
              <w:rPr>
                <w:sz w:val="28"/>
              </w:rPr>
              <w:t>Кто это сделал? (мастер – гончар, мастер – златокузнец, масте- рица –</w:t>
            </w:r>
            <w:r>
              <w:rPr>
                <w:spacing w:val="-3"/>
                <w:sz w:val="28"/>
              </w:rPr>
              <w:t xml:space="preserve"> </w:t>
            </w:r>
            <w:r>
              <w:rPr>
                <w:sz w:val="28"/>
              </w:rPr>
              <w:t>ковровщица).</w:t>
            </w:r>
          </w:p>
          <w:p w:rsidR="00906A0C" w:rsidRDefault="001D7A77">
            <w:pPr>
              <w:pStyle w:val="TableParagraph"/>
              <w:numPr>
                <w:ilvl w:val="0"/>
                <w:numId w:val="22"/>
              </w:numPr>
              <w:tabs>
                <w:tab w:val="left" w:pos="389"/>
              </w:tabs>
              <w:ind w:right="250" w:firstLine="0"/>
              <w:rPr>
                <w:sz w:val="28"/>
              </w:rPr>
            </w:pPr>
            <w:r>
              <w:rPr>
                <w:sz w:val="28"/>
              </w:rPr>
              <w:t>Как называется село, в котором мастера изготавливают такие из- делия?</w:t>
            </w:r>
          </w:p>
          <w:p w:rsidR="00906A0C" w:rsidRDefault="001D7A77">
            <w:pPr>
              <w:pStyle w:val="TableParagraph"/>
              <w:numPr>
                <w:ilvl w:val="0"/>
                <w:numId w:val="22"/>
              </w:numPr>
              <w:tabs>
                <w:tab w:val="left" w:pos="389"/>
              </w:tabs>
              <w:spacing w:line="321" w:lineRule="exact"/>
              <w:ind w:left="388"/>
              <w:rPr>
                <w:sz w:val="28"/>
              </w:rPr>
            </w:pPr>
            <w:r>
              <w:rPr>
                <w:sz w:val="28"/>
              </w:rPr>
              <w:t>Какие элементы изображены на этом</w:t>
            </w:r>
            <w:r>
              <w:rPr>
                <w:spacing w:val="-4"/>
                <w:sz w:val="28"/>
              </w:rPr>
              <w:t xml:space="preserve"> </w:t>
            </w:r>
            <w:r>
              <w:rPr>
                <w:sz w:val="28"/>
              </w:rPr>
              <w:t>предмете?</w:t>
            </w:r>
          </w:p>
          <w:p w:rsidR="00906A0C" w:rsidRDefault="001D7A77">
            <w:pPr>
              <w:pStyle w:val="TableParagraph"/>
              <w:numPr>
                <w:ilvl w:val="0"/>
                <w:numId w:val="22"/>
              </w:numPr>
              <w:tabs>
                <w:tab w:val="left" w:pos="389"/>
              </w:tabs>
              <w:spacing w:line="322" w:lineRule="exact"/>
              <w:ind w:left="388"/>
              <w:rPr>
                <w:sz w:val="28"/>
              </w:rPr>
            </w:pPr>
            <w:r>
              <w:rPr>
                <w:sz w:val="28"/>
              </w:rPr>
              <w:t>Как называются узоры на</w:t>
            </w:r>
            <w:r>
              <w:rPr>
                <w:spacing w:val="-4"/>
                <w:sz w:val="28"/>
              </w:rPr>
              <w:t xml:space="preserve"> </w:t>
            </w:r>
            <w:r>
              <w:rPr>
                <w:sz w:val="28"/>
              </w:rPr>
              <w:t>паласе?</w:t>
            </w:r>
          </w:p>
          <w:p w:rsidR="00906A0C" w:rsidRDefault="001D7A77">
            <w:pPr>
              <w:pStyle w:val="TableParagraph"/>
              <w:numPr>
                <w:ilvl w:val="0"/>
                <w:numId w:val="22"/>
              </w:numPr>
              <w:tabs>
                <w:tab w:val="left" w:pos="389"/>
              </w:tabs>
              <w:ind w:left="388"/>
              <w:rPr>
                <w:sz w:val="28"/>
              </w:rPr>
            </w:pPr>
            <w:r>
              <w:rPr>
                <w:sz w:val="28"/>
              </w:rPr>
              <w:t>Какие использованы</w:t>
            </w:r>
            <w:r>
              <w:rPr>
                <w:spacing w:val="-4"/>
                <w:sz w:val="28"/>
              </w:rPr>
              <w:t xml:space="preserve"> </w:t>
            </w:r>
            <w:r>
              <w:rPr>
                <w:sz w:val="28"/>
              </w:rPr>
              <w:t>цвета?</w:t>
            </w:r>
          </w:p>
          <w:p w:rsidR="00906A0C" w:rsidRDefault="001D7A77">
            <w:pPr>
              <w:pStyle w:val="TableParagraph"/>
              <w:numPr>
                <w:ilvl w:val="0"/>
                <w:numId w:val="22"/>
              </w:numPr>
              <w:tabs>
                <w:tab w:val="left" w:pos="389"/>
              </w:tabs>
              <w:spacing w:before="2" w:line="308" w:lineRule="exact"/>
              <w:ind w:left="388"/>
              <w:rPr>
                <w:sz w:val="28"/>
              </w:rPr>
            </w:pPr>
            <w:r>
              <w:rPr>
                <w:sz w:val="28"/>
              </w:rPr>
              <w:t>Как используется этот предмет в доме? И</w:t>
            </w:r>
            <w:r>
              <w:rPr>
                <w:spacing w:val="-6"/>
                <w:sz w:val="28"/>
              </w:rPr>
              <w:t xml:space="preserve"> </w:t>
            </w:r>
            <w:r>
              <w:rPr>
                <w:sz w:val="28"/>
              </w:rPr>
              <w:t>т.п.</w:t>
            </w:r>
          </w:p>
        </w:tc>
      </w:tr>
      <w:tr w:rsidR="00906A0C">
        <w:trPr>
          <w:trHeight w:val="1288"/>
        </w:trPr>
        <w:tc>
          <w:tcPr>
            <w:tcW w:w="6097" w:type="dxa"/>
          </w:tcPr>
          <w:p w:rsidR="00906A0C" w:rsidRDefault="001D7A77">
            <w:pPr>
              <w:pStyle w:val="TableParagraph"/>
              <w:tabs>
                <w:tab w:val="left" w:pos="2960"/>
              </w:tabs>
              <w:ind w:left="107" w:right="199"/>
              <w:rPr>
                <w:sz w:val="28"/>
              </w:rPr>
            </w:pPr>
            <w:r>
              <w:rPr>
                <w:sz w:val="28"/>
              </w:rPr>
              <w:t>Имеет</w:t>
            </w:r>
            <w:r>
              <w:rPr>
                <w:spacing w:val="66"/>
                <w:sz w:val="28"/>
              </w:rPr>
              <w:t xml:space="preserve"> </w:t>
            </w:r>
            <w:r>
              <w:rPr>
                <w:sz w:val="28"/>
              </w:rPr>
              <w:t>представления</w:t>
            </w:r>
            <w:r>
              <w:rPr>
                <w:sz w:val="28"/>
              </w:rPr>
              <w:tab/>
              <w:t>о быте, занятиях наро- дов Дагестана (годекан, кунак, сакля, ковры,</w:t>
            </w:r>
            <w:r>
              <w:rPr>
                <w:spacing w:val="-12"/>
                <w:sz w:val="28"/>
              </w:rPr>
              <w:t xml:space="preserve"> </w:t>
            </w:r>
            <w:r>
              <w:rPr>
                <w:sz w:val="28"/>
              </w:rPr>
              <w:t>да-</w:t>
            </w:r>
          </w:p>
          <w:p w:rsidR="00906A0C" w:rsidRDefault="001D7A77">
            <w:pPr>
              <w:pStyle w:val="TableParagraph"/>
              <w:spacing w:line="322" w:lineRule="exact"/>
              <w:ind w:left="107" w:right="477"/>
              <w:rPr>
                <w:sz w:val="28"/>
              </w:rPr>
            </w:pPr>
            <w:r>
              <w:rPr>
                <w:sz w:val="28"/>
              </w:rPr>
              <w:t>гестанский костюм, люлька, очаг, котел, сун- дук, ступка, трость, хинкальница).</w:t>
            </w:r>
          </w:p>
        </w:tc>
        <w:tc>
          <w:tcPr>
            <w:tcW w:w="8507" w:type="dxa"/>
          </w:tcPr>
          <w:p w:rsidR="00906A0C" w:rsidRDefault="001D7A77">
            <w:pPr>
              <w:pStyle w:val="TableParagraph"/>
              <w:spacing w:line="317" w:lineRule="exact"/>
              <w:ind w:left="107"/>
              <w:jc w:val="both"/>
              <w:rPr>
                <w:b/>
                <w:sz w:val="28"/>
              </w:rPr>
            </w:pPr>
            <w:r>
              <w:rPr>
                <w:b/>
                <w:sz w:val="28"/>
              </w:rPr>
              <w:t>Дидактическая игра «Найди картинку»</w:t>
            </w:r>
          </w:p>
          <w:p w:rsidR="00906A0C" w:rsidRDefault="001D7A77">
            <w:pPr>
              <w:pStyle w:val="TableParagraph"/>
              <w:spacing w:before="1" w:line="322" w:lineRule="exact"/>
              <w:ind w:left="107" w:right="401"/>
              <w:jc w:val="both"/>
              <w:rPr>
                <w:sz w:val="28"/>
              </w:rPr>
            </w:pPr>
            <w:r>
              <w:rPr>
                <w:i/>
                <w:sz w:val="28"/>
              </w:rPr>
              <w:t xml:space="preserve">Материал: </w:t>
            </w:r>
            <w:r>
              <w:rPr>
                <w:sz w:val="28"/>
              </w:rPr>
              <w:t>предметные картинки с изображением предметов быта (ковры, люлька, сундук, ступка, трость, хинкальница, очаг, котел, кувшины водоносные, для омовения, для хранения продуктов) и</w:t>
            </w:r>
          </w:p>
        </w:tc>
      </w:tr>
    </w:tbl>
    <w:p w:rsidR="00906A0C" w:rsidRDefault="00906A0C">
      <w:pPr>
        <w:spacing w:line="322" w:lineRule="exact"/>
        <w:jc w:val="both"/>
        <w:rPr>
          <w:sz w:val="28"/>
        </w:rPr>
        <w:sectPr w:rsidR="00906A0C">
          <w:pgSz w:w="16840" w:h="11910" w:orient="landscape"/>
          <w:pgMar w:top="700" w:right="840" w:bottom="112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97"/>
        <w:gridCol w:w="8507"/>
      </w:tblGrid>
      <w:tr w:rsidR="00906A0C">
        <w:trPr>
          <w:trHeight w:val="8050"/>
        </w:trPr>
        <w:tc>
          <w:tcPr>
            <w:tcW w:w="6097" w:type="dxa"/>
          </w:tcPr>
          <w:p w:rsidR="00906A0C" w:rsidRDefault="00906A0C">
            <w:pPr>
              <w:pStyle w:val="TableParagraph"/>
              <w:rPr>
                <w:sz w:val="28"/>
              </w:rPr>
            </w:pPr>
          </w:p>
        </w:tc>
        <w:tc>
          <w:tcPr>
            <w:tcW w:w="8507" w:type="dxa"/>
          </w:tcPr>
          <w:p w:rsidR="00906A0C" w:rsidRDefault="001D7A77">
            <w:pPr>
              <w:pStyle w:val="TableParagraph"/>
              <w:ind w:left="107" w:right="342"/>
              <w:rPr>
                <w:sz w:val="28"/>
              </w:rPr>
            </w:pPr>
            <w:r>
              <w:rPr>
                <w:sz w:val="28"/>
              </w:rPr>
              <w:t>картинку с изображением дагестанской сакли, годекана, кунака. Педагог раскладывает перед ребенком набор картинок с изображе- нием предметов быта и 2 картинки с изображением дагестанской сакли и годекана.</w:t>
            </w:r>
          </w:p>
          <w:p w:rsidR="00906A0C" w:rsidRDefault="001D7A77">
            <w:pPr>
              <w:pStyle w:val="TableParagraph"/>
              <w:spacing w:line="321" w:lineRule="exact"/>
              <w:ind w:left="107"/>
              <w:rPr>
                <w:sz w:val="28"/>
              </w:rPr>
            </w:pPr>
            <w:r>
              <w:rPr>
                <w:i/>
                <w:sz w:val="28"/>
              </w:rPr>
              <w:t xml:space="preserve">Задание: </w:t>
            </w:r>
            <w:r>
              <w:rPr>
                <w:sz w:val="28"/>
              </w:rPr>
              <w:t>найти картинку, на которой изображен ковер (люлька,</w:t>
            </w:r>
          </w:p>
          <w:p w:rsidR="00906A0C" w:rsidRDefault="001D7A77">
            <w:pPr>
              <w:pStyle w:val="TableParagraph"/>
              <w:ind w:left="107" w:right="307"/>
              <w:rPr>
                <w:sz w:val="28"/>
              </w:rPr>
            </w:pPr>
            <w:r>
              <w:rPr>
                <w:sz w:val="28"/>
              </w:rPr>
              <w:t>сундук, ступка, трость, очаг, котел, хинкальница, кувшины водо- носные, для омовения, для хранения продуктов) и картинку с изоб- ражением дагестанской сакли, годекана.</w:t>
            </w:r>
          </w:p>
          <w:p w:rsidR="00906A0C" w:rsidRDefault="001D7A77">
            <w:pPr>
              <w:pStyle w:val="TableParagraph"/>
              <w:ind w:left="107"/>
              <w:rPr>
                <w:sz w:val="28"/>
              </w:rPr>
            </w:pPr>
            <w:r>
              <w:rPr>
                <w:sz w:val="28"/>
              </w:rPr>
              <w:t>Ответить на вопросы:</w:t>
            </w:r>
          </w:p>
          <w:p w:rsidR="00906A0C" w:rsidRDefault="001D7A77">
            <w:pPr>
              <w:pStyle w:val="TableParagraph"/>
              <w:numPr>
                <w:ilvl w:val="0"/>
                <w:numId w:val="21"/>
              </w:numPr>
              <w:tabs>
                <w:tab w:val="left" w:pos="319"/>
              </w:tabs>
              <w:spacing w:line="322" w:lineRule="exact"/>
              <w:rPr>
                <w:sz w:val="28"/>
              </w:rPr>
            </w:pPr>
            <w:r>
              <w:rPr>
                <w:sz w:val="28"/>
              </w:rPr>
              <w:t>Что изображено на картинке? ( Сакля,</w:t>
            </w:r>
            <w:r>
              <w:rPr>
                <w:spacing w:val="-5"/>
                <w:sz w:val="28"/>
              </w:rPr>
              <w:t xml:space="preserve"> </w:t>
            </w:r>
            <w:r>
              <w:rPr>
                <w:sz w:val="28"/>
              </w:rPr>
              <w:t>годекан).</w:t>
            </w:r>
          </w:p>
          <w:p w:rsidR="00906A0C" w:rsidRDefault="001D7A77">
            <w:pPr>
              <w:pStyle w:val="TableParagraph"/>
              <w:numPr>
                <w:ilvl w:val="0"/>
                <w:numId w:val="21"/>
              </w:numPr>
              <w:tabs>
                <w:tab w:val="left" w:pos="319"/>
              </w:tabs>
              <w:spacing w:line="322" w:lineRule="exact"/>
              <w:rPr>
                <w:sz w:val="28"/>
              </w:rPr>
            </w:pPr>
            <w:r>
              <w:rPr>
                <w:sz w:val="28"/>
              </w:rPr>
              <w:t>Что такое</w:t>
            </w:r>
            <w:r>
              <w:rPr>
                <w:spacing w:val="-1"/>
                <w:sz w:val="28"/>
              </w:rPr>
              <w:t xml:space="preserve"> </w:t>
            </w:r>
            <w:r>
              <w:rPr>
                <w:sz w:val="28"/>
              </w:rPr>
              <w:t>годекан?</w:t>
            </w:r>
          </w:p>
          <w:p w:rsidR="00906A0C" w:rsidRDefault="001D7A77">
            <w:pPr>
              <w:pStyle w:val="TableParagraph"/>
              <w:numPr>
                <w:ilvl w:val="0"/>
                <w:numId w:val="21"/>
              </w:numPr>
              <w:tabs>
                <w:tab w:val="left" w:pos="319"/>
              </w:tabs>
              <w:spacing w:line="322" w:lineRule="exact"/>
              <w:rPr>
                <w:sz w:val="28"/>
              </w:rPr>
            </w:pPr>
            <w:r>
              <w:rPr>
                <w:sz w:val="28"/>
              </w:rPr>
              <w:t>Что такое</w:t>
            </w:r>
            <w:r>
              <w:rPr>
                <w:spacing w:val="-1"/>
                <w:sz w:val="28"/>
              </w:rPr>
              <w:t xml:space="preserve"> </w:t>
            </w:r>
            <w:r>
              <w:rPr>
                <w:sz w:val="28"/>
              </w:rPr>
              <w:t>очаг?</w:t>
            </w:r>
          </w:p>
          <w:p w:rsidR="00906A0C" w:rsidRDefault="001D7A77">
            <w:pPr>
              <w:pStyle w:val="TableParagraph"/>
              <w:numPr>
                <w:ilvl w:val="0"/>
                <w:numId w:val="21"/>
              </w:numPr>
              <w:tabs>
                <w:tab w:val="left" w:pos="319"/>
              </w:tabs>
              <w:rPr>
                <w:sz w:val="28"/>
              </w:rPr>
            </w:pPr>
            <w:r>
              <w:rPr>
                <w:sz w:val="28"/>
              </w:rPr>
              <w:t>Кто такой</w:t>
            </w:r>
            <w:r>
              <w:rPr>
                <w:spacing w:val="-1"/>
                <w:sz w:val="28"/>
              </w:rPr>
              <w:t xml:space="preserve"> </w:t>
            </w:r>
            <w:r>
              <w:rPr>
                <w:sz w:val="28"/>
              </w:rPr>
              <w:t>кунак?</w:t>
            </w:r>
          </w:p>
          <w:p w:rsidR="00906A0C" w:rsidRDefault="001D7A77">
            <w:pPr>
              <w:pStyle w:val="TableParagraph"/>
              <w:numPr>
                <w:ilvl w:val="0"/>
                <w:numId w:val="21"/>
              </w:numPr>
              <w:tabs>
                <w:tab w:val="left" w:pos="319"/>
              </w:tabs>
              <w:spacing w:line="322" w:lineRule="exact"/>
              <w:rPr>
                <w:sz w:val="28"/>
              </w:rPr>
            </w:pPr>
            <w:r>
              <w:rPr>
                <w:sz w:val="28"/>
              </w:rPr>
              <w:t>Как называется этот</w:t>
            </w:r>
            <w:r>
              <w:rPr>
                <w:spacing w:val="-5"/>
                <w:sz w:val="28"/>
              </w:rPr>
              <w:t xml:space="preserve"> </w:t>
            </w:r>
            <w:r>
              <w:rPr>
                <w:sz w:val="28"/>
              </w:rPr>
              <w:t>предмет?</w:t>
            </w:r>
          </w:p>
          <w:p w:rsidR="00906A0C" w:rsidRDefault="001D7A77">
            <w:pPr>
              <w:pStyle w:val="TableParagraph"/>
              <w:numPr>
                <w:ilvl w:val="0"/>
                <w:numId w:val="21"/>
              </w:numPr>
              <w:tabs>
                <w:tab w:val="left" w:pos="319"/>
              </w:tabs>
              <w:rPr>
                <w:sz w:val="28"/>
              </w:rPr>
            </w:pPr>
            <w:r>
              <w:rPr>
                <w:sz w:val="28"/>
              </w:rPr>
              <w:t>Как используют этот предмет в</w:t>
            </w:r>
            <w:r>
              <w:rPr>
                <w:spacing w:val="-9"/>
                <w:sz w:val="28"/>
              </w:rPr>
              <w:t xml:space="preserve"> </w:t>
            </w:r>
            <w:r>
              <w:rPr>
                <w:sz w:val="28"/>
              </w:rPr>
              <w:t>быту?</w:t>
            </w:r>
          </w:p>
          <w:p w:rsidR="00906A0C" w:rsidRDefault="001D7A77">
            <w:pPr>
              <w:pStyle w:val="TableParagraph"/>
              <w:spacing w:before="2" w:line="319" w:lineRule="exact"/>
              <w:ind w:left="107"/>
              <w:rPr>
                <w:b/>
                <w:sz w:val="28"/>
              </w:rPr>
            </w:pPr>
            <w:r>
              <w:rPr>
                <w:b/>
                <w:sz w:val="28"/>
              </w:rPr>
              <w:t>Игровое задание «Помоги одеться кукле Асият»</w:t>
            </w:r>
          </w:p>
          <w:p w:rsidR="00906A0C" w:rsidRDefault="001D7A77">
            <w:pPr>
              <w:pStyle w:val="TableParagraph"/>
              <w:spacing w:line="319" w:lineRule="exact"/>
              <w:ind w:left="107"/>
              <w:rPr>
                <w:sz w:val="28"/>
              </w:rPr>
            </w:pPr>
            <w:r>
              <w:rPr>
                <w:i/>
                <w:sz w:val="28"/>
              </w:rPr>
              <w:t xml:space="preserve">Материал: </w:t>
            </w:r>
            <w:r>
              <w:rPr>
                <w:sz w:val="28"/>
              </w:rPr>
              <w:t>набор национальной одежды, кукла Асият.</w:t>
            </w:r>
          </w:p>
          <w:p w:rsidR="00906A0C" w:rsidRDefault="001D7A77">
            <w:pPr>
              <w:pStyle w:val="TableParagraph"/>
              <w:ind w:left="107" w:right="462"/>
              <w:jc w:val="both"/>
              <w:rPr>
                <w:sz w:val="28"/>
              </w:rPr>
            </w:pPr>
            <w:r>
              <w:rPr>
                <w:sz w:val="28"/>
              </w:rPr>
              <w:t>Воспитатель предлагает ребенку одеть куклу Асият в даргинский национальный костюм: длинное платье – рубаха туникообразного покроя из ярких тканей, черные широкие штаны, мешкообразная</w:t>
            </w:r>
          </w:p>
          <w:p w:rsidR="00906A0C" w:rsidRDefault="001D7A77">
            <w:pPr>
              <w:pStyle w:val="TableParagraph"/>
              <w:spacing w:before="2"/>
              <w:ind w:left="107"/>
              <w:rPr>
                <w:sz w:val="28"/>
              </w:rPr>
            </w:pPr>
            <w:r>
              <w:rPr>
                <w:sz w:val="28"/>
              </w:rPr>
              <w:t>«чухта» и длинное покрывало. Обувь – вязанные шерстяные чулки, чувяки. Головной убор украшен монетами и бляхами.</w:t>
            </w:r>
          </w:p>
          <w:p w:rsidR="00906A0C" w:rsidRDefault="001D7A77">
            <w:pPr>
              <w:pStyle w:val="TableParagraph"/>
              <w:spacing w:line="321" w:lineRule="exact"/>
              <w:ind w:left="107"/>
              <w:rPr>
                <w:i/>
                <w:sz w:val="28"/>
              </w:rPr>
            </w:pPr>
            <w:r>
              <w:rPr>
                <w:i/>
                <w:sz w:val="28"/>
              </w:rPr>
              <w:t>Вопросы:</w:t>
            </w:r>
          </w:p>
          <w:p w:rsidR="00906A0C" w:rsidRDefault="001D7A77">
            <w:pPr>
              <w:pStyle w:val="TableParagraph"/>
              <w:numPr>
                <w:ilvl w:val="0"/>
                <w:numId w:val="21"/>
              </w:numPr>
              <w:tabs>
                <w:tab w:val="left" w:pos="389"/>
              </w:tabs>
              <w:spacing w:line="322" w:lineRule="exact"/>
              <w:ind w:left="388"/>
              <w:rPr>
                <w:sz w:val="28"/>
              </w:rPr>
            </w:pPr>
            <w:r>
              <w:rPr>
                <w:sz w:val="28"/>
              </w:rPr>
              <w:t>В какой костюм ты одела куклу</w:t>
            </w:r>
            <w:r>
              <w:rPr>
                <w:spacing w:val="-10"/>
                <w:sz w:val="28"/>
              </w:rPr>
              <w:t xml:space="preserve"> </w:t>
            </w:r>
            <w:r>
              <w:rPr>
                <w:sz w:val="28"/>
              </w:rPr>
              <w:t>Асият?</w:t>
            </w:r>
          </w:p>
          <w:p w:rsidR="00906A0C" w:rsidRDefault="001D7A77">
            <w:pPr>
              <w:pStyle w:val="TableParagraph"/>
              <w:numPr>
                <w:ilvl w:val="0"/>
                <w:numId w:val="21"/>
              </w:numPr>
              <w:tabs>
                <w:tab w:val="left" w:pos="389"/>
              </w:tabs>
              <w:spacing w:line="308" w:lineRule="exact"/>
              <w:ind w:left="388"/>
              <w:rPr>
                <w:sz w:val="28"/>
              </w:rPr>
            </w:pPr>
            <w:r>
              <w:rPr>
                <w:sz w:val="28"/>
              </w:rPr>
              <w:t>Назови элементы одежды.</w:t>
            </w:r>
          </w:p>
        </w:tc>
      </w:tr>
      <w:tr w:rsidR="00906A0C">
        <w:trPr>
          <w:trHeight w:val="1612"/>
        </w:trPr>
        <w:tc>
          <w:tcPr>
            <w:tcW w:w="6097" w:type="dxa"/>
          </w:tcPr>
          <w:p w:rsidR="00906A0C" w:rsidRDefault="00906A0C">
            <w:pPr>
              <w:pStyle w:val="TableParagraph"/>
              <w:spacing w:before="6"/>
              <w:rPr>
                <w:b/>
                <w:i/>
                <w:sz w:val="27"/>
              </w:rPr>
            </w:pPr>
          </w:p>
          <w:p w:rsidR="00906A0C" w:rsidRDefault="001D7A77">
            <w:pPr>
              <w:pStyle w:val="TableParagraph"/>
              <w:spacing w:before="1"/>
              <w:ind w:left="107"/>
              <w:rPr>
                <w:sz w:val="28"/>
              </w:rPr>
            </w:pPr>
            <w:r>
              <w:rPr>
                <w:sz w:val="28"/>
              </w:rPr>
              <w:t>Умеет применять художественные навыки в процессе рисования, аппликации, лепки.</w:t>
            </w:r>
          </w:p>
        </w:tc>
        <w:tc>
          <w:tcPr>
            <w:tcW w:w="8507" w:type="dxa"/>
          </w:tcPr>
          <w:p w:rsidR="00906A0C" w:rsidRDefault="00906A0C">
            <w:pPr>
              <w:pStyle w:val="TableParagraph"/>
              <w:rPr>
                <w:b/>
                <w:i/>
                <w:sz w:val="28"/>
              </w:rPr>
            </w:pPr>
          </w:p>
          <w:p w:rsidR="00906A0C" w:rsidRDefault="001D7A77">
            <w:pPr>
              <w:pStyle w:val="TableParagraph"/>
              <w:spacing w:line="319" w:lineRule="exact"/>
              <w:ind w:left="107"/>
              <w:rPr>
                <w:b/>
                <w:sz w:val="28"/>
              </w:rPr>
            </w:pPr>
            <w:r>
              <w:rPr>
                <w:b/>
                <w:sz w:val="28"/>
              </w:rPr>
              <w:t>Дидактические игры: «Укрась силуэт», «Найди ошибку»</w:t>
            </w:r>
          </w:p>
          <w:p w:rsidR="00906A0C" w:rsidRDefault="001D7A77">
            <w:pPr>
              <w:pStyle w:val="TableParagraph"/>
              <w:ind w:left="107" w:right="166"/>
              <w:rPr>
                <w:sz w:val="28"/>
              </w:rPr>
            </w:pPr>
            <w:r>
              <w:rPr>
                <w:i/>
                <w:sz w:val="28"/>
              </w:rPr>
              <w:t>Материал</w:t>
            </w:r>
            <w:r>
              <w:rPr>
                <w:sz w:val="28"/>
              </w:rPr>
              <w:t>: плоскостные силуэты балхарской игрушки, кубачинских и ковровых изделий (нарисованные и вырезанные).</w:t>
            </w:r>
          </w:p>
          <w:p w:rsidR="00906A0C" w:rsidRDefault="001D7A77">
            <w:pPr>
              <w:pStyle w:val="TableParagraph"/>
              <w:spacing w:line="310" w:lineRule="exact"/>
              <w:ind w:left="107"/>
              <w:rPr>
                <w:sz w:val="28"/>
              </w:rPr>
            </w:pPr>
            <w:r>
              <w:rPr>
                <w:sz w:val="28"/>
              </w:rPr>
              <w:t>Воспитатель предлагает ребенку украсить силуэты (нарисованные и</w:t>
            </w:r>
          </w:p>
        </w:tc>
      </w:tr>
    </w:tbl>
    <w:p w:rsidR="00906A0C" w:rsidRDefault="00906A0C">
      <w:pPr>
        <w:rPr>
          <w:sz w:val="2"/>
          <w:szCs w:val="2"/>
        </w:rPr>
      </w:pPr>
      <w:r w:rsidRPr="00906A0C">
        <w:pict>
          <v:rect id="_x0000_s2086" style="position:absolute;margin-left:429.05pt;margin-top:485.5pt;width:3.95pt;height:.7pt;z-index:-265656320;mso-position-horizontal-relative:page;mso-position-vertical-relative:page" fillcolor="black" stroked="f">
            <w10:wrap anchorx="page" anchory="page"/>
          </v:rect>
        </w:pict>
      </w:r>
    </w:p>
    <w:p w:rsidR="00906A0C" w:rsidRDefault="00906A0C">
      <w:pPr>
        <w:rPr>
          <w:sz w:val="2"/>
          <w:szCs w:val="2"/>
        </w:rPr>
        <w:sectPr w:rsidR="00906A0C">
          <w:pgSz w:w="16840" w:h="11910" w:orient="landscape"/>
          <w:pgMar w:top="700" w:right="840" w:bottom="112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97"/>
        <w:gridCol w:w="8507"/>
      </w:tblGrid>
      <w:tr w:rsidR="00906A0C">
        <w:trPr>
          <w:trHeight w:val="1288"/>
        </w:trPr>
        <w:tc>
          <w:tcPr>
            <w:tcW w:w="6097" w:type="dxa"/>
          </w:tcPr>
          <w:p w:rsidR="00906A0C" w:rsidRDefault="00906A0C">
            <w:pPr>
              <w:pStyle w:val="TableParagraph"/>
              <w:rPr>
                <w:sz w:val="28"/>
              </w:rPr>
            </w:pPr>
          </w:p>
        </w:tc>
        <w:tc>
          <w:tcPr>
            <w:tcW w:w="8507" w:type="dxa"/>
          </w:tcPr>
          <w:p w:rsidR="00906A0C" w:rsidRDefault="001D7A77">
            <w:pPr>
              <w:pStyle w:val="TableParagraph"/>
              <w:ind w:left="107" w:right="369"/>
              <w:rPr>
                <w:sz w:val="28"/>
              </w:rPr>
            </w:pPr>
            <w:r>
              <w:rPr>
                <w:sz w:val="28"/>
              </w:rPr>
              <w:t>вырезанные) балхарской игрушки, кубачинских и ковровых изде- лий орнаментом, элементами росписи, узорами.</w:t>
            </w:r>
          </w:p>
          <w:p w:rsidR="00906A0C" w:rsidRDefault="001D7A77">
            <w:pPr>
              <w:pStyle w:val="TableParagraph"/>
              <w:spacing w:line="322" w:lineRule="exact"/>
              <w:ind w:left="107"/>
              <w:rPr>
                <w:sz w:val="28"/>
              </w:rPr>
            </w:pPr>
            <w:r>
              <w:rPr>
                <w:sz w:val="28"/>
              </w:rPr>
              <w:t>Воспитатель, украшая силуэт, намеренно допускает ошибку, а ре- бенок должен найти и исправить ее.</w:t>
            </w:r>
          </w:p>
        </w:tc>
      </w:tr>
      <w:tr w:rsidR="00906A0C">
        <w:trPr>
          <w:trHeight w:val="2584"/>
        </w:trPr>
        <w:tc>
          <w:tcPr>
            <w:tcW w:w="6097" w:type="dxa"/>
          </w:tcPr>
          <w:p w:rsidR="00906A0C" w:rsidRDefault="001D7A77">
            <w:pPr>
              <w:pStyle w:val="TableParagraph"/>
              <w:ind w:left="107" w:right="121"/>
              <w:rPr>
                <w:sz w:val="28"/>
              </w:rPr>
            </w:pPr>
            <w:r>
              <w:rPr>
                <w:sz w:val="28"/>
              </w:rPr>
              <w:t xml:space="preserve">Имеет представление о традиционных народных праздниках: «Праздник цветов», «Навруз </w:t>
            </w:r>
            <w:r>
              <w:rPr>
                <w:rFonts w:ascii="Calibri" w:hAnsi="Calibri"/>
                <w:sz w:val="24"/>
              </w:rPr>
              <w:t xml:space="preserve">– </w:t>
            </w:r>
            <w:r>
              <w:rPr>
                <w:sz w:val="28"/>
              </w:rPr>
              <w:t>Бай- рам», «Праздник</w:t>
            </w:r>
            <w:r>
              <w:rPr>
                <w:spacing w:val="67"/>
                <w:sz w:val="28"/>
              </w:rPr>
              <w:t xml:space="preserve"> </w:t>
            </w:r>
            <w:r>
              <w:rPr>
                <w:sz w:val="28"/>
              </w:rPr>
              <w:t>черешни».</w:t>
            </w:r>
          </w:p>
          <w:p w:rsidR="00906A0C" w:rsidRDefault="001D7A77">
            <w:pPr>
              <w:pStyle w:val="TableParagraph"/>
              <w:spacing w:line="242" w:lineRule="auto"/>
              <w:ind w:left="107"/>
              <w:rPr>
                <w:sz w:val="28"/>
              </w:rPr>
            </w:pPr>
            <w:r>
              <w:rPr>
                <w:sz w:val="28"/>
              </w:rPr>
              <w:t>Знает народные музыкальные инструменты (кумуз, бубен, гармонь).</w:t>
            </w:r>
          </w:p>
        </w:tc>
        <w:tc>
          <w:tcPr>
            <w:tcW w:w="8507" w:type="dxa"/>
          </w:tcPr>
          <w:p w:rsidR="00906A0C" w:rsidRDefault="001D7A77">
            <w:pPr>
              <w:pStyle w:val="TableParagraph"/>
              <w:spacing w:line="318" w:lineRule="exact"/>
              <w:ind w:left="107"/>
              <w:rPr>
                <w:b/>
                <w:sz w:val="28"/>
              </w:rPr>
            </w:pPr>
            <w:r>
              <w:rPr>
                <w:b/>
                <w:sz w:val="28"/>
              </w:rPr>
              <w:t>Беседа по вопросам:</w:t>
            </w:r>
          </w:p>
          <w:p w:rsidR="00906A0C" w:rsidRDefault="001D7A77">
            <w:pPr>
              <w:pStyle w:val="TableParagraph"/>
              <w:numPr>
                <w:ilvl w:val="0"/>
                <w:numId w:val="20"/>
              </w:numPr>
              <w:tabs>
                <w:tab w:val="left" w:pos="389"/>
                <w:tab w:val="left" w:pos="1319"/>
              </w:tabs>
              <w:spacing w:line="320" w:lineRule="exact"/>
              <w:ind w:left="388"/>
              <w:rPr>
                <w:sz w:val="28"/>
              </w:rPr>
            </w:pPr>
            <w:r>
              <w:rPr>
                <w:sz w:val="28"/>
              </w:rPr>
              <w:t>Какие</w:t>
            </w:r>
            <w:r>
              <w:rPr>
                <w:sz w:val="28"/>
              </w:rPr>
              <w:tab/>
              <w:t>праздники отмечают в твоей</w:t>
            </w:r>
            <w:r>
              <w:rPr>
                <w:spacing w:val="-8"/>
                <w:sz w:val="28"/>
              </w:rPr>
              <w:t xml:space="preserve"> </w:t>
            </w:r>
            <w:r>
              <w:rPr>
                <w:sz w:val="28"/>
              </w:rPr>
              <w:t>семье?</w:t>
            </w:r>
          </w:p>
          <w:p w:rsidR="00906A0C" w:rsidRDefault="001D7A77">
            <w:pPr>
              <w:pStyle w:val="TableParagraph"/>
              <w:numPr>
                <w:ilvl w:val="0"/>
                <w:numId w:val="20"/>
              </w:numPr>
              <w:tabs>
                <w:tab w:val="left" w:pos="389"/>
              </w:tabs>
              <w:ind w:left="388"/>
              <w:rPr>
                <w:sz w:val="28"/>
              </w:rPr>
            </w:pPr>
            <w:r>
              <w:rPr>
                <w:sz w:val="28"/>
              </w:rPr>
              <w:t>Какие народные праздники ты</w:t>
            </w:r>
            <w:r>
              <w:rPr>
                <w:spacing w:val="-1"/>
                <w:sz w:val="28"/>
              </w:rPr>
              <w:t xml:space="preserve"> </w:t>
            </w:r>
            <w:r>
              <w:rPr>
                <w:sz w:val="28"/>
              </w:rPr>
              <w:t>знаешь?</w:t>
            </w:r>
          </w:p>
          <w:p w:rsidR="00906A0C" w:rsidRDefault="001D7A77">
            <w:pPr>
              <w:pStyle w:val="TableParagraph"/>
              <w:numPr>
                <w:ilvl w:val="0"/>
                <w:numId w:val="20"/>
              </w:numPr>
              <w:tabs>
                <w:tab w:val="left" w:pos="389"/>
              </w:tabs>
              <w:spacing w:before="2"/>
              <w:ind w:right="357" w:firstLine="69"/>
              <w:rPr>
                <w:sz w:val="28"/>
              </w:rPr>
            </w:pPr>
            <w:r>
              <w:rPr>
                <w:sz w:val="28"/>
              </w:rPr>
              <w:t xml:space="preserve">Что ты можешь рассказать о « Праздникецветов» «Навруз </w:t>
            </w:r>
            <w:r>
              <w:rPr>
                <w:rFonts w:ascii="Calibri" w:hAnsi="Calibri"/>
                <w:sz w:val="24"/>
              </w:rPr>
              <w:t xml:space="preserve">– </w:t>
            </w:r>
            <w:r>
              <w:rPr>
                <w:sz w:val="28"/>
              </w:rPr>
              <w:t>Бай- рам», «Праздник</w:t>
            </w:r>
            <w:r>
              <w:rPr>
                <w:spacing w:val="67"/>
                <w:sz w:val="28"/>
              </w:rPr>
              <w:t xml:space="preserve"> </w:t>
            </w:r>
            <w:r>
              <w:rPr>
                <w:sz w:val="28"/>
              </w:rPr>
              <w:t>черешни».</w:t>
            </w:r>
          </w:p>
          <w:p w:rsidR="00906A0C" w:rsidRDefault="001D7A77">
            <w:pPr>
              <w:pStyle w:val="TableParagraph"/>
              <w:numPr>
                <w:ilvl w:val="0"/>
                <w:numId w:val="20"/>
              </w:numPr>
              <w:tabs>
                <w:tab w:val="left" w:pos="389"/>
              </w:tabs>
              <w:spacing w:line="320" w:lineRule="exact"/>
              <w:ind w:left="388"/>
              <w:rPr>
                <w:sz w:val="28"/>
              </w:rPr>
            </w:pPr>
            <w:r>
              <w:rPr>
                <w:sz w:val="28"/>
              </w:rPr>
              <w:t>Какой у тебя самый любимый народный</w:t>
            </w:r>
            <w:r>
              <w:rPr>
                <w:spacing w:val="-7"/>
                <w:sz w:val="28"/>
              </w:rPr>
              <w:t xml:space="preserve"> </w:t>
            </w:r>
            <w:r>
              <w:rPr>
                <w:sz w:val="28"/>
              </w:rPr>
              <w:t>праздник?</w:t>
            </w:r>
          </w:p>
          <w:p w:rsidR="00906A0C" w:rsidRDefault="001D7A77">
            <w:pPr>
              <w:pStyle w:val="TableParagraph"/>
              <w:numPr>
                <w:ilvl w:val="0"/>
                <w:numId w:val="20"/>
              </w:numPr>
              <w:tabs>
                <w:tab w:val="left" w:pos="389"/>
              </w:tabs>
              <w:spacing w:before="2" w:line="325" w:lineRule="exact"/>
              <w:ind w:left="388"/>
              <w:rPr>
                <w:sz w:val="28"/>
              </w:rPr>
            </w:pPr>
            <w:r>
              <w:rPr>
                <w:sz w:val="28"/>
              </w:rPr>
              <w:t xml:space="preserve">Какое участие ты принимаешь в празднике « Навруз </w:t>
            </w:r>
            <w:r>
              <w:rPr>
                <w:rFonts w:ascii="Calibri" w:hAnsi="Calibri"/>
                <w:sz w:val="24"/>
              </w:rPr>
              <w:t>–</w:t>
            </w:r>
            <w:r>
              <w:rPr>
                <w:rFonts w:ascii="Calibri" w:hAnsi="Calibri"/>
                <w:spacing w:val="-11"/>
                <w:sz w:val="24"/>
              </w:rPr>
              <w:t xml:space="preserve"> </w:t>
            </w:r>
            <w:r>
              <w:rPr>
                <w:sz w:val="28"/>
              </w:rPr>
              <w:t>Байрам»?</w:t>
            </w:r>
          </w:p>
          <w:p w:rsidR="00906A0C" w:rsidRDefault="001D7A77">
            <w:pPr>
              <w:pStyle w:val="TableParagraph"/>
              <w:numPr>
                <w:ilvl w:val="0"/>
                <w:numId w:val="20"/>
              </w:numPr>
              <w:tabs>
                <w:tab w:val="left" w:pos="389"/>
              </w:tabs>
              <w:spacing w:line="307" w:lineRule="exact"/>
              <w:ind w:left="388"/>
              <w:rPr>
                <w:sz w:val="28"/>
              </w:rPr>
            </w:pPr>
            <w:r>
              <w:rPr>
                <w:sz w:val="28"/>
              </w:rPr>
              <w:t>Какие народные музыкальные инструменты ты</w:t>
            </w:r>
            <w:r>
              <w:rPr>
                <w:spacing w:val="-7"/>
                <w:sz w:val="28"/>
              </w:rPr>
              <w:t xml:space="preserve"> </w:t>
            </w:r>
            <w:r>
              <w:rPr>
                <w:sz w:val="28"/>
              </w:rPr>
              <w:t>знаешь?</w:t>
            </w:r>
          </w:p>
        </w:tc>
      </w:tr>
    </w:tbl>
    <w:p w:rsidR="00906A0C" w:rsidRDefault="00906A0C">
      <w:pPr>
        <w:spacing w:line="307" w:lineRule="exact"/>
        <w:rPr>
          <w:sz w:val="28"/>
        </w:rPr>
        <w:sectPr w:rsidR="00906A0C">
          <w:pgSz w:w="16840" w:h="11910" w:orient="landscape"/>
          <w:pgMar w:top="700" w:right="840" w:bottom="1120" w:left="880" w:header="0" w:footer="923" w:gutter="0"/>
          <w:cols w:space="720"/>
        </w:sectPr>
      </w:pPr>
    </w:p>
    <w:p w:rsidR="00906A0C" w:rsidRDefault="001D7A77">
      <w:pPr>
        <w:spacing w:before="60"/>
        <w:ind w:right="43"/>
        <w:jc w:val="center"/>
        <w:rPr>
          <w:b/>
          <w:sz w:val="32"/>
        </w:rPr>
      </w:pPr>
      <w:r>
        <w:rPr>
          <w:b/>
          <w:sz w:val="32"/>
        </w:rPr>
        <w:lastRenderedPageBreak/>
        <w:t>ДИАГНОСТИЧЕСКАЯ КАРТА</w:t>
      </w:r>
    </w:p>
    <w:p w:rsidR="00906A0C" w:rsidRDefault="00906A0C">
      <w:pPr>
        <w:pStyle w:val="a3"/>
        <w:ind w:left="0" w:firstLine="0"/>
        <w:jc w:val="left"/>
        <w:rPr>
          <w:b/>
          <w:sz w:val="32"/>
        </w:rPr>
      </w:pPr>
    </w:p>
    <w:p w:rsidR="00906A0C" w:rsidRDefault="001D7A77">
      <w:pPr>
        <w:ind w:left="378" w:right="420"/>
        <w:jc w:val="center"/>
        <w:rPr>
          <w:b/>
          <w:sz w:val="28"/>
        </w:rPr>
      </w:pPr>
      <w:r>
        <w:rPr>
          <w:b/>
          <w:sz w:val="28"/>
        </w:rPr>
        <w:t>ПРОМЕЖУТОЧНЫХ РЕЗУЛЬТАТОВ ОСВОЕНИЯ РЕГИОНАЛЬНОЙ ОБРАЗОВАТЕЛЬНОЙ ПРОГРАММЫ ДЛЯ ДЕТЕЙ ОТ 4 ДО 5 ЛЕТ</w:t>
      </w:r>
    </w:p>
    <w:p w:rsidR="00906A0C" w:rsidRDefault="00906A0C">
      <w:pPr>
        <w:pStyle w:val="a3"/>
        <w:ind w:left="0" w:firstLine="0"/>
        <w:jc w:val="left"/>
        <w:rPr>
          <w:b/>
          <w:sz w:val="30"/>
        </w:rPr>
      </w:pPr>
    </w:p>
    <w:p w:rsidR="00906A0C" w:rsidRDefault="00906A0C">
      <w:pPr>
        <w:pStyle w:val="a3"/>
        <w:spacing w:before="1"/>
        <w:ind w:left="0" w:firstLine="0"/>
        <w:jc w:val="left"/>
        <w:rPr>
          <w:b/>
          <w:sz w:val="30"/>
        </w:rPr>
      </w:pPr>
    </w:p>
    <w:p w:rsidR="00906A0C" w:rsidRDefault="001D7A77">
      <w:pPr>
        <w:tabs>
          <w:tab w:val="left" w:pos="7480"/>
        </w:tabs>
        <w:ind w:left="252"/>
        <w:rPr>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p>
    <w:p w:rsidR="00906A0C" w:rsidRDefault="00906A0C">
      <w:pPr>
        <w:pStyle w:val="a3"/>
        <w:spacing w:before="2"/>
        <w:ind w:left="0" w:firstLine="0"/>
        <w:jc w:val="left"/>
        <w:rPr>
          <w:sz w:val="20"/>
        </w:rPr>
      </w:pPr>
    </w:p>
    <w:p w:rsidR="00906A0C" w:rsidRDefault="001D7A77">
      <w:pPr>
        <w:tabs>
          <w:tab w:val="left" w:pos="7399"/>
          <w:tab w:val="left" w:pos="8030"/>
          <w:tab w:val="left" w:pos="9836"/>
          <w:tab w:val="left" w:pos="11166"/>
          <w:tab w:val="left" w:pos="12835"/>
          <w:tab w:val="left" w:pos="13534"/>
        </w:tabs>
        <w:spacing w:before="89"/>
        <w:ind w:left="252"/>
        <w:rPr>
          <w:b/>
          <w:sz w:val="28"/>
        </w:rPr>
      </w:pPr>
      <w:r>
        <w:rPr>
          <w:b/>
          <w:sz w:val="28"/>
        </w:rPr>
        <w:t>Дата проведения диагностики:  на</w:t>
      </w:r>
      <w:r>
        <w:rPr>
          <w:b/>
          <w:spacing w:val="-13"/>
          <w:sz w:val="28"/>
        </w:rPr>
        <w:t xml:space="preserve"> </w:t>
      </w:r>
      <w:r>
        <w:rPr>
          <w:b/>
          <w:sz w:val="28"/>
        </w:rPr>
        <w:t>начало</w:t>
      </w:r>
      <w:r>
        <w:rPr>
          <w:b/>
          <w:spacing w:val="65"/>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r>
        <w:rPr>
          <w:b/>
          <w:sz w:val="28"/>
        </w:rPr>
        <w:tab/>
        <w:t>на</w:t>
      </w:r>
      <w:r>
        <w:rPr>
          <w:b/>
          <w:spacing w:val="1"/>
          <w:sz w:val="28"/>
        </w:rPr>
        <w:t xml:space="preserve"> </w:t>
      </w:r>
      <w:r>
        <w:rPr>
          <w:b/>
          <w:sz w:val="28"/>
        </w:rPr>
        <w:t>конец</w:t>
      </w:r>
      <w:r>
        <w:rPr>
          <w:b/>
          <w:sz w:val="28"/>
        </w:rPr>
        <w:tab/>
        <w:t>года</w:t>
      </w:r>
      <w:r>
        <w:rPr>
          <w:b/>
          <w:sz w:val="28"/>
          <w:u w:val="single"/>
        </w:rPr>
        <w:t xml:space="preserve"> </w:t>
      </w:r>
      <w:r>
        <w:rPr>
          <w:b/>
          <w:sz w:val="28"/>
          <w:u w:val="single"/>
        </w:rPr>
        <w:tab/>
      </w:r>
      <w:r>
        <w:rPr>
          <w:b/>
          <w:sz w:val="28"/>
        </w:rPr>
        <w:t>20</w:t>
      </w:r>
      <w:r>
        <w:rPr>
          <w:b/>
          <w:sz w:val="28"/>
        </w:rPr>
        <w:tab/>
        <w:t>г.</w:t>
      </w:r>
    </w:p>
    <w:p w:rsidR="00906A0C" w:rsidRDefault="00906A0C">
      <w:pPr>
        <w:pStyle w:val="a3"/>
        <w:ind w:left="0" w:firstLine="0"/>
        <w:jc w:val="left"/>
        <w:rPr>
          <w:b/>
          <w:sz w:val="20"/>
        </w:rPr>
      </w:pPr>
    </w:p>
    <w:p w:rsidR="00906A0C" w:rsidRDefault="00906A0C">
      <w:pPr>
        <w:pStyle w:val="a3"/>
        <w:ind w:left="0" w:firstLine="0"/>
        <w:jc w:val="left"/>
        <w:rPr>
          <w:b/>
          <w:sz w:val="20"/>
        </w:rPr>
      </w:pPr>
    </w:p>
    <w:p w:rsidR="00906A0C" w:rsidRDefault="00906A0C">
      <w:pPr>
        <w:pStyle w:val="a3"/>
        <w:spacing w:before="4"/>
        <w:ind w:left="0" w:firstLine="0"/>
        <w:jc w:val="left"/>
        <w:rPr>
          <w:b/>
          <w:sz w:val="16"/>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2549"/>
        <w:gridCol w:w="993"/>
        <w:gridCol w:w="708"/>
        <w:gridCol w:w="851"/>
        <w:gridCol w:w="990"/>
        <w:gridCol w:w="848"/>
        <w:gridCol w:w="1417"/>
        <w:gridCol w:w="989"/>
        <w:gridCol w:w="991"/>
        <w:gridCol w:w="991"/>
        <w:gridCol w:w="989"/>
        <w:gridCol w:w="847"/>
        <w:gridCol w:w="1068"/>
      </w:tblGrid>
      <w:tr w:rsidR="00906A0C">
        <w:trPr>
          <w:trHeight w:val="2896"/>
        </w:trPr>
        <w:tc>
          <w:tcPr>
            <w:tcW w:w="535" w:type="dxa"/>
          </w:tcPr>
          <w:p w:rsidR="00906A0C" w:rsidRDefault="00906A0C">
            <w:pPr>
              <w:pStyle w:val="TableParagraph"/>
              <w:spacing w:before="8"/>
              <w:rPr>
                <w:b/>
                <w:sz w:val="27"/>
              </w:rPr>
            </w:pPr>
          </w:p>
          <w:p w:rsidR="00906A0C" w:rsidRDefault="001D7A77">
            <w:pPr>
              <w:pStyle w:val="TableParagraph"/>
              <w:ind w:left="124"/>
              <w:rPr>
                <w:b/>
                <w:sz w:val="28"/>
              </w:rPr>
            </w:pPr>
            <w:r>
              <w:rPr>
                <w:b/>
                <w:sz w:val="28"/>
              </w:rPr>
              <w:t>№</w:t>
            </w:r>
          </w:p>
        </w:tc>
        <w:tc>
          <w:tcPr>
            <w:tcW w:w="2549" w:type="dxa"/>
          </w:tcPr>
          <w:p w:rsidR="00906A0C" w:rsidRDefault="00906A0C">
            <w:pPr>
              <w:pStyle w:val="TableParagraph"/>
              <w:spacing w:before="8"/>
              <w:rPr>
                <w:b/>
                <w:sz w:val="27"/>
              </w:rPr>
            </w:pPr>
          </w:p>
          <w:p w:rsidR="00906A0C" w:rsidRDefault="001D7A77">
            <w:pPr>
              <w:pStyle w:val="TableParagraph"/>
              <w:ind w:left="770" w:right="321" w:hanging="418"/>
              <w:rPr>
                <w:b/>
                <w:sz w:val="28"/>
              </w:rPr>
            </w:pPr>
            <w:r>
              <w:rPr>
                <w:b/>
                <w:sz w:val="28"/>
              </w:rPr>
              <w:t>Фамилия, имя ребенка</w:t>
            </w:r>
          </w:p>
        </w:tc>
        <w:tc>
          <w:tcPr>
            <w:tcW w:w="1701" w:type="dxa"/>
            <w:gridSpan w:val="2"/>
          </w:tcPr>
          <w:p w:rsidR="00906A0C" w:rsidRDefault="00906A0C">
            <w:pPr>
              <w:pStyle w:val="TableParagraph"/>
              <w:spacing w:before="8"/>
              <w:rPr>
                <w:b/>
                <w:sz w:val="27"/>
              </w:rPr>
            </w:pPr>
          </w:p>
          <w:p w:rsidR="00906A0C" w:rsidRDefault="001D7A77">
            <w:pPr>
              <w:pStyle w:val="TableParagraph"/>
              <w:ind w:left="482" w:right="326" w:hanging="123"/>
              <w:rPr>
                <w:b/>
                <w:sz w:val="28"/>
              </w:rPr>
            </w:pPr>
            <w:r>
              <w:rPr>
                <w:b/>
                <w:sz w:val="28"/>
              </w:rPr>
              <w:t>Я и моя семья</w:t>
            </w:r>
          </w:p>
        </w:tc>
        <w:tc>
          <w:tcPr>
            <w:tcW w:w="1841" w:type="dxa"/>
            <w:gridSpan w:val="2"/>
          </w:tcPr>
          <w:p w:rsidR="00906A0C" w:rsidRDefault="00906A0C">
            <w:pPr>
              <w:pStyle w:val="TableParagraph"/>
              <w:spacing w:before="8"/>
              <w:rPr>
                <w:b/>
                <w:sz w:val="27"/>
              </w:rPr>
            </w:pPr>
          </w:p>
          <w:p w:rsidR="00906A0C" w:rsidRDefault="001D7A77">
            <w:pPr>
              <w:pStyle w:val="TableParagraph"/>
              <w:ind w:left="238" w:right="217" w:firstLine="14"/>
              <w:jc w:val="both"/>
              <w:rPr>
                <w:b/>
                <w:sz w:val="28"/>
              </w:rPr>
            </w:pPr>
            <w:r>
              <w:rPr>
                <w:b/>
                <w:sz w:val="28"/>
              </w:rPr>
              <w:t>Мой город (село), рес- публика</w:t>
            </w:r>
          </w:p>
        </w:tc>
        <w:tc>
          <w:tcPr>
            <w:tcW w:w="2265" w:type="dxa"/>
            <w:gridSpan w:val="2"/>
          </w:tcPr>
          <w:p w:rsidR="00906A0C" w:rsidRDefault="00906A0C">
            <w:pPr>
              <w:pStyle w:val="TableParagraph"/>
              <w:spacing w:before="8"/>
              <w:rPr>
                <w:b/>
                <w:sz w:val="27"/>
              </w:rPr>
            </w:pPr>
          </w:p>
          <w:p w:rsidR="00906A0C" w:rsidRDefault="001D7A77">
            <w:pPr>
              <w:pStyle w:val="TableParagraph"/>
              <w:ind w:left="150" w:right="119" w:hanging="6"/>
              <w:jc w:val="center"/>
              <w:rPr>
                <w:b/>
                <w:sz w:val="28"/>
              </w:rPr>
            </w:pPr>
            <w:r>
              <w:rPr>
                <w:b/>
                <w:sz w:val="28"/>
              </w:rPr>
              <w:t>Культура и традиции наро- дов Дагестана</w:t>
            </w:r>
          </w:p>
        </w:tc>
        <w:tc>
          <w:tcPr>
            <w:tcW w:w="1980" w:type="dxa"/>
            <w:gridSpan w:val="2"/>
          </w:tcPr>
          <w:p w:rsidR="00906A0C" w:rsidRDefault="00906A0C">
            <w:pPr>
              <w:pStyle w:val="TableParagraph"/>
              <w:spacing w:before="8"/>
              <w:rPr>
                <w:b/>
                <w:sz w:val="27"/>
              </w:rPr>
            </w:pPr>
          </w:p>
          <w:p w:rsidR="00906A0C" w:rsidRDefault="001D7A77">
            <w:pPr>
              <w:pStyle w:val="TableParagraph"/>
              <w:ind w:left="148"/>
              <w:rPr>
                <w:b/>
                <w:sz w:val="28"/>
              </w:rPr>
            </w:pPr>
            <w:r>
              <w:rPr>
                <w:b/>
                <w:sz w:val="28"/>
              </w:rPr>
              <w:t>Времена года</w:t>
            </w:r>
          </w:p>
        </w:tc>
        <w:tc>
          <w:tcPr>
            <w:tcW w:w="1980" w:type="dxa"/>
            <w:gridSpan w:val="2"/>
          </w:tcPr>
          <w:p w:rsidR="00906A0C" w:rsidRDefault="00906A0C">
            <w:pPr>
              <w:pStyle w:val="TableParagraph"/>
              <w:spacing w:before="8"/>
              <w:rPr>
                <w:b/>
                <w:sz w:val="27"/>
              </w:rPr>
            </w:pPr>
          </w:p>
          <w:p w:rsidR="00906A0C" w:rsidRDefault="001D7A77">
            <w:pPr>
              <w:pStyle w:val="TableParagraph"/>
              <w:ind w:left="119" w:right="207"/>
              <w:rPr>
                <w:b/>
                <w:sz w:val="28"/>
              </w:rPr>
            </w:pPr>
            <w:r>
              <w:rPr>
                <w:b/>
                <w:sz w:val="28"/>
              </w:rPr>
              <w:t>Животный и раститель- ный мир</w:t>
            </w:r>
          </w:p>
          <w:p w:rsidR="00906A0C" w:rsidRDefault="001D7A77">
            <w:pPr>
              <w:pStyle w:val="TableParagraph"/>
              <w:spacing w:line="321" w:lineRule="exact"/>
              <w:ind w:left="119"/>
              <w:rPr>
                <w:b/>
                <w:sz w:val="28"/>
              </w:rPr>
            </w:pPr>
            <w:r>
              <w:rPr>
                <w:b/>
                <w:sz w:val="28"/>
              </w:rPr>
              <w:t>родного края</w:t>
            </w:r>
          </w:p>
        </w:tc>
        <w:tc>
          <w:tcPr>
            <w:tcW w:w="1915" w:type="dxa"/>
            <w:gridSpan w:val="2"/>
          </w:tcPr>
          <w:p w:rsidR="00906A0C" w:rsidRDefault="00906A0C">
            <w:pPr>
              <w:pStyle w:val="TableParagraph"/>
              <w:spacing w:before="8"/>
              <w:rPr>
                <w:b/>
                <w:sz w:val="27"/>
              </w:rPr>
            </w:pPr>
          </w:p>
          <w:p w:rsidR="00906A0C" w:rsidRDefault="001D7A77">
            <w:pPr>
              <w:pStyle w:val="TableParagraph"/>
              <w:ind w:left="533" w:right="466" w:firstLine="62"/>
              <w:rPr>
                <w:b/>
                <w:sz w:val="28"/>
              </w:rPr>
            </w:pPr>
            <w:r>
              <w:rPr>
                <w:b/>
                <w:sz w:val="28"/>
              </w:rPr>
              <w:t>Итого баллов</w:t>
            </w:r>
          </w:p>
        </w:tc>
      </w:tr>
      <w:tr w:rsidR="00906A0C">
        <w:trPr>
          <w:trHeight w:val="460"/>
        </w:trPr>
        <w:tc>
          <w:tcPr>
            <w:tcW w:w="535" w:type="dxa"/>
          </w:tcPr>
          <w:p w:rsidR="00906A0C" w:rsidRDefault="001D7A77">
            <w:pPr>
              <w:pStyle w:val="TableParagraph"/>
              <w:spacing w:line="228" w:lineRule="exact"/>
              <w:ind w:left="6"/>
              <w:jc w:val="center"/>
              <w:rPr>
                <w:b/>
                <w:sz w:val="20"/>
              </w:rPr>
            </w:pPr>
            <w:r>
              <w:rPr>
                <w:b/>
                <w:w w:val="99"/>
                <w:sz w:val="20"/>
              </w:rPr>
              <w:t>1</w:t>
            </w:r>
          </w:p>
        </w:tc>
        <w:tc>
          <w:tcPr>
            <w:tcW w:w="2549" w:type="dxa"/>
          </w:tcPr>
          <w:p w:rsidR="00906A0C" w:rsidRDefault="001D7A77">
            <w:pPr>
              <w:pStyle w:val="TableParagraph"/>
              <w:spacing w:line="228" w:lineRule="exact"/>
              <w:ind w:left="9"/>
              <w:jc w:val="center"/>
              <w:rPr>
                <w:b/>
                <w:sz w:val="20"/>
              </w:rPr>
            </w:pPr>
            <w:r>
              <w:rPr>
                <w:b/>
                <w:w w:val="99"/>
                <w:sz w:val="20"/>
              </w:rPr>
              <w:t>2</w:t>
            </w:r>
          </w:p>
        </w:tc>
        <w:tc>
          <w:tcPr>
            <w:tcW w:w="1701" w:type="dxa"/>
            <w:gridSpan w:val="2"/>
          </w:tcPr>
          <w:p w:rsidR="00906A0C" w:rsidRDefault="001D7A77">
            <w:pPr>
              <w:pStyle w:val="TableParagraph"/>
              <w:spacing w:line="228" w:lineRule="exact"/>
              <w:ind w:left="12"/>
              <w:jc w:val="center"/>
              <w:rPr>
                <w:b/>
                <w:sz w:val="20"/>
              </w:rPr>
            </w:pPr>
            <w:r>
              <w:rPr>
                <w:b/>
                <w:w w:val="99"/>
                <w:sz w:val="20"/>
              </w:rPr>
              <w:t>3</w:t>
            </w:r>
          </w:p>
        </w:tc>
        <w:tc>
          <w:tcPr>
            <w:tcW w:w="1841" w:type="dxa"/>
            <w:gridSpan w:val="2"/>
          </w:tcPr>
          <w:p w:rsidR="00906A0C" w:rsidRDefault="001D7A77">
            <w:pPr>
              <w:pStyle w:val="TableParagraph"/>
              <w:spacing w:line="228" w:lineRule="exact"/>
              <w:ind w:left="18"/>
              <w:jc w:val="center"/>
              <w:rPr>
                <w:b/>
                <w:sz w:val="20"/>
              </w:rPr>
            </w:pPr>
            <w:r>
              <w:rPr>
                <w:b/>
                <w:w w:val="99"/>
                <w:sz w:val="20"/>
              </w:rPr>
              <w:t>4</w:t>
            </w:r>
          </w:p>
        </w:tc>
        <w:tc>
          <w:tcPr>
            <w:tcW w:w="2265" w:type="dxa"/>
            <w:gridSpan w:val="2"/>
          </w:tcPr>
          <w:p w:rsidR="00906A0C" w:rsidRDefault="001D7A77">
            <w:pPr>
              <w:pStyle w:val="TableParagraph"/>
              <w:spacing w:line="228" w:lineRule="exact"/>
              <w:ind w:left="21"/>
              <w:jc w:val="center"/>
              <w:rPr>
                <w:b/>
                <w:sz w:val="20"/>
              </w:rPr>
            </w:pPr>
            <w:r>
              <w:rPr>
                <w:b/>
                <w:w w:val="99"/>
                <w:sz w:val="20"/>
              </w:rPr>
              <w:t>5</w:t>
            </w:r>
          </w:p>
        </w:tc>
        <w:tc>
          <w:tcPr>
            <w:tcW w:w="1980" w:type="dxa"/>
            <w:gridSpan w:val="2"/>
          </w:tcPr>
          <w:p w:rsidR="00906A0C" w:rsidRDefault="001D7A77">
            <w:pPr>
              <w:pStyle w:val="TableParagraph"/>
              <w:spacing w:line="228" w:lineRule="exact"/>
              <w:ind w:left="30"/>
              <w:jc w:val="center"/>
              <w:rPr>
                <w:b/>
                <w:sz w:val="20"/>
              </w:rPr>
            </w:pPr>
            <w:r>
              <w:rPr>
                <w:b/>
                <w:w w:val="99"/>
                <w:sz w:val="20"/>
              </w:rPr>
              <w:t>6</w:t>
            </w:r>
          </w:p>
        </w:tc>
        <w:tc>
          <w:tcPr>
            <w:tcW w:w="1980" w:type="dxa"/>
            <w:gridSpan w:val="2"/>
          </w:tcPr>
          <w:p w:rsidR="00906A0C" w:rsidRDefault="001D7A77">
            <w:pPr>
              <w:pStyle w:val="TableParagraph"/>
              <w:spacing w:line="228" w:lineRule="exact"/>
              <w:ind w:left="34"/>
              <w:jc w:val="center"/>
              <w:rPr>
                <w:b/>
                <w:sz w:val="20"/>
              </w:rPr>
            </w:pPr>
            <w:r>
              <w:rPr>
                <w:b/>
                <w:w w:val="99"/>
                <w:sz w:val="20"/>
              </w:rPr>
              <w:t>7</w:t>
            </w:r>
          </w:p>
        </w:tc>
        <w:tc>
          <w:tcPr>
            <w:tcW w:w="1915" w:type="dxa"/>
            <w:gridSpan w:val="2"/>
          </w:tcPr>
          <w:p w:rsidR="00906A0C" w:rsidRDefault="001D7A77">
            <w:pPr>
              <w:pStyle w:val="TableParagraph"/>
              <w:spacing w:line="228" w:lineRule="exact"/>
              <w:ind w:left="48"/>
              <w:jc w:val="center"/>
              <w:rPr>
                <w:b/>
                <w:sz w:val="20"/>
              </w:rPr>
            </w:pPr>
            <w:r>
              <w:rPr>
                <w:b/>
                <w:w w:val="99"/>
                <w:sz w:val="20"/>
              </w:rPr>
              <w:t>8</w:t>
            </w:r>
          </w:p>
        </w:tc>
      </w:tr>
      <w:tr w:rsidR="00906A0C">
        <w:trPr>
          <w:trHeight w:val="321"/>
        </w:trPr>
        <w:tc>
          <w:tcPr>
            <w:tcW w:w="535" w:type="dxa"/>
          </w:tcPr>
          <w:p w:rsidR="00906A0C" w:rsidRDefault="00906A0C">
            <w:pPr>
              <w:pStyle w:val="TableParagraph"/>
              <w:rPr>
                <w:sz w:val="24"/>
              </w:rPr>
            </w:pPr>
          </w:p>
        </w:tc>
        <w:tc>
          <w:tcPr>
            <w:tcW w:w="2549" w:type="dxa"/>
          </w:tcPr>
          <w:p w:rsidR="00906A0C" w:rsidRDefault="00906A0C">
            <w:pPr>
              <w:pStyle w:val="TableParagraph"/>
              <w:rPr>
                <w:sz w:val="24"/>
              </w:rPr>
            </w:pPr>
          </w:p>
        </w:tc>
        <w:tc>
          <w:tcPr>
            <w:tcW w:w="993" w:type="dxa"/>
          </w:tcPr>
          <w:p w:rsidR="00906A0C" w:rsidRDefault="001D7A77">
            <w:pPr>
              <w:pStyle w:val="TableParagraph"/>
              <w:spacing w:line="273" w:lineRule="exact"/>
              <w:ind w:left="11"/>
              <w:jc w:val="center"/>
              <w:rPr>
                <w:b/>
                <w:i/>
                <w:sz w:val="24"/>
              </w:rPr>
            </w:pPr>
            <w:r>
              <w:rPr>
                <w:b/>
                <w:i/>
                <w:sz w:val="24"/>
              </w:rPr>
              <w:t>с</w:t>
            </w:r>
          </w:p>
        </w:tc>
        <w:tc>
          <w:tcPr>
            <w:tcW w:w="708" w:type="dxa"/>
          </w:tcPr>
          <w:p w:rsidR="00906A0C" w:rsidRDefault="001D7A77">
            <w:pPr>
              <w:pStyle w:val="TableParagraph"/>
              <w:spacing w:line="273" w:lineRule="exact"/>
              <w:ind w:left="10"/>
              <w:jc w:val="center"/>
              <w:rPr>
                <w:b/>
                <w:i/>
                <w:sz w:val="24"/>
              </w:rPr>
            </w:pPr>
            <w:r>
              <w:rPr>
                <w:b/>
                <w:i/>
                <w:sz w:val="24"/>
              </w:rPr>
              <w:t>м</w:t>
            </w:r>
          </w:p>
        </w:tc>
        <w:tc>
          <w:tcPr>
            <w:tcW w:w="851" w:type="dxa"/>
          </w:tcPr>
          <w:p w:rsidR="00906A0C" w:rsidRDefault="001D7A77">
            <w:pPr>
              <w:pStyle w:val="TableParagraph"/>
              <w:spacing w:line="273" w:lineRule="exact"/>
              <w:ind w:left="17"/>
              <w:jc w:val="center"/>
              <w:rPr>
                <w:b/>
                <w:i/>
                <w:sz w:val="24"/>
              </w:rPr>
            </w:pPr>
            <w:r>
              <w:rPr>
                <w:b/>
                <w:i/>
                <w:sz w:val="24"/>
              </w:rPr>
              <w:t>с</w:t>
            </w:r>
          </w:p>
        </w:tc>
        <w:tc>
          <w:tcPr>
            <w:tcW w:w="990" w:type="dxa"/>
          </w:tcPr>
          <w:p w:rsidR="00906A0C" w:rsidRDefault="001D7A77">
            <w:pPr>
              <w:pStyle w:val="TableParagraph"/>
              <w:spacing w:line="273" w:lineRule="exact"/>
              <w:ind w:left="14"/>
              <w:jc w:val="center"/>
              <w:rPr>
                <w:b/>
                <w:i/>
                <w:sz w:val="24"/>
              </w:rPr>
            </w:pPr>
            <w:r>
              <w:rPr>
                <w:b/>
                <w:i/>
                <w:sz w:val="24"/>
              </w:rPr>
              <w:t>м</w:t>
            </w:r>
          </w:p>
        </w:tc>
        <w:tc>
          <w:tcPr>
            <w:tcW w:w="848" w:type="dxa"/>
          </w:tcPr>
          <w:p w:rsidR="00906A0C" w:rsidRDefault="001D7A77">
            <w:pPr>
              <w:pStyle w:val="TableParagraph"/>
              <w:spacing w:line="273" w:lineRule="exact"/>
              <w:ind w:left="24"/>
              <w:jc w:val="center"/>
              <w:rPr>
                <w:b/>
                <w:i/>
                <w:sz w:val="24"/>
              </w:rPr>
            </w:pPr>
            <w:r>
              <w:rPr>
                <w:b/>
                <w:i/>
                <w:sz w:val="24"/>
              </w:rPr>
              <w:t>с</w:t>
            </w:r>
          </w:p>
        </w:tc>
        <w:tc>
          <w:tcPr>
            <w:tcW w:w="1417" w:type="dxa"/>
          </w:tcPr>
          <w:p w:rsidR="00906A0C" w:rsidRDefault="001D7A77">
            <w:pPr>
              <w:pStyle w:val="TableParagraph"/>
              <w:spacing w:line="273" w:lineRule="exact"/>
              <w:ind w:left="25"/>
              <w:jc w:val="center"/>
              <w:rPr>
                <w:b/>
                <w:i/>
                <w:sz w:val="24"/>
              </w:rPr>
            </w:pPr>
            <w:r>
              <w:rPr>
                <w:b/>
                <w:i/>
                <w:sz w:val="24"/>
              </w:rPr>
              <w:t>м</w:t>
            </w:r>
          </w:p>
        </w:tc>
        <w:tc>
          <w:tcPr>
            <w:tcW w:w="989" w:type="dxa"/>
          </w:tcPr>
          <w:p w:rsidR="00906A0C" w:rsidRDefault="001D7A77">
            <w:pPr>
              <w:pStyle w:val="TableParagraph"/>
              <w:spacing w:line="273" w:lineRule="exact"/>
              <w:ind w:left="29"/>
              <w:jc w:val="center"/>
              <w:rPr>
                <w:b/>
                <w:i/>
                <w:sz w:val="24"/>
              </w:rPr>
            </w:pPr>
            <w:r>
              <w:rPr>
                <w:b/>
                <w:i/>
                <w:sz w:val="24"/>
              </w:rPr>
              <w:t>с</w:t>
            </w:r>
          </w:p>
        </w:tc>
        <w:tc>
          <w:tcPr>
            <w:tcW w:w="991" w:type="dxa"/>
          </w:tcPr>
          <w:p w:rsidR="00906A0C" w:rsidRDefault="001D7A77">
            <w:pPr>
              <w:pStyle w:val="TableParagraph"/>
              <w:spacing w:line="273" w:lineRule="exact"/>
              <w:ind w:left="32"/>
              <w:jc w:val="center"/>
              <w:rPr>
                <w:b/>
                <w:i/>
                <w:sz w:val="24"/>
              </w:rPr>
            </w:pPr>
            <w:r>
              <w:rPr>
                <w:b/>
                <w:i/>
                <w:sz w:val="24"/>
              </w:rPr>
              <w:t>м</w:t>
            </w:r>
          </w:p>
        </w:tc>
        <w:tc>
          <w:tcPr>
            <w:tcW w:w="991" w:type="dxa"/>
          </w:tcPr>
          <w:p w:rsidR="00906A0C" w:rsidRDefault="001D7A77">
            <w:pPr>
              <w:pStyle w:val="TableParagraph"/>
              <w:spacing w:line="273" w:lineRule="exact"/>
              <w:ind w:left="119"/>
              <w:rPr>
                <w:b/>
                <w:i/>
                <w:sz w:val="24"/>
              </w:rPr>
            </w:pPr>
            <w:r>
              <w:rPr>
                <w:b/>
                <w:i/>
                <w:sz w:val="24"/>
              </w:rPr>
              <w:t>с</w:t>
            </w:r>
          </w:p>
        </w:tc>
        <w:tc>
          <w:tcPr>
            <w:tcW w:w="989" w:type="dxa"/>
          </w:tcPr>
          <w:p w:rsidR="00906A0C" w:rsidRDefault="001D7A77">
            <w:pPr>
              <w:pStyle w:val="TableParagraph"/>
              <w:spacing w:line="273" w:lineRule="exact"/>
              <w:ind w:left="122"/>
              <w:rPr>
                <w:b/>
                <w:i/>
                <w:sz w:val="24"/>
              </w:rPr>
            </w:pPr>
            <w:r>
              <w:rPr>
                <w:b/>
                <w:i/>
                <w:sz w:val="24"/>
              </w:rPr>
              <w:t>м</w:t>
            </w:r>
          </w:p>
        </w:tc>
        <w:tc>
          <w:tcPr>
            <w:tcW w:w="847" w:type="dxa"/>
          </w:tcPr>
          <w:p w:rsidR="00906A0C" w:rsidRDefault="001D7A77">
            <w:pPr>
              <w:pStyle w:val="TableParagraph"/>
              <w:spacing w:line="273" w:lineRule="exact"/>
              <w:ind w:left="312" w:right="270"/>
              <w:jc w:val="center"/>
              <w:rPr>
                <w:b/>
                <w:i/>
                <w:sz w:val="24"/>
              </w:rPr>
            </w:pPr>
            <w:r>
              <w:rPr>
                <w:b/>
                <w:i/>
                <w:sz w:val="24"/>
              </w:rPr>
              <w:t>сс</w:t>
            </w:r>
          </w:p>
        </w:tc>
        <w:tc>
          <w:tcPr>
            <w:tcW w:w="1068" w:type="dxa"/>
          </w:tcPr>
          <w:p w:rsidR="00906A0C" w:rsidRDefault="001D7A77">
            <w:pPr>
              <w:pStyle w:val="TableParagraph"/>
              <w:spacing w:line="273" w:lineRule="exact"/>
              <w:ind w:left="48"/>
              <w:jc w:val="center"/>
              <w:rPr>
                <w:b/>
                <w:i/>
                <w:sz w:val="24"/>
              </w:rPr>
            </w:pPr>
            <w:r>
              <w:rPr>
                <w:b/>
                <w:i/>
                <w:sz w:val="24"/>
              </w:rPr>
              <w:t>м</w:t>
            </w:r>
          </w:p>
        </w:tc>
      </w:tr>
      <w:tr w:rsidR="00906A0C">
        <w:trPr>
          <w:trHeight w:val="323"/>
        </w:trPr>
        <w:tc>
          <w:tcPr>
            <w:tcW w:w="535" w:type="dxa"/>
          </w:tcPr>
          <w:p w:rsidR="00906A0C" w:rsidRDefault="001D7A77">
            <w:pPr>
              <w:pStyle w:val="TableParagraph"/>
              <w:spacing w:line="223" w:lineRule="exact"/>
              <w:ind w:left="107"/>
              <w:rPr>
                <w:i/>
                <w:sz w:val="20"/>
              </w:rPr>
            </w:pPr>
            <w:r>
              <w:rPr>
                <w:i/>
                <w:w w:val="99"/>
                <w:sz w:val="20"/>
              </w:rPr>
              <w:t>1</w:t>
            </w:r>
          </w:p>
        </w:tc>
        <w:tc>
          <w:tcPr>
            <w:tcW w:w="2549" w:type="dxa"/>
          </w:tcPr>
          <w:p w:rsidR="00906A0C" w:rsidRDefault="00906A0C">
            <w:pPr>
              <w:pStyle w:val="TableParagraph"/>
              <w:rPr>
                <w:sz w:val="24"/>
              </w:rPr>
            </w:pPr>
          </w:p>
        </w:tc>
        <w:tc>
          <w:tcPr>
            <w:tcW w:w="993" w:type="dxa"/>
          </w:tcPr>
          <w:p w:rsidR="00906A0C" w:rsidRDefault="00906A0C">
            <w:pPr>
              <w:pStyle w:val="TableParagraph"/>
              <w:rPr>
                <w:sz w:val="24"/>
              </w:rPr>
            </w:pPr>
          </w:p>
        </w:tc>
        <w:tc>
          <w:tcPr>
            <w:tcW w:w="708" w:type="dxa"/>
          </w:tcPr>
          <w:p w:rsidR="00906A0C" w:rsidRDefault="00906A0C">
            <w:pPr>
              <w:pStyle w:val="TableParagraph"/>
              <w:rPr>
                <w:sz w:val="24"/>
              </w:rPr>
            </w:pPr>
          </w:p>
        </w:tc>
        <w:tc>
          <w:tcPr>
            <w:tcW w:w="851" w:type="dxa"/>
          </w:tcPr>
          <w:p w:rsidR="00906A0C" w:rsidRDefault="00906A0C">
            <w:pPr>
              <w:pStyle w:val="TableParagraph"/>
              <w:rPr>
                <w:sz w:val="24"/>
              </w:rPr>
            </w:pPr>
          </w:p>
        </w:tc>
        <w:tc>
          <w:tcPr>
            <w:tcW w:w="990" w:type="dxa"/>
          </w:tcPr>
          <w:p w:rsidR="00906A0C" w:rsidRDefault="00906A0C">
            <w:pPr>
              <w:pStyle w:val="TableParagraph"/>
              <w:rPr>
                <w:sz w:val="24"/>
              </w:rPr>
            </w:pPr>
          </w:p>
        </w:tc>
        <w:tc>
          <w:tcPr>
            <w:tcW w:w="848" w:type="dxa"/>
          </w:tcPr>
          <w:p w:rsidR="00906A0C" w:rsidRDefault="00906A0C">
            <w:pPr>
              <w:pStyle w:val="TableParagraph"/>
              <w:rPr>
                <w:sz w:val="24"/>
              </w:rPr>
            </w:pPr>
          </w:p>
        </w:tc>
        <w:tc>
          <w:tcPr>
            <w:tcW w:w="1417" w:type="dxa"/>
          </w:tcPr>
          <w:p w:rsidR="00906A0C" w:rsidRDefault="00906A0C">
            <w:pPr>
              <w:pStyle w:val="TableParagraph"/>
              <w:rPr>
                <w:sz w:val="24"/>
              </w:rPr>
            </w:pPr>
          </w:p>
        </w:tc>
        <w:tc>
          <w:tcPr>
            <w:tcW w:w="989" w:type="dxa"/>
          </w:tcPr>
          <w:p w:rsidR="00906A0C" w:rsidRDefault="00906A0C">
            <w:pPr>
              <w:pStyle w:val="TableParagraph"/>
              <w:rPr>
                <w:sz w:val="24"/>
              </w:rPr>
            </w:pPr>
          </w:p>
        </w:tc>
        <w:tc>
          <w:tcPr>
            <w:tcW w:w="991" w:type="dxa"/>
          </w:tcPr>
          <w:p w:rsidR="00906A0C" w:rsidRDefault="00906A0C">
            <w:pPr>
              <w:pStyle w:val="TableParagraph"/>
              <w:rPr>
                <w:sz w:val="24"/>
              </w:rPr>
            </w:pPr>
          </w:p>
        </w:tc>
        <w:tc>
          <w:tcPr>
            <w:tcW w:w="991" w:type="dxa"/>
          </w:tcPr>
          <w:p w:rsidR="00906A0C" w:rsidRDefault="00906A0C">
            <w:pPr>
              <w:pStyle w:val="TableParagraph"/>
              <w:rPr>
                <w:sz w:val="24"/>
              </w:rPr>
            </w:pPr>
          </w:p>
        </w:tc>
        <w:tc>
          <w:tcPr>
            <w:tcW w:w="989" w:type="dxa"/>
          </w:tcPr>
          <w:p w:rsidR="00906A0C" w:rsidRDefault="00906A0C">
            <w:pPr>
              <w:pStyle w:val="TableParagraph"/>
              <w:rPr>
                <w:sz w:val="24"/>
              </w:rPr>
            </w:pPr>
          </w:p>
        </w:tc>
        <w:tc>
          <w:tcPr>
            <w:tcW w:w="847" w:type="dxa"/>
          </w:tcPr>
          <w:p w:rsidR="00906A0C" w:rsidRDefault="001D7A77">
            <w:pPr>
              <w:pStyle w:val="TableParagraph"/>
              <w:spacing w:line="273" w:lineRule="exact"/>
              <w:ind w:left="125"/>
              <w:rPr>
                <w:b/>
                <w:i/>
                <w:sz w:val="24"/>
              </w:rPr>
            </w:pPr>
            <w:r>
              <w:rPr>
                <w:b/>
                <w:i/>
                <w:sz w:val="24"/>
              </w:rPr>
              <w:t>с</w:t>
            </w:r>
          </w:p>
        </w:tc>
        <w:tc>
          <w:tcPr>
            <w:tcW w:w="1068" w:type="dxa"/>
          </w:tcPr>
          <w:p w:rsidR="00906A0C" w:rsidRDefault="00906A0C">
            <w:pPr>
              <w:pStyle w:val="TableParagraph"/>
              <w:rPr>
                <w:sz w:val="24"/>
              </w:rPr>
            </w:pPr>
          </w:p>
        </w:tc>
      </w:tr>
      <w:tr w:rsidR="00906A0C">
        <w:trPr>
          <w:trHeight w:val="321"/>
        </w:trPr>
        <w:tc>
          <w:tcPr>
            <w:tcW w:w="535" w:type="dxa"/>
          </w:tcPr>
          <w:p w:rsidR="00906A0C" w:rsidRDefault="001D7A77">
            <w:pPr>
              <w:pStyle w:val="TableParagraph"/>
              <w:spacing w:line="223" w:lineRule="exact"/>
              <w:ind w:left="107"/>
              <w:rPr>
                <w:i/>
                <w:sz w:val="20"/>
              </w:rPr>
            </w:pPr>
            <w:r>
              <w:rPr>
                <w:i/>
                <w:w w:val="99"/>
                <w:sz w:val="20"/>
              </w:rPr>
              <w:t>2</w:t>
            </w:r>
          </w:p>
        </w:tc>
        <w:tc>
          <w:tcPr>
            <w:tcW w:w="2549" w:type="dxa"/>
          </w:tcPr>
          <w:p w:rsidR="00906A0C" w:rsidRDefault="00906A0C">
            <w:pPr>
              <w:pStyle w:val="TableParagraph"/>
              <w:rPr>
                <w:sz w:val="24"/>
              </w:rPr>
            </w:pPr>
          </w:p>
        </w:tc>
        <w:tc>
          <w:tcPr>
            <w:tcW w:w="993" w:type="dxa"/>
          </w:tcPr>
          <w:p w:rsidR="00906A0C" w:rsidRDefault="00906A0C">
            <w:pPr>
              <w:pStyle w:val="TableParagraph"/>
              <w:rPr>
                <w:sz w:val="24"/>
              </w:rPr>
            </w:pPr>
          </w:p>
        </w:tc>
        <w:tc>
          <w:tcPr>
            <w:tcW w:w="708" w:type="dxa"/>
          </w:tcPr>
          <w:p w:rsidR="00906A0C" w:rsidRDefault="00906A0C">
            <w:pPr>
              <w:pStyle w:val="TableParagraph"/>
              <w:rPr>
                <w:sz w:val="24"/>
              </w:rPr>
            </w:pPr>
          </w:p>
        </w:tc>
        <w:tc>
          <w:tcPr>
            <w:tcW w:w="851" w:type="dxa"/>
          </w:tcPr>
          <w:p w:rsidR="00906A0C" w:rsidRDefault="00906A0C">
            <w:pPr>
              <w:pStyle w:val="TableParagraph"/>
              <w:rPr>
                <w:sz w:val="24"/>
              </w:rPr>
            </w:pPr>
          </w:p>
        </w:tc>
        <w:tc>
          <w:tcPr>
            <w:tcW w:w="990" w:type="dxa"/>
          </w:tcPr>
          <w:p w:rsidR="00906A0C" w:rsidRDefault="00906A0C">
            <w:pPr>
              <w:pStyle w:val="TableParagraph"/>
              <w:rPr>
                <w:sz w:val="24"/>
              </w:rPr>
            </w:pPr>
          </w:p>
        </w:tc>
        <w:tc>
          <w:tcPr>
            <w:tcW w:w="848" w:type="dxa"/>
          </w:tcPr>
          <w:p w:rsidR="00906A0C" w:rsidRDefault="00906A0C">
            <w:pPr>
              <w:pStyle w:val="TableParagraph"/>
              <w:rPr>
                <w:sz w:val="24"/>
              </w:rPr>
            </w:pPr>
          </w:p>
        </w:tc>
        <w:tc>
          <w:tcPr>
            <w:tcW w:w="1417" w:type="dxa"/>
          </w:tcPr>
          <w:p w:rsidR="00906A0C" w:rsidRDefault="00906A0C">
            <w:pPr>
              <w:pStyle w:val="TableParagraph"/>
              <w:rPr>
                <w:sz w:val="24"/>
              </w:rPr>
            </w:pPr>
          </w:p>
        </w:tc>
        <w:tc>
          <w:tcPr>
            <w:tcW w:w="989" w:type="dxa"/>
          </w:tcPr>
          <w:p w:rsidR="00906A0C" w:rsidRDefault="00906A0C">
            <w:pPr>
              <w:pStyle w:val="TableParagraph"/>
              <w:rPr>
                <w:sz w:val="24"/>
              </w:rPr>
            </w:pPr>
          </w:p>
        </w:tc>
        <w:tc>
          <w:tcPr>
            <w:tcW w:w="991" w:type="dxa"/>
          </w:tcPr>
          <w:p w:rsidR="00906A0C" w:rsidRDefault="00906A0C">
            <w:pPr>
              <w:pStyle w:val="TableParagraph"/>
              <w:rPr>
                <w:sz w:val="24"/>
              </w:rPr>
            </w:pPr>
          </w:p>
        </w:tc>
        <w:tc>
          <w:tcPr>
            <w:tcW w:w="991" w:type="dxa"/>
          </w:tcPr>
          <w:p w:rsidR="00906A0C" w:rsidRDefault="00906A0C">
            <w:pPr>
              <w:pStyle w:val="TableParagraph"/>
              <w:rPr>
                <w:sz w:val="24"/>
              </w:rPr>
            </w:pPr>
          </w:p>
        </w:tc>
        <w:tc>
          <w:tcPr>
            <w:tcW w:w="989" w:type="dxa"/>
          </w:tcPr>
          <w:p w:rsidR="00906A0C" w:rsidRDefault="00906A0C">
            <w:pPr>
              <w:pStyle w:val="TableParagraph"/>
              <w:rPr>
                <w:sz w:val="24"/>
              </w:rPr>
            </w:pPr>
          </w:p>
        </w:tc>
        <w:tc>
          <w:tcPr>
            <w:tcW w:w="847" w:type="dxa"/>
          </w:tcPr>
          <w:p w:rsidR="00906A0C" w:rsidRDefault="00906A0C">
            <w:pPr>
              <w:pStyle w:val="TableParagraph"/>
              <w:rPr>
                <w:sz w:val="24"/>
              </w:rPr>
            </w:pPr>
          </w:p>
        </w:tc>
        <w:tc>
          <w:tcPr>
            <w:tcW w:w="1068" w:type="dxa"/>
          </w:tcPr>
          <w:p w:rsidR="00906A0C" w:rsidRDefault="00906A0C">
            <w:pPr>
              <w:pStyle w:val="TableParagraph"/>
              <w:rPr>
                <w:sz w:val="24"/>
              </w:rPr>
            </w:pPr>
          </w:p>
        </w:tc>
      </w:tr>
      <w:tr w:rsidR="00906A0C">
        <w:trPr>
          <w:trHeight w:val="321"/>
        </w:trPr>
        <w:tc>
          <w:tcPr>
            <w:tcW w:w="535" w:type="dxa"/>
          </w:tcPr>
          <w:p w:rsidR="00906A0C" w:rsidRDefault="001D7A77">
            <w:pPr>
              <w:pStyle w:val="TableParagraph"/>
              <w:spacing w:line="224" w:lineRule="exact"/>
              <w:ind w:left="107"/>
              <w:rPr>
                <w:i/>
                <w:sz w:val="20"/>
              </w:rPr>
            </w:pPr>
            <w:r>
              <w:rPr>
                <w:i/>
                <w:w w:val="99"/>
                <w:sz w:val="20"/>
              </w:rPr>
              <w:t>3</w:t>
            </w:r>
          </w:p>
        </w:tc>
        <w:tc>
          <w:tcPr>
            <w:tcW w:w="2549" w:type="dxa"/>
          </w:tcPr>
          <w:p w:rsidR="00906A0C" w:rsidRDefault="00906A0C">
            <w:pPr>
              <w:pStyle w:val="TableParagraph"/>
              <w:rPr>
                <w:sz w:val="24"/>
              </w:rPr>
            </w:pPr>
          </w:p>
        </w:tc>
        <w:tc>
          <w:tcPr>
            <w:tcW w:w="993" w:type="dxa"/>
          </w:tcPr>
          <w:p w:rsidR="00906A0C" w:rsidRDefault="00906A0C">
            <w:pPr>
              <w:pStyle w:val="TableParagraph"/>
              <w:rPr>
                <w:sz w:val="24"/>
              </w:rPr>
            </w:pPr>
          </w:p>
        </w:tc>
        <w:tc>
          <w:tcPr>
            <w:tcW w:w="708" w:type="dxa"/>
          </w:tcPr>
          <w:p w:rsidR="00906A0C" w:rsidRDefault="00906A0C">
            <w:pPr>
              <w:pStyle w:val="TableParagraph"/>
              <w:rPr>
                <w:sz w:val="24"/>
              </w:rPr>
            </w:pPr>
          </w:p>
        </w:tc>
        <w:tc>
          <w:tcPr>
            <w:tcW w:w="851" w:type="dxa"/>
          </w:tcPr>
          <w:p w:rsidR="00906A0C" w:rsidRDefault="00906A0C">
            <w:pPr>
              <w:pStyle w:val="TableParagraph"/>
              <w:rPr>
                <w:sz w:val="24"/>
              </w:rPr>
            </w:pPr>
          </w:p>
        </w:tc>
        <w:tc>
          <w:tcPr>
            <w:tcW w:w="990" w:type="dxa"/>
          </w:tcPr>
          <w:p w:rsidR="00906A0C" w:rsidRDefault="00906A0C">
            <w:pPr>
              <w:pStyle w:val="TableParagraph"/>
              <w:rPr>
                <w:sz w:val="24"/>
              </w:rPr>
            </w:pPr>
          </w:p>
        </w:tc>
        <w:tc>
          <w:tcPr>
            <w:tcW w:w="848" w:type="dxa"/>
          </w:tcPr>
          <w:p w:rsidR="00906A0C" w:rsidRDefault="00906A0C">
            <w:pPr>
              <w:pStyle w:val="TableParagraph"/>
              <w:rPr>
                <w:sz w:val="24"/>
              </w:rPr>
            </w:pPr>
          </w:p>
        </w:tc>
        <w:tc>
          <w:tcPr>
            <w:tcW w:w="1417" w:type="dxa"/>
          </w:tcPr>
          <w:p w:rsidR="00906A0C" w:rsidRDefault="00906A0C">
            <w:pPr>
              <w:pStyle w:val="TableParagraph"/>
              <w:rPr>
                <w:sz w:val="24"/>
              </w:rPr>
            </w:pPr>
          </w:p>
        </w:tc>
        <w:tc>
          <w:tcPr>
            <w:tcW w:w="989" w:type="dxa"/>
          </w:tcPr>
          <w:p w:rsidR="00906A0C" w:rsidRDefault="00906A0C">
            <w:pPr>
              <w:pStyle w:val="TableParagraph"/>
              <w:rPr>
                <w:sz w:val="24"/>
              </w:rPr>
            </w:pPr>
          </w:p>
        </w:tc>
        <w:tc>
          <w:tcPr>
            <w:tcW w:w="991" w:type="dxa"/>
          </w:tcPr>
          <w:p w:rsidR="00906A0C" w:rsidRDefault="00906A0C">
            <w:pPr>
              <w:pStyle w:val="TableParagraph"/>
              <w:rPr>
                <w:sz w:val="24"/>
              </w:rPr>
            </w:pPr>
          </w:p>
        </w:tc>
        <w:tc>
          <w:tcPr>
            <w:tcW w:w="991" w:type="dxa"/>
          </w:tcPr>
          <w:p w:rsidR="00906A0C" w:rsidRDefault="00906A0C">
            <w:pPr>
              <w:pStyle w:val="TableParagraph"/>
              <w:rPr>
                <w:sz w:val="24"/>
              </w:rPr>
            </w:pPr>
          </w:p>
        </w:tc>
        <w:tc>
          <w:tcPr>
            <w:tcW w:w="989" w:type="dxa"/>
          </w:tcPr>
          <w:p w:rsidR="00906A0C" w:rsidRDefault="00906A0C">
            <w:pPr>
              <w:pStyle w:val="TableParagraph"/>
              <w:rPr>
                <w:sz w:val="24"/>
              </w:rPr>
            </w:pPr>
          </w:p>
        </w:tc>
        <w:tc>
          <w:tcPr>
            <w:tcW w:w="847" w:type="dxa"/>
          </w:tcPr>
          <w:p w:rsidR="00906A0C" w:rsidRDefault="00906A0C">
            <w:pPr>
              <w:pStyle w:val="TableParagraph"/>
              <w:rPr>
                <w:sz w:val="24"/>
              </w:rPr>
            </w:pPr>
          </w:p>
        </w:tc>
        <w:tc>
          <w:tcPr>
            <w:tcW w:w="1068" w:type="dxa"/>
          </w:tcPr>
          <w:p w:rsidR="00906A0C" w:rsidRDefault="00906A0C">
            <w:pPr>
              <w:pStyle w:val="TableParagraph"/>
              <w:rPr>
                <w:sz w:val="24"/>
              </w:rPr>
            </w:pPr>
          </w:p>
        </w:tc>
      </w:tr>
    </w:tbl>
    <w:p w:rsidR="00906A0C" w:rsidRDefault="00906A0C">
      <w:pPr>
        <w:rPr>
          <w:sz w:val="24"/>
        </w:rPr>
        <w:sectPr w:rsidR="00906A0C">
          <w:pgSz w:w="16840" w:h="11910" w:orient="landscape"/>
          <w:pgMar w:top="640" w:right="840" w:bottom="1120" w:left="880" w:header="0" w:footer="923" w:gutter="0"/>
          <w:cols w:space="720"/>
        </w:sectPr>
      </w:pPr>
    </w:p>
    <w:p w:rsidR="00906A0C" w:rsidRDefault="001D7A77">
      <w:pPr>
        <w:spacing w:before="63"/>
        <w:ind w:left="3174" w:right="1229" w:hanging="1976"/>
        <w:rPr>
          <w:b/>
          <w:sz w:val="28"/>
        </w:rPr>
      </w:pPr>
      <w:r>
        <w:rPr>
          <w:b/>
          <w:sz w:val="28"/>
        </w:rPr>
        <w:lastRenderedPageBreak/>
        <w:t>РЕЗУЛЬТАТЫ ПЕДАГОГИЧЕСКОЙ ДИАГНОСТИКИ УРОВНЯ ОСВОЕНИЯ РЕГИОНАЛЬНОЙ ОБРАЗОВАТЕЛЬНОЙ ПРОГРАММЫ ДЛЯ ДЕТЕЙ ОТ 4 ДО5 ЛЕТ</w:t>
      </w:r>
    </w:p>
    <w:p w:rsidR="00906A0C" w:rsidRDefault="00906A0C">
      <w:pPr>
        <w:pStyle w:val="a3"/>
        <w:ind w:left="0" w:firstLine="0"/>
        <w:jc w:val="left"/>
        <w:rPr>
          <w:b/>
          <w:sz w:val="30"/>
        </w:rPr>
      </w:pPr>
    </w:p>
    <w:p w:rsidR="00906A0C" w:rsidRDefault="00906A0C">
      <w:pPr>
        <w:pStyle w:val="a3"/>
        <w:ind w:left="0" w:firstLine="0"/>
        <w:jc w:val="left"/>
        <w:rPr>
          <w:b/>
          <w:sz w:val="30"/>
        </w:rPr>
      </w:pPr>
    </w:p>
    <w:p w:rsidR="00906A0C" w:rsidRDefault="00906A0C">
      <w:pPr>
        <w:pStyle w:val="a3"/>
        <w:spacing w:before="7"/>
        <w:ind w:left="0" w:firstLine="0"/>
        <w:jc w:val="left"/>
        <w:rPr>
          <w:b/>
          <w:sz w:val="27"/>
        </w:rPr>
      </w:pPr>
    </w:p>
    <w:p w:rsidR="00906A0C" w:rsidRDefault="001D7A77">
      <w:pPr>
        <w:spacing w:line="322" w:lineRule="exact"/>
        <w:ind w:left="252"/>
        <w:jc w:val="both"/>
        <w:rPr>
          <w:i/>
          <w:sz w:val="28"/>
        </w:rPr>
      </w:pPr>
      <w:r>
        <w:rPr>
          <w:b/>
          <w:i/>
          <w:sz w:val="28"/>
        </w:rPr>
        <w:t>Начало года</w:t>
      </w:r>
      <w:r>
        <w:rPr>
          <w:i/>
          <w:sz w:val="28"/>
        </w:rPr>
        <w:t>:</w:t>
      </w:r>
    </w:p>
    <w:p w:rsidR="00906A0C" w:rsidRDefault="001D7A77">
      <w:pPr>
        <w:tabs>
          <w:tab w:val="left" w:pos="3365"/>
          <w:tab w:val="left" w:pos="3514"/>
          <w:tab w:val="left" w:pos="4936"/>
          <w:tab w:val="left" w:pos="5084"/>
        </w:tabs>
        <w:ind w:left="252" w:right="9773"/>
        <w:jc w:val="both"/>
        <w:rPr>
          <w:i/>
          <w:sz w:val="28"/>
        </w:rPr>
      </w:pPr>
      <w:r>
        <w:rPr>
          <w:i/>
          <w:sz w:val="28"/>
        </w:rPr>
        <w:t>Высокий</w:t>
      </w:r>
      <w:r>
        <w:rPr>
          <w:i/>
          <w:spacing w:val="-3"/>
          <w:sz w:val="28"/>
        </w:rPr>
        <w:t xml:space="preserve"> </w:t>
      </w:r>
      <w:r>
        <w:rPr>
          <w:i/>
          <w:sz w:val="28"/>
        </w:rPr>
        <w:t>уровень</w:t>
      </w:r>
      <w:r>
        <w:rPr>
          <w:i/>
          <w:sz w:val="28"/>
          <w:u w:val="single"/>
        </w:rPr>
        <w:t xml:space="preserve"> </w:t>
      </w:r>
      <w:r>
        <w:rPr>
          <w:i/>
          <w:sz w:val="28"/>
          <w:u w:val="single"/>
        </w:rPr>
        <w:tab/>
      </w:r>
      <w:r>
        <w:rPr>
          <w:i/>
          <w:sz w:val="28"/>
          <w:u w:val="single"/>
        </w:rPr>
        <w:tab/>
      </w:r>
      <w:r>
        <w:rPr>
          <w:i/>
          <w:sz w:val="28"/>
        </w:rPr>
        <w:t>детей</w:t>
      </w:r>
      <w:r>
        <w:rPr>
          <w:i/>
          <w:sz w:val="28"/>
          <w:u w:val="single"/>
        </w:rPr>
        <w:t xml:space="preserve"> </w:t>
      </w:r>
      <w:r>
        <w:rPr>
          <w:i/>
          <w:sz w:val="28"/>
          <w:u w:val="single"/>
        </w:rPr>
        <w:tab/>
      </w:r>
      <w:r>
        <w:rPr>
          <w:i/>
          <w:sz w:val="28"/>
          <w:u w:val="single"/>
        </w:rPr>
        <w:tab/>
      </w:r>
      <w:r>
        <w:rPr>
          <w:i/>
          <w:spacing w:val="-17"/>
          <w:sz w:val="28"/>
        </w:rPr>
        <w:t xml:space="preserve">% </w:t>
      </w:r>
      <w:r>
        <w:rPr>
          <w:i/>
          <w:sz w:val="28"/>
        </w:rPr>
        <w:t>Средний</w:t>
      </w:r>
      <w:r>
        <w:rPr>
          <w:i/>
          <w:spacing w:val="-4"/>
          <w:sz w:val="28"/>
        </w:rPr>
        <w:t xml:space="preserve"> </w:t>
      </w:r>
      <w:r>
        <w:rPr>
          <w:i/>
          <w:sz w:val="28"/>
        </w:rPr>
        <w:t>уровень</w:t>
      </w:r>
      <w:r>
        <w:rPr>
          <w:i/>
          <w:sz w:val="28"/>
          <w:u w:val="single"/>
        </w:rPr>
        <w:t xml:space="preserve"> </w:t>
      </w:r>
      <w:r>
        <w:rPr>
          <w:i/>
          <w:sz w:val="28"/>
          <w:u w:val="single"/>
        </w:rPr>
        <w:tab/>
      </w:r>
      <w:r>
        <w:rPr>
          <w:i/>
          <w:sz w:val="28"/>
          <w:u w:val="single"/>
        </w:rPr>
        <w:tab/>
      </w:r>
      <w:r>
        <w:rPr>
          <w:i/>
          <w:sz w:val="28"/>
        </w:rPr>
        <w:t>детей</w:t>
      </w:r>
      <w:r>
        <w:rPr>
          <w:i/>
          <w:sz w:val="28"/>
          <w:u w:val="single"/>
        </w:rPr>
        <w:t xml:space="preserve"> </w:t>
      </w:r>
      <w:r>
        <w:rPr>
          <w:i/>
          <w:sz w:val="28"/>
          <w:u w:val="single"/>
        </w:rPr>
        <w:tab/>
      </w:r>
      <w:r>
        <w:rPr>
          <w:i/>
          <w:sz w:val="28"/>
          <w:u w:val="single"/>
        </w:rPr>
        <w:tab/>
      </w:r>
      <w:r>
        <w:rPr>
          <w:i/>
          <w:sz w:val="28"/>
        </w:rPr>
        <w:t>% Низкий</w:t>
      </w:r>
      <w:r>
        <w:rPr>
          <w:i/>
          <w:spacing w:val="-1"/>
          <w:sz w:val="28"/>
        </w:rPr>
        <w:t xml:space="preserve"> </w:t>
      </w:r>
      <w:r>
        <w:rPr>
          <w:i/>
          <w:sz w:val="28"/>
        </w:rPr>
        <w:t>уровень</w:t>
      </w:r>
      <w:r>
        <w:rPr>
          <w:i/>
          <w:sz w:val="28"/>
          <w:u w:val="single"/>
        </w:rPr>
        <w:t xml:space="preserve"> </w:t>
      </w:r>
      <w:r>
        <w:rPr>
          <w:i/>
          <w:sz w:val="28"/>
          <w:u w:val="single"/>
        </w:rPr>
        <w:tab/>
      </w:r>
      <w:r>
        <w:rPr>
          <w:i/>
          <w:sz w:val="28"/>
        </w:rPr>
        <w:t>детей</w:t>
      </w:r>
      <w:r>
        <w:rPr>
          <w:i/>
          <w:sz w:val="28"/>
          <w:u w:val="single"/>
        </w:rPr>
        <w:t xml:space="preserve"> </w:t>
      </w:r>
      <w:r>
        <w:rPr>
          <w:i/>
          <w:sz w:val="28"/>
          <w:u w:val="single"/>
        </w:rPr>
        <w:tab/>
      </w:r>
      <w:r>
        <w:rPr>
          <w:i/>
          <w:sz w:val="28"/>
        </w:rPr>
        <w:t>%</w:t>
      </w:r>
    </w:p>
    <w:p w:rsidR="00906A0C" w:rsidRDefault="00906A0C">
      <w:pPr>
        <w:pStyle w:val="a3"/>
        <w:spacing w:before="6"/>
        <w:ind w:left="0" w:firstLine="0"/>
        <w:jc w:val="left"/>
        <w:rPr>
          <w:i/>
        </w:rPr>
      </w:pPr>
    </w:p>
    <w:p w:rsidR="00906A0C" w:rsidRDefault="001D7A77">
      <w:pPr>
        <w:spacing w:line="318" w:lineRule="exact"/>
        <w:ind w:left="252"/>
        <w:rPr>
          <w:b/>
          <w:i/>
          <w:sz w:val="28"/>
        </w:rPr>
      </w:pPr>
      <w:r>
        <w:rPr>
          <w:b/>
          <w:i/>
          <w:sz w:val="28"/>
        </w:rPr>
        <w:t>Конец года:</w:t>
      </w:r>
    </w:p>
    <w:p w:rsidR="00906A0C" w:rsidRDefault="001D7A77">
      <w:pPr>
        <w:tabs>
          <w:tab w:val="left" w:pos="3365"/>
          <w:tab w:val="left" w:pos="3514"/>
          <w:tab w:val="left" w:pos="3608"/>
          <w:tab w:val="left" w:pos="4936"/>
          <w:tab w:val="left" w:pos="5084"/>
          <w:tab w:val="left" w:pos="5180"/>
        </w:tabs>
        <w:ind w:left="252" w:right="9701" w:firstLine="69"/>
        <w:rPr>
          <w:i/>
          <w:sz w:val="28"/>
        </w:rPr>
      </w:pPr>
      <w:r>
        <w:rPr>
          <w:i/>
          <w:sz w:val="28"/>
        </w:rPr>
        <w:t>Высокий</w:t>
      </w:r>
      <w:r>
        <w:rPr>
          <w:i/>
          <w:spacing w:val="-3"/>
          <w:sz w:val="28"/>
        </w:rPr>
        <w:t xml:space="preserve"> </w:t>
      </w:r>
      <w:r>
        <w:rPr>
          <w:i/>
          <w:sz w:val="28"/>
        </w:rPr>
        <w:t>уровень</w:t>
      </w:r>
      <w:r>
        <w:rPr>
          <w:i/>
          <w:sz w:val="28"/>
          <w:u w:val="single"/>
        </w:rPr>
        <w:t xml:space="preserve"> </w:t>
      </w:r>
      <w:r>
        <w:rPr>
          <w:i/>
          <w:sz w:val="28"/>
          <w:u w:val="single"/>
        </w:rPr>
        <w:tab/>
      </w:r>
      <w:r>
        <w:rPr>
          <w:i/>
          <w:sz w:val="28"/>
          <w:u w:val="single"/>
        </w:rPr>
        <w:tab/>
      </w:r>
      <w:r>
        <w:rPr>
          <w:i/>
          <w:sz w:val="28"/>
          <w:u w:val="single"/>
        </w:rPr>
        <w:tab/>
      </w:r>
      <w:r>
        <w:rPr>
          <w:i/>
          <w:sz w:val="28"/>
        </w:rPr>
        <w:t>детей</w:t>
      </w:r>
      <w:r>
        <w:rPr>
          <w:i/>
          <w:sz w:val="28"/>
          <w:u w:val="single"/>
        </w:rPr>
        <w:t xml:space="preserve"> </w:t>
      </w:r>
      <w:r>
        <w:rPr>
          <w:i/>
          <w:sz w:val="28"/>
          <w:u w:val="single"/>
        </w:rPr>
        <w:tab/>
      </w:r>
      <w:r>
        <w:rPr>
          <w:i/>
          <w:sz w:val="28"/>
          <w:u w:val="single"/>
        </w:rPr>
        <w:tab/>
      </w:r>
      <w:r>
        <w:rPr>
          <w:i/>
          <w:sz w:val="28"/>
          <w:u w:val="single"/>
        </w:rPr>
        <w:tab/>
      </w:r>
      <w:r>
        <w:rPr>
          <w:i/>
          <w:spacing w:val="-17"/>
          <w:sz w:val="28"/>
        </w:rPr>
        <w:t xml:space="preserve">% </w:t>
      </w:r>
      <w:r>
        <w:rPr>
          <w:i/>
          <w:sz w:val="28"/>
        </w:rPr>
        <w:t>Средний</w:t>
      </w:r>
      <w:r>
        <w:rPr>
          <w:i/>
          <w:spacing w:val="-4"/>
          <w:sz w:val="28"/>
        </w:rPr>
        <w:t xml:space="preserve"> </w:t>
      </w:r>
      <w:r>
        <w:rPr>
          <w:i/>
          <w:sz w:val="28"/>
        </w:rPr>
        <w:t>уровень</w:t>
      </w:r>
      <w:r>
        <w:rPr>
          <w:i/>
          <w:sz w:val="28"/>
          <w:u w:val="single"/>
        </w:rPr>
        <w:t xml:space="preserve"> </w:t>
      </w:r>
      <w:r>
        <w:rPr>
          <w:i/>
          <w:sz w:val="28"/>
          <w:u w:val="single"/>
        </w:rPr>
        <w:tab/>
      </w:r>
      <w:r>
        <w:rPr>
          <w:i/>
          <w:sz w:val="28"/>
          <w:u w:val="single"/>
        </w:rPr>
        <w:tab/>
      </w:r>
      <w:r>
        <w:rPr>
          <w:i/>
          <w:sz w:val="28"/>
        </w:rPr>
        <w:t>детей</w:t>
      </w:r>
      <w:r>
        <w:rPr>
          <w:i/>
          <w:sz w:val="28"/>
          <w:u w:val="single"/>
        </w:rPr>
        <w:t xml:space="preserve"> </w:t>
      </w:r>
      <w:r>
        <w:rPr>
          <w:i/>
          <w:sz w:val="28"/>
          <w:u w:val="single"/>
        </w:rPr>
        <w:tab/>
      </w:r>
      <w:r>
        <w:rPr>
          <w:i/>
          <w:sz w:val="28"/>
          <w:u w:val="single"/>
        </w:rPr>
        <w:tab/>
      </w:r>
      <w:r>
        <w:rPr>
          <w:i/>
          <w:sz w:val="28"/>
        </w:rPr>
        <w:t>% Низкий</w:t>
      </w:r>
      <w:r>
        <w:rPr>
          <w:i/>
          <w:spacing w:val="-1"/>
          <w:sz w:val="28"/>
        </w:rPr>
        <w:t xml:space="preserve"> </w:t>
      </w:r>
      <w:r>
        <w:rPr>
          <w:i/>
          <w:sz w:val="28"/>
        </w:rPr>
        <w:t>уровень</w:t>
      </w:r>
      <w:r>
        <w:rPr>
          <w:i/>
          <w:sz w:val="28"/>
          <w:u w:val="single"/>
        </w:rPr>
        <w:t xml:space="preserve"> </w:t>
      </w:r>
      <w:r>
        <w:rPr>
          <w:i/>
          <w:sz w:val="28"/>
          <w:u w:val="single"/>
        </w:rPr>
        <w:tab/>
      </w:r>
      <w:r>
        <w:rPr>
          <w:i/>
          <w:sz w:val="28"/>
        </w:rPr>
        <w:t>детей</w:t>
      </w:r>
      <w:r>
        <w:rPr>
          <w:i/>
          <w:sz w:val="28"/>
          <w:u w:val="single"/>
        </w:rPr>
        <w:t xml:space="preserve"> </w:t>
      </w:r>
      <w:r>
        <w:rPr>
          <w:i/>
          <w:sz w:val="28"/>
          <w:u w:val="single"/>
        </w:rPr>
        <w:tab/>
      </w:r>
      <w:r>
        <w:rPr>
          <w:i/>
          <w:sz w:val="28"/>
        </w:rPr>
        <w:t>%</w:t>
      </w:r>
    </w:p>
    <w:p w:rsidR="00906A0C" w:rsidRDefault="00906A0C">
      <w:pPr>
        <w:pStyle w:val="a3"/>
        <w:spacing w:before="5"/>
        <w:ind w:left="0" w:firstLine="0"/>
        <w:jc w:val="left"/>
        <w:rPr>
          <w:i/>
        </w:rPr>
      </w:pPr>
    </w:p>
    <w:p w:rsidR="00906A0C" w:rsidRDefault="001D7A77">
      <w:pPr>
        <w:ind w:left="252"/>
        <w:jc w:val="both"/>
        <w:rPr>
          <w:b/>
          <w:i/>
          <w:sz w:val="28"/>
        </w:rPr>
      </w:pPr>
      <w:r>
        <w:rPr>
          <w:b/>
          <w:i/>
          <w:sz w:val="28"/>
        </w:rPr>
        <w:t>Анализ, рекомендации</w:t>
      </w:r>
    </w:p>
    <w:p w:rsidR="00906A0C" w:rsidRDefault="00906A0C">
      <w:pPr>
        <w:pStyle w:val="a3"/>
        <w:spacing w:before="11"/>
        <w:ind w:left="0" w:firstLine="0"/>
        <w:jc w:val="left"/>
        <w:rPr>
          <w:b/>
          <w:i/>
          <w:sz w:val="22"/>
        </w:rPr>
      </w:pPr>
      <w:r w:rsidRPr="00906A0C">
        <w:pict>
          <v:line id="_x0000_s2085" style="position:absolute;z-index:-251637760;mso-wrap-distance-left:0;mso-wrap-distance-right:0;mso-position-horizontal-relative:page" from="56.65pt,15.45pt" to="784.55pt,15.45pt" strokeweight=".20308mm">
            <w10:wrap type="topAndBottom" anchorx="page"/>
          </v:line>
        </w:pict>
      </w:r>
      <w:r w:rsidRPr="00906A0C">
        <w:pict>
          <v:group id="_x0000_s2082" style="position:absolute;margin-left:56.65pt;margin-top:31.25pt;width:728.2pt;height:.6pt;z-index:-251636736;mso-wrap-distance-left:0;mso-wrap-distance-right:0;mso-position-horizontal-relative:page" coordorigin="1133,625" coordsize="14564,12">
            <v:line id="_x0000_s2084" style="position:absolute" from="1133,631" to="7853,631" strokeweight=".20308mm"/>
            <v:line id="_x0000_s2083" style="position:absolute" from="7856,631" to="15696,631" strokeweight=".20308mm"/>
            <w10:wrap type="topAndBottom" anchorx="page"/>
          </v:group>
        </w:pict>
      </w:r>
      <w:r w:rsidRPr="00906A0C">
        <w:pict>
          <v:line id="_x0000_s2081" style="position:absolute;z-index:-251635712;mso-wrap-distance-left:0;mso-wrap-distance-right:0;mso-position-horizontal-relative:page" from="56.65pt,47.75pt" to="784.55pt,47.75pt" strokeweight=".20308mm">
            <w10:wrap type="topAndBottom" anchorx="page"/>
          </v:line>
        </w:pict>
      </w:r>
      <w:r w:rsidRPr="00906A0C">
        <w:pict>
          <v:group id="_x0000_s2078" style="position:absolute;margin-left:56.65pt;margin-top:63.55pt;width:728.45pt;height:.6pt;z-index:-251634688;mso-wrap-distance-left:0;mso-wrap-distance-right:0;mso-position-horizontal-relative:page" coordorigin="1133,1271" coordsize="14569,12">
            <v:line id="_x0000_s2080" style="position:absolute" from="1133,1276" to="14571,1276" strokeweight=".20308mm"/>
            <v:line id="_x0000_s2079" style="position:absolute" from="14580,1276" to="15701,1276" strokeweight=".20308mm"/>
            <w10:wrap type="topAndBottom" anchorx="page"/>
          </v:group>
        </w:pict>
      </w:r>
      <w:r w:rsidRPr="00906A0C">
        <w:pict>
          <v:line id="_x0000_s2077" style="position:absolute;z-index:-251633664;mso-wrap-distance-left:0;mso-wrap-distance-right:0;mso-position-horizontal-relative:page" from="56.65pt,79.9pt" to="784.55pt,79.9pt" strokeweight=".20308mm">
            <w10:wrap type="topAndBottom" anchorx="page"/>
          </v:line>
        </w:pict>
      </w:r>
      <w:r w:rsidRPr="00906A0C">
        <w:pict>
          <v:line id="_x0000_s2076" style="position:absolute;z-index:-251632640;mso-wrap-distance-left:0;mso-wrap-distance-right:0;mso-position-horizontal-relative:page" from="56.65pt,96pt" to="784.55pt,96pt" strokeweight=".20308mm">
            <w10:wrap type="topAndBottom" anchorx="page"/>
          </v:line>
        </w:pict>
      </w:r>
      <w:r w:rsidRPr="00906A0C">
        <w:pict>
          <v:group id="_x0000_s2073" style="position:absolute;margin-left:56.65pt;margin-top:111.75pt;width:728.15pt;height:.6pt;z-index:-251631616;mso-wrap-distance-left:0;mso-wrap-distance-right:0;mso-position-horizontal-relative:page" coordorigin="1133,2235" coordsize="14563,12">
            <v:line id="_x0000_s2075" style="position:absolute" from="1133,2241" to="6733,2241" strokeweight=".20308mm"/>
            <v:line id="_x0000_s2074" style="position:absolute" from="6735,2241" to="15695,2241" strokeweight=".20308mm"/>
            <w10:wrap type="topAndBottom" anchorx="page"/>
          </v:group>
        </w:pict>
      </w:r>
      <w:r w:rsidRPr="00906A0C">
        <w:pict>
          <v:line id="_x0000_s2072" style="position:absolute;z-index:-251630592;mso-wrap-distance-left:0;mso-wrap-distance-right:0;mso-position-horizontal-relative:page" from="56.65pt,128.15pt" to="784.55pt,128.15pt" strokeweight=".20308mm">
            <w10:wrap type="topAndBottom" anchorx="page"/>
          </v:line>
        </w:pict>
      </w:r>
      <w:r w:rsidRPr="00906A0C">
        <w:pict>
          <v:group id="_x0000_s2069" style="position:absolute;margin-left:56.65pt;margin-top:143.95pt;width:728.4pt;height:.6pt;z-index:-251629568;mso-wrap-distance-left:0;mso-wrap-distance-right:0;mso-position-horizontal-relative:page" coordorigin="1133,2879" coordsize="14568,12">
            <v:line id="_x0000_s2071" style="position:absolute" from="1133,2885" to="13451,2885" strokeweight=".20308mm"/>
            <v:line id="_x0000_s2070" style="position:absolute" from="13459,2885" to="15700,2885" strokeweight=".20308mm"/>
            <w10:wrap type="topAndBottom" anchorx="page"/>
          </v:group>
        </w:pict>
      </w:r>
      <w:r w:rsidRPr="00906A0C">
        <w:pict>
          <v:line id="_x0000_s2068" style="position:absolute;z-index:-251628544;mso-wrap-distance-left:0;mso-wrap-distance-right:0;mso-position-horizontal-relative:page" from="56.65pt,160.45pt" to="784.55pt,160.45pt" strokeweight=".20308mm">
            <w10:wrap type="topAndBottom" anchorx="page"/>
          </v:line>
        </w:pict>
      </w:r>
      <w:r w:rsidRPr="00906A0C">
        <w:pict>
          <v:line id="_x0000_s2067" style="position:absolute;z-index:-251627520;mso-wrap-distance-left:0;mso-wrap-distance-right:0;mso-position-horizontal-relative:page" from="56.65pt,176.55pt" to="784.55pt,176.55pt" strokeweight=".20308mm">
            <w10:wrap type="topAndBottom" anchorx="page"/>
          </v:line>
        </w:pict>
      </w:r>
    </w:p>
    <w:p w:rsidR="00906A0C" w:rsidRDefault="00906A0C">
      <w:pPr>
        <w:pStyle w:val="a3"/>
        <w:ind w:left="0" w:firstLine="0"/>
        <w:jc w:val="left"/>
        <w:rPr>
          <w:b/>
          <w:i/>
          <w:sz w:val="21"/>
        </w:rPr>
      </w:pPr>
    </w:p>
    <w:p w:rsidR="00906A0C" w:rsidRDefault="00906A0C">
      <w:pPr>
        <w:pStyle w:val="a3"/>
        <w:spacing w:before="2"/>
        <w:ind w:left="0" w:firstLine="0"/>
        <w:jc w:val="left"/>
        <w:rPr>
          <w:b/>
          <w:i/>
          <w:sz w:val="21"/>
        </w:rPr>
      </w:pPr>
    </w:p>
    <w:p w:rsidR="00906A0C" w:rsidRDefault="00906A0C">
      <w:pPr>
        <w:pStyle w:val="a3"/>
        <w:ind w:left="0" w:firstLine="0"/>
        <w:jc w:val="left"/>
        <w:rPr>
          <w:b/>
          <w:i/>
          <w:sz w:val="21"/>
        </w:rPr>
      </w:pPr>
    </w:p>
    <w:p w:rsidR="00906A0C" w:rsidRDefault="00906A0C">
      <w:pPr>
        <w:pStyle w:val="a3"/>
        <w:ind w:left="0" w:firstLine="0"/>
        <w:jc w:val="left"/>
        <w:rPr>
          <w:b/>
          <w:i/>
          <w:sz w:val="21"/>
        </w:rPr>
      </w:pPr>
    </w:p>
    <w:p w:rsidR="00906A0C" w:rsidRDefault="00906A0C">
      <w:pPr>
        <w:pStyle w:val="a3"/>
        <w:ind w:left="0" w:firstLine="0"/>
        <w:jc w:val="left"/>
        <w:rPr>
          <w:b/>
          <w:i/>
          <w:sz w:val="21"/>
        </w:rPr>
      </w:pPr>
    </w:p>
    <w:p w:rsidR="00906A0C" w:rsidRDefault="00906A0C">
      <w:pPr>
        <w:pStyle w:val="a3"/>
        <w:ind w:left="0" w:firstLine="0"/>
        <w:jc w:val="left"/>
        <w:rPr>
          <w:b/>
          <w:i/>
          <w:sz w:val="21"/>
        </w:rPr>
      </w:pPr>
    </w:p>
    <w:p w:rsidR="00906A0C" w:rsidRDefault="00906A0C">
      <w:pPr>
        <w:pStyle w:val="a3"/>
        <w:ind w:left="0" w:firstLine="0"/>
        <w:jc w:val="left"/>
        <w:rPr>
          <w:b/>
          <w:i/>
          <w:sz w:val="21"/>
        </w:rPr>
      </w:pPr>
    </w:p>
    <w:p w:rsidR="00906A0C" w:rsidRDefault="00906A0C">
      <w:pPr>
        <w:pStyle w:val="a3"/>
        <w:ind w:left="0" w:firstLine="0"/>
        <w:jc w:val="left"/>
        <w:rPr>
          <w:b/>
          <w:i/>
          <w:sz w:val="21"/>
        </w:rPr>
      </w:pPr>
    </w:p>
    <w:p w:rsidR="00906A0C" w:rsidRDefault="00906A0C">
      <w:pPr>
        <w:pStyle w:val="a3"/>
        <w:spacing w:before="2"/>
        <w:ind w:left="0" w:firstLine="0"/>
        <w:jc w:val="left"/>
        <w:rPr>
          <w:b/>
          <w:i/>
          <w:sz w:val="21"/>
        </w:rPr>
      </w:pPr>
    </w:p>
    <w:p w:rsidR="00906A0C" w:rsidRDefault="00906A0C">
      <w:pPr>
        <w:pStyle w:val="a3"/>
        <w:ind w:left="0" w:firstLine="0"/>
        <w:jc w:val="left"/>
        <w:rPr>
          <w:b/>
          <w:i/>
          <w:sz w:val="21"/>
        </w:rPr>
      </w:pPr>
    </w:p>
    <w:p w:rsidR="00906A0C" w:rsidRDefault="00906A0C">
      <w:pPr>
        <w:rPr>
          <w:sz w:val="21"/>
        </w:rPr>
        <w:sectPr w:rsidR="00906A0C">
          <w:footerReference w:type="default" r:id="rId26"/>
          <w:pgSz w:w="16840" w:h="11910" w:orient="landscape"/>
          <w:pgMar w:top="960" w:right="840" w:bottom="1120" w:left="880" w:header="0" w:footer="923" w:gutter="0"/>
          <w:pgNumType w:start="250"/>
          <w:cols w:space="720"/>
        </w:sectPr>
      </w:pPr>
    </w:p>
    <w:p w:rsidR="00906A0C" w:rsidRDefault="001D7A77">
      <w:pPr>
        <w:spacing w:before="60"/>
        <w:ind w:left="2869"/>
        <w:rPr>
          <w:b/>
          <w:sz w:val="32"/>
        </w:rPr>
      </w:pPr>
      <w:r>
        <w:rPr>
          <w:b/>
          <w:sz w:val="32"/>
        </w:rPr>
        <w:lastRenderedPageBreak/>
        <w:t>ПЕДАГОГИЧЕСКАЯ ДИАГНОСТИКА  ДЕТЕЙ ОТ 5 ДО6</w:t>
      </w:r>
      <w:r>
        <w:rPr>
          <w:b/>
          <w:spacing w:val="-25"/>
          <w:sz w:val="32"/>
        </w:rPr>
        <w:t xml:space="preserve"> </w:t>
      </w:r>
      <w:r>
        <w:rPr>
          <w:b/>
          <w:sz w:val="32"/>
        </w:rPr>
        <w:t>ЛЕТ</w:t>
      </w:r>
    </w:p>
    <w:p w:rsidR="00906A0C" w:rsidRDefault="00906A0C">
      <w:pPr>
        <w:pStyle w:val="a3"/>
        <w:spacing w:before="3"/>
        <w:ind w:left="0" w:firstLine="0"/>
        <w:jc w:val="left"/>
        <w:rPr>
          <w:b/>
        </w:rPr>
      </w:pPr>
    </w:p>
    <w:p w:rsidR="00906A0C" w:rsidRDefault="001D7A77">
      <w:pPr>
        <w:spacing w:line="321" w:lineRule="exact"/>
        <w:ind w:left="2874"/>
        <w:rPr>
          <w:b/>
          <w:i/>
          <w:sz w:val="28"/>
        </w:rPr>
      </w:pPr>
      <w:r>
        <w:rPr>
          <w:b/>
          <w:i/>
          <w:sz w:val="28"/>
        </w:rPr>
        <w:t>Диагностическая карта по теме  «Я и моя семья» для детей от 5 до6</w:t>
      </w:r>
      <w:r>
        <w:rPr>
          <w:b/>
          <w:i/>
          <w:spacing w:val="-20"/>
          <w:sz w:val="28"/>
        </w:rPr>
        <w:t xml:space="preserve"> </w:t>
      </w:r>
      <w:r>
        <w:rPr>
          <w:b/>
          <w:i/>
          <w:spacing w:val="-3"/>
          <w:sz w:val="28"/>
        </w:rPr>
        <w:t>лет</w:t>
      </w:r>
    </w:p>
    <w:p w:rsidR="00906A0C" w:rsidRDefault="001D7A77">
      <w:pPr>
        <w:tabs>
          <w:tab w:val="left" w:pos="9440"/>
        </w:tabs>
        <w:ind w:left="252" w:right="5676"/>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906A0C" w:rsidRDefault="001D7A77">
      <w:pPr>
        <w:tabs>
          <w:tab w:val="left" w:pos="4447"/>
          <w:tab w:val="left" w:pos="6741"/>
          <w:tab w:val="left" w:pos="8075"/>
          <w:tab w:val="left" w:pos="11004"/>
          <w:tab w:val="left" w:pos="11496"/>
        </w:tabs>
        <w:spacing w:line="321" w:lineRule="exact"/>
        <w:ind w:left="252"/>
        <w:rPr>
          <w:b/>
          <w:sz w:val="28"/>
        </w:rPr>
      </w:pPr>
      <w:r>
        <w:rPr>
          <w:b/>
          <w:sz w:val="28"/>
        </w:rPr>
        <w:t>на</w:t>
      </w:r>
      <w:r>
        <w:rPr>
          <w:b/>
          <w:spacing w:val="-1"/>
          <w:sz w:val="28"/>
        </w:rPr>
        <w:t xml:space="preserve"> </w:t>
      </w:r>
      <w:r>
        <w:rPr>
          <w:b/>
          <w:sz w:val="28"/>
        </w:rPr>
        <w:t>начало</w:t>
      </w:r>
      <w:r>
        <w:rPr>
          <w:b/>
          <w:spacing w:val="68"/>
          <w:sz w:val="28"/>
        </w:rPr>
        <w:t xml:space="preserve"> </w:t>
      </w:r>
      <w:r>
        <w:rPr>
          <w:b/>
          <w:sz w:val="28"/>
        </w:rPr>
        <w:t>года</w:t>
      </w:r>
      <w:r>
        <w:rPr>
          <w:b/>
          <w:sz w:val="28"/>
          <w:u w:val="single"/>
        </w:rPr>
        <w:t xml:space="preserve"> </w:t>
      </w:r>
      <w:r>
        <w:rPr>
          <w:b/>
          <w:sz w:val="28"/>
          <w:u w:val="single"/>
        </w:rPr>
        <w:tab/>
      </w:r>
      <w:r>
        <w:rPr>
          <w:b/>
          <w:sz w:val="28"/>
        </w:rPr>
        <w:t>20</w:t>
      </w:r>
      <w:r>
        <w:rPr>
          <w:b/>
          <w:spacing w:val="69"/>
          <w:sz w:val="28"/>
        </w:rPr>
        <w:t xml:space="preserve"> </w:t>
      </w:r>
      <w:r>
        <w:rPr>
          <w:b/>
          <w:sz w:val="28"/>
        </w:rPr>
        <w:t>г.</w:t>
      </w:r>
      <w:r>
        <w:rPr>
          <w:b/>
          <w:sz w:val="28"/>
        </w:rPr>
        <w:tab/>
        <w:t>на конец</w:t>
      </w:r>
      <w:r>
        <w:rPr>
          <w:b/>
          <w:sz w:val="28"/>
        </w:rPr>
        <w:tab/>
        <w:t>года</w:t>
      </w:r>
      <w:r>
        <w:rPr>
          <w:b/>
          <w:sz w:val="28"/>
          <w:u w:val="single"/>
        </w:rPr>
        <w:t xml:space="preserve"> </w:t>
      </w:r>
      <w:r>
        <w:rPr>
          <w:b/>
          <w:sz w:val="28"/>
          <w:u w:val="single"/>
        </w:rPr>
        <w:tab/>
      </w:r>
      <w:r>
        <w:rPr>
          <w:b/>
          <w:sz w:val="28"/>
        </w:rPr>
        <w:t>20</w:t>
      </w:r>
      <w:r>
        <w:rPr>
          <w:b/>
          <w:sz w:val="28"/>
        </w:rPr>
        <w:tab/>
        <w:t>г.</w:t>
      </w:r>
    </w:p>
    <w:p w:rsidR="00906A0C" w:rsidRDefault="00906A0C">
      <w:pPr>
        <w:pStyle w:val="a3"/>
        <w:spacing w:before="2" w:after="1"/>
        <w:ind w:left="0" w:firstLine="0"/>
        <w:jc w:val="left"/>
        <w:rPr>
          <w:b/>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8"/>
        <w:gridCol w:w="2132"/>
        <w:gridCol w:w="1416"/>
        <w:gridCol w:w="1419"/>
        <w:gridCol w:w="1558"/>
        <w:gridCol w:w="1844"/>
        <w:gridCol w:w="1844"/>
        <w:gridCol w:w="1986"/>
        <w:gridCol w:w="1844"/>
      </w:tblGrid>
      <w:tr w:rsidR="00906A0C">
        <w:trPr>
          <w:trHeight w:val="7407"/>
        </w:trPr>
        <w:tc>
          <w:tcPr>
            <w:tcW w:w="528" w:type="dxa"/>
          </w:tcPr>
          <w:p w:rsidR="00906A0C" w:rsidRDefault="001D7A77">
            <w:pPr>
              <w:pStyle w:val="TableParagraph"/>
              <w:spacing w:line="273" w:lineRule="exact"/>
              <w:ind w:left="107"/>
              <w:rPr>
                <w:b/>
                <w:sz w:val="24"/>
              </w:rPr>
            </w:pPr>
            <w:r>
              <w:rPr>
                <w:b/>
                <w:sz w:val="24"/>
              </w:rPr>
              <w:t>№</w:t>
            </w:r>
          </w:p>
        </w:tc>
        <w:tc>
          <w:tcPr>
            <w:tcW w:w="2132" w:type="dxa"/>
          </w:tcPr>
          <w:p w:rsidR="00906A0C" w:rsidRDefault="001D7A77">
            <w:pPr>
              <w:pStyle w:val="TableParagraph"/>
              <w:spacing w:line="273" w:lineRule="exact"/>
              <w:ind w:left="107"/>
              <w:rPr>
                <w:b/>
                <w:sz w:val="24"/>
              </w:rPr>
            </w:pPr>
            <w:r>
              <w:rPr>
                <w:b/>
                <w:sz w:val="24"/>
              </w:rPr>
              <w:t>Ф.И.О.</w:t>
            </w:r>
          </w:p>
          <w:p w:rsidR="00906A0C" w:rsidRDefault="001D7A77">
            <w:pPr>
              <w:pStyle w:val="TableParagraph"/>
              <w:ind w:left="107"/>
              <w:rPr>
                <w:b/>
                <w:sz w:val="24"/>
              </w:rPr>
            </w:pPr>
            <w:r>
              <w:rPr>
                <w:b/>
                <w:sz w:val="24"/>
              </w:rPr>
              <w:t>ребенка</w:t>
            </w:r>
          </w:p>
        </w:tc>
        <w:tc>
          <w:tcPr>
            <w:tcW w:w="1416" w:type="dxa"/>
          </w:tcPr>
          <w:p w:rsidR="00906A0C" w:rsidRDefault="001D7A77">
            <w:pPr>
              <w:pStyle w:val="TableParagraph"/>
              <w:ind w:left="107" w:right="165"/>
              <w:rPr>
                <w:b/>
                <w:sz w:val="24"/>
              </w:rPr>
            </w:pPr>
            <w:r>
              <w:rPr>
                <w:b/>
                <w:sz w:val="24"/>
              </w:rPr>
              <w:t>Знает зна- чение своего имени, ис- торию происхож- дения сво- его имени</w:t>
            </w:r>
          </w:p>
        </w:tc>
        <w:tc>
          <w:tcPr>
            <w:tcW w:w="1419" w:type="dxa"/>
          </w:tcPr>
          <w:p w:rsidR="00906A0C" w:rsidRDefault="001D7A77">
            <w:pPr>
              <w:pStyle w:val="TableParagraph"/>
              <w:ind w:left="107" w:right="141"/>
              <w:rPr>
                <w:b/>
                <w:sz w:val="24"/>
              </w:rPr>
            </w:pPr>
            <w:r>
              <w:rPr>
                <w:b/>
                <w:sz w:val="24"/>
              </w:rPr>
              <w:t>Имеет представ- ление о том, что такое се- мья, что у семьи есть история (родо- словная) и свои тра- диции</w:t>
            </w:r>
          </w:p>
        </w:tc>
        <w:tc>
          <w:tcPr>
            <w:tcW w:w="1558" w:type="dxa"/>
          </w:tcPr>
          <w:p w:rsidR="00906A0C" w:rsidRDefault="001D7A77">
            <w:pPr>
              <w:pStyle w:val="TableParagraph"/>
              <w:ind w:left="107" w:right="138"/>
              <w:rPr>
                <w:b/>
                <w:sz w:val="24"/>
              </w:rPr>
            </w:pPr>
            <w:r>
              <w:rPr>
                <w:b/>
                <w:sz w:val="24"/>
              </w:rPr>
              <w:t>Имеет представ- ление о многонаци- ональной дагестан- ской семье и различает свою этни- ческую принад- лежность</w:t>
            </w:r>
          </w:p>
        </w:tc>
        <w:tc>
          <w:tcPr>
            <w:tcW w:w="1844" w:type="dxa"/>
          </w:tcPr>
          <w:p w:rsidR="00906A0C" w:rsidRDefault="001D7A77">
            <w:pPr>
              <w:pStyle w:val="TableParagraph"/>
              <w:ind w:left="109" w:right="94"/>
              <w:rPr>
                <w:b/>
                <w:sz w:val="24"/>
              </w:rPr>
            </w:pPr>
            <w:r>
              <w:rPr>
                <w:b/>
                <w:sz w:val="24"/>
              </w:rPr>
              <w:t>Знает и пони- мает слова, обозначающие родство, тухум (мама, папа, родители, ба- бушка, де- душка, тетя, дядя, племян- ник, племян- ница, двою- родный брат, двоюродная сестра)</w:t>
            </w:r>
          </w:p>
        </w:tc>
        <w:tc>
          <w:tcPr>
            <w:tcW w:w="1844" w:type="dxa"/>
          </w:tcPr>
          <w:p w:rsidR="00906A0C" w:rsidRDefault="001D7A77">
            <w:pPr>
              <w:pStyle w:val="TableParagraph"/>
              <w:ind w:left="109" w:right="124"/>
              <w:rPr>
                <w:b/>
                <w:sz w:val="24"/>
              </w:rPr>
            </w:pPr>
            <w:r>
              <w:rPr>
                <w:b/>
                <w:sz w:val="24"/>
              </w:rPr>
              <w:t xml:space="preserve">Понимает родственные отношения: дети </w:t>
            </w:r>
            <w:r>
              <w:rPr>
                <w:sz w:val="28"/>
              </w:rPr>
              <w:t xml:space="preserve">– </w:t>
            </w:r>
            <w:r>
              <w:rPr>
                <w:b/>
                <w:sz w:val="24"/>
              </w:rPr>
              <w:t xml:space="preserve">роди- тели (мама, папа, дочь, сын, дедушка и бабушка </w:t>
            </w:r>
            <w:r>
              <w:rPr>
                <w:sz w:val="28"/>
              </w:rPr>
              <w:t xml:space="preserve">– </w:t>
            </w:r>
            <w:r>
              <w:rPr>
                <w:b/>
                <w:sz w:val="24"/>
              </w:rPr>
              <w:t xml:space="preserve">родители па- пы или мамы ребенка), ба- бушка и де- душка </w:t>
            </w:r>
            <w:r>
              <w:rPr>
                <w:sz w:val="28"/>
              </w:rPr>
              <w:t xml:space="preserve">– </w:t>
            </w:r>
            <w:r>
              <w:rPr>
                <w:b/>
                <w:sz w:val="24"/>
              </w:rPr>
              <w:t>внук,</w:t>
            </w:r>
          </w:p>
          <w:p w:rsidR="00906A0C" w:rsidRDefault="001D7A77">
            <w:pPr>
              <w:pStyle w:val="TableParagraph"/>
              <w:ind w:left="109" w:right="112"/>
              <w:rPr>
                <w:b/>
                <w:sz w:val="24"/>
              </w:rPr>
            </w:pPr>
            <w:r>
              <w:rPr>
                <w:b/>
                <w:sz w:val="24"/>
              </w:rPr>
              <w:t xml:space="preserve">внучка, брат </w:t>
            </w:r>
            <w:r>
              <w:rPr>
                <w:sz w:val="28"/>
              </w:rPr>
              <w:t xml:space="preserve">– </w:t>
            </w:r>
            <w:r>
              <w:rPr>
                <w:b/>
                <w:sz w:val="24"/>
              </w:rPr>
              <w:t xml:space="preserve">сестра (дядя, тетя </w:t>
            </w:r>
            <w:r>
              <w:rPr>
                <w:sz w:val="28"/>
              </w:rPr>
              <w:t xml:space="preserve">– </w:t>
            </w:r>
            <w:r>
              <w:rPr>
                <w:b/>
                <w:sz w:val="24"/>
              </w:rPr>
              <w:t>брат или сестра мамы или па- пы.</w:t>
            </w:r>
          </w:p>
          <w:p w:rsidR="00906A0C" w:rsidRDefault="001D7A77">
            <w:pPr>
              <w:pStyle w:val="TableParagraph"/>
              <w:ind w:left="109" w:right="94"/>
              <w:rPr>
                <w:b/>
                <w:sz w:val="24"/>
              </w:rPr>
            </w:pPr>
            <w:r>
              <w:rPr>
                <w:b/>
                <w:sz w:val="24"/>
              </w:rPr>
              <w:t>Знает и назы- вает имена и отчества ро- дителей, ба- бушек и деду- шек</w:t>
            </w:r>
          </w:p>
        </w:tc>
        <w:tc>
          <w:tcPr>
            <w:tcW w:w="1986" w:type="dxa"/>
          </w:tcPr>
          <w:p w:rsidR="00906A0C" w:rsidRDefault="001D7A77">
            <w:pPr>
              <w:pStyle w:val="TableParagraph"/>
              <w:ind w:left="108" w:right="156"/>
              <w:rPr>
                <w:b/>
                <w:sz w:val="24"/>
              </w:rPr>
            </w:pPr>
            <w:r>
              <w:rPr>
                <w:b/>
                <w:sz w:val="24"/>
              </w:rPr>
              <w:t>Уважительно относится к родным и близ- ким, окружаю- щим людям</w:t>
            </w:r>
          </w:p>
          <w:p w:rsidR="00906A0C" w:rsidRDefault="001D7A77">
            <w:pPr>
              <w:pStyle w:val="TableParagraph"/>
              <w:ind w:left="108" w:right="147"/>
              <w:rPr>
                <w:b/>
                <w:sz w:val="24"/>
              </w:rPr>
            </w:pPr>
            <w:r>
              <w:rPr>
                <w:b/>
                <w:sz w:val="24"/>
              </w:rPr>
              <w:t>Знает и опреде- ляет значи- мость труда ро- дителей и близ- ких родствен- ников</w:t>
            </w:r>
          </w:p>
        </w:tc>
        <w:tc>
          <w:tcPr>
            <w:tcW w:w="1844" w:type="dxa"/>
          </w:tcPr>
          <w:p w:rsidR="00906A0C" w:rsidRDefault="001D7A77">
            <w:pPr>
              <w:pStyle w:val="TableParagraph"/>
              <w:spacing w:line="273" w:lineRule="exact"/>
              <w:ind w:left="105"/>
              <w:rPr>
                <w:b/>
                <w:sz w:val="24"/>
              </w:rPr>
            </w:pPr>
            <w:r>
              <w:rPr>
                <w:b/>
                <w:sz w:val="24"/>
              </w:rPr>
              <w:t>Итого баллов</w:t>
            </w:r>
          </w:p>
        </w:tc>
      </w:tr>
    </w:tbl>
    <w:p w:rsidR="00906A0C" w:rsidRDefault="00906A0C">
      <w:pPr>
        <w:spacing w:line="273" w:lineRule="exact"/>
        <w:rPr>
          <w:sz w:val="24"/>
        </w:rPr>
        <w:sectPr w:rsidR="00906A0C">
          <w:pgSz w:w="16840" w:h="11910" w:orient="landscape"/>
          <w:pgMar w:top="640" w:right="840" w:bottom="1200" w:left="880" w:header="0" w:footer="923"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8"/>
        <w:gridCol w:w="2132"/>
        <w:gridCol w:w="708"/>
        <w:gridCol w:w="708"/>
        <w:gridCol w:w="709"/>
        <w:gridCol w:w="711"/>
        <w:gridCol w:w="709"/>
        <w:gridCol w:w="851"/>
        <w:gridCol w:w="853"/>
        <w:gridCol w:w="993"/>
        <w:gridCol w:w="851"/>
        <w:gridCol w:w="995"/>
        <w:gridCol w:w="995"/>
        <w:gridCol w:w="993"/>
        <w:gridCol w:w="992"/>
        <w:gridCol w:w="853"/>
      </w:tblGrid>
      <w:tr w:rsidR="00906A0C">
        <w:trPr>
          <w:trHeight w:val="230"/>
        </w:trPr>
        <w:tc>
          <w:tcPr>
            <w:tcW w:w="528" w:type="dxa"/>
          </w:tcPr>
          <w:p w:rsidR="00906A0C" w:rsidRDefault="001D7A77">
            <w:pPr>
              <w:pStyle w:val="TableParagraph"/>
              <w:spacing w:line="210" w:lineRule="exact"/>
              <w:ind w:left="8"/>
              <w:jc w:val="center"/>
              <w:rPr>
                <w:b/>
                <w:sz w:val="20"/>
              </w:rPr>
            </w:pPr>
            <w:r>
              <w:rPr>
                <w:b/>
                <w:w w:val="99"/>
                <w:sz w:val="20"/>
              </w:rPr>
              <w:lastRenderedPageBreak/>
              <w:t>1</w:t>
            </w:r>
          </w:p>
        </w:tc>
        <w:tc>
          <w:tcPr>
            <w:tcW w:w="2132" w:type="dxa"/>
          </w:tcPr>
          <w:p w:rsidR="00906A0C" w:rsidRDefault="001D7A77">
            <w:pPr>
              <w:pStyle w:val="TableParagraph"/>
              <w:spacing w:line="210" w:lineRule="exact"/>
              <w:ind w:left="3"/>
              <w:jc w:val="center"/>
              <w:rPr>
                <w:b/>
                <w:sz w:val="20"/>
              </w:rPr>
            </w:pPr>
            <w:r>
              <w:rPr>
                <w:b/>
                <w:w w:val="99"/>
                <w:sz w:val="20"/>
              </w:rPr>
              <w:t>2</w:t>
            </w:r>
          </w:p>
        </w:tc>
        <w:tc>
          <w:tcPr>
            <w:tcW w:w="1416" w:type="dxa"/>
            <w:gridSpan w:val="2"/>
          </w:tcPr>
          <w:p w:rsidR="00906A0C" w:rsidRDefault="001D7A77">
            <w:pPr>
              <w:pStyle w:val="TableParagraph"/>
              <w:spacing w:line="210" w:lineRule="exact"/>
              <w:ind w:left="7"/>
              <w:jc w:val="center"/>
              <w:rPr>
                <w:b/>
                <w:sz w:val="20"/>
              </w:rPr>
            </w:pPr>
            <w:r>
              <w:rPr>
                <w:b/>
                <w:w w:val="99"/>
                <w:sz w:val="20"/>
              </w:rPr>
              <w:t>3</w:t>
            </w:r>
          </w:p>
        </w:tc>
        <w:tc>
          <w:tcPr>
            <w:tcW w:w="1420" w:type="dxa"/>
            <w:gridSpan w:val="2"/>
          </w:tcPr>
          <w:p w:rsidR="00906A0C" w:rsidRDefault="001D7A77">
            <w:pPr>
              <w:pStyle w:val="TableParagraph"/>
              <w:spacing w:line="210" w:lineRule="exact"/>
              <w:ind w:left="4"/>
              <w:jc w:val="center"/>
              <w:rPr>
                <w:b/>
                <w:sz w:val="20"/>
              </w:rPr>
            </w:pPr>
            <w:r>
              <w:rPr>
                <w:b/>
                <w:w w:val="99"/>
                <w:sz w:val="20"/>
              </w:rPr>
              <w:t>4</w:t>
            </w:r>
          </w:p>
        </w:tc>
        <w:tc>
          <w:tcPr>
            <w:tcW w:w="1560" w:type="dxa"/>
            <w:gridSpan w:val="2"/>
          </w:tcPr>
          <w:p w:rsidR="00906A0C" w:rsidRDefault="001D7A77">
            <w:pPr>
              <w:pStyle w:val="TableParagraph"/>
              <w:spacing w:line="210" w:lineRule="exact"/>
              <w:ind w:left="5"/>
              <w:jc w:val="center"/>
              <w:rPr>
                <w:b/>
                <w:sz w:val="20"/>
              </w:rPr>
            </w:pPr>
            <w:r>
              <w:rPr>
                <w:b/>
                <w:w w:val="99"/>
                <w:sz w:val="20"/>
              </w:rPr>
              <w:t>5</w:t>
            </w:r>
          </w:p>
        </w:tc>
        <w:tc>
          <w:tcPr>
            <w:tcW w:w="1846" w:type="dxa"/>
            <w:gridSpan w:val="2"/>
          </w:tcPr>
          <w:p w:rsidR="00906A0C" w:rsidRDefault="001D7A77">
            <w:pPr>
              <w:pStyle w:val="TableParagraph"/>
              <w:spacing w:line="210" w:lineRule="exact"/>
              <w:ind w:left="2"/>
              <w:jc w:val="center"/>
              <w:rPr>
                <w:b/>
                <w:sz w:val="20"/>
              </w:rPr>
            </w:pPr>
            <w:r>
              <w:rPr>
                <w:b/>
                <w:w w:val="99"/>
                <w:sz w:val="20"/>
              </w:rPr>
              <w:t>6</w:t>
            </w:r>
          </w:p>
        </w:tc>
        <w:tc>
          <w:tcPr>
            <w:tcW w:w="1846" w:type="dxa"/>
            <w:gridSpan w:val="2"/>
          </w:tcPr>
          <w:p w:rsidR="00906A0C" w:rsidRDefault="001D7A77">
            <w:pPr>
              <w:pStyle w:val="TableParagraph"/>
              <w:spacing w:line="210" w:lineRule="exact"/>
              <w:ind w:right="1"/>
              <w:jc w:val="center"/>
              <w:rPr>
                <w:b/>
                <w:sz w:val="20"/>
              </w:rPr>
            </w:pPr>
            <w:r>
              <w:rPr>
                <w:b/>
                <w:w w:val="99"/>
                <w:sz w:val="20"/>
              </w:rPr>
              <w:t>7</w:t>
            </w:r>
          </w:p>
        </w:tc>
        <w:tc>
          <w:tcPr>
            <w:tcW w:w="1988" w:type="dxa"/>
            <w:gridSpan w:val="2"/>
          </w:tcPr>
          <w:p w:rsidR="00906A0C" w:rsidRDefault="001D7A77">
            <w:pPr>
              <w:pStyle w:val="TableParagraph"/>
              <w:spacing w:line="210" w:lineRule="exact"/>
              <w:ind w:right="8"/>
              <w:jc w:val="center"/>
              <w:rPr>
                <w:b/>
                <w:sz w:val="20"/>
              </w:rPr>
            </w:pPr>
            <w:r>
              <w:rPr>
                <w:b/>
                <w:w w:val="99"/>
                <w:sz w:val="20"/>
              </w:rPr>
              <w:t>8</w:t>
            </w:r>
          </w:p>
        </w:tc>
        <w:tc>
          <w:tcPr>
            <w:tcW w:w="1845" w:type="dxa"/>
            <w:gridSpan w:val="2"/>
          </w:tcPr>
          <w:p w:rsidR="00906A0C" w:rsidRDefault="001D7A77">
            <w:pPr>
              <w:pStyle w:val="TableParagraph"/>
              <w:spacing w:line="210" w:lineRule="exact"/>
              <w:ind w:right="14"/>
              <w:jc w:val="center"/>
              <w:rPr>
                <w:b/>
                <w:sz w:val="20"/>
              </w:rPr>
            </w:pPr>
            <w:r>
              <w:rPr>
                <w:b/>
                <w:w w:val="99"/>
                <w:sz w:val="20"/>
              </w:rPr>
              <w:t>9</w:t>
            </w:r>
          </w:p>
        </w:tc>
      </w:tr>
      <w:tr w:rsidR="00906A0C">
        <w:trPr>
          <w:trHeight w:val="338"/>
        </w:trPr>
        <w:tc>
          <w:tcPr>
            <w:tcW w:w="528" w:type="dxa"/>
          </w:tcPr>
          <w:p w:rsidR="00906A0C" w:rsidRDefault="00906A0C">
            <w:pPr>
              <w:pStyle w:val="TableParagraph"/>
              <w:rPr>
                <w:sz w:val="24"/>
              </w:rPr>
            </w:pPr>
          </w:p>
        </w:tc>
        <w:tc>
          <w:tcPr>
            <w:tcW w:w="2132" w:type="dxa"/>
          </w:tcPr>
          <w:p w:rsidR="00906A0C" w:rsidRDefault="00906A0C">
            <w:pPr>
              <w:pStyle w:val="TableParagraph"/>
              <w:rPr>
                <w:sz w:val="24"/>
              </w:rPr>
            </w:pPr>
          </w:p>
        </w:tc>
        <w:tc>
          <w:tcPr>
            <w:tcW w:w="708" w:type="dxa"/>
          </w:tcPr>
          <w:p w:rsidR="00906A0C" w:rsidRDefault="001D7A77">
            <w:pPr>
              <w:pStyle w:val="TableParagraph"/>
              <w:spacing w:line="225" w:lineRule="exact"/>
              <w:ind w:left="8"/>
              <w:jc w:val="center"/>
              <w:rPr>
                <w:sz w:val="20"/>
              </w:rPr>
            </w:pPr>
            <w:r>
              <w:rPr>
                <w:w w:val="99"/>
                <w:sz w:val="20"/>
              </w:rPr>
              <w:t>с</w:t>
            </w:r>
          </w:p>
        </w:tc>
        <w:tc>
          <w:tcPr>
            <w:tcW w:w="708" w:type="dxa"/>
          </w:tcPr>
          <w:p w:rsidR="00906A0C" w:rsidRDefault="001D7A77">
            <w:pPr>
              <w:pStyle w:val="TableParagraph"/>
              <w:spacing w:line="225" w:lineRule="exact"/>
              <w:ind w:left="7"/>
              <w:jc w:val="center"/>
              <w:rPr>
                <w:sz w:val="20"/>
              </w:rPr>
            </w:pPr>
            <w:r>
              <w:rPr>
                <w:w w:val="99"/>
                <w:sz w:val="20"/>
              </w:rPr>
              <w:t>м</w:t>
            </w:r>
          </w:p>
        </w:tc>
        <w:tc>
          <w:tcPr>
            <w:tcW w:w="709" w:type="dxa"/>
          </w:tcPr>
          <w:p w:rsidR="00906A0C" w:rsidRDefault="001D7A77">
            <w:pPr>
              <w:pStyle w:val="TableParagraph"/>
              <w:spacing w:line="225" w:lineRule="exact"/>
              <w:ind w:left="7"/>
              <w:jc w:val="center"/>
              <w:rPr>
                <w:sz w:val="20"/>
              </w:rPr>
            </w:pPr>
            <w:r>
              <w:rPr>
                <w:w w:val="99"/>
                <w:sz w:val="20"/>
              </w:rPr>
              <w:t>с</w:t>
            </w:r>
          </w:p>
        </w:tc>
        <w:tc>
          <w:tcPr>
            <w:tcW w:w="711" w:type="dxa"/>
          </w:tcPr>
          <w:p w:rsidR="00906A0C" w:rsidRDefault="001D7A77">
            <w:pPr>
              <w:pStyle w:val="TableParagraph"/>
              <w:spacing w:line="225" w:lineRule="exact"/>
              <w:ind w:left="8"/>
              <w:jc w:val="center"/>
              <w:rPr>
                <w:sz w:val="20"/>
              </w:rPr>
            </w:pPr>
            <w:r>
              <w:rPr>
                <w:w w:val="99"/>
                <w:sz w:val="20"/>
              </w:rPr>
              <w:t>м</w:t>
            </w:r>
          </w:p>
        </w:tc>
        <w:tc>
          <w:tcPr>
            <w:tcW w:w="709" w:type="dxa"/>
          </w:tcPr>
          <w:p w:rsidR="00906A0C" w:rsidRDefault="001D7A77">
            <w:pPr>
              <w:pStyle w:val="TableParagraph"/>
              <w:spacing w:line="225" w:lineRule="exact"/>
              <w:ind w:left="5"/>
              <w:jc w:val="center"/>
              <w:rPr>
                <w:sz w:val="20"/>
              </w:rPr>
            </w:pPr>
            <w:r>
              <w:rPr>
                <w:w w:val="99"/>
                <w:sz w:val="20"/>
              </w:rPr>
              <w:t>с</w:t>
            </w:r>
          </w:p>
        </w:tc>
        <w:tc>
          <w:tcPr>
            <w:tcW w:w="851" w:type="dxa"/>
          </w:tcPr>
          <w:p w:rsidR="00906A0C" w:rsidRDefault="001D7A77">
            <w:pPr>
              <w:pStyle w:val="TableParagraph"/>
              <w:spacing w:line="225" w:lineRule="exact"/>
              <w:ind w:left="4"/>
              <w:jc w:val="center"/>
              <w:rPr>
                <w:sz w:val="20"/>
              </w:rPr>
            </w:pPr>
            <w:r>
              <w:rPr>
                <w:w w:val="99"/>
                <w:sz w:val="20"/>
              </w:rPr>
              <w:t>м</w:t>
            </w:r>
          </w:p>
        </w:tc>
        <w:tc>
          <w:tcPr>
            <w:tcW w:w="853" w:type="dxa"/>
          </w:tcPr>
          <w:p w:rsidR="00906A0C" w:rsidRDefault="001D7A77">
            <w:pPr>
              <w:pStyle w:val="TableParagraph"/>
              <w:spacing w:line="225" w:lineRule="exact"/>
              <w:ind w:left="5"/>
              <w:jc w:val="center"/>
              <w:rPr>
                <w:sz w:val="20"/>
              </w:rPr>
            </w:pPr>
            <w:r>
              <w:rPr>
                <w:w w:val="99"/>
                <w:sz w:val="20"/>
              </w:rPr>
              <w:t>с</w:t>
            </w:r>
          </w:p>
        </w:tc>
        <w:tc>
          <w:tcPr>
            <w:tcW w:w="993" w:type="dxa"/>
          </w:tcPr>
          <w:p w:rsidR="00906A0C" w:rsidRDefault="001D7A77">
            <w:pPr>
              <w:pStyle w:val="TableParagraph"/>
              <w:spacing w:line="225" w:lineRule="exact"/>
              <w:jc w:val="center"/>
              <w:rPr>
                <w:sz w:val="20"/>
              </w:rPr>
            </w:pPr>
            <w:r>
              <w:rPr>
                <w:w w:val="99"/>
                <w:sz w:val="20"/>
              </w:rPr>
              <w:t>м</w:t>
            </w:r>
          </w:p>
        </w:tc>
        <w:tc>
          <w:tcPr>
            <w:tcW w:w="851" w:type="dxa"/>
          </w:tcPr>
          <w:p w:rsidR="00906A0C" w:rsidRDefault="001D7A77">
            <w:pPr>
              <w:pStyle w:val="TableParagraph"/>
              <w:spacing w:line="225" w:lineRule="exact"/>
              <w:jc w:val="center"/>
              <w:rPr>
                <w:sz w:val="20"/>
              </w:rPr>
            </w:pPr>
            <w:r>
              <w:rPr>
                <w:w w:val="99"/>
                <w:sz w:val="20"/>
              </w:rPr>
              <w:t>с</w:t>
            </w:r>
          </w:p>
        </w:tc>
        <w:tc>
          <w:tcPr>
            <w:tcW w:w="995" w:type="dxa"/>
          </w:tcPr>
          <w:p w:rsidR="00906A0C" w:rsidRDefault="001D7A77">
            <w:pPr>
              <w:pStyle w:val="TableParagraph"/>
              <w:spacing w:line="225" w:lineRule="exact"/>
              <w:ind w:right="3"/>
              <w:jc w:val="center"/>
              <w:rPr>
                <w:sz w:val="20"/>
              </w:rPr>
            </w:pPr>
            <w:r>
              <w:rPr>
                <w:w w:val="99"/>
                <w:sz w:val="20"/>
              </w:rPr>
              <w:t>м</w:t>
            </w:r>
          </w:p>
        </w:tc>
        <w:tc>
          <w:tcPr>
            <w:tcW w:w="995" w:type="dxa"/>
          </w:tcPr>
          <w:p w:rsidR="00906A0C" w:rsidRDefault="001D7A77">
            <w:pPr>
              <w:pStyle w:val="TableParagraph"/>
              <w:spacing w:line="225" w:lineRule="exact"/>
              <w:ind w:right="5"/>
              <w:jc w:val="center"/>
              <w:rPr>
                <w:sz w:val="20"/>
              </w:rPr>
            </w:pPr>
            <w:r>
              <w:rPr>
                <w:w w:val="99"/>
                <w:sz w:val="20"/>
              </w:rPr>
              <w:t>с</w:t>
            </w:r>
          </w:p>
        </w:tc>
        <w:tc>
          <w:tcPr>
            <w:tcW w:w="993" w:type="dxa"/>
          </w:tcPr>
          <w:p w:rsidR="00906A0C" w:rsidRDefault="001D7A77">
            <w:pPr>
              <w:pStyle w:val="TableParagraph"/>
              <w:spacing w:line="225" w:lineRule="exact"/>
              <w:ind w:right="12"/>
              <w:jc w:val="center"/>
              <w:rPr>
                <w:sz w:val="20"/>
              </w:rPr>
            </w:pPr>
            <w:r>
              <w:rPr>
                <w:w w:val="99"/>
                <w:sz w:val="20"/>
              </w:rPr>
              <w:t>м</w:t>
            </w:r>
          </w:p>
        </w:tc>
        <w:tc>
          <w:tcPr>
            <w:tcW w:w="992" w:type="dxa"/>
          </w:tcPr>
          <w:p w:rsidR="00906A0C" w:rsidRDefault="001D7A77">
            <w:pPr>
              <w:pStyle w:val="TableParagraph"/>
              <w:spacing w:line="225" w:lineRule="exact"/>
              <w:ind w:right="12"/>
              <w:jc w:val="center"/>
              <w:rPr>
                <w:sz w:val="20"/>
              </w:rPr>
            </w:pPr>
            <w:r>
              <w:rPr>
                <w:w w:val="99"/>
                <w:sz w:val="20"/>
              </w:rPr>
              <w:t>с</w:t>
            </w:r>
          </w:p>
        </w:tc>
        <w:tc>
          <w:tcPr>
            <w:tcW w:w="853" w:type="dxa"/>
          </w:tcPr>
          <w:p w:rsidR="00906A0C" w:rsidRDefault="001D7A77">
            <w:pPr>
              <w:pStyle w:val="TableParagraph"/>
              <w:spacing w:line="225" w:lineRule="exact"/>
              <w:ind w:right="10"/>
              <w:jc w:val="center"/>
              <w:rPr>
                <w:sz w:val="20"/>
              </w:rPr>
            </w:pPr>
            <w:r>
              <w:rPr>
                <w:w w:val="99"/>
                <w:sz w:val="20"/>
              </w:rPr>
              <w:t>м</w:t>
            </w:r>
          </w:p>
        </w:tc>
      </w:tr>
      <w:tr w:rsidR="00906A0C">
        <w:trPr>
          <w:trHeight w:val="277"/>
        </w:trPr>
        <w:tc>
          <w:tcPr>
            <w:tcW w:w="528" w:type="dxa"/>
          </w:tcPr>
          <w:p w:rsidR="00906A0C" w:rsidRDefault="001D7A77">
            <w:pPr>
              <w:pStyle w:val="TableParagraph"/>
              <w:spacing w:line="225" w:lineRule="exact"/>
              <w:ind w:left="107"/>
              <w:rPr>
                <w:i/>
                <w:sz w:val="20"/>
              </w:rPr>
            </w:pPr>
            <w:r>
              <w:rPr>
                <w:i/>
                <w:w w:val="99"/>
                <w:sz w:val="20"/>
              </w:rPr>
              <w:t>1</w:t>
            </w:r>
          </w:p>
        </w:tc>
        <w:tc>
          <w:tcPr>
            <w:tcW w:w="2132" w:type="dxa"/>
          </w:tcPr>
          <w:p w:rsidR="00906A0C" w:rsidRDefault="00906A0C">
            <w:pPr>
              <w:pStyle w:val="TableParagraph"/>
              <w:rPr>
                <w:sz w:val="20"/>
              </w:rPr>
            </w:pPr>
          </w:p>
        </w:tc>
        <w:tc>
          <w:tcPr>
            <w:tcW w:w="708" w:type="dxa"/>
          </w:tcPr>
          <w:p w:rsidR="00906A0C" w:rsidRDefault="00906A0C">
            <w:pPr>
              <w:pStyle w:val="TableParagraph"/>
              <w:rPr>
                <w:sz w:val="20"/>
              </w:rPr>
            </w:pPr>
          </w:p>
        </w:tc>
        <w:tc>
          <w:tcPr>
            <w:tcW w:w="708" w:type="dxa"/>
          </w:tcPr>
          <w:p w:rsidR="00906A0C" w:rsidRDefault="00906A0C">
            <w:pPr>
              <w:pStyle w:val="TableParagraph"/>
              <w:rPr>
                <w:sz w:val="20"/>
              </w:rPr>
            </w:pPr>
          </w:p>
        </w:tc>
        <w:tc>
          <w:tcPr>
            <w:tcW w:w="709" w:type="dxa"/>
          </w:tcPr>
          <w:p w:rsidR="00906A0C" w:rsidRDefault="00906A0C">
            <w:pPr>
              <w:pStyle w:val="TableParagraph"/>
              <w:rPr>
                <w:sz w:val="20"/>
              </w:rPr>
            </w:pPr>
          </w:p>
        </w:tc>
        <w:tc>
          <w:tcPr>
            <w:tcW w:w="711" w:type="dxa"/>
          </w:tcPr>
          <w:p w:rsidR="00906A0C" w:rsidRDefault="00906A0C">
            <w:pPr>
              <w:pStyle w:val="TableParagraph"/>
              <w:rPr>
                <w:sz w:val="20"/>
              </w:rPr>
            </w:pPr>
          </w:p>
        </w:tc>
        <w:tc>
          <w:tcPr>
            <w:tcW w:w="709" w:type="dxa"/>
          </w:tcPr>
          <w:p w:rsidR="00906A0C" w:rsidRDefault="00906A0C">
            <w:pPr>
              <w:pStyle w:val="TableParagraph"/>
              <w:rPr>
                <w:sz w:val="20"/>
              </w:rPr>
            </w:pPr>
          </w:p>
        </w:tc>
        <w:tc>
          <w:tcPr>
            <w:tcW w:w="851" w:type="dxa"/>
          </w:tcPr>
          <w:p w:rsidR="00906A0C" w:rsidRDefault="00906A0C">
            <w:pPr>
              <w:pStyle w:val="TableParagraph"/>
              <w:rPr>
                <w:sz w:val="20"/>
              </w:rPr>
            </w:pPr>
          </w:p>
        </w:tc>
        <w:tc>
          <w:tcPr>
            <w:tcW w:w="853" w:type="dxa"/>
          </w:tcPr>
          <w:p w:rsidR="00906A0C" w:rsidRDefault="00906A0C">
            <w:pPr>
              <w:pStyle w:val="TableParagraph"/>
              <w:rPr>
                <w:sz w:val="20"/>
              </w:rPr>
            </w:pPr>
          </w:p>
        </w:tc>
        <w:tc>
          <w:tcPr>
            <w:tcW w:w="993" w:type="dxa"/>
          </w:tcPr>
          <w:p w:rsidR="00906A0C" w:rsidRDefault="00906A0C">
            <w:pPr>
              <w:pStyle w:val="TableParagraph"/>
              <w:rPr>
                <w:sz w:val="20"/>
              </w:rPr>
            </w:pPr>
          </w:p>
        </w:tc>
        <w:tc>
          <w:tcPr>
            <w:tcW w:w="851" w:type="dxa"/>
          </w:tcPr>
          <w:p w:rsidR="00906A0C" w:rsidRDefault="00906A0C">
            <w:pPr>
              <w:pStyle w:val="TableParagraph"/>
              <w:rPr>
                <w:sz w:val="20"/>
              </w:rPr>
            </w:pPr>
          </w:p>
        </w:tc>
        <w:tc>
          <w:tcPr>
            <w:tcW w:w="995" w:type="dxa"/>
          </w:tcPr>
          <w:p w:rsidR="00906A0C" w:rsidRDefault="00906A0C">
            <w:pPr>
              <w:pStyle w:val="TableParagraph"/>
              <w:rPr>
                <w:sz w:val="20"/>
              </w:rPr>
            </w:pPr>
          </w:p>
        </w:tc>
        <w:tc>
          <w:tcPr>
            <w:tcW w:w="995" w:type="dxa"/>
          </w:tcPr>
          <w:p w:rsidR="00906A0C" w:rsidRDefault="00906A0C">
            <w:pPr>
              <w:pStyle w:val="TableParagraph"/>
              <w:rPr>
                <w:sz w:val="20"/>
              </w:rPr>
            </w:pPr>
          </w:p>
        </w:tc>
        <w:tc>
          <w:tcPr>
            <w:tcW w:w="993" w:type="dxa"/>
          </w:tcPr>
          <w:p w:rsidR="00906A0C" w:rsidRDefault="00906A0C">
            <w:pPr>
              <w:pStyle w:val="TableParagraph"/>
              <w:rPr>
                <w:sz w:val="20"/>
              </w:rPr>
            </w:pPr>
          </w:p>
        </w:tc>
        <w:tc>
          <w:tcPr>
            <w:tcW w:w="992" w:type="dxa"/>
          </w:tcPr>
          <w:p w:rsidR="00906A0C" w:rsidRDefault="00906A0C">
            <w:pPr>
              <w:pStyle w:val="TableParagraph"/>
              <w:rPr>
                <w:sz w:val="20"/>
              </w:rPr>
            </w:pPr>
          </w:p>
        </w:tc>
        <w:tc>
          <w:tcPr>
            <w:tcW w:w="853" w:type="dxa"/>
          </w:tcPr>
          <w:p w:rsidR="00906A0C" w:rsidRDefault="00906A0C">
            <w:pPr>
              <w:pStyle w:val="TableParagraph"/>
              <w:rPr>
                <w:sz w:val="20"/>
              </w:rPr>
            </w:pPr>
          </w:p>
        </w:tc>
      </w:tr>
      <w:tr w:rsidR="00906A0C">
        <w:trPr>
          <w:trHeight w:val="275"/>
        </w:trPr>
        <w:tc>
          <w:tcPr>
            <w:tcW w:w="528" w:type="dxa"/>
          </w:tcPr>
          <w:p w:rsidR="00906A0C" w:rsidRDefault="001D7A77">
            <w:pPr>
              <w:pStyle w:val="TableParagraph"/>
              <w:spacing w:line="223" w:lineRule="exact"/>
              <w:ind w:left="107"/>
              <w:rPr>
                <w:i/>
                <w:sz w:val="20"/>
              </w:rPr>
            </w:pPr>
            <w:r>
              <w:rPr>
                <w:i/>
                <w:w w:val="99"/>
                <w:sz w:val="20"/>
              </w:rPr>
              <w:t>2</w:t>
            </w:r>
          </w:p>
        </w:tc>
        <w:tc>
          <w:tcPr>
            <w:tcW w:w="2132" w:type="dxa"/>
          </w:tcPr>
          <w:p w:rsidR="00906A0C" w:rsidRDefault="00906A0C">
            <w:pPr>
              <w:pStyle w:val="TableParagraph"/>
              <w:rPr>
                <w:sz w:val="20"/>
              </w:rPr>
            </w:pPr>
          </w:p>
        </w:tc>
        <w:tc>
          <w:tcPr>
            <w:tcW w:w="708" w:type="dxa"/>
          </w:tcPr>
          <w:p w:rsidR="00906A0C" w:rsidRDefault="00906A0C">
            <w:pPr>
              <w:pStyle w:val="TableParagraph"/>
              <w:rPr>
                <w:sz w:val="20"/>
              </w:rPr>
            </w:pPr>
          </w:p>
        </w:tc>
        <w:tc>
          <w:tcPr>
            <w:tcW w:w="708" w:type="dxa"/>
          </w:tcPr>
          <w:p w:rsidR="00906A0C" w:rsidRDefault="00906A0C">
            <w:pPr>
              <w:pStyle w:val="TableParagraph"/>
              <w:rPr>
                <w:sz w:val="20"/>
              </w:rPr>
            </w:pPr>
          </w:p>
        </w:tc>
        <w:tc>
          <w:tcPr>
            <w:tcW w:w="709" w:type="dxa"/>
          </w:tcPr>
          <w:p w:rsidR="00906A0C" w:rsidRDefault="00906A0C">
            <w:pPr>
              <w:pStyle w:val="TableParagraph"/>
              <w:rPr>
                <w:sz w:val="20"/>
              </w:rPr>
            </w:pPr>
          </w:p>
        </w:tc>
        <w:tc>
          <w:tcPr>
            <w:tcW w:w="711" w:type="dxa"/>
          </w:tcPr>
          <w:p w:rsidR="00906A0C" w:rsidRDefault="00906A0C">
            <w:pPr>
              <w:pStyle w:val="TableParagraph"/>
              <w:rPr>
                <w:sz w:val="20"/>
              </w:rPr>
            </w:pPr>
          </w:p>
        </w:tc>
        <w:tc>
          <w:tcPr>
            <w:tcW w:w="709" w:type="dxa"/>
          </w:tcPr>
          <w:p w:rsidR="00906A0C" w:rsidRDefault="00906A0C">
            <w:pPr>
              <w:pStyle w:val="TableParagraph"/>
              <w:rPr>
                <w:sz w:val="20"/>
              </w:rPr>
            </w:pPr>
          </w:p>
        </w:tc>
        <w:tc>
          <w:tcPr>
            <w:tcW w:w="851" w:type="dxa"/>
          </w:tcPr>
          <w:p w:rsidR="00906A0C" w:rsidRDefault="00906A0C">
            <w:pPr>
              <w:pStyle w:val="TableParagraph"/>
              <w:rPr>
                <w:sz w:val="20"/>
              </w:rPr>
            </w:pPr>
          </w:p>
        </w:tc>
        <w:tc>
          <w:tcPr>
            <w:tcW w:w="853" w:type="dxa"/>
          </w:tcPr>
          <w:p w:rsidR="00906A0C" w:rsidRDefault="00906A0C">
            <w:pPr>
              <w:pStyle w:val="TableParagraph"/>
              <w:rPr>
                <w:sz w:val="20"/>
              </w:rPr>
            </w:pPr>
          </w:p>
        </w:tc>
        <w:tc>
          <w:tcPr>
            <w:tcW w:w="993" w:type="dxa"/>
          </w:tcPr>
          <w:p w:rsidR="00906A0C" w:rsidRDefault="00906A0C">
            <w:pPr>
              <w:pStyle w:val="TableParagraph"/>
              <w:rPr>
                <w:sz w:val="20"/>
              </w:rPr>
            </w:pPr>
          </w:p>
        </w:tc>
        <w:tc>
          <w:tcPr>
            <w:tcW w:w="851" w:type="dxa"/>
          </w:tcPr>
          <w:p w:rsidR="00906A0C" w:rsidRDefault="00906A0C">
            <w:pPr>
              <w:pStyle w:val="TableParagraph"/>
              <w:rPr>
                <w:sz w:val="20"/>
              </w:rPr>
            </w:pPr>
          </w:p>
        </w:tc>
        <w:tc>
          <w:tcPr>
            <w:tcW w:w="995" w:type="dxa"/>
          </w:tcPr>
          <w:p w:rsidR="00906A0C" w:rsidRDefault="00906A0C">
            <w:pPr>
              <w:pStyle w:val="TableParagraph"/>
              <w:rPr>
                <w:sz w:val="20"/>
              </w:rPr>
            </w:pPr>
          </w:p>
        </w:tc>
        <w:tc>
          <w:tcPr>
            <w:tcW w:w="995" w:type="dxa"/>
          </w:tcPr>
          <w:p w:rsidR="00906A0C" w:rsidRDefault="00906A0C">
            <w:pPr>
              <w:pStyle w:val="TableParagraph"/>
              <w:rPr>
                <w:sz w:val="20"/>
              </w:rPr>
            </w:pPr>
          </w:p>
        </w:tc>
        <w:tc>
          <w:tcPr>
            <w:tcW w:w="993" w:type="dxa"/>
          </w:tcPr>
          <w:p w:rsidR="00906A0C" w:rsidRDefault="00906A0C">
            <w:pPr>
              <w:pStyle w:val="TableParagraph"/>
              <w:rPr>
                <w:sz w:val="20"/>
              </w:rPr>
            </w:pPr>
          </w:p>
        </w:tc>
        <w:tc>
          <w:tcPr>
            <w:tcW w:w="992" w:type="dxa"/>
          </w:tcPr>
          <w:p w:rsidR="00906A0C" w:rsidRDefault="00906A0C">
            <w:pPr>
              <w:pStyle w:val="TableParagraph"/>
              <w:rPr>
                <w:sz w:val="20"/>
              </w:rPr>
            </w:pPr>
          </w:p>
        </w:tc>
        <w:tc>
          <w:tcPr>
            <w:tcW w:w="853" w:type="dxa"/>
          </w:tcPr>
          <w:p w:rsidR="00906A0C" w:rsidRDefault="00906A0C">
            <w:pPr>
              <w:pStyle w:val="TableParagraph"/>
              <w:rPr>
                <w:sz w:val="20"/>
              </w:rPr>
            </w:pPr>
          </w:p>
        </w:tc>
      </w:tr>
      <w:tr w:rsidR="00906A0C">
        <w:trPr>
          <w:trHeight w:val="275"/>
        </w:trPr>
        <w:tc>
          <w:tcPr>
            <w:tcW w:w="528" w:type="dxa"/>
          </w:tcPr>
          <w:p w:rsidR="00906A0C" w:rsidRDefault="001D7A77">
            <w:pPr>
              <w:pStyle w:val="TableParagraph"/>
              <w:spacing w:line="223" w:lineRule="exact"/>
              <w:ind w:left="107"/>
              <w:rPr>
                <w:i/>
                <w:sz w:val="20"/>
              </w:rPr>
            </w:pPr>
            <w:r>
              <w:rPr>
                <w:i/>
                <w:w w:val="99"/>
                <w:sz w:val="20"/>
              </w:rPr>
              <w:t>3</w:t>
            </w:r>
          </w:p>
        </w:tc>
        <w:tc>
          <w:tcPr>
            <w:tcW w:w="2132" w:type="dxa"/>
          </w:tcPr>
          <w:p w:rsidR="00906A0C" w:rsidRDefault="00906A0C">
            <w:pPr>
              <w:pStyle w:val="TableParagraph"/>
              <w:rPr>
                <w:sz w:val="20"/>
              </w:rPr>
            </w:pPr>
          </w:p>
        </w:tc>
        <w:tc>
          <w:tcPr>
            <w:tcW w:w="708" w:type="dxa"/>
          </w:tcPr>
          <w:p w:rsidR="00906A0C" w:rsidRDefault="00906A0C">
            <w:pPr>
              <w:pStyle w:val="TableParagraph"/>
              <w:rPr>
                <w:sz w:val="20"/>
              </w:rPr>
            </w:pPr>
          </w:p>
        </w:tc>
        <w:tc>
          <w:tcPr>
            <w:tcW w:w="708" w:type="dxa"/>
          </w:tcPr>
          <w:p w:rsidR="00906A0C" w:rsidRDefault="00906A0C">
            <w:pPr>
              <w:pStyle w:val="TableParagraph"/>
              <w:rPr>
                <w:sz w:val="20"/>
              </w:rPr>
            </w:pPr>
          </w:p>
        </w:tc>
        <w:tc>
          <w:tcPr>
            <w:tcW w:w="709" w:type="dxa"/>
          </w:tcPr>
          <w:p w:rsidR="00906A0C" w:rsidRDefault="00906A0C">
            <w:pPr>
              <w:pStyle w:val="TableParagraph"/>
              <w:rPr>
                <w:sz w:val="20"/>
              </w:rPr>
            </w:pPr>
          </w:p>
        </w:tc>
        <w:tc>
          <w:tcPr>
            <w:tcW w:w="711" w:type="dxa"/>
          </w:tcPr>
          <w:p w:rsidR="00906A0C" w:rsidRDefault="00906A0C">
            <w:pPr>
              <w:pStyle w:val="TableParagraph"/>
              <w:rPr>
                <w:sz w:val="20"/>
              </w:rPr>
            </w:pPr>
          </w:p>
        </w:tc>
        <w:tc>
          <w:tcPr>
            <w:tcW w:w="709" w:type="dxa"/>
          </w:tcPr>
          <w:p w:rsidR="00906A0C" w:rsidRDefault="00906A0C">
            <w:pPr>
              <w:pStyle w:val="TableParagraph"/>
              <w:rPr>
                <w:sz w:val="20"/>
              </w:rPr>
            </w:pPr>
          </w:p>
        </w:tc>
        <w:tc>
          <w:tcPr>
            <w:tcW w:w="851" w:type="dxa"/>
          </w:tcPr>
          <w:p w:rsidR="00906A0C" w:rsidRDefault="00906A0C">
            <w:pPr>
              <w:pStyle w:val="TableParagraph"/>
              <w:rPr>
                <w:sz w:val="20"/>
              </w:rPr>
            </w:pPr>
          </w:p>
        </w:tc>
        <w:tc>
          <w:tcPr>
            <w:tcW w:w="853" w:type="dxa"/>
          </w:tcPr>
          <w:p w:rsidR="00906A0C" w:rsidRDefault="00906A0C">
            <w:pPr>
              <w:pStyle w:val="TableParagraph"/>
              <w:rPr>
                <w:sz w:val="20"/>
              </w:rPr>
            </w:pPr>
          </w:p>
        </w:tc>
        <w:tc>
          <w:tcPr>
            <w:tcW w:w="993" w:type="dxa"/>
          </w:tcPr>
          <w:p w:rsidR="00906A0C" w:rsidRDefault="00906A0C">
            <w:pPr>
              <w:pStyle w:val="TableParagraph"/>
              <w:rPr>
                <w:sz w:val="20"/>
              </w:rPr>
            </w:pPr>
          </w:p>
        </w:tc>
        <w:tc>
          <w:tcPr>
            <w:tcW w:w="851" w:type="dxa"/>
          </w:tcPr>
          <w:p w:rsidR="00906A0C" w:rsidRDefault="00906A0C">
            <w:pPr>
              <w:pStyle w:val="TableParagraph"/>
              <w:rPr>
                <w:sz w:val="20"/>
              </w:rPr>
            </w:pPr>
          </w:p>
        </w:tc>
        <w:tc>
          <w:tcPr>
            <w:tcW w:w="995" w:type="dxa"/>
          </w:tcPr>
          <w:p w:rsidR="00906A0C" w:rsidRDefault="00906A0C">
            <w:pPr>
              <w:pStyle w:val="TableParagraph"/>
              <w:rPr>
                <w:sz w:val="20"/>
              </w:rPr>
            </w:pPr>
          </w:p>
        </w:tc>
        <w:tc>
          <w:tcPr>
            <w:tcW w:w="995" w:type="dxa"/>
          </w:tcPr>
          <w:p w:rsidR="00906A0C" w:rsidRDefault="00906A0C">
            <w:pPr>
              <w:pStyle w:val="TableParagraph"/>
              <w:rPr>
                <w:sz w:val="20"/>
              </w:rPr>
            </w:pPr>
          </w:p>
        </w:tc>
        <w:tc>
          <w:tcPr>
            <w:tcW w:w="993" w:type="dxa"/>
          </w:tcPr>
          <w:p w:rsidR="00906A0C" w:rsidRDefault="00906A0C">
            <w:pPr>
              <w:pStyle w:val="TableParagraph"/>
              <w:rPr>
                <w:sz w:val="20"/>
              </w:rPr>
            </w:pPr>
          </w:p>
        </w:tc>
        <w:tc>
          <w:tcPr>
            <w:tcW w:w="992" w:type="dxa"/>
          </w:tcPr>
          <w:p w:rsidR="00906A0C" w:rsidRDefault="00906A0C">
            <w:pPr>
              <w:pStyle w:val="TableParagraph"/>
              <w:rPr>
                <w:sz w:val="20"/>
              </w:rPr>
            </w:pPr>
          </w:p>
        </w:tc>
        <w:tc>
          <w:tcPr>
            <w:tcW w:w="853" w:type="dxa"/>
          </w:tcPr>
          <w:p w:rsidR="00906A0C" w:rsidRDefault="00906A0C">
            <w:pPr>
              <w:pStyle w:val="TableParagraph"/>
              <w:rPr>
                <w:sz w:val="20"/>
              </w:rPr>
            </w:pPr>
          </w:p>
        </w:tc>
      </w:tr>
    </w:tbl>
    <w:p w:rsidR="00906A0C" w:rsidRDefault="00906A0C">
      <w:pPr>
        <w:pStyle w:val="a3"/>
        <w:ind w:left="0" w:firstLine="0"/>
        <w:jc w:val="left"/>
        <w:rPr>
          <w:b/>
          <w:sz w:val="20"/>
        </w:rPr>
      </w:pPr>
    </w:p>
    <w:p w:rsidR="00906A0C" w:rsidRDefault="00906A0C">
      <w:pPr>
        <w:pStyle w:val="a3"/>
        <w:spacing w:before="3"/>
        <w:ind w:left="0" w:firstLine="0"/>
        <w:jc w:val="left"/>
        <w:rPr>
          <w:b/>
          <w:sz w:val="24"/>
        </w:rPr>
      </w:pPr>
    </w:p>
    <w:p w:rsidR="00906A0C" w:rsidRDefault="001D7A77">
      <w:pPr>
        <w:spacing w:before="89"/>
        <w:ind w:right="42"/>
        <w:jc w:val="center"/>
        <w:rPr>
          <w:b/>
          <w:i/>
          <w:sz w:val="28"/>
        </w:rPr>
      </w:pPr>
      <w:r>
        <w:rPr>
          <w:b/>
          <w:i/>
          <w:sz w:val="28"/>
        </w:rPr>
        <w:t>Диагностические задания по теме «Я и моя семья» для детей от 5 до6 лет</w:t>
      </w:r>
    </w:p>
    <w:p w:rsidR="00906A0C" w:rsidRDefault="00906A0C">
      <w:pPr>
        <w:pStyle w:val="a3"/>
        <w:spacing w:before="1"/>
        <w:ind w:left="0" w:firstLine="0"/>
        <w:jc w:val="left"/>
        <w:rPr>
          <w:b/>
          <w:i/>
        </w:rPr>
      </w:pPr>
    </w:p>
    <w:tbl>
      <w:tblPr>
        <w:tblStyle w:val="TableNormal"/>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99"/>
        <w:gridCol w:w="8224"/>
      </w:tblGrid>
      <w:tr w:rsidR="00906A0C">
        <w:trPr>
          <w:trHeight w:val="1286"/>
        </w:trPr>
        <w:tc>
          <w:tcPr>
            <w:tcW w:w="5999" w:type="dxa"/>
          </w:tcPr>
          <w:p w:rsidR="00906A0C" w:rsidRDefault="00906A0C">
            <w:pPr>
              <w:pStyle w:val="TableParagraph"/>
              <w:spacing w:before="9"/>
              <w:rPr>
                <w:b/>
                <w:i/>
                <w:sz w:val="27"/>
              </w:rPr>
            </w:pPr>
          </w:p>
          <w:p w:rsidR="00906A0C" w:rsidRDefault="001D7A77">
            <w:pPr>
              <w:pStyle w:val="TableParagraph"/>
              <w:ind w:left="1632"/>
              <w:rPr>
                <w:b/>
                <w:sz w:val="28"/>
              </w:rPr>
            </w:pPr>
            <w:r>
              <w:rPr>
                <w:b/>
                <w:sz w:val="28"/>
              </w:rPr>
              <w:t>Показатели развития</w:t>
            </w:r>
          </w:p>
        </w:tc>
        <w:tc>
          <w:tcPr>
            <w:tcW w:w="8224" w:type="dxa"/>
          </w:tcPr>
          <w:p w:rsidR="00906A0C" w:rsidRDefault="001D7A77">
            <w:pPr>
              <w:pStyle w:val="TableParagraph"/>
              <w:ind w:left="107" w:right="299"/>
              <w:jc w:val="both"/>
              <w:rPr>
                <w:b/>
                <w:sz w:val="28"/>
              </w:rPr>
            </w:pPr>
            <w:r>
              <w:rPr>
                <w:b/>
                <w:sz w:val="28"/>
              </w:rPr>
              <w:t>Содержание диагностического материала: тестовые задания, дидактические игры, упражнения, ситуации для обсуждения, вопросы.</w:t>
            </w:r>
          </w:p>
        </w:tc>
      </w:tr>
      <w:tr w:rsidR="00906A0C">
        <w:trPr>
          <w:trHeight w:val="5750"/>
        </w:trPr>
        <w:tc>
          <w:tcPr>
            <w:tcW w:w="5999" w:type="dxa"/>
          </w:tcPr>
          <w:p w:rsidR="00906A0C" w:rsidRDefault="00906A0C">
            <w:pPr>
              <w:pStyle w:val="TableParagraph"/>
              <w:spacing w:before="6"/>
              <w:rPr>
                <w:b/>
                <w:i/>
                <w:sz w:val="27"/>
              </w:rPr>
            </w:pPr>
          </w:p>
          <w:p w:rsidR="00906A0C" w:rsidRDefault="001D7A77">
            <w:pPr>
              <w:pStyle w:val="TableParagraph"/>
              <w:ind w:left="107"/>
              <w:rPr>
                <w:sz w:val="28"/>
              </w:rPr>
            </w:pPr>
            <w:r>
              <w:rPr>
                <w:sz w:val="28"/>
              </w:rPr>
              <w:t>Знает и называет имена и отчества родителей, бабушек и дедушек.</w:t>
            </w:r>
          </w:p>
          <w:p w:rsidR="00906A0C" w:rsidRDefault="001D7A77">
            <w:pPr>
              <w:pStyle w:val="TableParagraph"/>
              <w:ind w:left="107" w:right="347"/>
              <w:rPr>
                <w:sz w:val="28"/>
              </w:rPr>
            </w:pPr>
            <w:r>
              <w:rPr>
                <w:sz w:val="28"/>
              </w:rPr>
              <w:t>Знает значение своего имени, историю проис- хождения имени.</w:t>
            </w:r>
          </w:p>
          <w:p w:rsidR="00906A0C" w:rsidRDefault="001D7A77">
            <w:pPr>
              <w:pStyle w:val="TableParagraph"/>
              <w:ind w:left="107" w:right="417"/>
              <w:rPr>
                <w:sz w:val="28"/>
              </w:rPr>
            </w:pPr>
            <w:r>
              <w:rPr>
                <w:sz w:val="28"/>
              </w:rPr>
              <w:t>Знает и понимает слова, обозначающие род- ство, тухум (мама, папа, родители, бабушка, дедушка, тетя, дядя, племянник, племянница, двоюродный брат, двоюродная сестра).</w:t>
            </w:r>
          </w:p>
          <w:p w:rsidR="00906A0C" w:rsidRDefault="00906A0C">
            <w:pPr>
              <w:pStyle w:val="TableParagraph"/>
              <w:spacing w:before="11"/>
              <w:rPr>
                <w:b/>
                <w:i/>
                <w:sz w:val="27"/>
              </w:rPr>
            </w:pPr>
          </w:p>
          <w:p w:rsidR="00906A0C" w:rsidRDefault="001D7A77">
            <w:pPr>
              <w:pStyle w:val="TableParagraph"/>
              <w:tabs>
                <w:tab w:val="left" w:pos="3141"/>
              </w:tabs>
              <w:ind w:left="107" w:right="197"/>
              <w:rPr>
                <w:sz w:val="28"/>
              </w:rPr>
            </w:pPr>
            <w:r>
              <w:rPr>
                <w:sz w:val="28"/>
              </w:rPr>
              <w:t>Понимает родственные отношения: дети – ро- дители (мама, папа, дочь, сын, дедушка и ба- бушка – родители папы или мамы ребенка), ба- бушка и дедушка – внук, внучка, брат – сестра (дядя, тетя – брат или сестра мамы или папы. Знает и</w:t>
            </w:r>
            <w:r>
              <w:rPr>
                <w:spacing w:val="-1"/>
                <w:sz w:val="28"/>
              </w:rPr>
              <w:t xml:space="preserve"> </w:t>
            </w:r>
            <w:r>
              <w:rPr>
                <w:sz w:val="28"/>
              </w:rPr>
              <w:t>называет</w:t>
            </w:r>
            <w:r>
              <w:rPr>
                <w:spacing w:val="-3"/>
                <w:sz w:val="28"/>
              </w:rPr>
              <w:t xml:space="preserve"> </w:t>
            </w:r>
            <w:r>
              <w:rPr>
                <w:sz w:val="28"/>
              </w:rPr>
              <w:t>имена</w:t>
            </w:r>
            <w:r>
              <w:rPr>
                <w:sz w:val="28"/>
              </w:rPr>
              <w:tab/>
              <w:t>и отчества родителей, бабушек и</w:t>
            </w:r>
            <w:r>
              <w:rPr>
                <w:spacing w:val="-4"/>
                <w:sz w:val="28"/>
              </w:rPr>
              <w:t xml:space="preserve"> </w:t>
            </w:r>
            <w:r>
              <w:rPr>
                <w:sz w:val="28"/>
              </w:rPr>
              <w:t>дедушек.</w:t>
            </w:r>
          </w:p>
        </w:tc>
        <w:tc>
          <w:tcPr>
            <w:tcW w:w="8224" w:type="dxa"/>
          </w:tcPr>
          <w:p w:rsidR="00906A0C" w:rsidRDefault="00906A0C">
            <w:pPr>
              <w:pStyle w:val="TableParagraph"/>
              <w:spacing w:before="11"/>
              <w:rPr>
                <w:b/>
                <w:i/>
                <w:sz w:val="27"/>
              </w:rPr>
            </w:pPr>
          </w:p>
          <w:p w:rsidR="00906A0C" w:rsidRDefault="001D7A77">
            <w:pPr>
              <w:pStyle w:val="TableParagraph"/>
              <w:spacing w:line="319" w:lineRule="exact"/>
              <w:ind w:left="107"/>
              <w:jc w:val="both"/>
              <w:rPr>
                <w:b/>
                <w:sz w:val="28"/>
              </w:rPr>
            </w:pPr>
            <w:r>
              <w:rPr>
                <w:b/>
                <w:sz w:val="28"/>
              </w:rPr>
              <w:t>Задания для детей:</w:t>
            </w:r>
          </w:p>
          <w:p w:rsidR="00906A0C" w:rsidRDefault="001D7A77">
            <w:pPr>
              <w:pStyle w:val="TableParagraph"/>
              <w:spacing w:line="319" w:lineRule="exact"/>
              <w:ind w:left="107"/>
              <w:jc w:val="both"/>
              <w:rPr>
                <w:i/>
                <w:sz w:val="28"/>
              </w:rPr>
            </w:pPr>
            <w:r>
              <w:rPr>
                <w:i/>
                <w:sz w:val="28"/>
              </w:rPr>
              <w:t>1. Вопросы:</w:t>
            </w:r>
          </w:p>
          <w:p w:rsidR="00906A0C" w:rsidRDefault="001D7A77">
            <w:pPr>
              <w:pStyle w:val="TableParagraph"/>
              <w:numPr>
                <w:ilvl w:val="0"/>
                <w:numId w:val="19"/>
              </w:numPr>
              <w:tabs>
                <w:tab w:val="left" w:pos="389"/>
              </w:tabs>
              <w:ind w:right="4357" w:firstLine="69"/>
              <w:jc w:val="both"/>
              <w:rPr>
                <w:sz w:val="28"/>
              </w:rPr>
            </w:pPr>
            <w:r>
              <w:rPr>
                <w:sz w:val="28"/>
              </w:rPr>
              <w:t>Назови свое имя, фамилию</w:t>
            </w:r>
            <w:r>
              <w:rPr>
                <w:spacing w:val="-7"/>
                <w:sz w:val="28"/>
              </w:rPr>
              <w:t xml:space="preserve"> </w:t>
            </w:r>
            <w:r>
              <w:rPr>
                <w:sz w:val="28"/>
              </w:rPr>
              <w:t>и отчество?</w:t>
            </w:r>
          </w:p>
          <w:p w:rsidR="00906A0C" w:rsidRDefault="001D7A77">
            <w:pPr>
              <w:pStyle w:val="TableParagraph"/>
              <w:numPr>
                <w:ilvl w:val="0"/>
                <w:numId w:val="19"/>
              </w:numPr>
              <w:tabs>
                <w:tab w:val="left" w:pos="389"/>
              </w:tabs>
              <w:spacing w:line="321" w:lineRule="exact"/>
              <w:ind w:left="388" w:hanging="213"/>
              <w:jc w:val="both"/>
              <w:rPr>
                <w:sz w:val="28"/>
              </w:rPr>
            </w:pPr>
            <w:r>
              <w:rPr>
                <w:sz w:val="28"/>
              </w:rPr>
              <w:t>Что означает твое</w:t>
            </w:r>
            <w:r>
              <w:rPr>
                <w:spacing w:val="-5"/>
                <w:sz w:val="28"/>
              </w:rPr>
              <w:t xml:space="preserve"> </w:t>
            </w:r>
            <w:r>
              <w:rPr>
                <w:sz w:val="28"/>
              </w:rPr>
              <w:t>имя?</w:t>
            </w:r>
          </w:p>
          <w:p w:rsidR="00906A0C" w:rsidRDefault="001D7A77">
            <w:pPr>
              <w:pStyle w:val="TableParagraph"/>
              <w:numPr>
                <w:ilvl w:val="0"/>
                <w:numId w:val="19"/>
              </w:numPr>
              <w:tabs>
                <w:tab w:val="left" w:pos="389"/>
              </w:tabs>
              <w:ind w:left="388" w:hanging="213"/>
              <w:jc w:val="both"/>
              <w:rPr>
                <w:sz w:val="28"/>
              </w:rPr>
            </w:pPr>
            <w:r>
              <w:rPr>
                <w:sz w:val="28"/>
              </w:rPr>
              <w:t>Какой ты</w:t>
            </w:r>
            <w:r>
              <w:rPr>
                <w:spacing w:val="-1"/>
                <w:sz w:val="28"/>
              </w:rPr>
              <w:t xml:space="preserve"> </w:t>
            </w:r>
            <w:r>
              <w:rPr>
                <w:sz w:val="28"/>
              </w:rPr>
              <w:t>национальности?</w:t>
            </w:r>
          </w:p>
          <w:p w:rsidR="00906A0C" w:rsidRDefault="001D7A77">
            <w:pPr>
              <w:pStyle w:val="TableParagraph"/>
              <w:numPr>
                <w:ilvl w:val="0"/>
                <w:numId w:val="18"/>
              </w:numPr>
              <w:tabs>
                <w:tab w:val="left" w:pos="320"/>
              </w:tabs>
              <w:spacing w:before="1"/>
              <w:ind w:right="183" w:firstLine="0"/>
              <w:jc w:val="both"/>
              <w:rPr>
                <w:sz w:val="28"/>
              </w:rPr>
            </w:pPr>
            <w:r>
              <w:rPr>
                <w:sz w:val="28"/>
              </w:rPr>
              <w:t>Воспитатель предлагает ребенку рассмотреть фотографии из се- мейного альбома и рассказать о членах своей семьи, назвать име- на и отчества мамы, папы, бабушек, дедушек. Расспросить ребен- ка о том, какие домашние обязанности выполняют члены его се- мьи, какие обязанности выполняет ребенок по</w:t>
            </w:r>
            <w:r>
              <w:rPr>
                <w:spacing w:val="-8"/>
                <w:sz w:val="28"/>
              </w:rPr>
              <w:t xml:space="preserve"> </w:t>
            </w:r>
            <w:r>
              <w:rPr>
                <w:sz w:val="28"/>
              </w:rPr>
              <w:t>дому.</w:t>
            </w:r>
          </w:p>
          <w:p w:rsidR="00906A0C" w:rsidRDefault="001D7A77">
            <w:pPr>
              <w:pStyle w:val="TableParagraph"/>
              <w:numPr>
                <w:ilvl w:val="0"/>
                <w:numId w:val="18"/>
              </w:numPr>
              <w:tabs>
                <w:tab w:val="left" w:pos="320"/>
              </w:tabs>
              <w:ind w:right="194" w:firstLine="0"/>
              <w:jc w:val="both"/>
              <w:rPr>
                <w:sz w:val="28"/>
              </w:rPr>
            </w:pPr>
            <w:r>
              <w:rPr>
                <w:sz w:val="28"/>
              </w:rPr>
              <w:t>Воспитатель предлагает ребенку фотографии из семейного аль- бома, карточки, на которых изображены члены</w:t>
            </w:r>
            <w:r>
              <w:rPr>
                <w:spacing w:val="57"/>
                <w:sz w:val="28"/>
              </w:rPr>
              <w:t xml:space="preserve"> </w:t>
            </w:r>
            <w:r>
              <w:rPr>
                <w:sz w:val="28"/>
              </w:rPr>
              <w:t>семьи.</w:t>
            </w:r>
          </w:p>
          <w:p w:rsidR="00906A0C" w:rsidRDefault="001D7A77">
            <w:pPr>
              <w:pStyle w:val="TableParagraph"/>
              <w:spacing w:before="1"/>
              <w:ind w:left="107" w:right="170"/>
              <w:jc w:val="both"/>
              <w:rPr>
                <w:sz w:val="28"/>
              </w:rPr>
            </w:pPr>
            <w:r>
              <w:rPr>
                <w:sz w:val="28"/>
              </w:rPr>
              <w:t>Предлагает назвать слова, обозначающие родство, объяснить род- ственные отношения.</w:t>
            </w:r>
          </w:p>
        </w:tc>
      </w:tr>
    </w:tbl>
    <w:p w:rsidR="00906A0C" w:rsidRDefault="00906A0C">
      <w:pPr>
        <w:jc w:val="both"/>
        <w:rPr>
          <w:sz w:val="28"/>
        </w:rPr>
        <w:sectPr w:rsidR="00906A0C">
          <w:pgSz w:w="16840" w:h="11910" w:orient="landscape"/>
          <w:pgMar w:top="700" w:right="840" w:bottom="1200" w:left="880" w:header="0" w:footer="923" w:gutter="0"/>
          <w:cols w:space="720"/>
        </w:sectPr>
      </w:pPr>
    </w:p>
    <w:tbl>
      <w:tblPr>
        <w:tblStyle w:val="TableNormal"/>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99"/>
        <w:gridCol w:w="8224"/>
      </w:tblGrid>
      <w:tr w:rsidR="00906A0C">
        <w:trPr>
          <w:trHeight w:val="482"/>
        </w:trPr>
        <w:tc>
          <w:tcPr>
            <w:tcW w:w="5999" w:type="dxa"/>
          </w:tcPr>
          <w:p w:rsidR="00906A0C" w:rsidRDefault="00906A0C">
            <w:pPr>
              <w:pStyle w:val="TableParagraph"/>
              <w:rPr>
                <w:sz w:val="28"/>
              </w:rPr>
            </w:pPr>
          </w:p>
        </w:tc>
        <w:tc>
          <w:tcPr>
            <w:tcW w:w="8224" w:type="dxa"/>
          </w:tcPr>
          <w:p w:rsidR="00906A0C" w:rsidRDefault="00906A0C">
            <w:pPr>
              <w:pStyle w:val="TableParagraph"/>
              <w:rPr>
                <w:sz w:val="28"/>
              </w:rPr>
            </w:pPr>
          </w:p>
        </w:tc>
      </w:tr>
      <w:tr w:rsidR="00906A0C">
        <w:trPr>
          <w:trHeight w:val="5151"/>
        </w:trPr>
        <w:tc>
          <w:tcPr>
            <w:tcW w:w="5999" w:type="dxa"/>
          </w:tcPr>
          <w:p w:rsidR="00906A0C" w:rsidRDefault="001D7A77">
            <w:pPr>
              <w:pStyle w:val="TableParagraph"/>
              <w:ind w:left="107" w:right="492"/>
              <w:rPr>
                <w:sz w:val="28"/>
              </w:rPr>
            </w:pPr>
            <w:r>
              <w:rPr>
                <w:sz w:val="28"/>
              </w:rPr>
              <w:t>Имеет представление о том, что такое семья, что у семьи есть история и свои традиции.</w:t>
            </w:r>
          </w:p>
        </w:tc>
        <w:tc>
          <w:tcPr>
            <w:tcW w:w="8224" w:type="dxa"/>
          </w:tcPr>
          <w:p w:rsidR="00906A0C" w:rsidRDefault="001D7A77">
            <w:pPr>
              <w:pStyle w:val="TableParagraph"/>
              <w:spacing w:line="317" w:lineRule="exact"/>
              <w:ind w:left="107"/>
              <w:rPr>
                <w:b/>
                <w:sz w:val="28"/>
              </w:rPr>
            </w:pPr>
            <w:r>
              <w:rPr>
                <w:b/>
                <w:sz w:val="28"/>
              </w:rPr>
              <w:t>Задания для детей:</w:t>
            </w:r>
          </w:p>
          <w:p w:rsidR="00906A0C" w:rsidRDefault="001D7A77">
            <w:pPr>
              <w:pStyle w:val="TableParagraph"/>
              <w:ind w:left="107" w:right="193"/>
              <w:rPr>
                <w:sz w:val="28"/>
              </w:rPr>
            </w:pPr>
            <w:r>
              <w:rPr>
                <w:sz w:val="28"/>
              </w:rPr>
              <w:t>1.Воспитатель предлагает ребенку рассмотреть иллюстрации кар- тин, фотографии членов семьи и просит ответить на вопросы:</w:t>
            </w:r>
          </w:p>
          <w:p w:rsidR="00906A0C" w:rsidRDefault="001D7A77">
            <w:pPr>
              <w:pStyle w:val="TableParagraph"/>
              <w:numPr>
                <w:ilvl w:val="0"/>
                <w:numId w:val="17"/>
              </w:numPr>
              <w:tabs>
                <w:tab w:val="left" w:pos="389"/>
              </w:tabs>
              <w:spacing w:line="321" w:lineRule="exact"/>
              <w:ind w:hanging="213"/>
              <w:rPr>
                <w:sz w:val="28"/>
              </w:rPr>
            </w:pPr>
            <w:r>
              <w:rPr>
                <w:sz w:val="28"/>
              </w:rPr>
              <w:t>Что такое</w:t>
            </w:r>
            <w:r>
              <w:rPr>
                <w:spacing w:val="-1"/>
                <w:sz w:val="28"/>
              </w:rPr>
              <w:t xml:space="preserve"> </w:t>
            </w:r>
            <w:r>
              <w:rPr>
                <w:sz w:val="28"/>
              </w:rPr>
              <w:t>семья?</w:t>
            </w:r>
          </w:p>
          <w:p w:rsidR="00906A0C" w:rsidRDefault="001D7A77">
            <w:pPr>
              <w:pStyle w:val="TableParagraph"/>
              <w:numPr>
                <w:ilvl w:val="0"/>
                <w:numId w:val="17"/>
              </w:numPr>
              <w:tabs>
                <w:tab w:val="left" w:pos="319"/>
              </w:tabs>
              <w:ind w:left="318"/>
              <w:rPr>
                <w:sz w:val="28"/>
              </w:rPr>
            </w:pPr>
            <w:r>
              <w:rPr>
                <w:sz w:val="28"/>
              </w:rPr>
              <w:t>Кем работают твои родители и</w:t>
            </w:r>
            <w:r>
              <w:rPr>
                <w:spacing w:val="-9"/>
                <w:sz w:val="28"/>
              </w:rPr>
              <w:t xml:space="preserve"> </w:t>
            </w:r>
            <w:r>
              <w:rPr>
                <w:sz w:val="28"/>
              </w:rPr>
              <w:t>родные?</w:t>
            </w:r>
          </w:p>
          <w:p w:rsidR="00906A0C" w:rsidRDefault="001D7A77">
            <w:pPr>
              <w:pStyle w:val="TableParagraph"/>
              <w:numPr>
                <w:ilvl w:val="0"/>
                <w:numId w:val="17"/>
              </w:numPr>
              <w:tabs>
                <w:tab w:val="left" w:pos="319"/>
              </w:tabs>
              <w:spacing w:line="322" w:lineRule="exact"/>
              <w:ind w:left="318"/>
              <w:rPr>
                <w:sz w:val="28"/>
              </w:rPr>
            </w:pPr>
            <w:r>
              <w:rPr>
                <w:sz w:val="28"/>
              </w:rPr>
              <w:t>Есть ли у тебя бабушки, дедушки, прабабушки,</w:t>
            </w:r>
            <w:r>
              <w:rPr>
                <w:spacing w:val="-18"/>
                <w:sz w:val="28"/>
              </w:rPr>
              <w:t xml:space="preserve"> </w:t>
            </w:r>
            <w:r>
              <w:rPr>
                <w:sz w:val="28"/>
              </w:rPr>
              <w:t>прадедушки?</w:t>
            </w:r>
          </w:p>
          <w:p w:rsidR="00906A0C" w:rsidRDefault="001D7A77">
            <w:pPr>
              <w:pStyle w:val="TableParagraph"/>
              <w:numPr>
                <w:ilvl w:val="0"/>
                <w:numId w:val="17"/>
              </w:numPr>
              <w:tabs>
                <w:tab w:val="left" w:pos="319"/>
              </w:tabs>
              <w:spacing w:line="322" w:lineRule="exact"/>
              <w:ind w:left="318"/>
              <w:rPr>
                <w:sz w:val="28"/>
              </w:rPr>
            </w:pPr>
            <w:r>
              <w:rPr>
                <w:sz w:val="28"/>
              </w:rPr>
              <w:t>Какие праздники отмечают в твоей</w:t>
            </w:r>
            <w:r>
              <w:rPr>
                <w:spacing w:val="-6"/>
                <w:sz w:val="28"/>
              </w:rPr>
              <w:t xml:space="preserve"> </w:t>
            </w:r>
            <w:r>
              <w:rPr>
                <w:sz w:val="28"/>
              </w:rPr>
              <w:t>семье?</w:t>
            </w:r>
          </w:p>
          <w:p w:rsidR="00906A0C" w:rsidRDefault="001D7A77">
            <w:pPr>
              <w:pStyle w:val="TableParagraph"/>
              <w:numPr>
                <w:ilvl w:val="0"/>
                <w:numId w:val="17"/>
              </w:numPr>
              <w:tabs>
                <w:tab w:val="left" w:pos="319"/>
              </w:tabs>
              <w:ind w:left="318"/>
              <w:rPr>
                <w:sz w:val="28"/>
              </w:rPr>
            </w:pPr>
            <w:r>
              <w:rPr>
                <w:sz w:val="28"/>
              </w:rPr>
              <w:t>Как вы готовитесь к празднику</w:t>
            </w:r>
            <w:r>
              <w:rPr>
                <w:spacing w:val="-9"/>
                <w:sz w:val="28"/>
              </w:rPr>
              <w:t xml:space="preserve"> </w:t>
            </w:r>
            <w:r>
              <w:rPr>
                <w:sz w:val="28"/>
              </w:rPr>
              <w:t>…</w:t>
            </w:r>
          </w:p>
          <w:p w:rsidR="00906A0C" w:rsidRDefault="001D7A77">
            <w:pPr>
              <w:pStyle w:val="TableParagraph"/>
              <w:spacing w:line="322" w:lineRule="exact"/>
              <w:ind w:left="107"/>
              <w:rPr>
                <w:sz w:val="28"/>
              </w:rPr>
            </w:pPr>
            <w:r>
              <w:rPr>
                <w:sz w:val="28"/>
              </w:rPr>
              <w:t>( и воспитатель называет праздник, который назвал ребенок)?</w:t>
            </w:r>
          </w:p>
          <w:p w:rsidR="00906A0C" w:rsidRDefault="001D7A77">
            <w:pPr>
              <w:pStyle w:val="TableParagraph"/>
              <w:numPr>
                <w:ilvl w:val="0"/>
                <w:numId w:val="17"/>
              </w:numPr>
              <w:tabs>
                <w:tab w:val="left" w:pos="319"/>
              </w:tabs>
              <w:spacing w:line="322" w:lineRule="exact"/>
              <w:ind w:left="318"/>
              <w:rPr>
                <w:sz w:val="28"/>
              </w:rPr>
            </w:pPr>
            <w:r>
              <w:rPr>
                <w:sz w:val="28"/>
              </w:rPr>
              <w:t>Как ты празднуешь свой день</w:t>
            </w:r>
            <w:r>
              <w:rPr>
                <w:spacing w:val="-4"/>
                <w:sz w:val="28"/>
              </w:rPr>
              <w:t xml:space="preserve"> </w:t>
            </w:r>
            <w:r>
              <w:rPr>
                <w:sz w:val="28"/>
              </w:rPr>
              <w:t>рожденья?</w:t>
            </w:r>
          </w:p>
          <w:p w:rsidR="00906A0C" w:rsidRDefault="001D7A77">
            <w:pPr>
              <w:pStyle w:val="TableParagraph"/>
              <w:numPr>
                <w:ilvl w:val="0"/>
                <w:numId w:val="17"/>
              </w:numPr>
              <w:tabs>
                <w:tab w:val="left" w:pos="319"/>
              </w:tabs>
              <w:spacing w:line="322" w:lineRule="exact"/>
              <w:ind w:left="318"/>
              <w:rPr>
                <w:sz w:val="28"/>
              </w:rPr>
            </w:pPr>
            <w:r>
              <w:rPr>
                <w:sz w:val="28"/>
              </w:rPr>
              <w:t>Как ваша семья празднует праздник «День</w:t>
            </w:r>
            <w:r>
              <w:rPr>
                <w:spacing w:val="-10"/>
                <w:sz w:val="28"/>
              </w:rPr>
              <w:t xml:space="preserve"> </w:t>
            </w:r>
            <w:r>
              <w:rPr>
                <w:sz w:val="28"/>
              </w:rPr>
              <w:t>Победы»?</w:t>
            </w:r>
          </w:p>
          <w:p w:rsidR="00906A0C" w:rsidRDefault="001D7A77">
            <w:pPr>
              <w:pStyle w:val="TableParagraph"/>
              <w:spacing w:line="242" w:lineRule="auto"/>
              <w:ind w:left="107"/>
              <w:rPr>
                <w:sz w:val="28"/>
              </w:rPr>
            </w:pPr>
            <w:r>
              <w:rPr>
                <w:sz w:val="28"/>
              </w:rPr>
              <w:t>2. Воспитатель предлагает ребенку рассмотреть фотографии из семейного альбома, иллюстрации пособия «Дагестанская семья:</w:t>
            </w:r>
          </w:p>
          <w:p w:rsidR="00906A0C" w:rsidRDefault="001D7A77">
            <w:pPr>
              <w:pStyle w:val="TableParagraph"/>
              <w:spacing w:line="317" w:lineRule="exact"/>
              <w:ind w:left="107"/>
              <w:rPr>
                <w:sz w:val="28"/>
              </w:rPr>
            </w:pPr>
            <w:r>
              <w:rPr>
                <w:sz w:val="28"/>
              </w:rPr>
              <w:t>родство и занятия» (составленного совместно детьми и родителя-</w:t>
            </w:r>
          </w:p>
          <w:p w:rsidR="00906A0C" w:rsidRDefault="001D7A77">
            <w:pPr>
              <w:pStyle w:val="TableParagraph"/>
              <w:spacing w:before="2" w:line="322" w:lineRule="exact"/>
              <w:ind w:left="107" w:right="222"/>
              <w:rPr>
                <w:sz w:val="28"/>
              </w:rPr>
            </w:pPr>
            <w:r>
              <w:rPr>
                <w:sz w:val="28"/>
              </w:rPr>
              <w:t>ми), показать и рассказать на соответствующем уровне, что такое родословная и о традициях своей семьи.</w:t>
            </w:r>
          </w:p>
        </w:tc>
      </w:tr>
      <w:tr w:rsidR="00906A0C">
        <w:trPr>
          <w:trHeight w:val="2577"/>
        </w:trPr>
        <w:tc>
          <w:tcPr>
            <w:tcW w:w="5999" w:type="dxa"/>
          </w:tcPr>
          <w:p w:rsidR="00906A0C" w:rsidRDefault="001D7A77">
            <w:pPr>
              <w:pStyle w:val="TableParagraph"/>
              <w:spacing w:line="242" w:lineRule="auto"/>
              <w:ind w:left="107" w:right="409"/>
              <w:rPr>
                <w:sz w:val="28"/>
              </w:rPr>
            </w:pPr>
            <w:r>
              <w:rPr>
                <w:sz w:val="28"/>
              </w:rPr>
              <w:t>Уважительно относится к родным и близким, окружающим людям.</w:t>
            </w:r>
          </w:p>
          <w:p w:rsidR="00906A0C" w:rsidRDefault="001D7A77">
            <w:pPr>
              <w:pStyle w:val="TableParagraph"/>
              <w:ind w:left="107" w:right="96"/>
              <w:rPr>
                <w:sz w:val="28"/>
              </w:rPr>
            </w:pPr>
            <w:r>
              <w:rPr>
                <w:sz w:val="28"/>
              </w:rPr>
              <w:t>Знает и определяет значимость труда родителей и близких родственников.</w:t>
            </w:r>
          </w:p>
        </w:tc>
        <w:tc>
          <w:tcPr>
            <w:tcW w:w="8224" w:type="dxa"/>
          </w:tcPr>
          <w:p w:rsidR="00906A0C" w:rsidRDefault="001D7A77">
            <w:pPr>
              <w:pStyle w:val="TableParagraph"/>
              <w:spacing w:line="318" w:lineRule="exact"/>
              <w:ind w:left="107"/>
              <w:rPr>
                <w:b/>
                <w:sz w:val="28"/>
              </w:rPr>
            </w:pPr>
            <w:r>
              <w:rPr>
                <w:b/>
                <w:sz w:val="28"/>
              </w:rPr>
              <w:t>Беседа по вопросам:</w:t>
            </w:r>
          </w:p>
          <w:p w:rsidR="00906A0C" w:rsidRDefault="001D7A77">
            <w:pPr>
              <w:pStyle w:val="TableParagraph"/>
              <w:numPr>
                <w:ilvl w:val="0"/>
                <w:numId w:val="16"/>
              </w:numPr>
              <w:tabs>
                <w:tab w:val="left" w:pos="389"/>
              </w:tabs>
              <w:ind w:right="497" w:firstLine="69"/>
              <w:rPr>
                <w:sz w:val="28"/>
              </w:rPr>
            </w:pPr>
            <w:r>
              <w:rPr>
                <w:sz w:val="28"/>
              </w:rPr>
              <w:t>Чем ты можешь порадовать своих родных: в обычные дни,</w:t>
            </w:r>
            <w:r>
              <w:rPr>
                <w:spacing w:val="43"/>
                <w:sz w:val="28"/>
              </w:rPr>
              <w:t xml:space="preserve"> </w:t>
            </w:r>
            <w:r>
              <w:rPr>
                <w:sz w:val="28"/>
              </w:rPr>
              <w:t>в праздничный</w:t>
            </w:r>
            <w:r>
              <w:rPr>
                <w:spacing w:val="-4"/>
                <w:sz w:val="28"/>
              </w:rPr>
              <w:t xml:space="preserve"> </w:t>
            </w:r>
            <w:r>
              <w:rPr>
                <w:sz w:val="28"/>
              </w:rPr>
              <w:t>день?</w:t>
            </w:r>
          </w:p>
          <w:p w:rsidR="00906A0C" w:rsidRDefault="001D7A77">
            <w:pPr>
              <w:pStyle w:val="TableParagraph"/>
              <w:numPr>
                <w:ilvl w:val="0"/>
                <w:numId w:val="16"/>
              </w:numPr>
              <w:tabs>
                <w:tab w:val="left" w:pos="389"/>
              </w:tabs>
              <w:spacing w:line="321" w:lineRule="exact"/>
              <w:ind w:left="388" w:hanging="213"/>
              <w:rPr>
                <w:sz w:val="28"/>
              </w:rPr>
            </w:pPr>
            <w:r>
              <w:rPr>
                <w:sz w:val="28"/>
              </w:rPr>
              <w:t>Как часто ты радуешь своих</w:t>
            </w:r>
            <w:r>
              <w:rPr>
                <w:spacing w:val="-1"/>
                <w:sz w:val="28"/>
              </w:rPr>
              <w:t xml:space="preserve"> </w:t>
            </w:r>
            <w:r>
              <w:rPr>
                <w:sz w:val="28"/>
              </w:rPr>
              <w:t>близких?</w:t>
            </w:r>
          </w:p>
          <w:p w:rsidR="00906A0C" w:rsidRDefault="001D7A77">
            <w:pPr>
              <w:pStyle w:val="TableParagraph"/>
              <w:numPr>
                <w:ilvl w:val="0"/>
                <w:numId w:val="16"/>
              </w:numPr>
              <w:tabs>
                <w:tab w:val="left" w:pos="389"/>
              </w:tabs>
              <w:ind w:right="349" w:firstLine="69"/>
              <w:rPr>
                <w:sz w:val="28"/>
              </w:rPr>
            </w:pPr>
            <w:r>
              <w:rPr>
                <w:sz w:val="28"/>
              </w:rPr>
              <w:t>Как ты поступаешь, когда кому– нибудь из твоих родных не- здоровится или кто-то из них чем – то расстроен (грустит, сер- дится)?</w:t>
            </w:r>
          </w:p>
          <w:p w:rsidR="00906A0C" w:rsidRDefault="001D7A77">
            <w:pPr>
              <w:pStyle w:val="TableParagraph"/>
              <w:numPr>
                <w:ilvl w:val="0"/>
                <w:numId w:val="16"/>
              </w:numPr>
              <w:tabs>
                <w:tab w:val="left" w:pos="389"/>
              </w:tabs>
              <w:spacing w:line="310" w:lineRule="exact"/>
              <w:ind w:left="388" w:hanging="213"/>
              <w:rPr>
                <w:sz w:val="28"/>
              </w:rPr>
            </w:pPr>
            <w:r>
              <w:rPr>
                <w:sz w:val="28"/>
              </w:rPr>
              <w:t>Кем работают твои</w:t>
            </w:r>
            <w:r>
              <w:rPr>
                <w:spacing w:val="-2"/>
                <w:sz w:val="28"/>
              </w:rPr>
              <w:t xml:space="preserve"> </w:t>
            </w:r>
            <w:r>
              <w:rPr>
                <w:sz w:val="28"/>
              </w:rPr>
              <w:t>родители?</w:t>
            </w:r>
          </w:p>
        </w:tc>
      </w:tr>
    </w:tbl>
    <w:p w:rsidR="00906A0C" w:rsidRDefault="00906A0C">
      <w:pPr>
        <w:spacing w:line="310" w:lineRule="exact"/>
        <w:rPr>
          <w:sz w:val="28"/>
        </w:rPr>
        <w:sectPr w:rsidR="00906A0C">
          <w:pgSz w:w="16840" w:h="11910" w:orient="landscape"/>
          <w:pgMar w:top="700" w:right="840" w:bottom="1120" w:left="880" w:header="0" w:footer="923" w:gutter="0"/>
          <w:cols w:space="720"/>
        </w:sectPr>
      </w:pPr>
    </w:p>
    <w:p w:rsidR="00906A0C" w:rsidRDefault="00906A0C">
      <w:pPr>
        <w:pStyle w:val="a3"/>
        <w:spacing w:before="9"/>
        <w:ind w:left="0" w:firstLine="0"/>
        <w:jc w:val="left"/>
        <w:rPr>
          <w:b/>
          <w:i/>
          <w:sz w:val="13"/>
        </w:rPr>
      </w:pPr>
    </w:p>
    <w:p w:rsidR="00906A0C" w:rsidRDefault="001D7A77">
      <w:pPr>
        <w:spacing w:before="89"/>
        <w:ind w:right="44"/>
        <w:jc w:val="center"/>
        <w:rPr>
          <w:b/>
          <w:i/>
          <w:sz w:val="28"/>
        </w:rPr>
      </w:pPr>
      <w:r>
        <w:rPr>
          <w:b/>
          <w:i/>
          <w:sz w:val="28"/>
        </w:rPr>
        <w:t>Диагностическая карта по теме «Мой город (село), республика» для детей от 5 до6 лет</w:t>
      </w:r>
    </w:p>
    <w:p w:rsidR="00906A0C" w:rsidRDefault="00906A0C">
      <w:pPr>
        <w:pStyle w:val="a3"/>
        <w:spacing w:before="9"/>
        <w:ind w:left="0" w:firstLine="0"/>
        <w:jc w:val="left"/>
        <w:rPr>
          <w:b/>
          <w:i/>
          <w:sz w:val="23"/>
        </w:rPr>
      </w:pPr>
    </w:p>
    <w:p w:rsidR="00906A0C" w:rsidRDefault="001D7A77">
      <w:pPr>
        <w:tabs>
          <w:tab w:val="left" w:pos="9440"/>
        </w:tabs>
        <w:ind w:left="252"/>
        <w:rPr>
          <w:sz w:val="28"/>
        </w:rPr>
      </w:pPr>
      <w:r>
        <w:rPr>
          <w:b/>
          <w:sz w:val="28"/>
        </w:rPr>
        <w:t>Ф.И.О.</w:t>
      </w:r>
      <w:r>
        <w:rPr>
          <w:b/>
          <w:spacing w:val="-6"/>
          <w:sz w:val="28"/>
        </w:rPr>
        <w:t xml:space="preserve"> </w:t>
      </w:r>
      <w:r>
        <w:rPr>
          <w:b/>
          <w:sz w:val="28"/>
        </w:rPr>
        <w:t>воспитателя</w:t>
      </w:r>
      <w:r>
        <w:rPr>
          <w:sz w:val="28"/>
          <w:u w:val="single"/>
        </w:rPr>
        <w:t xml:space="preserve"> </w:t>
      </w:r>
      <w:r>
        <w:rPr>
          <w:sz w:val="28"/>
          <w:u w:val="single"/>
        </w:rPr>
        <w:tab/>
      </w:r>
    </w:p>
    <w:p w:rsidR="00906A0C" w:rsidRDefault="00906A0C">
      <w:pPr>
        <w:pStyle w:val="a3"/>
        <w:spacing w:before="2"/>
        <w:ind w:left="0" w:firstLine="0"/>
        <w:jc w:val="left"/>
        <w:rPr>
          <w:sz w:val="20"/>
        </w:rPr>
      </w:pPr>
    </w:p>
    <w:p w:rsidR="00906A0C" w:rsidRDefault="001D7A77">
      <w:pPr>
        <w:spacing w:before="89" w:line="322" w:lineRule="exact"/>
        <w:ind w:left="252"/>
        <w:rPr>
          <w:b/>
          <w:sz w:val="28"/>
        </w:rPr>
      </w:pPr>
      <w:r>
        <w:rPr>
          <w:b/>
          <w:sz w:val="28"/>
        </w:rPr>
        <w:t>Дата проведения диагностики:</w:t>
      </w:r>
    </w:p>
    <w:p w:rsidR="00906A0C" w:rsidRDefault="001D7A77">
      <w:pPr>
        <w:tabs>
          <w:tab w:val="left" w:pos="4447"/>
          <w:tab w:val="left" w:pos="7723"/>
          <w:tab w:val="left" w:pos="11911"/>
        </w:tabs>
        <w:ind w:left="252"/>
        <w:rPr>
          <w:b/>
          <w:sz w:val="28"/>
        </w:rPr>
      </w:pPr>
      <w:r>
        <w:rPr>
          <w:b/>
          <w:sz w:val="28"/>
        </w:rPr>
        <w:t>на</w:t>
      </w:r>
      <w:r>
        <w:rPr>
          <w:b/>
          <w:spacing w:val="-1"/>
          <w:sz w:val="28"/>
        </w:rPr>
        <w:t xml:space="preserve"> </w:t>
      </w:r>
      <w:r>
        <w:rPr>
          <w:b/>
          <w:sz w:val="28"/>
        </w:rPr>
        <w:t>начало</w:t>
      </w:r>
      <w:r>
        <w:rPr>
          <w:b/>
          <w:spacing w:val="68"/>
          <w:sz w:val="28"/>
        </w:rPr>
        <w:t xml:space="preserve"> </w:t>
      </w:r>
      <w:r>
        <w:rPr>
          <w:b/>
          <w:sz w:val="28"/>
        </w:rPr>
        <w:t>года</w:t>
      </w:r>
      <w:r>
        <w:rPr>
          <w:b/>
          <w:sz w:val="28"/>
          <w:u w:val="single"/>
        </w:rPr>
        <w:t xml:space="preserve"> </w:t>
      </w:r>
      <w:r>
        <w:rPr>
          <w:b/>
          <w:sz w:val="28"/>
          <w:u w:val="single"/>
        </w:rPr>
        <w:tab/>
      </w:r>
      <w:r>
        <w:rPr>
          <w:b/>
          <w:sz w:val="28"/>
        </w:rPr>
        <w:t>20</w:t>
      </w:r>
      <w:r>
        <w:rPr>
          <w:b/>
          <w:spacing w:val="69"/>
          <w:sz w:val="28"/>
        </w:rPr>
        <w:t xml:space="preserve"> </w:t>
      </w:r>
      <w:r>
        <w:rPr>
          <w:b/>
          <w:sz w:val="28"/>
        </w:rPr>
        <w:t>г.</w:t>
      </w:r>
      <w:r>
        <w:rPr>
          <w:b/>
          <w:sz w:val="28"/>
        </w:rPr>
        <w:tab/>
        <w:t>на конец</w:t>
      </w:r>
      <w:r>
        <w:rPr>
          <w:b/>
          <w:spacing w:val="68"/>
          <w:sz w:val="28"/>
        </w:rPr>
        <w:t xml:space="preserve"> </w:t>
      </w:r>
      <w:r>
        <w:rPr>
          <w:b/>
          <w:sz w:val="28"/>
        </w:rPr>
        <w:t>года</w:t>
      </w:r>
      <w:r>
        <w:rPr>
          <w:b/>
          <w:sz w:val="28"/>
          <w:u w:val="single"/>
        </w:rPr>
        <w:t xml:space="preserve"> </w:t>
      </w:r>
      <w:r>
        <w:rPr>
          <w:b/>
          <w:sz w:val="28"/>
          <w:u w:val="single"/>
        </w:rPr>
        <w:tab/>
      </w:r>
      <w:r>
        <w:rPr>
          <w:b/>
          <w:sz w:val="28"/>
        </w:rPr>
        <w:t>20  г.</w:t>
      </w:r>
    </w:p>
    <w:p w:rsidR="00906A0C" w:rsidRDefault="00906A0C">
      <w:pPr>
        <w:pStyle w:val="a3"/>
        <w:spacing w:before="3" w:after="1"/>
        <w:ind w:left="0" w:firstLine="0"/>
        <w:jc w:val="left"/>
        <w:rPr>
          <w:b/>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2129"/>
        <w:gridCol w:w="708"/>
        <w:gridCol w:w="710"/>
        <w:gridCol w:w="994"/>
        <w:gridCol w:w="849"/>
        <w:gridCol w:w="991"/>
        <w:gridCol w:w="993"/>
        <w:gridCol w:w="849"/>
        <w:gridCol w:w="1134"/>
        <w:gridCol w:w="848"/>
        <w:gridCol w:w="848"/>
        <w:gridCol w:w="709"/>
        <w:gridCol w:w="706"/>
        <w:gridCol w:w="706"/>
        <w:gridCol w:w="708"/>
      </w:tblGrid>
      <w:tr w:rsidR="00906A0C">
        <w:trPr>
          <w:trHeight w:val="3708"/>
        </w:trPr>
        <w:tc>
          <w:tcPr>
            <w:tcW w:w="535" w:type="dxa"/>
          </w:tcPr>
          <w:p w:rsidR="00906A0C" w:rsidRDefault="00906A0C">
            <w:pPr>
              <w:pStyle w:val="TableParagraph"/>
              <w:spacing w:before="9"/>
              <w:rPr>
                <w:b/>
                <w:sz w:val="21"/>
              </w:rPr>
            </w:pPr>
          </w:p>
          <w:p w:rsidR="00906A0C" w:rsidRDefault="001D7A77">
            <w:pPr>
              <w:pStyle w:val="TableParagraph"/>
              <w:ind w:left="107"/>
              <w:rPr>
                <w:b/>
              </w:rPr>
            </w:pPr>
            <w:r>
              <w:rPr>
                <w:b/>
              </w:rPr>
              <w:t>№</w:t>
            </w:r>
          </w:p>
        </w:tc>
        <w:tc>
          <w:tcPr>
            <w:tcW w:w="2129" w:type="dxa"/>
          </w:tcPr>
          <w:p w:rsidR="00906A0C" w:rsidRDefault="00906A0C">
            <w:pPr>
              <w:pStyle w:val="TableParagraph"/>
              <w:spacing w:before="9"/>
              <w:rPr>
                <w:b/>
                <w:sz w:val="21"/>
              </w:rPr>
            </w:pPr>
          </w:p>
          <w:p w:rsidR="00906A0C" w:rsidRDefault="001D7A77">
            <w:pPr>
              <w:pStyle w:val="TableParagraph"/>
              <w:ind w:left="108"/>
              <w:rPr>
                <w:b/>
              </w:rPr>
            </w:pPr>
            <w:r>
              <w:rPr>
                <w:b/>
              </w:rPr>
              <w:t>Ф.И.О.</w:t>
            </w:r>
          </w:p>
          <w:p w:rsidR="00906A0C" w:rsidRDefault="001D7A77">
            <w:pPr>
              <w:pStyle w:val="TableParagraph"/>
              <w:spacing w:before="2"/>
              <w:ind w:left="108"/>
              <w:rPr>
                <w:b/>
              </w:rPr>
            </w:pPr>
            <w:r>
              <w:rPr>
                <w:b/>
              </w:rPr>
              <w:t>ребенка</w:t>
            </w:r>
          </w:p>
        </w:tc>
        <w:tc>
          <w:tcPr>
            <w:tcW w:w="1418" w:type="dxa"/>
            <w:gridSpan w:val="2"/>
          </w:tcPr>
          <w:p w:rsidR="00906A0C" w:rsidRDefault="00906A0C">
            <w:pPr>
              <w:pStyle w:val="TableParagraph"/>
              <w:spacing w:before="9"/>
              <w:rPr>
                <w:b/>
                <w:sz w:val="21"/>
              </w:rPr>
            </w:pPr>
          </w:p>
          <w:p w:rsidR="00906A0C" w:rsidRDefault="001D7A77">
            <w:pPr>
              <w:pStyle w:val="TableParagraph"/>
              <w:ind w:left="108" w:right="180"/>
              <w:jc w:val="both"/>
              <w:rPr>
                <w:b/>
              </w:rPr>
            </w:pPr>
            <w:r>
              <w:rPr>
                <w:b/>
              </w:rPr>
              <w:t>Называет свой город</w:t>
            </w:r>
          </w:p>
          <w:p w:rsidR="00906A0C" w:rsidRDefault="001D7A77">
            <w:pPr>
              <w:pStyle w:val="TableParagraph"/>
              <w:spacing w:before="1"/>
              <w:ind w:left="108" w:right="141"/>
              <w:jc w:val="both"/>
              <w:rPr>
                <w:b/>
              </w:rPr>
            </w:pPr>
            <w:r>
              <w:rPr>
                <w:b/>
              </w:rPr>
              <w:t>(село) и ме- сто его рас- положения. Знает об</w:t>
            </w:r>
          </w:p>
          <w:p w:rsidR="00906A0C" w:rsidRDefault="001D7A77">
            <w:pPr>
              <w:pStyle w:val="TableParagraph"/>
              <w:spacing w:before="37" w:line="276" w:lineRule="auto"/>
              <w:ind w:left="108" w:right="212"/>
              <w:rPr>
                <w:b/>
              </w:rPr>
            </w:pPr>
            <w:r>
              <w:rPr>
                <w:b/>
              </w:rPr>
              <w:t>истории возникно- вении го- рода (села)</w:t>
            </w:r>
          </w:p>
        </w:tc>
        <w:tc>
          <w:tcPr>
            <w:tcW w:w="1843" w:type="dxa"/>
            <w:gridSpan w:val="2"/>
          </w:tcPr>
          <w:p w:rsidR="00906A0C" w:rsidRDefault="00906A0C">
            <w:pPr>
              <w:pStyle w:val="TableParagraph"/>
              <w:spacing w:before="9"/>
              <w:rPr>
                <w:b/>
                <w:sz w:val="21"/>
              </w:rPr>
            </w:pPr>
          </w:p>
          <w:p w:rsidR="00906A0C" w:rsidRDefault="001D7A77">
            <w:pPr>
              <w:pStyle w:val="TableParagraph"/>
              <w:ind w:left="108" w:right="186"/>
              <w:rPr>
                <w:b/>
              </w:rPr>
            </w:pPr>
            <w:r>
              <w:rPr>
                <w:b/>
              </w:rPr>
              <w:t>Знает название улиц, микро- района</w:t>
            </w:r>
          </w:p>
          <w:p w:rsidR="00906A0C" w:rsidRDefault="001D7A77">
            <w:pPr>
              <w:pStyle w:val="TableParagraph"/>
              <w:ind w:left="108" w:right="139"/>
              <w:rPr>
                <w:b/>
              </w:rPr>
            </w:pPr>
            <w:r>
              <w:rPr>
                <w:b/>
              </w:rPr>
              <w:t>города (села) Называет соци- альные объек- ты и</w:t>
            </w:r>
          </w:p>
          <w:p w:rsidR="00906A0C" w:rsidRDefault="001D7A77">
            <w:pPr>
              <w:pStyle w:val="TableParagraph"/>
              <w:spacing w:before="1"/>
              <w:ind w:left="108" w:right="345"/>
              <w:rPr>
                <w:b/>
              </w:rPr>
            </w:pPr>
            <w:r>
              <w:rPr>
                <w:b/>
              </w:rPr>
              <w:t>рассказывает о них</w:t>
            </w:r>
          </w:p>
        </w:tc>
        <w:tc>
          <w:tcPr>
            <w:tcW w:w="1984" w:type="dxa"/>
            <w:gridSpan w:val="2"/>
          </w:tcPr>
          <w:p w:rsidR="00906A0C" w:rsidRDefault="00906A0C">
            <w:pPr>
              <w:pStyle w:val="TableParagraph"/>
              <w:spacing w:before="9"/>
              <w:rPr>
                <w:b/>
                <w:sz w:val="21"/>
              </w:rPr>
            </w:pPr>
          </w:p>
          <w:p w:rsidR="00906A0C" w:rsidRDefault="001D7A77">
            <w:pPr>
              <w:pStyle w:val="TableParagraph"/>
              <w:ind w:left="109" w:right="245"/>
              <w:rPr>
                <w:b/>
              </w:rPr>
            </w:pPr>
            <w:r>
              <w:rPr>
                <w:b/>
              </w:rPr>
              <w:t>Знает достопри- мечательные</w:t>
            </w:r>
          </w:p>
          <w:p w:rsidR="00906A0C" w:rsidRDefault="001D7A77">
            <w:pPr>
              <w:pStyle w:val="TableParagraph"/>
              <w:spacing w:before="1"/>
              <w:ind w:left="109" w:right="110"/>
              <w:rPr>
                <w:b/>
              </w:rPr>
            </w:pPr>
            <w:r>
              <w:rPr>
                <w:b/>
              </w:rPr>
              <w:t>места города (се- ла), столицу рес- публики, извест- ных, знаменитых людей, просла- вивших город</w:t>
            </w:r>
          </w:p>
          <w:p w:rsidR="00906A0C" w:rsidRDefault="001D7A77">
            <w:pPr>
              <w:pStyle w:val="TableParagraph"/>
              <w:ind w:left="109" w:right="171"/>
              <w:rPr>
                <w:b/>
              </w:rPr>
            </w:pPr>
            <w:r>
              <w:rPr>
                <w:b/>
              </w:rPr>
              <w:t>(село), республи- ку</w:t>
            </w:r>
          </w:p>
        </w:tc>
        <w:tc>
          <w:tcPr>
            <w:tcW w:w="1983" w:type="dxa"/>
            <w:gridSpan w:val="2"/>
          </w:tcPr>
          <w:p w:rsidR="00906A0C" w:rsidRDefault="00906A0C">
            <w:pPr>
              <w:pStyle w:val="TableParagraph"/>
              <w:spacing w:before="9"/>
              <w:rPr>
                <w:b/>
                <w:sz w:val="21"/>
              </w:rPr>
            </w:pPr>
          </w:p>
          <w:p w:rsidR="00906A0C" w:rsidRDefault="001D7A77">
            <w:pPr>
              <w:pStyle w:val="TableParagraph"/>
              <w:ind w:left="110" w:right="101"/>
              <w:rPr>
                <w:b/>
              </w:rPr>
            </w:pPr>
            <w:r>
              <w:rPr>
                <w:b/>
              </w:rPr>
              <w:t>Знает название малой родины, называет ее сто- лицу. Знает сим- волику РД (герб, флаг, мелодию гимна), симво- лику города (герб)</w:t>
            </w:r>
          </w:p>
        </w:tc>
        <w:tc>
          <w:tcPr>
            <w:tcW w:w="1696" w:type="dxa"/>
            <w:gridSpan w:val="2"/>
          </w:tcPr>
          <w:p w:rsidR="00906A0C" w:rsidRDefault="00906A0C">
            <w:pPr>
              <w:pStyle w:val="TableParagraph"/>
              <w:spacing w:before="9"/>
              <w:rPr>
                <w:b/>
                <w:sz w:val="21"/>
              </w:rPr>
            </w:pPr>
          </w:p>
          <w:p w:rsidR="00906A0C" w:rsidRDefault="001D7A77">
            <w:pPr>
              <w:pStyle w:val="TableParagraph"/>
              <w:ind w:left="112" w:right="278"/>
              <w:rPr>
                <w:b/>
              </w:rPr>
            </w:pPr>
            <w:r>
              <w:rPr>
                <w:b/>
              </w:rPr>
              <w:t>Знает имена героев- дагестанцев, героев- махачкалин- цев, защи- щавших Ро- дину</w:t>
            </w:r>
          </w:p>
          <w:p w:rsidR="00906A0C" w:rsidRDefault="001D7A77">
            <w:pPr>
              <w:pStyle w:val="TableParagraph"/>
              <w:spacing w:line="252" w:lineRule="exact"/>
              <w:ind w:left="112"/>
              <w:rPr>
                <w:b/>
              </w:rPr>
            </w:pPr>
            <w:r>
              <w:rPr>
                <w:b/>
              </w:rPr>
              <w:t>во время ВОВ</w:t>
            </w:r>
          </w:p>
        </w:tc>
        <w:tc>
          <w:tcPr>
            <w:tcW w:w="1415" w:type="dxa"/>
            <w:gridSpan w:val="2"/>
          </w:tcPr>
          <w:p w:rsidR="00906A0C" w:rsidRDefault="00906A0C">
            <w:pPr>
              <w:pStyle w:val="TableParagraph"/>
              <w:spacing w:before="9"/>
              <w:rPr>
                <w:b/>
                <w:sz w:val="21"/>
              </w:rPr>
            </w:pPr>
          </w:p>
          <w:p w:rsidR="00906A0C" w:rsidRDefault="001D7A77">
            <w:pPr>
              <w:pStyle w:val="TableParagraph"/>
              <w:ind w:left="117" w:right="267"/>
              <w:rPr>
                <w:b/>
              </w:rPr>
            </w:pPr>
            <w:r>
              <w:rPr>
                <w:b/>
              </w:rPr>
              <w:t>Имеет представ- ления о государ- ственных, республи- канских, городских</w:t>
            </w:r>
          </w:p>
          <w:p w:rsidR="00906A0C" w:rsidRDefault="001D7A77">
            <w:pPr>
              <w:pStyle w:val="TableParagraph"/>
              <w:spacing w:line="252" w:lineRule="exact"/>
              <w:ind w:left="117"/>
              <w:rPr>
                <w:b/>
              </w:rPr>
            </w:pPr>
            <w:r>
              <w:rPr>
                <w:b/>
              </w:rPr>
              <w:t>праздниках</w:t>
            </w:r>
          </w:p>
        </w:tc>
        <w:tc>
          <w:tcPr>
            <w:tcW w:w="1414" w:type="dxa"/>
            <w:gridSpan w:val="2"/>
          </w:tcPr>
          <w:p w:rsidR="00906A0C" w:rsidRDefault="00906A0C">
            <w:pPr>
              <w:pStyle w:val="TableParagraph"/>
              <w:spacing w:before="9"/>
              <w:rPr>
                <w:b/>
                <w:sz w:val="21"/>
              </w:rPr>
            </w:pPr>
          </w:p>
          <w:p w:rsidR="00906A0C" w:rsidRDefault="001D7A77">
            <w:pPr>
              <w:pStyle w:val="TableParagraph"/>
              <w:ind w:left="122" w:right="191"/>
              <w:rPr>
                <w:b/>
              </w:rPr>
            </w:pPr>
            <w:r>
              <w:rPr>
                <w:b/>
              </w:rPr>
              <w:t>Итого бал- лов</w:t>
            </w:r>
          </w:p>
        </w:tc>
      </w:tr>
      <w:tr w:rsidR="00906A0C">
        <w:trPr>
          <w:trHeight w:val="230"/>
        </w:trPr>
        <w:tc>
          <w:tcPr>
            <w:tcW w:w="535" w:type="dxa"/>
          </w:tcPr>
          <w:p w:rsidR="00906A0C" w:rsidRDefault="001D7A77">
            <w:pPr>
              <w:pStyle w:val="TableParagraph"/>
              <w:spacing w:line="210" w:lineRule="exact"/>
              <w:ind w:left="6"/>
              <w:jc w:val="center"/>
              <w:rPr>
                <w:b/>
                <w:sz w:val="20"/>
              </w:rPr>
            </w:pPr>
            <w:r>
              <w:rPr>
                <w:b/>
                <w:w w:val="99"/>
                <w:sz w:val="20"/>
              </w:rPr>
              <w:t>1</w:t>
            </w:r>
          </w:p>
        </w:tc>
        <w:tc>
          <w:tcPr>
            <w:tcW w:w="2129" w:type="dxa"/>
          </w:tcPr>
          <w:p w:rsidR="00906A0C" w:rsidRDefault="001D7A77">
            <w:pPr>
              <w:pStyle w:val="TableParagraph"/>
              <w:spacing w:line="210" w:lineRule="exact"/>
              <w:ind w:left="7"/>
              <w:jc w:val="center"/>
              <w:rPr>
                <w:b/>
                <w:sz w:val="20"/>
              </w:rPr>
            </w:pPr>
            <w:r>
              <w:rPr>
                <w:b/>
                <w:w w:val="99"/>
                <w:sz w:val="20"/>
              </w:rPr>
              <w:t>2</w:t>
            </w:r>
          </w:p>
        </w:tc>
        <w:tc>
          <w:tcPr>
            <w:tcW w:w="1418" w:type="dxa"/>
            <w:gridSpan w:val="2"/>
          </w:tcPr>
          <w:p w:rsidR="00906A0C" w:rsidRDefault="001D7A77">
            <w:pPr>
              <w:pStyle w:val="TableParagraph"/>
              <w:spacing w:line="210" w:lineRule="exact"/>
              <w:ind w:left="7"/>
              <w:jc w:val="center"/>
              <w:rPr>
                <w:b/>
                <w:sz w:val="20"/>
              </w:rPr>
            </w:pPr>
            <w:r>
              <w:rPr>
                <w:b/>
                <w:w w:val="99"/>
                <w:sz w:val="20"/>
              </w:rPr>
              <w:t>3</w:t>
            </w:r>
          </w:p>
        </w:tc>
        <w:tc>
          <w:tcPr>
            <w:tcW w:w="1843" w:type="dxa"/>
            <w:gridSpan w:val="2"/>
          </w:tcPr>
          <w:p w:rsidR="00906A0C" w:rsidRDefault="001D7A77">
            <w:pPr>
              <w:pStyle w:val="TableParagraph"/>
              <w:spacing w:line="210" w:lineRule="exact"/>
              <w:ind w:left="11"/>
              <w:jc w:val="center"/>
              <w:rPr>
                <w:b/>
                <w:sz w:val="20"/>
              </w:rPr>
            </w:pPr>
            <w:r>
              <w:rPr>
                <w:b/>
                <w:w w:val="99"/>
                <w:sz w:val="20"/>
              </w:rPr>
              <w:t>4</w:t>
            </w:r>
          </w:p>
        </w:tc>
        <w:tc>
          <w:tcPr>
            <w:tcW w:w="1984" w:type="dxa"/>
            <w:gridSpan w:val="2"/>
          </w:tcPr>
          <w:p w:rsidR="00906A0C" w:rsidRDefault="001D7A77">
            <w:pPr>
              <w:pStyle w:val="TableParagraph"/>
              <w:spacing w:line="210" w:lineRule="exact"/>
              <w:ind w:left="10"/>
              <w:jc w:val="center"/>
              <w:rPr>
                <w:b/>
                <w:sz w:val="20"/>
              </w:rPr>
            </w:pPr>
            <w:r>
              <w:rPr>
                <w:b/>
                <w:w w:val="99"/>
                <w:sz w:val="20"/>
              </w:rPr>
              <w:t>5</w:t>
            </w:r>
          </w:p>
        </w:tc>
        <w:tc>
          <w:tcPr>
            <w:tcW w:w="1983" w:type="dxa"/>
            <w:gridSpan w:val="2"/>
          </w:tcPr>
          <w:p w:rsidR="00906A0C" w:rsidRDefault="001D7A77">
            <w:pPr>
              <w:pStyle w:val="TableParagraph"/>
              <w:spacing w:line="210" w:lineRule="exact"/>
              <w:ind w:left="13"/>
              <w:jc w:val="center"/>
              <w:rPr>
                <w:b/>
                <w:sz w:val="20"/>
              </w:rPr>
            </w:pPr>
            <w:r>
              <w:rPr>
                <w:b/>
                <w:w w:val="99"/>
                <w:sz w:val="20"/>
              </w:rPr>
              <w:t>6</w:t>
            </w:r>
          </w:p>
        </w:tc>
        <w:tc>
          <w:tcPr>
            <w:tcW w:w="1696" w:type="dxa"/>
            <w:gridSpan w:val="2"/>
          </w:tcPr>
          <w:p w:rsidR="00906A0C" w:rsidRDefault="001D7A77">
            <w:pPr>
              <w:pStyle w:val="TableParagraph"/>
              <w:spacing w:line="210" w:lineRule="exact"/>
              <w:ind w:left="20"/>
              <w:jc w:val="center"/>
              <w:rPr>
                <w:b/>
                <w:sz w:val="20"/>
              </w:rPr>
            </w:pPr>
            <w:r>
              <w:rPr>
                <w:b/>
                <w:w w:val="99"/>
                <w:sz w:val="20"/>
              </w:rPr>
              <w:t>7</w:t>
            </w:r>
          </w:p>
        </w:tc>
        <w:tc>
          <w:tcPr>
            <w:tcW w:w="1415" w:type="dxa"/>
            <w:gridSpan w:val="2"/>
          </w:tcPr>
          <w:p w:rsidR="00906A0C" w:rsidRDefault="001D7A77">
            <w:pPr>
              <w:pStyle w:val="TableParagraph"/>
              <w:spacing w:line="210" w:lineRule="exact"/>
              <w:ind w:left="31"/>
              <w:jc w:val="center"/>
              <w:rPr>
                <w:b/>
                <w:sz w:val="20"/>
              </w:rPr>
            </w:pPr>
            <w:r>
              <w:rPr>
                <w:b/>
                <w:w w:val="99"/>
                <w:sz w:val="20"/>
              </w:rPr>
              <w:t>8</w:t>
            </w:r>
          </w:p>
        </w:tc>
        <w:tc>
          <w:tcPr>
            <w:tcW w:w="1414" w:type="dxa"/>
            <w:gridSpan w:val="2"/>
          </w:tcPr>
          <w:p w:rsidR="00906A0C" w:rsidRDefault="001D7A77">
            <w:pPr>
              <w:pStyle w:val="TableParagraph"/>
              <w:spacing w:line="210" w:lineRule="exact"/>
              <w:ind w:left="38"/>
              <w:jc w:val="center"/>
              <w:rPr>
                <w:b/>
                <w:sz w:val="20"/>
              </w:rPr>
            </w:pPr>
            <w:r>
              <w:rPr>
                <w:b/>
                <w:w w:val="99"/>
                <w:sz w:val="20"/>
              </w:rPr>
              <w:t>9</w:t>
            </w:r>
          </w:p>
        </w:tc>
      </w:tr>
      <w:tr w:rsidR="00906A0C">
        <w:trPr>
          <w:trHeight w:val="275"/>
        </w:trPr>
        <w:tc>
          <w:tcPr>
            <w:tcW w:w="535" w:type="dxa"/>
          </w:tcPr>
          <w:p w:rsidR="00906A0C" w:rsidRDefault="00906A0C">
            <w:pPr>
              <w:pStyle w:val="TableParagraph"/>
              <w:rPr>
                <w:sz w:val="20"/>
              </w:rPr>
            </w:pPr>
          </w:p>
        </w:tc>
        <w:tc>
          <w:tcPr>
            <w:tcW w:w="2129" w:type="dxa"/>
          </w:tcPr>
          <w:p w:rsidR="00906A0C" w:rsidRDefault="00906A0C">
            <w:pPr>
              <w:pStyle w:val="TableParagraph"/>
              <w:rPr>
                <w:sz w:val="20"/>
              </w:rPr>
            </w:pPr>
          </w:p>
        </w:tc>
        <w:tc>
          <w:tcPr>
            <w:tcW w:w="708" w:type="dxa"/>
          </w:tcPr>
          <w:p w:rsidR="00906A0C" w:rsidRDefault="001D7A77">
            <w:pPr>
              <w:pStyle w:val="TableParagraph"/>
              <w:spacing w:line="228" w:lineRule="exact"/>
              <w:ind w:left="108"/>
              <w:rPr>
                <w:b/>
                <w:sz w:val="20"/>
              </w:rPr>
            </w:pPr>
            <w:r>
              <w:rPr>
                <w:b/>
                <w:w w:val="99"/>
                <w:sz w:val="20"/>
              </w:rPr>
              <w:t>с</w:t>
            </w:r>
          </w:p>
        </w:tc>
        <w:tc>
          <w:tcPr>
            <w:tcW w:w="710" w:type="dxa"/>
          </w:tcPr>
          <w:p w:rsidR="00906A0C" w:rsidRDefault="001D7A77">
            <w:pPr>
              <w:pStyle w:val="TableParagraph"/>
              <w:spacing w:line="228" w:lineRule="exact"/>
              <w:ind w:left="110"/>
              <w:rPr>
                <w:b/>
                <w:sz w:val="20"/>
              </w:rPr>
            </w:pPr>
            <w:r>
              <w:rPr>
                <w:b/>
                <w:w w:val="99"/>
                <w:sz w:val="20"/>
              </w:rPr>
              <w:t>м</w:t>
            </w:r>
          </w:p>
        </w:tc>
        <w:tc>
          <w:tcPr>
            <w:tcW w:w="994" w:type="dxa"/>
          </w:tcPr>
          <w:p w:rsidR="00906A0C" w:rsidRDefault="001D7A77">
            <w:pPr>
              <w:pStyle w:val="TableParagraph"/>
              <w:spacing w:line="228" w:lineRule="exact"/>
              <w:ind w:left="108"/>
              <w:rPr>
                <w:b/>
                <w:sz w:val="20"/>
              </w:rPr>
            </w:pPr>
            <w:r>
              <w:rPr>
                <w:b/>
                <w:w w:val="99"/>
                <w:sz w:val="20"/>
              </w:rPr>
              <w:t>с</w:t>
            </w:r>
          </w:p>
        </w:tc>
        <w:tc>
          <w:tcPr>
            <w:tcW w:w="849" w:type="dxa"/>
          </w:tcPr>
          <w:p w:rsidR="00906A0C" w:rsidRDefault="001D7A77">
            <w:pPr>
              <w:pStyle w:val="TableParagraph"/>
              <w:spacing w:line="228" w:lineRule="exact"/>
              <w:ind w:left="108"/>
              <w:rPr>
                <w:b/>
                <w:sz w:val="20"/>
              </w:rPr>
            </w:pPr>
            <w:r>
              <w:rPr>
                <w:b/>
                <w:w w:val="99"/>
                <w:sz w:val="20"/>
              </w:rPr>
              <w:t>м</w:t>
            </w:r>
          </w:p>
        </w:tc>
        <w:tc>
          <w:tcPr>
            <w:tcW w:w="991" w:type="dxa"/>
          </w:tcPr>
          <w:p w:rsidR="00906A0C" w:rsidRDefault="001D7A77">
            <w:pPr>
              <w:pStyle w:val="TableParagraph"/>
              <w:spacing w:line="228" w:lineRule="exact"/>
              <w:ind w:left="109"/>
              <w:rPr>
                <w:b/>
                <w:sz w:val="20"/>
              </w:rPr>
            </w:pPr>
            <w:r>
              <w:rPr>
                <w:b/>
                <w:w w:val="99"/>
                <w:sz w:val="20"/>
              </w:rPr>
              <w:t>с</w:t>
            </w:r>
          </w:p>
        </w:tc>
        <w:tc>
          <w:tcPr>
            <w:tcW w:w="993" w:type="dxa"/>
          </w:tcPr>
          <w:p w:rsidR="00906A0C" w:rsidRDefault="001D7A77">
            <w:pPr>
              <w:pStyle w:val="TableParagraph"/>
              <w:spacing w:line="228" w:lineRule="exact"/>
              <w:ind w:left="111"/>
              <w:rPr>
                <w:b/>
                <w:sz w:val="20"/>
              </w:rPr>
            </w:pPr>
            <w:r>
              <w:rPr>
                <w:b/>
                <w:w w:val="99"/>
                <w:sz w:val="20"/>
              </w:rPr>
              <w:t>м</w:t>
            </w:r>
          </w:p>
        </w:tc>
        <w:tc>
          <w:tcPr>
            <w:tcW w:w="849" w:type="dxa"/>
          </w:tcPr>
          <w:p w:rsidR="00906A0C" w:rsidRDefault="001D7A77">
            <w:pPr>
              <w:pStyle w:val="TableParagraph"/>
              <w:spacing w:line="228" w:lineRule="exact"/>
              <w:ind w:left="110"/>
              <w:rPr>
                <w:b/>
                <w:sz w:val="20"/>
              </w:rPr>
            </w:pPr>
            <w:r>
              <w:rPr>
                <w:b/>
                <w:w w:val="99"/>
                <w:sz w:val="20"/>
              </w:rPr>
              <w:t>с</w:t>
            </w:r>
          </w:p>
        </w:tc>
        <w:tc>
          <w:tcPr>
            <w:tcW w:w="1134" w:type="dxa"/>
          </w:tcPr>
          <w:p w:rsidR="00906A0C" w:rsidRDefault="001D7A77">
            <w:pPr>
              <w:pStyle w:val="TableParagraph"/>
              <w:spacing w:line="228" w:lineRule="exact"/>
              <w:ind w:left="111"/>
              <w:rPr>
                <w:b/>
                <w:sz w:val="20"/>
              </w:rPr>
            </w:pPr>
            <w:r>
              <w:rPr>
                <w:b/>
                <w:w w:val="99"/>
                <w:sz w:val="20"/>
              </w:rPr>
              <w:t>м</w:t>
            </w:r>
          </w:p>
        </w:tc>
        <w:tc>
          <w:tcPr>
            <w:tcW w:w="848" w:type="dxa"/>
          </w:tcPr>
          <w:p w:rsidR="00906A0C" w:rsidRDefault="001D7A77">
            <w:pPr>
              <w:pStyle w:val="TableParagraph"/>
              <w:spacing w:line="228" w:lineRule="exact"/>
              <w:ind w:left="112"/>
              <w:rPr>
                <w:b/>
                <w:sz w:val="20"/>
              </w:rPr>
            </w:pPr>
            <w:r>
              <w:rPr>
                <w:b/>
                <w:w w:val="99"/>
                <w:sz w:val="20"/>
              </w:rPr>
              <w:t>с</w:t>
            </w:r>
          </w:p>
        </w:tc>
        <w:tc>
          <w:tcPr>
            <w:tcW w:w="848" w:type="dxa"/>
          </w:tcPr>
          <w:p w:rsidR="00906A0C" w:rsidRDefault="001D7A77">
            <w:pPr>
              <w:pStyle w:val="TableParagraph"/>
              <w:spacing w:line="228" w:lineRule="exact"/>
              <w:ind w:left="116"/>
              <w:rPr>
                <w:b/>
                <w:sz w:val="20"/>
              </w:rPr>
            </w:pPr>
            <w:r>
              <w:rPr>
                <w:b/>
                <w:w w:val="99"/>
                <w:sz w:val="20"/>
              </w:rPr>
              <w:t>м</w:t>
            </w:r>
          </w:p>
        </w:tc>
        <w:tc>
          <w:tcPr>
            <w:tcW w:w="709" w:type="dxa"/>
          </w:tcPr>
          <w:p w:rsidR="00906A0C" w:rsidRDefault="001D7A77">
            <w:pPr>
              <w:pStyle w:val="TableParagraph"/>
              <w:spacing w:line="228" w:lineRule="exact"/>
              <w:ind w:left="117"/>
              <w:rPr>
                <w:b/>
                <w:sz w:val="20"/>
              </w:rPr>
            </w:pPr>
            <w:r>
              <w:rPr>
                <w:b/>
                <w:w w:val="99"/>
                <w:sz w:val="20"/>
              </w:rPr>
              <w:t>с</w:t>
            </w:r>
          </w:p>
        </w:tc>
        <w:tc>
          <w:tcPr>
            <w:tcW w:w="706" w:type="dxa"/>
          </w:tcPr>
          <w:p w:rsidR="00906A0C" w:rsidRDefault="001D7A77">
            <w:pPr>
              <w:pStyle w:val="TableParagraph"/>
              <w:spacing w:line="228" w:lineRule="exact"/>
              <w:ind w:left="117"/>
              <w:rPr>
                <w:b/>
                <w:sz w:val="20"/>
              </w:rPr>
            </w:pPr>
            <w:r>
              <w:rPr>
                <w:b/>
                <w:w w:val="99"/>
                <w:sz w:val="20"/>
              </w:rPr>
              <w:t>м</w:t>
            </w:r>
          </w:p>
        </w:tc>
        <w:tc>
          <w:tcPr>
            <w:tcW w:w="706" w:type="dxa"/>
          </w:tcPr>
          <w:p w:rsidR="00906A0C" w:rsidRDefault="001D7A77">
            <w:pPr>
              <w:pStyle w:val="TableParagraph"/>
              <w:spacing w:line="228" w:lineRule="exact"/>
              <w:ind w:left="122"/>
              <w:rPr>
                <w:b/>
                <w:sz w:val="20"/>
              </w:rPr>
            </w:pPr>
            <w:r>
              <w:rPr>
                <w:b/>
                <w:w w:val="99"/>
                <w:sz w:val="20"/>
              </w:rPr>
              <w:t>с</w:t>
            </w:r>
          </w:p>
        </w:tc>
        <w:tc>
          <w:tcPr>
            <w:tcW w:w="708" w:type="dxa"/>
          </w:tcPr>
          <w:p w:rsidR="00906A0C" w:rsidRDefault="001D7A77">
            <w:pPr>
              <w:pStyle w:val="TableParagraph"/>
              <w:spacing w:line="228" w:lineRule="exact"/>
              <w:ind w:left="124"/>
              <w:rPr>
                <w:b/>
                <w:sz w:val="20"/>
              </w:rPr>
            </w:pPr>
            <w:r>
              <w:rPr>
                <w:b/>
                <w:w w:val="99"/>
                <w:sz w:val="20"/>
              </w:rPr>
              <w:t>м</w:t>
            </w:r>
          </w:p>
        </w:tc>
      </w:tr>
      <w:tr w:rsidR="00906A0C">
        <w:trPr>
          <w:trHeight w:val="345"/>
        </w:trPr>
        <w:tc>
          <w:tcPr>
            <w:tcW w:w="535" w:type="dxa"/>
          </w:tcPr>
          <w:p w:rsidR="00906A0C" w:rsidRDefault="001D7A77">
            <w:pPr>
              <w:pStyle w:val="TableParagraph"/>
              <w:spacing w:line="225" w:lineRule="exact"/>
              <w:ind w:left="107"/>
              <w:rPr>
                <w:i/>
                <w:sz w:val="20"/>
              </w:rPr>
            </w:pPr>
            <w:r>
              <w:rPr>
                <w:i/>
                <w:w w:val="99"/>
                <w:sz w:val="20"/>
              </w:rPr>
              <w:t>1</w:t>
            </w:r>
          </w:p>
        </w:tc>
        <w:tc>
          <w:tcPr>
            <w:tcW w:w="2129" w:type="dxa"/>
          </w:tcPr>
          <w:p w:rsidR="00906A0C" w:rsidRDefault="00906A0C">
            <w:pPr>
              <w:pStyle w:val="TableParagraph"/>
            </w:pPr>
          </w:p>
        </w:tc>
        <w:tc>
          <w:tcPr>
            <w:tcW w:w="708" w:type="dxa"/>
          </w:tcPr>
          <w:p w:rsidR="00906A0C" w:rsidRDefault="00906A0C">
            <w:pPr>
              <w:pStyle w:val="TableParagraph"/>
            </w:pPr>
          </w:p>
        </w:tc>
        <w:tc>
          <w:tcPr>
            <w:tcW w:w="710" w:type="dxa"/>
          </w:tcPr>
          <w:p w:rsidR="00906A0C" w:rsidRDefault="00906A0C">
            <w:pPr>
              <w:pStyle w:val="TableParagraph"/>
            </w:pPr>
          </w:p>
        </w:tc>
        <w:tc>
          <w:tcPr>
            <w:tcW w:w="994" w:type="dxa"/>
          </w:tcPr>
          <w:p w:rsidR="00906A0C" w:rsidRDefault="00906A0C">
            <w:pPr>
              <w:pStyle w:val="TableParagraph"/>
            </w:pPr>
          </w:p>
        </w:tc>
        <w:tc>
          <w:tcPr>
            <w:tcW w:w="849" w:type="dxa"/>
          </w:tcPr>
          <w:p w:rsidR="00906A0C" w:rsidRDefault="00906A0C">
            <w:pPr>
              <w:pStyle w:val="TableParagraph"/>
            </w:pPr>
          </w:p>
        </w:tc>
        <w:tc>
          <w:tcPr>
            <w:tcW w:w="991" w:type="dxa"/>
          </w:tcPr>
          <w:p w:rsidR="00906A0C" w:rsidRDefault="00906A0C">
            <w:pPr>
              <w:pStyle w:val="TableParagraph"/>
            </w:pPr>
          </w:p>
        </w:tc>
        <w:tc>
          <w:tcPr>
            <w:tcW w:w="993" w:type="dxa"/>
          </w:tcPr>
          <w:p w:rsidR="00906A0C" w:rsidRDefault="00906A0C">
            <w:pPr>
              <w:pStyle w:val="TableParagraph"/>
            </w:pPr>
          </w:p>
        </w:tc>
        <w:tc>
          <w:tcPr>
            <w:tcW w:w="849" w:type="dxa"/>
          </w:tcPr>
          <w:p w:rsidR="00906A0C" w:rsidRDefault="00906A0C">
            <w:pPr>
              <w:pStyle w:val="TableParagraph"/>
            </w:pPr>
          </w:p>
        </w:tc>
        <w:tc>
          <w:tcPr>
            <w:tcW w:w="1134" w:type="dxa"/>
          </w:tcPr>
          <w:p w:rsidR="00906A0C" w:rsidRDefault="00906A0C">
            <w:pPr>
              <w:pStyle w:val="TableParagraph"/>
            </w:pPr>
          </w:p>
        </w:tc>
        <w:tc>
          <w:tcPr>
            <w:tcW w:w="848" w:type="dxa"/>
          </w:tcPr>
          <w:p w:rsidR="00906A0C" w:rsidRDefault="00906A0C">
            <w:pPr>
              <w:pStyle w:val="TableParagraph"/>
            </w:pPr>
          </w:p>
        </w:tc>
        <w:tc>
          <w:tcPr>
            <w:tcW w:w="848" w:type="dxa"/>
          </w:tcPr>
          <w:p w:rsidR="00906A0C" w:rsidRDefault="00906A0C">
            <w:pPr>
              <w:pStyle w:val="TableParagraph"/>
            </w:pPr>
          </w:p>
        </w:tc>
        <w:tc>
          <w:tcPr>
            <w:tcW w:w="709" w:type="dxa"/>
          </w:tcPr>
          <w:p w:rsidR="00906A0C" w:rsidRDefault="00906A0C">
            <w:pPr>
              <w:pStyle w:val="TableParagraph"/>
            </w:pPr>
          </w:p>
        </w:tc>
        <w:tc>
          <w:tcPr>
            <w:tcW w:w="706" w:type="dxa"/>
          </w:tcPr>
          <w:p w:rsidR="00906A0C" w:rsidRDefault="00906A0C">
            <w:pPr>
              <w:pStyle w:val="TableParagraph"/>
            </w:pPr>
          </w:p>
        </w:tc>
        <w:tc>
          <w:tcPr>
            <w:tcW w:w="706" w:type="dxa"/>
          </w:tcPr>
          <w:p w:rsidR="00906A0C" w:rsidRDefault="00906A0C">
            <w:pPr>
              <w:pStyle w:val="TableParagraph"/>
            </w:pPr>
          </w:p>
        </w:tc>
        <w:tc>
          <w:tcPr>
            <w:tcW w:w="708" w:type="dxa"/>
          </w:tcPr>
          <w:p w:rsidR="00906A0C" w:rsidRDefault="00906A0C">
            <w:pPr>
              <w:pStyle w:val="TableParagraph"/>
            </w:pPr>
          </w:p>
        </w:tc>
      </w:tr>
      <w:tr w:rsidR="00906A0C">
        <w:trPr>
          <w:trHeight w:val="275"/>
        </w:trPr>
        <w:tc>
          <w:tcPr>
            <w:tcW w:w="535" w:type="dxa"/>
          </w:tcPr>
          <w:p w:rsidR="00906A0C" w:rsidRDefault="001D7A77">
            <w:pPr>
              <w:pStyle w:val="TableParagraph"/>
              <w:spacing w:line="223" w:lineRule="exact"/>
              <w:ind w:left="107"/>
              <w:rPr>
                <w:i/>
                <w:sz w:val="20"/>
              </w:rPr>
            </w:pPr>
            <w:r>
              <w:rPr>
                <w:i/>
                <w:w w:val="99"/>
                <w:sz w:val="20"/>
              </w:rPr>
              <w:t>2</w:t>
            </w:r>
          </w:p>
        </w:tc>
        <w:tc>
          <w:tcPr>
            <w:tcW w:w="2129" w:type="dxa"/>
          </w:tcPr>
          <w:p w:rsidR="00906A0C" w:rsidRDefault="00906A0C">
            <w:pPr>
              <w:pStyle w:val="TableParagraph"/>
              <w:rPr>
                <w:sz w:val="20"/>
              </w:rPr>
            </w:pPr>
          </w:p>
        </w:tc>
        <w:tc>
          <w:tcPr>
            <w:tcW w:w="708" w:type="dxa"/>
          </w:tcPr>
          <w:p w:rsidR="00906A0C" w:rsidRDefault="00906A0C">
            <w:pPr>
              <w:pStyle w:val="TableParagraph"/>
              <w:rPr>
                <w:sz w:val="20"/>
              </w:rPr>
            </w:pPr>
          </w:p>
        </w:tc>
        <w:tc>
          <w:tcPr>
            <w:tcW w:w="710" w:type="dxa"/>
          </w:tcPr>
          <w:p w:rsidR="00906A0C" w:rsidRDefault="00906A0C">
            <w:pPr>
              <w:pStyle w:val="TableParagraph"/>
              <w:rPr>
                <w:sz w:val="20"/>
              </w:rPr>
            </w:pPr>
          </w:p>
        </w:tc>
        <w:tc>
          <w:tcPr>
            <w:tcW w:w="994" w:type="dxa"/>
          </w:tcPr>
          <w:p w:rsidR="00906A0C" w:rsidRDefault="00906A0C">
            <w:pPr>
              <w:pStyle w:val="TableParagraph"/>
              <w:rPr>
                <w:sz w:val="20"/>
              </w:rPr>
            </w:pPr>
          </w:p>
        </w:tc>
        <w:tc>
          <w:tcPr>
            <w:tcW w:w="849" w:type="dxa"/>
          </w:tcPr>
          <w:p w:rsidR="00906A0C" w:rsidRDefault="00906A0C">
            <w:pPr>
              <w:pStyle w:val="TableParagraph"/>
              <w:rPr>
                <w:sz w:val="20"/>
              </w:rPr>
            </w:pPr>
          </w:p>
        </w:tc>
        <w:tc>
          <w:tcPr>
            <w:tcW w:w="991" w:type="dxa"/>
          </w:tcPr>
          <w:p w:rsidR="00906A0C" w:rsidRDefault="00906A0C">
            <w:pPr>
              <w:pStyle w:val="TableParagraph"/>
              <w:rPr>
                <w:sz w:val="20"/>
              </w:rPr>
            </w:pPr>
          </w:p>
        </w:tc>
        <w:tc>
          <w:tcPr>
            <w:tcW w:w="993" w:type="dxa"/>
          </w:tcPr>
          <w:p w:rsidR="00906A0C" w:rsidRDefault="00906A0C">
            <w:pPr>
              <w:pStyle w:val="TableParagraph"/>
              <w:rPr>
                <w:sz w:val="20"/>
              </w:rPr>
            </w:pPr>
          </w:p>
        </w:tc>
        <w:tc>
          <w:tcPr>
            <w:tcW w:w="849" w:type="dxa"/>
          </w:tcPr>
          <w:p w:rsidR="00906A0C" w:rsidRDefault="00906A0C">
            <w:pPr>
              <w:pStyle w:val="TableParagraph"/>
              <w:rPr>
                <w:sz w:val="20"/>
              </w:rPr>
            </w:pPr>
          </w:p>
        </w:tc>
        <w:tc>
          <w:tcPr>
            <w:tcW w:w="1134" w:type="dxa"/>
          </w:tcPr>
          <w:p w:rsidR="00906A0C" w:rsidRDefault="00906A0C">
            <w:pPr>
              <w:pStyle w:val="TableParagraph"/>
              <w:rPr>
                <w:sz w:val="20"/>
              </w:rPr>
            </w:pPr>
          </w:p>
        </w:tc>
        <w:tc>
          <w:tcPr>
            <w:tcW w:w="848" w:type="dxa"/>
          </w:tcPr>
          <w:p w:rsidR="00906A0C" w:rsidRDefault="00906A0C">
            <w:pPr>
              <w:pStyle w:val="TableParagraph"/>
              <w:rPr>
                <w:sz w:val="20"/>
              </w:rPr>
            </w:pPr>
          </w:p>
        </w:tc>
        <w:tc>
          <w:tcPr>
            <w:tcW w:w="848" w:type="dxa"/>
          </w:tcPr>
          <w:p w:rsidR="00906A0C" w:rsidRDefault="00906A0C">
            <w:pPr>
              <w:pStyle w:val="TableParagraph"/>
              <w:rPr>
                <w:sz w:val="20"/>
              </w:rPr>
            </w:pPr>
          </w:p>
        </w:tc>
        <w:tc>
          <w:tcPr>
            <w:tcW w:w="709" w:type="dxa"/>
          </w:tcPr>
          <w:p w:rsidR="00906A0C" w:rsidRDefault="00906A0C">
            <w:pPr>
              <w:pStyle w:val="TableParagraph"/>
              <w:rPr>
                <w:sz w:val="20"/>
              </w:rPr>
            </w:pPr>
          </w:p>
        </w:tc>
        <w:tc>
          <w:tcPr>
            <w:tcW w:w="706" w:type="dxa"/>
          </w:tcPr>
          <w:p w:rsidR="00906A0C" w:rsidRDefault="00906A0C">
            <w:pPr>
              <w:pStyle w:val="TableParagraph"/>
              <w:rPr>
                <w:sz w:val="20"/>
              </w:rPr>
            </w:pPr>
          </w:p>
        </w:tc>
        <w:tc>
          <w:tcPr>
            <w:tcW w:w="706" w:type="dxa"/>
          </w:tcPr>
          <w:p w:rsidR="00906A0C" w:rsidRDefault="00906A0C">
            <w:pPr>
              <w:pStyle w:val="TableParagraph"/>
              <w:rPr>
                <w:sz w:val="20"/>
              </w:rPr>
            </w:pPr>
          </w:p>
        </w:tc>
        <w:tc>
          <w:tcPr>
            <w:tcW w:w="708" w:type="dxa"/>
          </w:tcPr>
          <w:p w:rsidR="00906A0C" w:rsidRDefault="00906A0C">
            <w:pPr>
              <w:pStyle w:val="TableParagraph"/>
              <w:rPr>
                <w:sz w:val="20"/>
              </w:rPr>
            </w:pPr>
          </w:p>
        </w:tc>
      </w:tr>
      <w:tr w:rsidR="00906A0C">
        <w:trPr>
          <w:trHeight w:val="278"/>
        </w:trPr>
        <w:tc>
          <w:tcPr>
            <w:tcW w:w="535" w:type="dxa"/>
          </w:tcPr>
          <w:p w:rsidR="00906A0C" w:rsidRDefault="001D7A77">
            <w:pPr>
              <w:pStyle w:val="TableParagraph"/>
              <w:spacing w:line="225" w:lineRule="exact"/>
              <w:ind w:left="107"/>
              <w:rPr>
                <w:i/>
                <w:sz w:val="20"/>
              </w:rPr>
            </w:pPr>
            <w:r>
              <w:rPr>
                <w:i/>
                <w:w w:val="99"/>
                <w:sz w:val="20"/>
              </w:rPr>
              <w:t>3</w:t>
            </w:r>
          </w:p>
        </w:tc>
        <w:tc>
          <w:tcPr>
            <w:tcW w:w="2129" w:type="dxa"/>
          </w:tcPr>
          <w:p w:rsidR="00906A0C" w:rsidRDefault="00906A0C">
            <w:pPr>
              <w:pStyle w:val="TableParagraph"/>
              <w:rPr>
                <w:sz w:val="20"/>
              </w:rPr>
            </w:pPr>
          </w:p>
        </w:tc>
        <w:tc>
          <w:tcPr>
            <w:tcW w:w="708" w:type="dxa"/>
          </w:tcPr>
          <w:p w:rsidR="00906A0C" w:rsidRDefault="00906A0C">
            <w:pPr>
              <w:pStyle w:val="TableParagraph"/>
              <w:rPr>
                <w:sz w:val="20"/>
              </w:rPr>
            </w:pPr>
          </w:p>
        </w:tc>
        <w:tc>
          <w:tcPr>
            <w:tcW w:w="710" w:type="dxa"/>
          </w:tcPr>
          <w:p w:rsidR="00906A0C" w:rsidRDefault="00906A0C">
            <w:pPr>
              <w:pStyle w:val="TableParagraph"/>
              <w:rPr>
                <w:sz w:val="20"/>
              </w:rPr>
            </w:pPr>
          </w:p>
        </w:tc>
        <w:tc>
          <w:tcPr>
            <w:tcW w:w="994" w:type="dxa"/>
          </w:tcPr>
          <w:p w:rsidR="00906A0C" w:rsidRDefault="00906A0C">
            <w:pPr>
              <w:pStyle w:val="TableParagraph"/>
              <w:rPr>
                <w:sz w:val="20"/>
              </w:rPr>
            </w:pPr>
          </w:p>
        </w:tc>
        <w:tc>
          <w:tcPr>
            <w:tcW w:w="849" w:type="dxa"/>
          </w:tcPr>
          <w:p w:rsidR="00906A0C" w:rsidRDefault="00906A0C">
            <w:pPr>
              <w:pStyle w:val="TableParagraph"/>
              <w:rPr>
                <w:sz w:val="20"/>
              </w:rPr>
            </w:pPr>
          </w:p>
        </w:tc>
        <w:tc>
          <w:tcPr>
            <w:tcW w:w="991" w:type="dxa"/>
          </w:tcPr>
          <w:p w:rsidR="00906A0C" w:rsidRDefault="00906A0C">
            <w:pPr>
              <w:pStyle w:val="TableParagraph"/>
              <w:rPr>
                <w:sz w:val="20"/>
              </w:rPr>
            </w:pPr>
          </w:p>
        </w:tc>
        <w:tc>
          <w:tcPr>
            <w:tcW w:w="993" w:type="dxa"/>
          </w:tcPr>
          <w:p w:rsidR="00906A0C" w:rsidRDefault="00906A0C">
            <w:pPr>
              <w:pStyle w:val="TableParagraph"/>
              <w:rPr>
                <w:sz w:val="20"/>
              </w:rPr>
            </w:pPr>
          </w:p>
        </w:tc>
        <w:tc>
          <w:tcPr>
            <w:tcW w:w="849" w:type="dxa"/>
          </w:tcPr>
          <w:p w:rsidR="00906A0C" w:rsidRDefault="00906A0C">
            <w:pPr>
              <w:pStyle w:val="TableParagraph"/>
              <w:rPr>
                <w:sz w:val="20"/>
              </w:rPr>
            </w:pPr>
          </w:p>
        </w:tc>
        <w:tc>
          <w:tcPr>
            <w:tcW w:w="1134" w:type="dxa"/>
          </w:tcPr>
          <w:p w:rsidR="00906A0C" w:rsidRDefault="00906A0C">
            <w:pPr>
              <w:pStyle w:val="TableParagraph"/>
              <w:rPr>
                <w:sz w:val="20"/>
              </w:rPr>
            </w:pPr>
          </w:p>
        </w:tc>
        <w:tc>
          <w:tcPr>
            <w:tcW w:w="848" w:type="dxa"/>
          </w:tcPr>
          <w:p w:rsidR="00906A0C" w:rsidRDefault="00906A0C">
            <w:pPr>
              <w:pStyle w:val="TableParagraph"/>
              <w:rPr>
                <w:sz w:val="20"/>
              </w:rPr>
            </w:pPr>
          </w:p>
        </w:tc>
        <w:tc>
          <w:tcPr>
            <w:tcW w:w="848" w:type="dxa"/>
          </w:tcPr>
          <w:p w:rsidR="00906A0C" w:rsidRDefault="00906A0C">
            <w:pPr>
              <w:pStyle w:val="TableParagraph"/>
              <w:rPr>
                <w:sz w:val="20"/>
              </w:rPr>
            </w:pPr>
          </w:p>
        </w:tc>
        <w:tc>
          <w:tcPr>
            <w:tcW w:w="709" w:type="dxa"/>
          </w:tcPr>
          <w:p w:rsidR="00906A0C" w:rsidRDefault="00906A0C">
            <w:pPr>
              <w:pStyle w:val="TableParagraph"/>
              <w:rPr>
                <w:sz w:val="20"/>
              </w:rPr>
            </w:pPr>
          </w:p>
        </w:tc>
        <w:tc>
          <w:tcPr>
            <w:tcW w:w="706" w:type="dxa"/>
          </w:tcPr>
          <w:p w:rsidR="00906A0C" w:rsidRDefault="00906A0C">
            <w:pPr>
              <w:pStyle w:val="TableParagraph"/>
              <w:rPr>
                <w:sz w:val="20"/>
              </w:rPr>
            </w:pPr>
          </w:p>
        </w:tc>
        <w:tc>
          <w:tcPr>
            <w:tcW w:w="706" w:type="dxa"/>
          </w:tcPr>
          <w:p w:rsidR="00906A0C" w:rsidRDefault="00906A0C">
            <w:pPr>
              <w:pStyle w:val="TableParagraph"/>
              <w:rPr>
                <w:sz w:val="20"/>
              </w:rPr>
            </w:pPr>
          </w:p>
        </w:tc>
        <w:tc>
          <w:tcPr>
            <w:tcW w:w="708" w:type="dxa"/>
          </w:tcPr>
          <w:p w:rsidR="00906A0C" w:rsidRDefault="00906A0C">
            <w:pPr>
              <w:pStyle w:val="TableParagraph"/>
              <w:rPr>
                <w:sz w:val="20"/>
              </w:rPr>
            </w:pPr>
          </w:p>
        </w:tc>
      </w:tr>
    </w:tbl>
    <w:p w:rsidR="00906A0C" w:rsidRDefault="00906A0C">
      <w:pPr>
        <w:rPr>
          <w:sz w:val="20"/>
        </w:rPr>
        <w:sectPr w:rsidR="00906A0C">
          <w:pgSz w:w="16840" w:h="11910" w:orient="landscape"/>
          <w:pgMar w:top="1100" w:right="840" w:bottom="1120" w:left="880" w:header="0" w:footer="923" w:gutter="0"/>
          <w:cols w:space="720"/>
        </w:sectPr>
      </w:pPr>
    </w:p>
    <w:p w:rsidR="00906A0C" w:rsidRDefault="00906A0C">
      <w:pPr>
        <w:pStyle w:val="a3"/>
        <w:ind w:left="0" w:firstLine="0"/>
        <w:jc w:val="left"/>
        <w:rPr>
          <w:b/>
          <w:sz w:val="20"/>
        </w:rPr>
      </w:pPr>
    </w:p>
    <w:p w:rsidR="00906A0C" w:rsidRDefault="00906A0C">
      <w:pPr>
        <w:pStyle w:val="a3"/>
        <w:spacing w:before="9"/>
        <w:ind w:left="0" w:firstLine="0"/>
        <w:jc w:val="left"/>
        <w:rPr>
          <w:b/>
          <w:sz w:val="21"/>
        </w:rPr>
      </w:pPr>
    </w:p>
    <w:p w:rsidR="00906A0C" w:rsidRDefault="001D7A77">
      <w:pPr>
        <w:spacing w:before="89"/>
        <w:ind w:right="44"/>
        <w:jc w:val="center"/>
        <w:rPr>
          <w:b/>
          <w:i/>
          <w:sz w:val="28"/>
        </w:rPr>
      </w:pPr>
      <w:r>
        <w:rPr>
          <w:b/>
          <w:i/>
          <w:sz w:val="28"/>
        </w:rPr>
        <w:t>Диагностические задания по теме «Мой город (село), республика» для детей от 5 до6 лет</w:t>
      </w:r>
    </w:p>
    <w:p w:rsidR="00906A0C" w:rsidRDefault="00906A0C">
      <w:pPr>
        <w:pStyle w:val="a3"/>
        <w:spacing w:before="10"/>
        <w:ind w:left="0" w:firstLine="0"/>
        <w:jc w:val="left"/>
        <w:rPr>
          <w:b/>
          <w:i/>
          <w:sz w:val="27"/>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97"/>
        <w:gridCol w:w="8221"/>
      </w:tblGrid>
      <w:tr w:rsidR="00906A0C">
        <w:trPr>
          <w:trHeight w:val="966"/>
        </w:trPr>
        <w:tc>
          <w:tcPr>
            <w:tcW w:w="6097" w:type="dxa"/>
          </w:tcPr>
          <w:p w:rsidR="00906A0C" w:rsidRDefault="00906A0C">
            <w:pPr>
              <w:pStyle w:val="TableParagraph"/>
              <w:spacing w:before="11"/>
              <w:rPr>
                <w:b/>
                <w:i/>
                <w:sz w:val="27"/>
              </w:rPr>
            </w:pPr>
          </w:p>
          <w:p w:rsidR="00906A0C" w:rsidRDefault="001D7A77">
            <w:pPr>
              <w:pStyle w:val="TableParagraph"/>
              <w:ind w:left="1682"/>
              <w:rPr>
                <w:b/>
                <w:sz w:val="28"/>
              </w:rPr>
            </w:pPr>
            <w:r>
              <w:rPr>
                <w:b/>
                <w:sz w:val="28"/>
              </w:rPr>
              <w:t>Показатели развития</w:t>
            </w:r>
          </w:p>
        </w:tc>
        <w:tc>
          <w:tcPr>
            <w:tcW w:w="8221" w:type="dxa"/>
          </w:tcPr>
          <w:p w:rsidR="00906A0C" w:rsidRDefault="001D7A77">
            <w:pPr>
              <w:pStyle w:val="TableParagraph"/>
              <w:spacing w:line="320" w:lineRule="exact"/>
              <w:ind w:left="107"/>
              <w:rPr>
                <w:b/>
                <w:sz w:val="28"/>
              </w:rPr>
            </w:pPr>
            <w:r>
              <w:rPr>
                <w:b/>
                <w:sz w:val="28"/>
              </w:rPr>
              <w:t>Содержание диагностического материала: тестовые задания,</w:t>
            </w:r>
          </w:p>
          <w:p w:rsidR="00906A0C" w:rsidRDefault="001D7A77">
            <w:pPr>
              <w:pStyle w:val="TableParagraph"/>
              <w:spacing w:before="6" w:line="322" w:lineRule="exact"/>
              <w:ind w:left="107" w:right="278"/>
              <w:rPr>
                <w:b/>
                <w:sz w:val="28"/>
              </w:rPr>
            </w:pPr>
            <w:r>
              <w:rPr>
                <w:b/>
                <w:sz w:val="28"/>
              </w:rPr>
              <w:t>дидактические игры, упражнения, ситуации для обсуждения, вопросы</w:t>
            </w:r>
          </w:p>
        </w:tc>
      </w:tr>
      <w:tr w:rsidR="00906A0C">
        <w:trPr>
          <w:trHeight w:val="7082"/>
        </w:trPr>
        <w:tc>
          <w:tcPr>
            <w:tcW w:w="6097" w:type="dxa"/>
          </w:tcPr>
          <w:p w:rsidR="00906A0C" w:rsidRDefault="00906A0C">
            <w:pPr>
              <w:pStyle w:val="TableParagraph"/>
              <w:spacing w:before="1"/>
              <w:rPr>
                <w:b/>
                <w:i/>
                <w:sz w:val="27"/>
              </w:rPr>
            </w:pPr>
          </w:p>
          <w:p w:rsidR="00906A0C" w:rsidRDefault="001D7A77">
            <w:pPr>
              <w:pStyle w:val="TableParagraph"/>
              <w:spacing w:line="322" w:lineRule="exact"/>
              <w:ind w:left="107"/>
              <w:rPr>
                <w:sz w:val="28"/>
              </w:rPr>
            </w:pPr>
            <w:r>
              <w:rPr>
                <w:sz w:val="28"/>
              </w:rPr>
              <w:t>Называет родной</w:t>
            </w:r>
            <w:r>
              <w:rPr>
                <w:spacing w:val="68"/>
                <w:sz w:val="28"/>
              </w:rPr>
              <w:t xml:space="preserve"> </w:t>
            </w:r>
            <w:r>
              <w:rPr>
                <w:sz w:val="28"/>
              </w:rPr>
              <w:t>город.</w:t>
            </w:r>
          </w:p>
          <w:p w:rsidR="00906A0C" w:rsidRDefault="001D7A77">
            <w:pPr>
              <w:pStyle w:val="TableParagraph"/>
              <w:ind w:left="107" w:right="172"/>
              <w:rPr>
                <w:sz w:val="28"/>
              </w:rPr>
            </w:pPr>
            <w:r>
              <w:rPr>
                <w:sz w:val="28"/>
              </w:rPr>
              <w:t>Знает об историческом прошлом города. Называет и рассказывает о социальных объек- тах, достопримечательных местах города (села). Знает название улиц города</w:t>
            </w:r>
            <w:r>
              <w:rPr>
                <w:spacing w:val="-3"/>
                <w:sz w:val="28"/>
              </w:rPr>
              <w:t xml:space="preserve"> </w:t>
            </w:r>
            <w:r>
              <w:rPr>
                <w:sz w:val="28"/>
              </w:rPr>
              <w:t>(села).</w:t>
            </w:r>
          </w:p>
          <w:p w:rsidR="00906A0C" w:rsidRDefault="001D7A77">
            <w:pPr>
              <w:pStyle w:val="TableParagraph"/>
              <w:spacing w:before="1"/>
              <w:ind w:left="107"/>
              <w:rPr>
                <w:sz w:val="28"/>
              </w:rPr>
            </w:pPr>
            <w:r>
              <w:rPr>
                <w:sz w:val="28"/>
              </w:rPr>
              <w:t>Знает известных, знаменитых людей, просла- вивших город (село),</w:t>
            </w:r>
            <w:r>
              <w:rPr>
                <w:spacing w:val="-3"/>
                <w:sz w:val="28"/>
              </w:rPr>
              <w:t xml:space="preserve"> </w:t>
            </w:r>
            <w:r>
              <w:rPr>
                <w:sz w:val="28"/>
              </w:rPr>
              <w:t>республику.</w:t>
            </w:r>
          </w:p>
          <w:p w:rsidR="00906A0C" w:rsidRDefault="001D7A77">
            <w:pPr>
              <w:pStyle w:val="TableParagraph"/>
              <w:ind w:left="107" w:right="94"/>
              <w:rPr>
                <w:sz w:val="28"/>
              </w:rPr>
            </w:pPr>
            <w:r>
              <w:rPr>
                <w:sz w:val="28"/>
              </w:rPr>
              <w:t>Знает имена героев – дагестанцев, защищавших Родину во время Великой Отечественной войны.</w:t>
            </w:r>
          </w:p>
        </w:tc>
        <w:tc>
          <w:tcPr>
            <w:tcW w:w="8221" w:type="dxa"/>
          </w:tcPr>
          <w:p w:rsidR="00906A0C" w:rsidRDefault="00906A0C">
            <w:pPr>
              <w:pStyle w:val="TableParagraph"/>
              <w:spacing w:before="6"/>
              <w:rPr>
                <w:b/>
                <w:i/>
                <w:sz w:val="27"/>
              </w:rPr>
            </w:pPr>
          </w:p>
          <w:p w:rsidR="00906A0C" w:rsidRDefault="001D7A77">
            <w:pPr>
              <w:pStyle w:val="TableParagraph"/>
              <w:spacing w:line="319" w:lineRule="exact"/>
              <w:ind w:left="107"/>
              <w:rPr>
                <w:b/>
                <w:sz w:val="28"/>
              </w:rPr>
            </w:pPr>
            <w:r>
              <w:rPr>
                <w:b/>
                <w:sz w:val="28"/>
              </w:rPr>
              <w:t>Беседа по вопросам:</w:t>
            </w:r>
          </w:p>
          <w:p w:rsidR="00906A0C" w:rsidRDefault="001D7A77">
            <w:pPr>
              <w:pStyle w:val="TableParagraph"/>
              <w:numPr>
                <w:ilvl w:val="0"/>
                <w:numId w:val="15"/>
              </w:numPr>
              <w:tabs>
                <w:tab w:val="left" w:pos="319"/>
              </w:tabs>
              <w:spacing w:line="319" w:lineRule="exact"/>
              <w:ind w:left="319"/>
              <w:rPr>
                <w:sz w:val="28"/>
              </w:rPr>
            </w:pPr>
            <w:r>
              <w:rPr>
                <w:sz w:val="28"/>
              </w:rPr>
              <w:t>Как называется город, в котором</w:t>
            </w:r>
            <w:r>
              <w:rPr>
                <w:spacing w:val="-8"/>
                <w:sz w:val="28"/>
              </w:rPr>
              <w:t xml:space="preserve"> </w:t>
            </w:r>
            <w:r>
              <w:rPr>
                <w:sz w:val="28"/>
              </w:rPr>
              <w:t>тыживешь?</w:t>
            </w:r>
          </w:p>
          <w:p w:rsidR="00906A0C" w:rsidRDefault="001D7A77">
            <w:pPr>
              <w:pStyle w:val="TableParagraph"/>
              <w:numPr>
                <w:ilvl w:val="0"/>
                <w:numId w:val="15"/>
              </w:numPr>
              <w:tabs>
                <w:tab w:val="left" w:pos="319"/>
              </w:tabs>
              <w:ind w:left="319"/>
              <w:rPr>
                <w:sz w:val="28"/>
              </w:rPr>
            </w:pPr>
            <w:r>
              <w:rPr>
                <w:sz w:val="28"/>
              </w:rPr>
              <w:t>Кто основал наш</w:t>
            </w:r>
            <w:r>
              <w:rPr>
                <w:spacing w:val="-9"/>
                <w:sz w:val="28"/>
              </w:rPr>
              <w:t xml:space="preserve"> </w:t>
            </w:r>
            <w:r>
              <w:rPr>
                <w:sz w:val="28"/>
              </w:rPr>
              <w:t>город?</w:t>
            </w:r>
          </w:p>
          <w:p w:rsidR="00906A0C" w:rsidRDefault="001D7A77">
            <w:pPr>
              <w:pStyle w:val="TableParagraph"/>
              <w:numPr>
                <w:ilvl w:val="0"/>
                <w:numId w:val="15"/>
              </w:numPr>
              <w:tabs>
                <w:tab w:val="left" w:pos="319"/>
              </w:tabs>
              <w:spacing w:before="2" w:line="322" w:lineRule="exact"/>
              <w:ind w:left="319"/>
              <w:rPr>
                <w:sz w:val="28"/>
              </w:rPr>
            </w:pPr>
            <w:r>
              <w:rPr>
                <w:sz w:val="28"/>
              </w:rPr>
              <w:t>Сколько городу</w:t>
            </w:r>
            <w:r>
              <w:rPr>
                <w:spacing w:val="-4"/>
                <w:sz w:val="28"/>
              </w:rPr>
              <w:t xml:space="preserve"> </w:t>
            </w:r>
            <w:r>
              <w:rPr>
                <w:sz w:val="28"/>
              </w:rPr>
              <w:t>лет?</w:t>
            </w:r>
          </w:p>
          <w:p w:rsidR="00906A0C" w:rsidRDefault="001D7A77">
            <w:pPr>
              <w:pStyle w:val="TableParagraph"/>
              <w:numPr>
                <w:ilvl w:val="0"/>
                <w:numId w:val="15"/>
              </w:numPr>
              <w:tabs>
                <w:tab w:val="left" w:pos="319"/>
              </w:tabs>
              <w:spacing w:line="322" w:lineRule="exact"/>
              <w:ind w:left="319"/>
              <w:rPr>
                <w:sz w:val="28"/>
              </w:rPr>
            </w:pPr>
            <w:r>
              <w:rPr>
                <w:sz w:val="28"/>
              </w:rPr>
              <w:t>Какие улицы и площади ты</w:t>
            </w:r>
            <w:r>
              <w:rPr>
                <w:spacing w:val="-6"/>
                <w:sz w:val="28"/>
              </w:rPr>
              <w:t xml:space="preserve"> </w:t>
            </w:r>
            <w:r>
              <w:rPr>
                <w:sz w:val="28"/>
              </w:rPr>
              <w:t>знаешь?</w:t>
            </w:r>
          </w:p>
          <w:p w:rsidR="00906A0C" w:rsidRDefault="001D7A77">
            <w:pPr>
              <w:pStyle w:val="TableParagraph"/>
              <w:numPr>
                <w:ilvl w:val="0"/>
                <w:numId w:val="15"/>
              </w:numPr>
              <w:tabs>
                <w:tab w:val="left" w:pos="319"/>
              </w:tabs>
              <w:ind w:right="300" w:firstLine="0"/>
              <w:rPr>
                <w:sz w:val="28"/>
              </w:rPr>
            </w:pPr>
            <w:r>
              <w:rPr>
                <w:sz w:val="28"/>
              </w:rPr>
              <w:t>Как называется улица, на которой ты живешь? Почему она</w:t>
            </w:r>
            <w:r>
              <w:rPr>
                <w:spacing w:val="-19"/>
                <w:sz w:val="28"/>
              </w:rPr>
              <w:t xml:space="preserve"> </w:t>
            </w:r>
            <w:r>
              <w:rPr>
                <w:sz w:val="28"/>
              </w:rPr>
              <w:t>так называется? В честь кого она</w:t>
            </w:r>
            <w:r>
              <w:rPr>
                <w:spacing w:val="-4"/>
                <w:sz w:val="28"/>
              </w:rPr>
              <w:t xml:space="preserve"> </w:t>
            </w:r>
            <w:r>
              <w:rPr>
                <w:sz w:val="28"/>
              </w:rPr>
              <w:t>названа?</w:t>
            </w:r>
          </w:p>
          <w:p w:rsidR="00906A0C" w:rsidRDefault="001D7A77">
            <w:pPr>
              <w:pStyle w:val="TableParagraph"/>
              <w:numPr>
                <w:ilvl w:val="0"/>
                <w:numId w:val="15"/>
              </w:numPr>
              <w:tabs>
                <w:tab w:val="left" w:pos="319"/>
              </w:tabs>
              <w:spacing w:line="321" w:lineRule="exact"/>
              <w:ind w:left="319"/>
              <w:rPr>
                <w:sz w:val="28"/>
              </w:rPr>
            </w:pPr>
            <w:r>
              <w:rPr>
                <w:sz w:val="28"/>
              </w:rPr>
              <w:t>Какие памятники старины нашего города ты</w:t>
            </w:r>
            <w:r>
              <w:rPr>
                <w:spacing w:val="-5"/>
                <w:sz w:val="28"/>
              </w:rPr>
              <w:t xml:space="preserve"> </w:t>
            </w:r>
            <w:r>
              <w:rPr>
                <w:sz w:val="28"/>
              </w:rPr>
              <w:t>знаешь?</w:t>
            </w:r>
          </w:p>
          <w:p w:rsidR="00906A0C" w:rsidRDefault="001D7A77">
            <w:pPr>
              <w:pStyle w:val="TableParagraph"/>
              <w:numPr>
                <w:ilvl w:val="0"/>
                <w:numId w:val="15"/>
              </w:numPr>
              <w:tabs>
                <w:tab w:val="left" w:pos="319"/>
              </w:tabs>
              <w:spacing w:line="242" w:lineRule="auto"/>
              <w:ind w:right="188" w:firstLine="0"/>
              <w:rPr>
                <w:sz w:val="28"/>
              </w:rPr>
            </w:pPr>
            <w:r>
              <w:rPr>
                <w:sz w:val="28"/>
              </w:rPr>
              <w:t>Каких знаменитых людей, прославивших наш город (республи- ку), ты</w:t>
            </w:r>
            <w:r>
              <w:rPr>
                <w:spacing w:val="-1"/>
                <w:sz w:val="28"/>
              </w:rPr>
              <w:t xml:space="preserve"> </w:t>
            </w:r>
            <w:r>
              <w:rPr>
                <w:sz w:val="28"/>
              </w:rPr>
              <w:t>знаешь?</w:t>
            </w:r>
          </w:p>
          <w:p w:rsidR="00906A0C" w:rsidRDefault="001D7A77">
            <w:pPr>
              <w:pStyle w:val="TableParagraph"/>
              <w:numPr>
                <w:ilvl w:val="0"/>
                <w:numId w:val="15"/>
              </w:numPr>
              <w:tabs>
                <w:tab w:val="left" w:pos="319"/>
              </w:tabs>
              <w:ind w:right="366" w:firstLine="0"/>
              <w:rPr>
                <w:sz w:val="28"/>
              </w:rPr>
            </w:pPr>
            <w:r>
              <w:rPr>
                <w:sz w:val="28"/>
              </w:rPr>
              <w:t>Назови памятники знаменитым людям, прославившим наш го- род (республику)?</w:t>
            </w:r>
          </w:p>
          <w:p w:rsidR="00906A0C" w:rsidRDefault="00906A0C">
            <w:pPr>
              <w:pStyle w:val="TableParagraph"/>
              <w:spacing w:before="10"/>
              <w:rPr>
                <w:b/>
                <w:i/>
                <w:sz w:val="27"/>
              </w:rPr>
            </w:pPr>
          </w:p>
          <w:p w:rsidR="00906A0C" w:rsidRDefault="001D7A77">
            <w:pPr>
              <w:pStyle w:val="TableParagraph"/>
              <w:spacing w:line="319" w:lineRule="exact"/>
              <w:ind w:left="107"/>
              <w:rPr>
                <w:b/>
                <w:sz w:val="28"/>
              </w:rPr>
            </w:pPr>
            <w:r>
              <w:rPr>
                <w:b/>
                <w:sz w:val="28"/>
              </w:rPr>
              <w:t>Игра-лото «Из истории родного города»</w:t>
            </w:r>
          </w:p>
          <w:p w:rsidR="00906A0C" w:rsidRDefault="001D7A77">
            <w:pPr>
              <w:pStyle w:val="TableParagraph"/>
              <w:ind w:left="107"/>
              <w:rPr>
                <w:sz w:val="28"/>
              </w:rPr>
            </w:pPr>
            <w:r>
              <w:rPr>
                <w:i/>
                <w:sz w:val="28"/>
              </w:rPr>
              <w:t xml:space="preserve">Материалы: </w:t>
            </w:r>
            <w:r>
              <w:rPr>
                <w:sz w:val="28"/>
              </w:rPr>
              <w:t>Игровое поле (9 штук) с изображением видов города от его зарождения до наших дней; карточки с изображениями зданий, улиц, памятников, относящихся к разным временным от- резкам истории города.</w:t>
            </w:r>
          </w:p>
          <w:p w:rsidR="00906A0C" w:rsidRDefault="001D7A77">
            <w:pPr>
              <w:pStyle w:val="TableParagraph"/>
              <w:spacing w:line="322" w:lineRule="exact"/>
              <w:ind w:left="107"/>
              <w:rPr>
                <w:i/>
                <w:sz w:val="28"/>
              </w:rPr>
            </w:pPr>
            <w:r>
              <w:rPr>
                <w:i/>
                <w:sz w:val="28"/>
              </w:rPr>
              <w:t>Задание:</w:t>
            </w:r>
          </w:p>
          <w:p w:rsidR="00906A0C" w:rsidRDefault="001D7A77">
            <w:pPr>
              <w:pStyle w:val="TableParagraph"/>
              <w:spacing w:before="3" w:line="322" w:lineRule="exact"/>
              <w:ind w:left="107"/>
              <w:rPr>
                <w:sz w:val="28"/>
              </w:rPr>
            </w:pPr>
            <w:r>
              <w:rPr>
                <w:sz w:val="28"/>
              </w:rPr>
              <w:t>Воспитатель раздает игровые поля и показывает детям карточки. Дети – игроки должны полностью закрыть свое игровое поле кар-</w:t>
            </w:r>
          </w:p>
        </w:tc>
      </w:tr>
    </w:tbl>
    <w:p w:rsidR="00906A0C" w:rsidRDefault="00906A0C">
      <w:pPr>
        <w:spacing w:line="322" w:lineRule="exact"/>
        <w:rPr>
          <w:sz w:val="28"/>
        </w:rPr>
        <w:sectPr w:rsidR="00906A0C">
          <w:pgSz w:w="16840" w:h="11910" w:orient="landscape"/>
          <w:pgMar w:top="1100" w:right="840" w:bottom="120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97"/>
        <w:gridCol w:w="8221"/>
      </w:tblGrid>
      <w:tr w:rsidR="00906A0C">
        <w:trPr>
          <w:trHeight w:val="847"/>
        </w:trPr>
        <w:tc>
          <w:tcPr>
            <w:tcW w:w="6097" w:type="dxa"/>
          </w:tcPr>
          <w:p w:rsidR="00906A0C" w:rsidRDefault="00906A0C">
            <w:pPr>
              <w:pStyle w:val="TableParagraph"/>
              <w:rPr>
                <w:sz w:val="28"/>
              </w:rPr>
            </w:pPr>
          </w:p>
        </w:tc>
        <w:tc>
          <w:tcPr>
            <w:tcW w:w="8221" w:type="dxa"/>
          </w:tcPr>
          <w:p w:rsidR="00906A0C" w:rsidRDefault="001D7A77">
            <w:pPr>
              <w:pStyle w:val="TableParagraph"/>
              <w:ind w:left="107"/>
              <w:rPr>
                <w:sz w:val="28"/>
              </w:rPr>
            </w:pPr>
            <w:r>
              <w:rPr>
                <w:sz w:val="28"/>
              </w:rPr>
              <w:t>точками, подходящими определенному временному отрезку и назвать объект и определенный временной отрезок.</w:t>
            </w:r>
          </w:p>
        </w:tc>
      </w:tr>
      <w:tr w:rsidR="00906A0C">
        <w:trPr>
          <w:trHeight w:val="9015"/>
        </w:trPr>
        <w:tc>
          <w:tcPr>
            <w:tcW w:w="6097" w:type="dxa"/>
          </w:tcPr>
          <w:p w:rsidR="00906A0C" w:rsidRDefault="001D7A77">
            <w:pPr>
              <w:pStyle w:val="TableParagraph"/>
              <w:ind w:left="107" w:right="1224"/>
              <w:rPr>
                <w:sz w:val="28"/>
              </w:rPr>
            </w:pPr>
            <w:r>
              <w:rPr>
                <w:sz w:val="28"/>
              </w:rPr>
              <w:t>Знает название малой родины. Называет его столицу.</w:t>
            </w:r>
          </w:p>
          <w:p w:rsidR="00906A0C" w:rsidRDefault="001D7A77">
            <w:pPr>
              <w:pStyle w:val="TableParagraph"/>
              <w:spacing w:line="321" w:lineRule="exact"/>
              <w:ind w:left="107"/>
              <w:rPr>
                <w:sz w:val="28"/>
              </w:rPr>
            </w:pPr>
            <w:r>
              <w:rPr>
                <w:sz w:val="28"/>
              </w:rPr>
              <w:t>Знает символику Республики Дагестан</w:t>
            </w:r>
            <w:r>
              <w:rPr>
                <w:spacing w:val="55"/>
                <w:sz w:val="28"/>
              </w:rPr>
              <w:t xml:space="preserve"> </w:t>
            </w:r>
            <w:r>
              <w:rPr>
                <w:sz w:val="28"/>
              </w:rPr>
              <w:t>(герб,</w:t>
            </w:r>
          </w:p>
          <w:p w:rsidR="00906A0C" w:rsidRDefault="001D7A77">
            <w:pPr>
              <w:pStyle w:val="TableParagraph"/>
              <w:ind w:left="107" w:right="133"/>
              <w:rPr>
                <w:sz w:val="28"/>
              </w:rPr>
            </w:pPr>
            <w:r>
              <w:rPr>
                <w:sz w:val="28"/>
              </w:rPr>
              <w:t>флаг, мелодию гимна), символику родного горо- да (герб).</w:t>
            </w:r>
          </w:p>
        </w:tc>
        <w:tc>
          <w:tcPr>
            <w:tcW w:w="8221" w:type="dxa"/>
          </w:tcPr>
          <w:p w:rsidR="00906A0C" w:rsidRDefault="001D7A77">
            <w:pPr>
              <w:pStyle w:val="TableParagraph"/>
              <w:spacing w:line="317" w:lineRule="exact"/>
              <w:ind w:left="107"/>
              <w:rPr>
                <w:b/>
                <w:sz w:val="28"/>
              </w:rPr>
            </w:pPr>
            <w:r>
              <w:rPr>
                <w:b/>
                <w:sz w:val="28"/>
              </w:rPr>
              <w:t>Беседа по вопросам:</w:t>
            </w:r>
          </w:p>
          <w:p w:rsidR="00906A0C" w:rsidRDefault="001D7A77">
            <w:pPr>
              <w:pStyle w:val="TableParagraph"/>
              <w:numPr>
                <w:ilvl w:val="0"/>
                <w:numId w:val="14"/>
              </w:numPr>
              <w:tabs>
                <w:tab w:val="left" w:pos="319"/>
              </w:tabs>
              <w:spacing w:line="319" w:lineRule="exact"/>
              <w:rPr>
                <w:sz w:val="28"/>
              </w:rPr>
            </w:pPr>
            <w:r>
              <w:rPr>
                <w:sz w:val="28"/>
              </w:rPr>
              <w:t>Как называется наша</w:t>
            </w:r>
            <w:r>
              <w:rPr>
                <w:spacing w:val="-7"/>
                <w:sz w:val="28"/>
              </w:rPr>
              <w:t xml:space="preserve"> </w:t>
            </w:r>
            <w:r>
              <w:rPr>
                <w:sz w:val="28"/>
              </w:rPr>
              <w:t>страна?</w:t>
            </w:r>
          </w:p>
          <w:p w:rsidR="00906A0C" w:rsidRDefault="001D7A77">
            <w:pPr>
              <w:pStyle w:val="TableParagraph"/>
              <w:numPr>
                <w:ilvl w:val="0"/>
                <w:numId w:val="14"/>
              </w:numPr>
              <w:tabs>
                <w:tab w:val="left" w:pos="319"/>
              </w:tabs>
              <w:spacing w:line="322" w:lineRule="exact"/>
              <w:rPr>
                <w:sz w:val="28"/>
              </w:rPr>
            </w:pPr>
            <w:r>
              <w:rPr>
                <w:sz w:val="28"/>
              </w:rPr>
              <w:t>Как называется наша</w:t>
            </w:r>
            <w:r>
              <w:rPr>
                <w:spacing w:val="-7"/>
                <w:sz w:val="28"/>
              </w:rPr>
              <w:t xml:space="preserve"> </w:t>
            </w:r>
            <w:r>
              <w:rPr>
                <w:sz w:val="28"/>
              </w:rPr>
              <w:t>республика?</w:t>
            </w:r>
          </w:p>
          <w:p w:rsidR="00906A0C" w:rsidRDefault="001D7A77">
            <w:pPr>
              <w:pStyle w:val="TableParagraph"/>
              <w:numPr>
                <w:ilvl w:val="0"/>
                <w:numId w:val="14"/>
              </w:numPr>
              <w:tabs>
                <w:tab w:val="left" w:pos="319"/>
              </w:tabs>
              <w:rPr>
                <w:sz w:val="28"/>
              </w:rPr>
            </w:pPr>
            <w:r>
              <w:rPr>
                <w:sz w:val="28"/>
              </w:rPr>
              <w:t>Назови столицу республики</w:t>
            </w:r>
            <w:r>
              <w:rPr>
                <w:spacing w:val="-9"/>
                <w:sz w:val="28"/>
              </w:rPr>
              <w:t xml:space="preserve"> </w:t>
            </w:r>
            <w:r>
              <w:rPr>
                <w:sz w:val="28"/>
              </w:rPr>
              <w:t>Дагестан?</w:t>
            </w:r>
          </w:p>
          <w:p w:rsidR="00906A0C" w:rsidRDefault="001D7A77">
            <w:pPr>
              <w:pStyle w:val="TableParagraph"/>
              <w:spacing w:before="4"/>
              <w:ind w:left="107"/>
              <w:rPr>
                <w:sz w:val="28"/>
              </w:rPr>
            </w:pPr>
            <w:r>
              <w:rPr>
                <w:b/>
                <w:sz w:val="28"/>
              </w:rPr>
              <w:t xml:space="preserve">Дидактическая игра: «Собери герб республики и герб города» </w:t>
            </w:r>
            <w:r>
              <w:rPr>
                <w:i/>
                <w:sz w:val="28"/>
              </w:rPr>
              <w:t>Материалы</w:t>
            </w:r>
            <w:r>
              <w:rPr>
                <w:sz w:val="28"/>
              </w:rPr>
              <w:t>: Шаблоны- образцы с изображением гербов респуб- лики, города; пазлы гербов республики, города в разобранном ва- рианте.</w:t>
            </w:r>
          </w:p>
          <w:p w:rsidR="00906A0C" w:rsidRDefault="001D7A77">
            <w:pPr>
              <w:pStyle w:val="TableParagraph"/>
              <w:spacing w:line="318" w:lineRule="exact"/>
              <w:ind w:left="107"/>
              <w:rPr>
                <w:i/>
                <w:sz w:val="28"/>
              </w:rPr>
            </w:pPr>
            <w:r>
              <w:rPr>
                <w:i/>
                <w:sz w:val="28"/>
              </w:rPr>
              <w:t>Задания:</w:t>
            </w:r>
          </w:p>
          <w:p w:rsidR="00906A0C" w:rsidRDefault="001D7A77">
            <w:pPr>
              <w:pStyle w:val="TableParagraph"/>
              <w:numPr>
                <w:ilvl w:val="0"/>
                <w:numId w:val="13"/>
              </w:numPr>
              <w:tabs>
                <w:tab w:val="left" w:pos="321"/>
              </w:tabs>
              <w:ind w:right="429" w:firstLine="0"/>
              <w:rPr>
                <w:sz w:val="28"/>
              </w:rPr>
            </w:pPr>
            <w:r>
              <w:rPr>
                <w:sz w:val="28"/>
              </w:rPr>
              <w:t>Воспитатель предлагает детям рассмотреть герб города и</w:t>
            </w:r>
            <w:r>
              <w:rPr>
                <w:spacing w:val="-23"/>
                <w:sz w:val="28"/>
              </w:rPr>
              <w:t xml:space="preserve"> </w:t>
            </w:r>
            <w:r>
              <w:rPr>
                <w:sz w:val="28"/>
              </w:rPr>
              <w:t>герб республики. Рассказать об их отличительных особенностях от гербов других городов, республик нашей</w:t>
            </w:r>
            <w:r>
              <w:rPr>
                <w:spacing w:val="-8"/>
                <w:sz w:val="28"/>
              </w:rPr>
              <w:t xml:space="preserve"> </w:t>
            </w:r>
            <w:r>
              <w:rPr>
                <w:sz w:val="28"/>
              </w:rPr>
              <w:t>страны.</w:t>
            </w:r>
          </w:p>
          <w:p w:rsidR="00906A0C" w:rsidRDefault="001D7A77">
            <w:pPr>
              <w:pStyle w:val="TableParagraph"/>
              <w:numPr>
                <w:ilvl w:val="0"/>
                <w:numId w:val="13"/>
              </w:numPr>
              <w:tabs>
                <w:tab w:val="left" w:pos="321"/>
              </w:tabs>
              <w:spacing w:before="1"/>
              <w:ind w:right="438" w:firstLine="0"/>
              <w:rPr>
                <w:sz w:val="28"/>
              </w:rPr>
            </w:pPr>
            <w:r>
              <w:rPr>
                <w:sz w:val="28"/>
              </w:rPr>
              <w:t>Дети по шаблонам-образцам собирают из пазлов герб города, герб республики.</w:t>
            </w:r>
          </w:p>
          <w:p w:rsidR="00906A0C" w:rsidRDefault="001D7A77">
            <w:pPr>
              <w:pStyle w:val="TableParagraph"/>
              <w:spacing w:before="4" w:line="319" w:lineRule="exact"/>
              <w:ind w:left="107"/>
              <w:rPr>
                <w:b/>
                <w:sz w:val="28"/>
              </w:rPr>
            </w:pPr>
            <w:r>
              <w:rPr>
                <w:b/>
                <w:sz w:val="28"/>
              </w:rPr>
              <w:t>Дидактическая игра «Собери флаг»</w:t>
            </w:r>
          </w:p>
          <w:p w:rsidR="00906A0C" w:rsidRDefault="001D7A77">
            <w:pPr>
              <w:pStyle w:val="TableParagraph"/>
              <w:ind w:left="107" w:right="204"/>
              <w:rPr>
                <w:sz w:val="28"/>
              </w:rPr>
            </w:pPr>
            <w:r>
              <w:rPr>
                <w:i/>
                <w:sz w:val="28"/>
              </w:rPr>
              <w:t xml:space="preserve">Материалы: </w:t>
            </w:r>
            <w:r>
              <w:rPr>
                <w:sz w:val="28"/>
              </w:rPr>
              <w:t>Шаблон- образец с изображением флага республики Дагестан, Флага России, пазлы флага республики, России в разо- бранном виде.</w:t>
            </w:r>
          </w:p>
          <w:p w:rsidR="00906A0C" w:rsidRDefault="001D7A77">
            <w:pPr>
              <w:pStyle w:val="TableParagraph"/>
              <w:spacing w:line="322" w:lineRule="exact"/>
              <w:ind w:left="107"/>
              <w:rPr>
                <w:i/>
                <w:sz w:val="28"/>
              </w:rPr>
            </w:pPr>
            <w:r>
              <w:rPr>
                <w:i/>
                <w:sz w:val="28"/>
              </w:rPr>
              <w:t>Задания:</w:t>
            </w:r>
          </w:p>
          <w:p w:rsidR="00906A0C" w:rsidRDefault="001D7A77">
            <w:pPr>
              <w:pStyle w:val="TableParagraph"/>
              <w:numPr>
                <w:ilvl w:val="0"/>
                <w:numId w:val="12"/>
              </w:numPr>
              <w:tabs>
                <w:tab w:val="left" w:pos="389"/>
              </w:tabs>
              <w:ind w:right="178" w:firstLine="0"/>
              <w:rPr>
                <w:sz w:val="28"/>
              </w:rPr>
            </w:pPr>
            <w:r>
              <w:rPr>
                <w:sz w:val="28"/>
              </w:rPr>
              <w:t>Воспитатель предлагает детям рассмотреть флаг республики Дагестан, России. Рассказать об их отличительных особенностях от флагов других республик,</w:t>
            </w:r>
            <w:r>
              <w:rPr>
                <w:spacing w:val="65"/>
                <w:sz w:val="28"/>
              </w:rPr>
              <w:t xml:space="preserve"> </w:t>
            </w:r>
            <w:r>
              <w:rPr>
                <w:sz w:val="28"/>
              </w:rPr>
              <w:t>государств.</w:t>
            </w:r>
          </w:p>
          <w:p w:rsidR="00906A0C" w:rsidRDefault="001D7A77">
            <w:pPr>
              <w:pStyle w:val="TableParagraph"/>
              <w:numPr>
                <w:ilvl w:val="0"/>
                <w:numId w:val="12"/>
              </w:numPr>
              <w:tabs>
                <w:tab w:val="left" w:pos="389"/>
              </w:tabs>
              <w:ind w:right="373" w:firstLine="0"/>
              <w:rPr>
                <w:sz w:val="28"/>
              </w:rPr>
            </w:pPr>
            <w:r>
              <w:rPr>
                <w:sz w:val="28"/>
              </w:rPr>
              <w:t>Ребенок по шаблону-образцу собирает из пазлов флаг респуб- лики Дагестан,</w:t>
            </w:r>
            <w:r>
              <w:rPr>
                <w:spacing w:val="-1"/>
                <w:sz w:val="28"/>
              </w:rPr>
              <w:t xml:space="preserve"> </w:t>
            </w:r>
            <w:r>
              <w:rPr>
                <w:sz w:val="28"/>
              </w:rPr>
              <w:t>России.</w:t>
            </w:r>
          </w:p>
          <w:p w:rsidR="00906A0C" w:rsidRDefault="001D7A77">
            <w:pPr>
              <w:pStyle w:val="TableParagraph"/>
              <w:spacing w:before="5" w:line="319" w:lineRule="exact"/>
              <w:ind w:left="107"/>
              <w:rPr>
                <w:b/>
                <w:sz w:val="28"/>
              </w:rPr>
            </w:pPr>
            <w:r>
              <w:rPr>
                <w:b/>
                <w:sz w:val="28"/>
              </w:rPr>
              <w:t>Музыкально-дидактическая игра «Угадай гимн»</w:t>
            </w:r>
          </w:p>
          <w:p w:rsidR="00906A0C" w:rsidRDefault="001D7A77">
            <w:pPr>
              <w:pStyle w:val="TableParagraph"/>
              <w:ind w:left="107" w:right="259"/>
              <w:rPr>
                <w:sz w:val="28"/>
              </w:rPr>
            </w:pPr>
            <w:r>
              <w:rPr>
                <w:sz w:val="28"/>
              </w:rPr>
              <w:t>Воспитатель предлагает прослушать гимны 2-3 республик нашей страны и гимн республики Дагестан.</w:t>
            </w:r>
          </w:p>
          <w:p w:rsidR="00906A0C" w:rsidRDefault="001D7A77">
            <w:pPr>
              <w:pStyle w:val="TableParagraph"/>
              <w:spacing w:line="308" w:lineRule="exact"/>
              <w:ind w:left="107"/>
              <w:rPr>
                <w:sz w:val="28"/>
              </w:rPr>
            </w:pPr>
            <w:r>
              <w:rPr>
                <w:i/>
                <w:sz w:val="28"/>
              </w:rPr>
              <w:t xml:space="preserve">Задание: </w:t>
            </w:r>
            <w:r>
              <w:rPr>
                <w:sz w:val="28"/>
              </w:rPr>
              <w:t>ребенок должен определить на слух мелодию дагестан-</w:t>
            </w:r>
          </w:p>
        </w:tc>
      </w:tr>
    </w:tbl>
    <w:p w:rsidR="00906A0C" w:rsidRDefault="00906A0C">
      <w:pPr>
        <w:spacing w:line="308" w:lineRule="exact"/>
        <w:rPr>
          <w:sz w:val="28"/>
        </w:rPr>
        <w:sectPr w:rsidR="00906A0C">
          <w:pgSz w:w="16840" w:h="11910" w:orient="landscape"/>
          <w:pgMar w:top="700" w:right="840" w:bottom="112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97"/>
        <w:gridCol w:w="8221"/>
      </w:tblGrid>
      <w:tr w:rsidR="00906A0C">
        <w:trPr>
          <w:trHeight w:val="1610"/>
        </w:trPr>
        <w:tc>
          <w:tcPr>
            <w:tcW w:w="6097" w:type="dxa"/>
          </w:tcPr>
          <w:p w:rsidR="00906A0C" w:rsidRDefault="00906A0C">
            <w:pPr>
              <w:pStyle w:val="TableParagraph"/>
              <w:rPr>
                <w:sz w:val="28"/>
              </w:rPr>
            </w:pPr>
          </w:p>
        </w:tc>
        <w:tc>
          <w:tcPr>
            <w:tcW w:w="8221" w:type="dxa"/>
          </w:tcPr>
          <w:p w:rsidR="00906A0C" w:rsidRDefault="001D7A77">
            <w:pPr>
              <w:pStyle w:val="TableParagraph"/>
              <w:spacing w:line="317" w:lineRule="exact"/>
              <w:ind w:left="107"/>
              <w:rPr>
                <w:sz w:val="28"/>
              </w:rPr>
            </w:pPr>
            <w:r>
              <w:rPr>
                <w:sz w:val="28"/>
              </w:rPr>
              <w:t>ского гимна и ответить на вопрос:</w:t>
            </w:r>
          </w:p>
          <w:p w:rsidR="00906A0C" w:rsidRDefault="001D7A77">
            <w:pPr>
              <w:pStyle w:val="TableParagraph"/>
              <w:ind w:left="107" w:right="126" w:firstLine="69"/>
              <w:rPr>
                <w:sz w:val="28"/>
              </w:rPr>
            </w:pPr>
            <w:r>
              <w:rPr>
                <w:sz w:val="28"/>
              </w:rPr>
              <w:t>– Какие чувства ты испытываешь, слушая гимн Республики Даге- стан? (Гордость за нашу малую Родину, безграничную любовь к ней).</w:t>
            </w:r>
          </w:p>
        </w:tc>
      </w:tr>
      <w:tr w:rsidR="00906A0C">
        <w:trPr>
          <w:trHeight w:val="325"/>
        </w:trPr>
        <w:tc>
          <w:tcPr>
            <w:tcW w:w="6097" w:type="dxa"/>
            <w:tcBorders>
              <w:bottom w:val="nil"/>
            </w:tcBorders>
          </w:tcPr>
          <w:p w:rsidR="00906A0C" w:rsidRDefault="001D7A77">
            <w:pPr>
              <w:pStyle w:val="TableParagraph"/>
              <w:spacing w:line="305" w:lineRule="exact"/>
              <w:ind w:left="107"/>
              <w:rPr>
                <w:sz w:val="28"/>
              </w:rPr>
            </w:pPr>
            <w:r>
              <w:rPr>
                <w:sz w:val="28"/>
              </w:rPr>
              <w:t>Имеет представления о государственных, рес-</w:t>
            </w:r>
          </w:p>
        </w:tc>
        <w:tc>
          <w:tcPr>
            <w:tcW w:w="8221" w:type="dxa"/>
            <w:tcBorders>
              <w:bottom w:val="nil"/>
            </w:tcBorders>
          </w:tcPr>
          <w:p w:rsidR="00906A0C" w:rsidRDefault="001D7A77">
            <w:pPr>
              <w:pStyle w:val="TableParagraph"/>
              <w:spacing w:line="305" w:lineRule="exact"/>
              <w:ind w:left="107"/>
              <w:rPr>
                <w:b/>
                <w:sz w:val="28"/>
              </w:rPr>
            </w:pPr>
            <w:r>
              <w:rPr>
                <w:b/>
                <w:sz w:val="28"/>
              </w:rPr>
              <w:t>Беседа по вопросам:</w:t>
            </w:r>
          </w:p>
        </w:tc>
      </w:tr>
      <w:tr w:rsidR="00906A0C">
        <w:trPr>
          <w:trHeight w:val="319"/>
        </w:trPr>
        <w:tc>
          <w:tcPr>
            <w:tcW w:w="6097" w:type="dxa"/>
            <w:tcBorders>
              <w:top w:val="nil"/>
              <w:bottom w:val="nil"/>
            </w:tcBorders>
          </w:tcPr>
          <w:p w:rsidR="00906A0C" w:rsidRDefault="001D7A77">
            <w:pPr>
              <w:pStyle w:val="TableParagraph"/>
              <w:spacing w:line="299" w:lineRule="exact"/>
              <w:ind w:left="107"/>
              <w:rPr>
                <w:sz w:val="28"/>
              </w:rPr>
            </w:pPr>
            <w:r>
              <w:rPr>
                <w:sz w:val="28"/>
              </w:rPr>
              <w:t>публиканских, городских праздниках.</w:t>
            </w:r>
          </w:p>
        </w:tc>
        <w:tc>
          <w:tcPr>
            <w:tcW w:w="8221" w:type="dxa"/>
            <w:tcBorders>
              <w:top w:val="nil"/>
              <w:bottom w:val="nil"/>
            </w:tcBorders>
          </w:tcPr>
          <w:p w:rsidR="00906A0C" w:rsidRDefault="001D7A77">
            <w:pPr>
              <w:pStyle w:val="TableParagraph"/>
              <w:spacing w:line="299" w:lineRule="exact"/>
              <w:ind w:left="107"/>
              <w:rPr>
                <w:sz w:val="28"/>
              </w:rPr>
            </w:pPr>
            <w:r>
              <w:rPr>
                <w:sz w:val="28"/>
              </w:rPr>
              <w:t>1. Какие государственные, республиканские, городские праздни-</w:t>
            </w:r>
          </w:p>
        </w:tc>
      </w:tr>
      <w:tr w:rsidR="00906A0C">
        <w:trPr>
          <w:trHeight w:val="321"/>
        </w:trPr>
        <w:tc>
          <w:tcPr>
            <w:tcW w:w="6097" w:type="dxa"/>
            <w:tcBorders>
              <w:top w:val="nil"/>
              <w:bottom w:val="nil"/>
            </w:tcBorders>
          </w:tcPr>
          <w:p w:rsidR="00906A0C" w:rsidRDefault="00906A0C">
            <w:pPr>
              <w:pStyle w:val="TableParagraph"/>
              <w:rPr>
                <w:sz w:val="24"/>
              </w:rPr>
            </w:pPr>
          </w:p>
        </w:tc>
        <w:tc>
          <w:tcPr>
            <w:tcW w:w="8221" w:type="dxa"/>
            <w:tcBorders>
              <w:top w:val="nil"/>
              <w:bottom w:val="nil"/>
            </w:tcBorders>
          </w:tcPr>
          <w:p w:rsidR="00906A0C" w:rsidRDefault="001D7A77">
            <w:pPr>
              <w:pStyle w:val="TableParagraph"/>
              <w:spacing w:line="302" w:lineRule="exact"/>
              <w:ind w:left="107"/>
              <w:rPr>
                <w:sz w:val="28"/>
              </w:rPr>
            </w:pPr>
            <w:r>
              <w:rPr>
                <w:sz w:val="28"/>
              </w:rPr>
              <w:t>ки, ты знаешь?</w:t>
            </w:r>
          </w:p>
        </w:tc>
      </w:tr>
      <w:tr w:rsidR="00906A0C">
        <w:trPr>
          <w:trHeight w:val="321"/>
        </w:trPr>
        <w:tc>
          <w:tcPr>
            <w:tcW w:w="6097" w:type="dxa"/>
            <w:tcBorders>
              <w:top w:val="nil"/>
              <w:bottom w:val="nil"/>
            </w:tcBorders>
          </w:tcPr>
          <w:p w:rsidR="00906A0C" w:rsidRDefault="00906A0C">
            <w:pPr>
              <w:pStyle w:val="TableParagraph"/>
              <w:rPr>
                <w:sz w:val="24"/>
              </w:rPr>
            </w:pPr>
          </w:p>
        </w:tc>
        <w:tc>
          <w:tcPr>
            <w:tcW w:w="8221" w:type="dxa"/>
            <w:tcBorders>
              <w:top w:val="nil"/>
              <w:bottom w:val="nil"/>
            </w:tcBorders>
          </w:tcPr>
          <w:p w:rsidR="00906A0C" w:rsidRDefault="001D7A77">
            <w:pPr>
              <w:pStyle w:val="TableParagraph"/>
              <w:spacing w:line="302" w:lineRule="exact"/>
              <w:ind w:left="107"/>
              <w:rPr>
                <w:sz w:val="28"/>
              </w:rPr>
            </w:pPr>
            <w:r>
              <w:rPr>
                <w:sz w:val="28"/>
              </w:rPr>
              <w:t>2. В каком месяце и какого числа отмечается праздникДень горо-</w:t>
            </w:r>
          </w:p>
        </w:tc>
      </w:tr>
      <w:tr w:rsidR="00906A0C">
        <w:trPr>
          <w:trHeight w:val="321"/>
        </w:trPr>
        <w:tc>
          <w:tcPr>
            <w:tcW w:w="6097" w:type="dxa"/>
            <w:tcBorders>
              <w:top w:val="nil"/>
              <w:bottom w:val="nil"/>
            </w:tcBorders>
          </w:tcPr>
          <w:p w:rsidR="00906A0C" w:rsidRDefault="00906A0C">
            <w:pPr>
              <w:pStyle w:val="TableParagraph"/>
              <w:rPr>
                <w:sz w:val="24"/>
              </w:rPr>
            </w:pPr>
          </w:p>
        </w:tc>
        <w:tc>
          <w:tcPr>
            <w:tcW w:w="8221" w:type="dxa"/>
            <w:tcBorders>
              <w:top w:val="nil"/>
              <w:bottom w:val="nil"/>
            </w:tcBorders>
          </w:tcPr>
          <w:p w:rsidR="00906A0C" w:rsidRDefault="001D7A77">
            <w:pPr>
              <w:pStyle w:val="TableParagraph"/>
              <w:spacing w:line="302" w:lineRule="exact"/>
              <w:ind w:left="107"/>
              <w:rPr>
                <w:sz w:val="28"/>
              </w:rPr>
            </w:pPr>
            <w:r>
              <w:rPr>
                <w:sz w:val="28"/>
              </w:rPr>
              <w:t>да (села)?</w:t>
            </w:r>
          </w:p>
        </w:tc>
      </w:tr>
      <w:tr w:rsidR="00906A0C">
        <w:trPr>
          <w:trHeight w:val="321"/>
        </w:trPr>
        <w:tc>
          <w:tcPr>
            <w:tcW w:w="6097" w:type="dxa"/>
            <w:tcBorders>
              <w:top w:val="nil"/>
              <w:bottom w:val="nil"/>
            </w:tcBorders>
          </w:tcPr>
          <w:p w:rsidR="00906A0C" w:rsidRDefault="00906A0C">
            <w:pPr>
              <w:pStyle w:val="TableParagraph"/>
              <w:rPr>
                <w:sz w:val="24"/>
              </w:rPr>
            </w:pPr>
          </w:p>
        </w:tc>
        <w:tc>
          <w:tcPr>
            <w:tcW w:w="8221" w:type="dxa"/>
            <w:tcBorders>
              <w:top w:val="nil"/>
              <w:bottom w:val="nil"/>
            </w:tcBorders>
          </w:tcPr>
          <w:p w:rsidR="00906A0C" w:rsidRDefault="001D7A77">
            <w:pPr>
              <w:pStyle w:val="TableParagraph"/>
              <w:spacing w:line="302" w:lineRule="exact"/>
              <w:ind w:left="107"/>
              <w:rPr>
                <w:sz w:val="28"/>
              </w:rPr>
            </w:pPr>
            <w:r>
              <w:rPr>
                <w:sz w:val="28"/>
              </w:rPr>
              <w:t>3. Как горожане (сельчане) готовятся ко Дню города (села)?</w:t>
            </w:r>
          </w:p>
        </w:tc>
      </w:tr>
      <w:tr w:rsidR="00906A0C">
        <w:trPr>
          <w:trHeight w:val="324"/>
        </w:trPr>
        <w:tc>
          <w:tcPr>
            <w:tcW w:w="6097" w:type="dxa"/>
            <w:tcBorders>
              <w:top w:val="nil"/>
            </w:tcBorders>
          </w:tcPr>
          <w:p w:rsidR="00906A0C" w:rsidRDefault="00906A0C">
            <w:pPr>
              <w:pStyle w:val="TableParagraph"/>
              <w:rPr>
                <w:sz w:val="24"/>
              </w:rPr>
            </w:pPr>
          </w:p>
        </w:tc>
        <w:tc>
          <w:tcPr>
            <w:tcW w:w="8221" w:type="dxa"/>
            <w:tcBorders>
              <w:top w:val="nil"/>
            </w:tcBorders>
          </w:tcPr>
          <w:p w:rsidR="00906A0C" w:rsidRDefault="001D7A77">
            <w:pPr>
              <w:pStyle w:val="TableParagraph"/>
              <w:spacing w:line="305" w:lineRule="exact"/>
              <w:ind w:left="107"/>
              <w:rPr>
                <w:sz w:val="28"/>
              </w:rPr>
            </w:pPr>
            <w:r>
              <w:rPr>
                <w:sz w:val="28"/>
              </w:rPr>
              <w:t>4. Как отмечают праздник в твоей семье, в детском саду?</w:t>
            </w:r>
          </w:p>
        </w:tc>
      </w:tr>
    </w:tbl>
    <w:p w:rsidR="00906A0C" w:rsidRDefault="00906A0C">
      <w:pPr>
        <w:spacing w:line="305" w:lineRule="exact"/>
        <w:rPr>
          <w:sz w:val="28"/>
        </w:rPr>
        <w:sectPr w:rsidR="00906A0C">
          <w:pgSz w:w="16840" w:h="11910" w:orient="landscape"/>
          <w:pgMar w:top="700" w:right="840" w:bottom="1120" w:left="880" w:header="0" w:footer="923" w:gutter="0"/>
          <w:cols w:space="720"/>
        </w:sectPr>
      </w:pPr>
    </w:p>
    <w:p w:rsidR="00906A0C" w:rsidRDefault="001D7A77">
      <w:pPr>
        <w:spacing w:before="61"/>
        <w:ind w:right="44"/>
        <w:jc w:val="center"/>
        <w:rPr>
          <w:b/>
          <w:i/>
          <w:sz w:val="28"/>
        </w:rPr>
      </w:pPr>
      <w:r>
        <w:rPr>
          <w:b/>
          <w:i/>
          <w:sz w:val="28"/>
        </w:rPr>
        <w:lastRenderedPageBreak/>
        <w:t>Диагностическая картапо теме «Животный и растительный мир родного края» для детей от 5 до6 лет</w:t>
      </w:r>
    </w:p>
    <w:p w:rsidR="00906A0C" w:rsidRDefault="00906A0C">
      <w:pPr>
        <w:pStyle w:val="a3"/>
        <w:ind w:left="0" w:firstLine="0"/>
        <w:jc w:val="left"/>
        <w:rPr>
          <w:b/>
          <w:i/>
        </w:rPr>
      </w:pPr>
    </w:p>
    <w:p w:rsidR="00906A0C" w:rsidRDefault="001D7A77">
      <w:pPr>
        <w:tabs>
          <w:tab w:val="left" w:pos="9206"/>
        </w:tabs>
        <w:ind w:left="18"/>
        <w:jc w:val="center"/>
        <w:rPr>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p>
    <w:p w:rsidR="00906A0C" w:rsidRDefault="00906A0C">
      <w:pPr>
        <w:pStyle w:val="a3"/>
        <w:spacing w:before="2"/>
        <w:ind w:left="0" w:firstLine="0"/>
        <w:jc w:val="left"/>
        <w:rPr>
          <w:sz w:val="20"/>
        </w:rPr>
      </w:pPr>
    </w:p>
    <w:p w:rsidR="00906A0C" w:rsidRDefault="001D7A77">
      <w:pPr>
        <w:spacing w:before="89" w:line="322" w:lineRule="exact"/>
        <w:ind w:left="252"/>
        <w:rPr>
          <w:b/>
          <w:sz w:val="28"/>
        </w:rPr>
      </w:pPr>
      <w:r>
        <w:rPr>
          <w:b/>
          <w:sz w:val="28"/>
        </w:rPr>
        <w:t>Дата проведения диагностики:</w:t>
      </w:r>
    </w:p>
    <w:p w:rsidR="00906A0C" w:rsidRDefault="001D7A77">
      <w:pPr>
        <w:tabs>
          <w:tab w:val="left" w:pos="1730"/>
          <w:tab w:val="left" w:pos="4520"/>
          <w:tab w:val="left" w:pos="5010"/>
          <w:tab w:val="left" w:pos="6605"/>
          <w:tab w:val="left" w:pos="10724"/>
          <w:tab w:val="left" w:pos="11216"/>
        </w:tabs>
        <w:ind w:left="252"/>
        <w:rPr>
          <w:b/>
          <w:sz w:val="28"/>
        </w:rPr>
      </w:pPr>
      <w:r>
        <w:rPr>
          <w:b/>
          <w:sz w:val="28"/>
        </w:rPr>
        <w:t>на</w:t>
      </w:r>
      <w:r>
        <w:rPr>
          <w:b/>
          <w:spacing w:val="-1"/>
          <w:sz w:val="28"/>
        </w:rPr>
        <w:t xml:space="preserve"> </w:t>
      </w:r>
      <w:r>
        <w:rPr>
          <w:b/>
          <w:sz w:val="28"/>
        </w:rPr>
        <w:t>начало</w:t>
      </w:r>
      <w:r>
        <w:rPr>
          <w:b/>
          <w:sz w:val="28"/>
        </w:rPr>
        <w:tab/>
        <w:t>года</w:t>
      </w:r>
      <w:r>
        <w:rPr>
          <w:b/>
          <w:sz w:val="28"/>
          <w:u w:val="single"/>
        </w:rPr>
        <w:t xml:space="preserve"> </w:t>
      </w:r>
      <w:r>
        <w:rPr>
          <w:b/>
          <w:sz w:val="28"/>
          <w:u w:val="single"/>
        </w:rPr>
        <w:tab/>
      </w:r>
      <w:r>
        <w:rPr>
          <w:b/>
          <w:sz w:val="28"/>
        </w:rPr>
        <w:t>20</w:t>
      </w:r>
      <w:r>
        <w:rPr>
          <w:b/>
          <w:sz w:val="28"/>
        </w:rPr>
        <w:tab/>
        <w:t>г.</w:t>
      </w:r>
      <w:r>
        <w:rPr>
          <w:b/>
          <w:sz w:val="28"/>
        </w:rPr>
        <w:tab/>
        <w:t>на конец</w:t>
      </w:r>
      <w:r>
        <w:rPr>
          <w:b/>
          <w:spacing w:val="-2"/>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p>
    <w:p w:rsidR="00906A0C" w:rsidRDefault="00906A0C">
      <w:pPr>
        <w:pStyle w:val="a3"/>
        <w:spacing w:before="2"/>
        <w:ind w:left="0" w:firstLine="0"/>
        <w:jc w:val="left"/>
        <w:rPr>
          <w:b/>
          <w:sz w:val="24"/>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3"/>
        <w:gridCol w:w="1985"/>
        <w:gridCol w:w="708"/>
        <w:gridCol w:w="722"/>
        <w:gridCol w:w="566"/>
        <w:gridCol w:w="634"/>
        <w:gridCol w:w="600"/>
        <w:gridCol w:w="600"/>
        <w:gridCol w:w="708"/>
        <w:gridCol w:w="732"/>
        <w:gridCol w:w="684"/>
        <w:gridCol w:w="590"/>
        <w:gridCol w:w="684"/>
        <w:gridCol w:w="566"/>
        <w:gridCol w:w="566"/>
        <w:gridCol w:w="568"/>
        <w:gridCol w:w="566"/>
        <w:gridCol w:w="574"/>
        <w:gridCol w:w="559"/>
        <w:gridCol w:w="569"/>
        <w:gridCol w:w="425"/>
        <w:gridCol w:w="454"/>
      </w:tblGrid>
      <w:tr w:rsidR="00906A0C">
        <w:trPr>
          <w:trHeight w:val="6073"/>
        </w:trPr>
        <w:tc>
          <w:tcPr>
            <w:tcW w:w="533" w:type="dxa"/>
          </w:tcPr>
          <w:p w:rsidR="00906A0C" w:rsidRDefault="00906A0C">
            <w:pPr>
              <w:pStyle w:val="TableParagraph"/>
              <w:spacing w:before="8"/>
              <w:rPr>
                <w:b/>
                <w:sz w:val="23"/>
              </w:rPr>
            </w:pPr>
          </w:p>
          <w:p w:rsidR="00906A0C" w:rsidRDefault="001D7A77">
            <w:pPr>
              <w:pStyle w:val="TableParagraph"/>
              <w:ind w:left="107"/>
              <w:rPr>
                <w:b/>
                <w:sz w:val="24"/>
              </w:rPr>
            </w:pPr>
            <w:r>
              <w:rPr>
                <w:b/>
                <w:sz w:val="24"/>
              </w:rPr>
              <w:t>№</w:t>
            </w:r>
          </w:p>
        </w:tc>
        <w:tc>
          <w:tcPr>
            <w:tcW w:w="1985" w:type="dxa"/>
          </w:tcPr>
          <w:p w:rsidR="00906A0C" w:rsidRDefault="00906A0C">
            <w:pPr>
              <w:pStyle w:val="TableParagraph"/>
              <w:spacing w:before="8"/>
              <w:rPr>
                <w:b/>
                <w:sz w:val="23"/>
              </w:rPr>
            </w:pPr>
          </w:p>
          <w:p w:rsidR="00906A0C" w:rsidRDefault="001D7A77">
            <w:pPr>
              <w:pStyle w:val="TableParagraph"/>
              <w:ind w:left="110"/>
              <w:rPr>
                <w:b/>
                <w:sz w:val="24"/>
              </w:rPr>
            </w:pPr>
            <w:r>
              <w:rPr>
                <w:b/>
                <w:sz w:val="24"/>
              </w:rPr>
              <w:t>Ф.И.О.</w:t>
            </w:r>
          </w:p>
          <w:p w:rsidR="00906A0C" w:rsidRDefault="001D7A77">
            <w:pPr>
              <w:pStyle w:val="TableParagraph"/>
              <w:ind w:left="110"/>
              <w:rPr>
                <w:b/>
                <w:sz w:val="24"/>
              </w:rPr>
            </w:pPr>
            <w:r>
              <w:rPr>
                <w:b/>
                <w:sz w:val="24"/>
              </w:rPr>
              <w:t>ребенка</w:t>
            </w:r>
          </w:p>
        </w:tc>
        <w:tc>
          <w:tcPr>
            <w:tcW w:w="1430" w:type="dxa"/>
            <w:gridSpan w:val="2"/>
          </w:tcPr>
          <w:p w:rsidR="00906A0C" w:rsidRDefault="00906A0C">
            <w:pPr>
              <w:pStyle w:val="TableParagraph"/>
              <w:spacing w:before="8"/>
              <w:rPr>
                <w:b/>
                <w:sz w:val="23"/>
              </w:rPr>
            </w:pPr>
          </w:p>
          <w:p w:rsidR="00906A0C" w:rsidRDefault="001D7A77">
            <w:pPr>
              <w:pStyle w:val="TableParagraph"/>
              <w:ind w:left="107" w:right="101"/>
              <w:rPr>
                <w:sz w:val="24"/>
              </w:rPr>
            </w:pPr>
            <w:r>
              <w:rPr>
                <w:b/>
                <w:sz w:val="24"/>
              </w:rPr>
              <w:t xml:space="preserve">Животный мир дан- ной мест- ности </w:t>
            </w:r>
            <w:r>
              <w:rPr>
                <w:sz w:val="24"/>
              </w:rPr>
              <w:t>Называет 4 вида диких и домаш- них живот- ных, их повадки, зависи- мость от человека, где живут, как добы- вают пищу (буйвол, кавказский олень, сер- на, тур)</w:t>
            </w:r>
          </w:p>
        </w:tc>
        <w:tc>
          <w:tcPr>
            <w:tcW w:w="1200" w:type="dxa"/>
            <w:gridSpan w:val="2"/>
          </w:tcPr>
          <w:p w:rsidR="00906A0C" w:rsidRDefault="00906A0C">
            <w:pPr>
              <w:pStyle w:val="TableParagraph"/>
              <w:spacing w:before="8"/>
              <w:rPr>
                <w:b/>
                <w:sz w:val="23"/>
              </w:rPr>
            </w:pPr>
          </w:p>
          <w:p w:rsidR="00906A0C" w:rsidRDefault="001D7A77">
            <w:pPr>
              <w:pStyle w:val="TableParagraph"/>
              <w:ind w:left="108" w:right="245"/>
              <w:jc w:val="both"/>
              <w:rPr>
                <w:b/>
                <w:sz w:val="24"/>
              </w:rPr>
            </w:pPr>
            <w:r>
              <w:rPr>
                <w:b/>
                <w:sz w:val="24"/>
              </w:rPr>
              <w:t>Птицы данной местно- сти</w:t>
            </w:r>
          </w:p>
          <w:p w:rsidR="00906A0C" w:rsidRDefault="001D7A77">
            <w:pPr>
              <w:pStyle w:val="TableParagraph"/>
              <w:ind w:left="108" w:right="115"/>
              <w:rPr>
                <w:sz w:val="24"/>
              </w:rPr>
            </w:pPr>
            <w:r>
              <w:rPr>
                <w:spacing w:val="-1"/>
                <w:sz w:val="24"/>
              </w:rPr>
              <w:t xml:space="preserve">Называет </w:t>
            </w:r>
            <w:r>
              <w:rPr>
                <w:sz w:val="24"/>
              </w:rPr>
              <w:t>4 новых вида птиц (дрофа, каравай- ка, сул- танская курица, орел)</w:t>
            </w:r>
          </w:p>
        </w:tc>
        <w:tc>
          <w:tcPr>
            <w:tcW w:w="1200" w:type="dxa"/>
            <w:gridSpan w:val="2"/>
          </w:tcPr>
          <w:p w:rsidR="00906A0C" w:rsidRDefault="00906A0C">
            <w:pPr>
              <w:pStyle w:val="TableParagraph"/>
              <w:spacing w:before="8"/>
              <w:rPr>
                <w:b/>
                <w:sz w:val="23"/>
              </w:rPr>
            </w:pPr>
          </w:p>
          <w:p w:rsidR="00906A0C" w:rsidRDefault="001D7A77">
            <w:pPr>
              <w:pStyle w:val="TableParagraph"/>
              <w:ind w:left="108" w:right="221"/>
              <w:rPr>
                <w:b/>
                <w:sz w:val="24"/>
              </w:rPr>
            </w:pPr>
            <w:r>
              <w:rPr>
                <w:b/>
                <w:sz w:val="24"/>
              </w:rPr>
              <w:t>Насеко- мые данной местно- сти</w:t>
            </w:r>
          </w:p>
          <w:p w:rsidR="00906A0C" w:rsidRDefault="001D7A77">
            <w:pPr>
              <w:pStyle w:val="TableParagraph"/>
              <w:ind w:left="108" w:right="74"/>
              <w:rPr>
                <w:sz w:val="24"/>
              </w:rPr>
            </w:pPr>
            <w:r>
              <w:rPr>
                <w:sz w:val="24"/>
              </w:rPr>
              <w:t>Называет 3 вида (мура- вей, жук, бабочка)</w:t>
            </w:r>
          </w:p>
        </w:tc>
        <w:tc>
          <w:tcPr>
            <w:tcW w:w="1440" w:type="dxa"/>
            <w:gridSpan w:val="2"/>
          </w:tcPr>
          <w:p w:rsidR="00906A0C" w:rsidRDefault="00906A0C">
            <w:pPr>
              <w:pStyle w:val="TableParagraph"/>
              <w:spacing w:before="8"/>
              <w:rPr>
                <w:b/>
                <w:sz w:val="23"/>
              </w:rPr>
            </w:pPr>
          </w:p>
          <w:p w:rsidR="00906A0C" w:rsidRDefault="001D7A77">
            <w:pPr>
              <w:pStyle w:val="TableParagraph"/>
              <w:ind w:left="108" w:right="233"/>
              <w:rPr>
                <w:sz w:val="24"/>
              </w:rPr>
            </w:pPr>
            <w:r>
              <w:rPr>
                <w:b/>
                <w:sz w:val="24"/>
              </w:rPr>
              <w:t xml:space="preserve">Расти- тельный мир род- ного края </w:t>
            </w:r>
            <w:r>
              <w:rPr>
                <w:sz w:val="24"/>
              </w:rPr>
              <w:t>Называет деревья,</w:t>
            </w:r>
          </w:p>
          <w:p w:rsidR="00906A0C" w:rsidRDefault="001D7A77">
            <w:pPr>
              <w:pStyle w:val="TableParagraph"/>
              <w:ind w:left="108" w:right="134"/>
              <w:rPr>
                <w:sz w:val="24"/>
              </w:rPr>
            </w:pPr>
            <w:r>
              <w:rPr>
                <w:sz w:val="24"/>
              </w:rPr>
              <w:t xml:space="preserve">кустарники </w:t>
            </w:r>
            <w:r>
              <w:rPr>
                <w:i/>
                <w:sz w:val="24"/>
              </w:rPr>
              <w:t xml:space="preserve">Деревья </w:t>
            </w:r>
            <w:r>
              <w:rPr>
                <w:sz w:val="24"/>
              </w:rPr>
              <w:t xml:space="preserve">(туя, ту- товник, аб- рикос) </w:t>
            </w:r>
            <w:r>
              <w:rPr>
                <w:i/>
                <w:sz w:val="24"/>
              </w:rPr>
              <w:t xml:space="preserve">Кустарни- ки </w:t>
            </w:r>
            <w:r>
              <w:rPr>
                <w:sz w:val="24"/>
              </w:rPr>
              <w:t>(барбарис, ежевика, малина, об- лепиха, терн)</w:t>
            </w:r>
          </w:p>
        </w:tc>
        <w:tc>
          <w:tcPr>
            <w:tcW w:w="1274" w:type="dxa"/>
            <w:gridSpan w:val="2"/>
          </w:tcPr>
          <w:p w:rsidR="00906A0C" w:rsidRDefault="00906A0C">
            <w:pPr>
              <w:pStyle w:val="TableParagraph"/>
              <w:spacing w:before="8"/>
              <w:rPr>
                <w:b/>
                <w:sz w:val="23"/>
              </w:rPr>
            </w:pPr>
          </w:p>
          <w:p w:rsidR="00906A0C" w:rsidRDefault="001D7A77">
            <w:pPr>
              <w:pStyle w:val="TableParagraph"/>
              <w:ind w:left="108" w:right="161"/>
              <w:rPr>
                <w:sz w:val="24"/>
              </w:rPr>
            </w:pPr>
            <w:r>
              <w:rPr>
                <w:b/>
                <w:sz w:val="24"/>
              </w:rPr>
              <w:t xml:space="preserve">Расти- тельный мир род- ного края </w:t>
            </w:r>
            <w:r>
              <w:rPr>
                <w:sz w:val="24"/>
              </w:rPr>
              <w:t>Называет цветущие травяни- стые растения (щавель, черемша, крапива, лопух); 3 вида</w:t>
            </w:r>
          </w:p>
        </w:tc>
        <w:tc>
          <w:tcPr>
            <w:tcW w:w="1250" w:type="dxa"/>
            <w:gridSpan w:val="2"/>
          </w:tcPr>
          <w:p w:rsidR="00906A0C" w:rsidRDefault="00906A0C">
            <w:pPr>
              <w:pStyle w:val="TableParagraph"/>
              <w:spacing w:before="8"/>
              <w:rPr>
                <w:b/>
                <w:sz w:val="23"/>
              </w:rPr>
            </w:pPr>
          </w:p>
          <w:p w:rsidR="00906A0C" w:rsidRDefault="001D7A77">
            <w:pPr>
              <w:pStyle w:val="TableParagraph"/>
              <w:ind w:left="112" w:right="140"/>
              <w:rPr>
                <w:sz w:val="24"/>
              </w:rPr>
            </w:pPr>
            <w:r>
              <w:rPr>
                <w:b/>
                <w:sz w:val="24"/>
              </w:rPr>
              <w:t xml:space="preserve">Овощи, фрукты, ягоды </w:t>
            </w:r>
            <w:r>
              <w:rPr>
                <w:sz w:val="24"/>
              </w:rPr>
              <w:t>Называет и отличает по внеш- нему виду (айва,</w:t>
            </w:r>
          </w:p>
          <w:p w:rsidR="00906A0C" w:rsidRDefault="001D7A77">
            <w:pPr>
              <w:pStyle w:val="TableParagraph"/>
              <w:ind w:left="112" w:right="376"/>
              <w:rPr>
                <w:sz w:val="24"/>
              </w:rPr>
            </w:pPr>
            <w:r>
              <w:rPr>
                <w:sz w:val="24"/>
              </w:rPr>
              <w:t>инжир, кизил, алыча,</w:t>
            </w:r>
          </w:p>
          <w:p w:rsidR="00906A0C" w:rsidRDefault="001D7A77">
            <w:pPr>
              <w:pStyle w:val="TableParagraph"/>
              <w:ind w:left="112" w:right="135"/>
              <w:rPr>
                <w:sz w:val="24"/>
              </w:rPr>
            </w:pPr>
            <w:r>
              <w:rPr>
                <w:sz w:val="24"/>
              </w:rPr>
              <w:t>барбарис, крыжов- ник)</w:t>
            </w:r>
          </w:p>
        </w:tc>
        <w:tc>
          <w:tcPr>
            <w:tcW w:w="1134" w:type="dxa"/>
            <w:gridSpan w:val="2"/>
          </w:tcPr>
          <w:p w:rsidR="00906A0C" w:rsidRDefault="00906A0C">
            <w:pPr>
              <w:pStyle w:val="TableParagraph"/>
              <w:spacing w:before="3"/>
              <w:rPr>
                <w:b/>
                <w:sz w:val="23"/>
              </w:rPr>
            </w:pPr>
          </w:p>
          <w:p w:rsidR="00906A0C" w:rsidRDefault="001D7A77">
            <w:pPr>
              <w:pStyle w:val="TableParagraph"/>
              <w:ind w:left="112" w:right="239"/>
              <w:rPr>
                <w:sz w:val="24"/>
              </w:rPr>
            </w:pPr>
            <w:r>
              <w:rPr>
                <w:sz w:val="24"/>
              </w:rPr>
              <w:t>Знает живот- ных и расте- ния, за- несен- ные в Крас- ную книгу</w:t>
            </w:r>
          </w:p>
          <w:p w:rsidR="00906A0C" w:rsidRDefault="001D7A77">
            <w:pPr>
              <w:pStyle w:val="TableParagraph"/>
              <w:spacing w:before="1"/>
              <w:ind w:left="112" w:right="97"/>
              <w:rPr>
                <w:sz w:val="24"/>
              </w:rPr>
            </w:pPr>
            <w:r>
              <w:rPr>
                <w:sz w:val="24"/>
              </w:rPr>
              <w:t>Респуб- лику Да- гестан</w:t>
            </w:r>
          </w:p>
        </w:tc>
        <w:tc>
          <w:tcPr>
            <w:tcW w:w="1140" w:type="dxa"/>
            <w:gridSpan w:val="2"/>
          </w:tcPr>
          <w:p w:rsidR="00906A0C" w:rsidRDefault="00906A0C">
            <w:pPr>
              <w:pStyle w:val="TableParagraph"/>
              <w:spacing w:before="3"/>
              <w:rPr>
                <w:b/>
                <w:sz w:val="23"/>
              </w:rPr>
            </w:pPr>
          </w:p>
          <w:p w:rsidR="00906A0C" w:rsidRDefault="001D7A77">
            <w:pPr>
              <w:pStyle w:val="TableParagraph"/>
              <w:ind w:left="111" w:right="164"/>
              <w:rPr>
                <w:sz w:val="24"/>
              </w:rPr>
            </w:pPr>
            <w:r>
              <w:rPr>
                <w:sz w:val="24"/>
              </w:rPr>
              <w:t>Имеет пред- ставле- ния о пресмы- каю- щихся родного края:</w:t>
            </w:r>
          </w:p>
          <w:p w:rsidR="00906A0C" w:rsidRDefault="001D7A77">
            <w:pPr>
              <w:pStyle w:val="TableParagraph"/>
              <w:spacing w:before="1"/>
              <w:ind w:left="111" w:right="103"/>
              <w:rPr>
                <w:sz w:val="24"/>
              </w:rPr>
            </w:pPr>
            <w:r>
              <w:rPr>
                <w:sz w:val="24"/>
              </w:rPr>
              <w:t>ящери- ца, уж, черепаха и вод- ные обитате- ли</w:t>
            </w:r>
          </w:p>
        </w:tc>
        <w:tc>
          <w:tcPr>
            <w:tcW w:w="1128" w:type="dxa"/>
            <w:gridSpan w:val="2"/>
          </w:tcPr>
          <w:p w:rsidR="00906A0C" w:rsidRDefault="00906A0C">
            <w:pPr>
              <w:pStyle w:val="TableParagraph"/>
              <w:spacing w:before="3"/>
              <w:rPr>
                <w:b/>
                <w:sz w:val="23"/>
              </w:rPr>
            </w:pPr>
          </w:p>
          <w:p w:rsidR="00906A0C" w:rsidRDefault="001D7A77">
            <w:pPr>
              <w:pStyle w:val="TableParagraph"/>
              <w:ind w:left="111" w:right="142"/>
              <w:rPr>
                <w:sz w:val="24"/>
              </w:rPr>
            </w:pPr>
            <w:r>
              <w:rPr>
                <w:sz w:val="24"/>
              </w:rPr>
              <w:t>Знает и может обыгры- вать произ- ведения народ- ного</w:t>
            </w:r>
          </w:p>
          <w:p w:rsidR="00906A0C" w:rsidRDefault="001D7A77">
            <w:pPr>
              <w:pStyle w:val="TableParagraph"/>
              <w:spacing w:before="1"/>
              <w:ind w:left="111" w:right="169"/>
              <w:rPr>
                <w:sz w:val="24"/>
              </w:rPr>
            </w:pPr>
            <w:r>
              <w:rPr>
                <w:sz w:val="24"/>
              </w:rPr>
              <w:t>фольк- лора, художе- ствен- ной ли- терату- ры о</w:t>
            </w:r>
          </w:p>
          <w:p w:rsidR="00906A0C" w:rsidRDefault="001D7A77">
            <w:pPr>
              <w:pStyle w:val="TableParagraph"/>
              <w:ind w:left="111" w:right="121"/>
              <w:rPr>
                <w:sz w:val="24"/>
              </w:rPr>
            </w:pPr>
            <w:r>
              <w:rPr>
                <w:sz w:val="24"/>
              </w:rPr>
              <w:t>живот- ных и растени- ях</w:t>
            </w:r>
          </w:p>
        </w:tc>
        <w:tc>
          <w:tcPr>
            <w:tcW w:w="879" w:type="dxa"/>
            <w:gridSpan w:val="2"/>
          </w:tcPr>
          <w:p w:rsidR="00906A0C" w:rsidRDefault="00906A0C">
            <w:pPr>
              <w:pStyle w:val="TableParagraph"/>
              <w:spacing w:before="8"/>
              <w:rPr>
                <w:b/>
                <w:sz w:val="23"/>
              </w:rPr>
            </w:pPr>
          </w:p>
          <w:p w:rsidR="00906A0C" w:rsidRDefault="001D7A77">
            <w:pPr>
              <w:pStyle w:val="TableParagraph"/>
              <w:ind w:left="111" w:right="100"/>
              <w:rPr>
                <w:b/>
                <w:sz w:val="24"/>
              </w:rPr>
            </w:pPr>
            <w:r>
              <w:rPr>
                <w:b/>
                <w:sz w:val="24"/>
              </w:rPr>
              <w:t>Итого бал- лов</w:t>
            </w:r>
          </w:p>
        </w:tc>
      </w:tr>
      <w:tr w:rsidR="00906A0C">
        <w:trPr>
          <w:trHeight w:val="230"/>
        </w:trPr>
        <w:tc>
          <w:tcPr>
            <w:tcW w:w="533" w:type="dxa"/>
          </w:tcPr>
          <w:p w:rsidR="00906A0C" w:rsidRDefault="001D7A77">
            <w:pPr>
              <w:pStyle w:val="TableParagraph"/>
              <w:spacing w:line="210" w:lineRule="exact"/>
              <w:ind w:left="8"/>
              <w:jc w:val="center"/>
              <w:rPr>
                <w:b/>
                <w:sz w:val="20"/>
              </w:rPr>
            </w:pPr>
            <w:r>
              <w:rPr>
                <w:b/>
                <w:w w:val="99"/>
                <w:sz w:val="20"/>
              </w:rPr>
              <w:t>1</w:t>
            </w:r>
          </w:p>
        </w:tc>
        <w:tc>
          <w:tcPr>
            <w:tcW w:w="1985" w:type="dxa"/>
          </w:tcPr>
          <w:p w:rsidR="00906A0C" w:rsidRDefault="001D7A77">
            <w:pPr>
              <w:pStyle w:val="TableParagraph"/>
              <w:spacing w:line="210" w:lineRule="exact"/>
              <w:ind w:left="11"/>
              <w:jc w:val="center"/>
              <w:rPr>
                <w:b/>
                <w:sz w:val="20"/>
              </w:rPr>
            </w:pPr>
            <w:r>
              <w:rPr>
                <w:b/>
                <w:w w:val="99"/>
                <w:sz w:val="20"/>
              </w:rPr>
              <w:t>2</w:t>
            </w:r>
          </w:p>
        </w:tc>
        <w:tc>
          <w:tcPr>
            <w:tcW w:w="1430" w:type="dxa"/>
            <w:gridSpan w:val="2"/>
          </w:tcPr>
          <w:p w:rsidR="00906A0C" w:rsidRDefault="001D7A77">
            <w:pPr>
              <w:pStyle w:val="TableParagraph"/>
              <w:spacing w:line="210" w:lineRule="exact"/>
              <w:ind w:left="8"/>
              <w:jc w:val="center"/>
              <w:rPr>
                <w:b/>
                <w:sz w:val="20"/>
              </w:rPr>
            </w:pPr>
            <w:r>
              <w:rPr>
                <w:b/>
                <w:w w:val="99"/>
                <w:sz w:val="20"/>
              </w:rPr>
              <w:t>3</w:t>
            </w:r>
          </w:p>
        </w:tc>
        <w:tc>
          <w:tcPr>
            <w:tcW w:w="1200" w:type="dxa"/>
            <w:gridSpan w:val="2"/>
          </w:tcPr>
          <w:p w:rsidR="00906A0C" w:rsidRDefault="001D7A77">
            <w:pPr>
              <w:pStyle w:val="TableParagraph"/>
              <w:spacing w:line="210" w:lineRule="exact"/>
              <w:ind w:left="9"/>
              <w:jc w:val="center"/>
              <w:rPr>
                <w:b/>
                <w:sz w:val="20"/>
              </w:rPr>
            </w:pPr>
            <w:r>
              <w:rPr>
                <w:b/>
                <w:w w:val="99"/>
                <w:sz w:val="20"/>
              </w:rPr>
              <w:t>4</w:t>
            </w:r>
          </w:p>
        </w:tc>
        <w:tc>
          <w:tcPr>
            <w:tcW w:w="1200" w:type="dxa"/>
            <w:gridSpan w:val="2"/>
          </w:tcPr>
          <w:p w:rsidR="00906A0C" w:rsidRDefault="001D7A77">
            <w:pPr>
              <w:pStyle w:val="TableParagraph"/>
              <w:spacing w:line="210" w:lineRule="exact"/>
              <w:ind w:left="10"/>
              <w:jc w:val="center"/>
              <w:rPr>
                <w:b/>
                <w:sz w:val="20"/>
              </w:rPr>
            </w:pPr>
            <w:r>
              <w:rPr>
                <w:b/>
                <w:w w:val="99"/>
                <w:sz w:val="20"/>
              </w:rPr>
              <w:t>5</w:t>
            </w:r>
          </w:p>
        </w:tc>
        <w:tc>
          <w:tcPr>
            <w:tcW w:w="1440" w:type="dxa"/>
            <w:gridSpan w:val="2"/>
          </w:tcPr>
          <w:p w:rsidR="00906A0C" w:rsidRDefault="001D7A77">
            <w:pPr>
              <w:pStyle w:val="TableParagraph"/>
              <w:spacing w:line="210" w:lineRule="exact"/>
              <w:ind w:left="10"/>
              <w:jc w:val="center"/>
              <w:rPr>
                <w:b/>
                <w:sz w:val="20"/>
              </w:rPr>
            </w:pPr>
            <w:r>
              <w:rPr>
                <w:b/>
                <w:w w:val="99"/>
                <w:sz w:val="20"/>
              </w:rPr>
              <w:t>6</w:t>
            </w:r>
          </w:p>
        </w:tc>
        <w:tc>
          <w:tcPr>
            <w:tcW w:w="1274" w:type="dxa"/>
            <w:gridSpan w:val="2"/>
          </w:tcPr>
          <w:p w:rsidR="00906A0C" w:rsidRDefault="001D7A77">
            <w:pPr>
              <w:pStyle w:val="TableParagraph"/>
              <w:spacing w:line="210" w:lineRule="exact"/>
              <w:ind w:left="13"/>
              <w:jc w:val="center"/>
              <w:rPr>
                <w:b/>
                <w:sz w:val="20"/>
              </w:rPr>
            </w:pPr>
            <w:r>
              <w:rPr>
                <w:b/>
                <w:w w:val="99"/>
                <w:sz w:val="20"/>
              </w:rPr>
              <w:t>7</w:t>
            </w:r>
          </w:p>
        </w:tc>
        <w:tc>
          <w:tcPr>
            <w:tcW w:w="1250" w:type="dxa"/>
            <w:gridSpan w:val="2"/>
          </w:tcPr>
          <w:p w:rsidR="00906A0C" w:rsidRDefault="001D7A77">
            <w:pPr>
              <w:pStyle w:val="TableParagraph"/>
              <w:spacing w:line="210" w:lineRule="exact"/>
              <w:ind w:left="14"/>
              <w:jc w:val="center"/>
              <w:rPr>
                <w:b/>
                <w:sz w:val="20"/>
              </w:rPr>
            </w:pPr>
            <w:r>
              <w:rPr>
                <w:b/>
                <w:w w:val="99"/>
                <w:sz w:val="20"/>
              </w:rPr>
              <w:t>8</w:t>
            </w:r>
          </w:p>
        </w:tc>
        <w:tc>
          <w:tcPr>
            <w:tcW w:w="1134" w:type="dxa"/>
            <w:gridSpan w:val="2"/>
          </w:tcPr>
          <w:p w:rsidR="00906A0C" w:rsidRDefault="001D7A77">
            <w:pPr>
              <w:pStyle w:val="TableParagraph"/>
              <w:spacing w:line="210" w:lineRule="exact"/>
              <w:ind w:left="16"/>
              <w:jc w:val="center"/>
              <w:rPr>
                <w:b/>
                <w:sz w:val="20"/>
              </w:rPr>
            </w:pPr>
            <w:r>
              <w:rPr>
                <w:b/>
                <w:w w:val="99"/>
                <w:sz w:val="20"/>
              </w:rPr>
              <w:t>9</w:t>
            </w:r>
          </w:p>
        </w:tc>
        <w:tc>
          <w:tcPr>
            <w:tcW w:w="1140" w:type="dxa"/>
            <w:gridSpan w:val="2"/>
          </w:tcPr>
          <w:p w:rsidR="00906A0C" w:rsidRDefault="001D7A77">
            <w:pPr>
              <w:pStyle w:val="TableParagraph"/>
              <w:spacing w:line="210" w:lineRule="exact"/>
              <w:ind w:left="454" w:right="436"/>
              <w:jc w:val="center"/>
              <w:rPr>
                <w:b/>
                <w:sz w:val="20"/>
              </w:rPr>
            </w:pPr>
            <w:r>
              <w:rPr>
                <w:b/>
                <w:sz w:val="20"/>
              </w:rPr>
              <w:t>10</w:t>
            </w:r>
          </w:p>
        </w:tc>
        <w:tc>
          <w:tcPr>
            <w:tcW w:w="1128" w:type="dxa"/>
            <w:gridSpan w:val="2"/>
          </w:tcPr>
          <w:p w:rsidR="00906A0C" w:rsidRDefault="001D7A77">
            <w:pPr>
              <w:pStyle w:val="TableParagraph"/>
              <w:spacing w:line="210" w:lineRule="exact"/>
              <w:ind w:left="447" w:right="430"/>
              <w:jc w:val="center"/>
              <w:rPr>
                <w:b/>
                <w:sz w:val="20"/>
              </w:rPr>
            </w:pPr>
            <w:r>
              <w:rPr>
                <w:b/>
                <w:sz w:val="20"/>
              </w:rPr>
              <w:t>11</w:t>
            </w:r>
          </w:p>
        </w:tc>
        <w:tc>
          <w:tcPr>
            <w:tcW w:w="879" w:type="dxa"/>
            <w:gridSpan w:val="2"/>
          </w:tcPr>
          <w:p w:rsidR="00906A0C" w:rsidRDefault="001D7A77">
            <w:pPr>
              <w:pStyle w:val="TableParagraph"/>
              <w:spacing w:line="210" w:lineRule="exact"/>
              <w:ind w:left="325" w:right="304"/>
              <w:jc w:val="center"/>
              <w:rPr>
                <w:b/>
                <w:sz w:val="20"/>
              </w:rPr>
            </w:pPr>
            <w:r>
              <w:rPr>
                <w:b/>
                <w:sz w:val="20"/>
              </w:rPr>
              <w:t>12</w:t>
            </w:r>
          </w:p>
        </w:tc>
      </w:tr>
      <w:tr w:rsidR="00906A0C">
        <w:trPr>
          <w:trHeight w:val="275"/>
        </w:trPr>
        <w:tc>
          <w:tcPr>
            <w:tcW w:w="533" w:type="dxa"/>
          </w:tcPr>
          <w:p w:rsidR="00906A0C" w:rsidRDefault="00906A0C">
            <w:pPr>
              <w:pStyle w:val="TableParagraph"/>
              <w:rPr>
                <w:sz w:val="20"/>
              </w:rPr>
            </w:pPr>
          </w:p>
        </w:tc>
        <w:tc>
          <w:tcPr>
            <w:tcW w:w="1985" w:type="dxa"/>
          </w:tcPr>
          <w:p w:rsidR="00906A0C" w:rsidRDefault="00906A0C">
            <w:pPr>
              <w:pStyle w:val="TableParagraph"/>
              <w:rPr>
                <w:sz w:val="20"/>
              </w:rPr>
            </w:pPr>
          </w:p>
        </w:tc>
        <w:tc>
          <w:tcPr>
            <w:tcW w:w="708" w:type="dxa"/>
          </w:tcPr>
          <w:p w:rsidR="00906A0C" w:rsidRDefault="001D7A77">
            <w:pPr>
              <w:pStyle w:val="TableParagraph"/>
              <w:spacing w:line="228" w:lineRule="exact"/>
              <w:ind w:left="107"/>
              <w:rPr>
                <w:b/>
                <w:sz w:val="20"/>
              </w:rPr>
            </w:pPr>
            <w:r>
              <w:rPr>
                <w:b/>
                <w:w w:val="99"/>
                <w:sz w:val="20"/>
              </w:rPr>
              <w:t>с</w:t>
            </w:r>
          </w:p>
        </w:tc>
        <w:tc>
          <w:tcPr>
            <w:tcW w:w="722" w:type="dxa"/>
          </w:tcPr>
          <w:p w:rsidR="00906A0C" w:rsidRDefault="001D7A77">
            <w:pPr>
              <w:pStyle w:val="TableParagraph"/>
              <w:spacing w:line="228" w:lineRule="exact"/>
              <w:ind w:left="110"/>
              <w:rPr>
                <w:b/>
                <w:sz w:val="20"/>
              </w:rPr>
            </w:pPr>
            <w:r>
              <w:rPr>
                <w:b/>
                <w:w w:val="99"/>
                <w:sz w:val="20"/>
              </w:rPr>
              <w:t>м</w:t>
            </w:r>
          </w:p>
        </w:tc>
        <w:tc>
          <w:tcPr>
            <w:tcW w:w="566" w:type="dxa"/>
          </w:tcPr>
          <w:p w:rsidR="00906A0C" w:rsidRDefault="001D7A77">
            <w:pPr>
              <w:pStyle w:val="TableParagraph"/>
              <w:spacing w:line="228" w:lineRule="exact"/>
              <w:ind w:left="108"/>
              <w:rPr>
                <w:b/>
                <w:sz w:val="20"/>
              </w:rPr>
            </w:pPr>
            <w:r>
              <w:rPr>
                <w:b/>
                <w:w w:val="99"/>
                <w:sz w:val="20"/>
              </w:rPr>
              <w:t>с</w:t>
            </w:r>
          </w:p>
        </w:tc>
        <w:tc>
          <w:tcPr>
            <w:tcW w:w="634" w:type="dxa"/>
          </w:tcPr>
          <w:p w:rsidR="00906A0C" w:rsidRDefault="001D7A77">
            <w:pPr>
              <w:pStyle w:val="TableParagraph"/>
              <w:spacing w:line="228" w:lineRule="exact"/>
              <w:ind w:left="108"/>
              <w:rPr>
                <w:b/>
                <w:sz w:val="20"/>
              </w:rPr>
            </w:pPr>
            <w:r>
              <w:rPr>
                <w:b/>
                <w:w w:val="99"/>
                <w:sz w:val="20"/>
              </w:rPr>
              <w:t>м</w:t>
            </w:r>
          </w:p>
        </w:tc>
        <w:tc>
          <w:tcPr>
            <w:tcW w:w="600" w:type="dxa"/>
          </w:tcPr>
          <w:p w:rsidR="00906A0C" w:rsidRDefault="001D7A77">
            <w:pPr>
              <w:pStyle w:val="TableParagraph"/>
              <w:spacing w:line="228" w:lineRule="exact"/>
              <w:ind w:left="108"/>
              <w:rPr>
                <w:b/>
                <w:sz w:val="20"/>
              </w:rPr>
            </w:pPr>
            <w:r>
              <w:rPr>
                <w:b/>
                <w:w w:val="99"/>
                <w:sz w:val="20"/>
              </w:rPr>
              <w:t>с</w:t>
            </w:r>
          </w:p>
        </w:tc>
        <w:tc>
          <w:tcPr>
            <w:tcW w:w="600" w:type="dxa"/>
          </w:tcPr>
          <w:p w:rsidR="00906A0C" w:rsidRDefault="001D7A77">
            <w:pPr>
              <w:pStyle w:val="TableParagraph"/>
              <w:spacing w:line="228" w:lineRule="exact"/>
              <w:ind w:left="108"/>
              <w:rPr>
                <w:b/>
                <w:sz w:val="20"/>
              </w:rPr>
            </w:pPr>
            <w:r>
              <w:rPr>
                <w:b/>
                <w:w w:val="99"/>
                <w:sz w:val="20"/>
              </w:rPr>
              <w:t>м</w:t>
            </w:r>
          </w:p>
        </w:tc>
        <w:tc>
          <w:tcPr>
            <w:tcW w:w="708" w:type="dxa"/>
          </w:tcPr>
          <w:p w:rsidR="00906A0C" w:rsidRDefault="001D7A77">
            <w:pPr>
              <w:pStyle w:val="TableParagraph"/>
              <w:spacing w:line="228" w:lineRule="exact"/>
              <w:ind w:left="108"/>
              <w:rPr>
                <w:b/>
                <w:sz w:val="20"/>
              </w:rPr>
            </w:pPr>
            <w:r>
              <w:rPr>
                <w:b/>
                <w:w w:val="99"/>
                <w:sz w:val="20"/>
              </w:rPr>
              <w:t>с</w:t>
            </w:r>
          </w:p>
        </w:tc>
        <w:tc>
          <w:tcPr>
            <w:tcW w:w="732" w:type="dxa"/>
          </w:tcPr>
          <w:p w:rsidR="00906A0C" w:rsidRDefault="001D7A77">
            <w:pPr>
              <w:pStyle w:val="TableParagraph"/>
              <w:spacing w:line="228" w:lineRule="exact"/>
              <w:ind w:left="108"/>
              <w:rPr>
                <w:b/>
                <w:sz w:val="20"/>
              </w:rPr>
            </w:pPr>
            <w:r>
              <w:rPr>
                <w:b/>
                <w:w w:val="99"/>
                <w:sz w:val="20"/>
              </w:rPr>
              <w:t>м</w:t>
            </w:r>
          </w:p>
        </w:tc>
        <w:tc>
          <w:tcPr>
            <w:tcW w:w="684" w:type="dxa"/>
          </w:tcPr>
          <w:p w:rsidR="00906A0C" w:rsidRDefault="001D7A77">
            <w:pPr>
              <w:pStyle w:val="TableParagraph"/>
              <w:spacing w:line="228" w:lineRule="exact"/>
              <w:ind w:left="108"/>
              <w:rPr>
                <w:b/>
                <w:sz w:val="20"/>
              </w:rPr>
            </w:pPr>
            <w:r>
              <w:rPr>
                <w:b/>
                <w:w w:val="99"/>
                <w:sz w:val="20"/>
              </w:rPr>
              <w:t>с</w:t>
            </w:r>
          </w:p>
        </w:tc>
        <w:tc>
          <w:tcPr>
            <w:tcW w:w="590" w:type="dxa"/>
          </w:tcPr>
          <w:p w:rsidR="00906A0C" w:rsidRDefault="001D7A77">
            <w:pPr>
              <w:pStyle w:val="TableParagraph"/>
              <w:spacing w:line="228" w:lineRule="exact"/>
              <w:ind w:left="109"/>
              <w:rPr>
                <w:b/>
                <w:sz w:val="20"/>
              </w:rPr>
            </w:pPr>
            <w:r>
              <w:rPr>
                <w:b/>
                <w:w w:val="99"/>
                <w:sz w:val="20"/>
              </w:rPr>
              <w:t>м</w:t>
            </w:r>
          </w:p>
        </w:tc>
        <w:tc>
          <w:tcPr>
            <w:tcW w:w="684" w:type="dxa"/>
          </w:tcPr>
          <w:p w:rsidR="00906A0C" w:rsidRDefault="001D7A77">
            <w:pPr>
              <w:pStyle w:val="TableParagraph"/>
              <w:spacing w:line="228" w:lineRule="exact"/>
              <w:ind w:left="112"/>
              <w:rPr>
                <w:b/>
                <w:sz w:val="20"/>
              </w:rPr>
            </w:pPr>
            <w:r>
              <w:rPr>
                <w:b/>
                <w:w w:val="99"/>
                <w:sz w:val="20"/>
              </w:rPr>
              <w:t>с</w:t>
            </w:r>
          </w:p>
        </w:tc>
        <w:tc>
          <w:tcPr>
            <w:tcW w:w="566" w:type="dxa"/>
          </w:tcPr>
          <w:p w:rsidR="00906A0C" w:rsidRDefault="001D7A77">
            <w:pPr>
              <w:pStyle w:val="TableParagraph"/>
              <w:spacing w:line="228" w:lineRule="exact"/>
              <w:ind w:left="109"/>
              <w:rPr>
                <w:b/>
                <w:sz w:val="20"/>
              </w:rPr>
            </w:pPr>
            <w:r>
              <w:rPr>
                <w:b/>
                <w:w w:val="99"/>
                <w:sz w:val="20"/>
              </w:rPr>
              <w:t>м</w:t>
            </w:r>
          </w:p>
        </w:tc>
        <w:tc>
          <w:tcPr>
            <w:tcW w:w="566" w:type="dxa"/>
          </w:tcPr>
          <w:p w:rsidR="00906A0C" w:rsidRDefault="001D7A77">
            <w:pPr>
              <w:pStyle w:val="TableParagraph"/>
              <w:spacing w:line="228" w:lineRule="exact"/>
              <w:ind w:left="112"/>
              <w:rPr>
                <w:b/>
                <w:sz w:val="20"/>
              </w:rPr>
            </w:pPr>
            <w:r>
              <w:rPr>
                <w:b/>
                <w:w w:val="99"/>
                <w:sz w:val="20"/>
              </w:rPr>
              <w:t>с</w:t>
            </w:r>
          </w:p>
        </w:tc>
        <w:tc>
          <w:tcPr>
            <w:tcW w:w="568" w:type="dxa"/>
          </w:tcPr>
          <w:p w:rsidR="00906A0C" w:rsidRDefault="001D7A77">
            <w:pPr>
              <w:pStyle w:val="TableParagraph"/>
              <w:spacing w:line="228" w:lineRule="exact"/>
              <w:ind w:left="112"/>
              <w:rPr>
                <w:b/>
                <w:sz w:val="20"/>
              </w:rPr>
            </w:pPr>
            <w:r>
              <w:rPr>
                <w:b/>
                <w:w w:val="99"/>
                <w:sz w:val="20"/>
              </w:rPr>
              <w:t>м</w:t>
            </w:r>
          </w:p>
        </w:tc>
        <w:tc>
          <w:tcPr>
            <w:tcW w:w="566" w:type="dxa"/>
          </w:tcPr>
          <w:p w:rsidR="00906A0C" w:rsidRDefault="001D7A77">
            <w:pPr>
              <w:pStyle w:val="TableParagraph"/>
              <w:spacing w:line="228" w:lineRule="exact"/>
              <w:ind w:left="111"/>
              <w:rPr>
                <w:b/>
                <w:sz w:val="20"/>
              </w:rPr>
            </w:pPr>
            <w:r>
              <w:rPr>
                <w:b/>
                <w:w w:val="99"/>
                <w:sz w:val="20"/>
              </w:rPr>
              <w:t>с</w:t>
            </w:r>
          </w:p>
        </w:tc>
        <w:tc>
          <w:tcPr>
            <w:tcW w:w="574" w:type="dxa"/>
          </w:tcPr>
          <w:p w:rsidR="00906A0C" w:rsidRDefault="001D7A77">
            <w:pPr>
              <w:pStyle w:val="TableParagraph"/>
              <w:spacing w:line="228" w:lineRule="exact"/>
              <w:ind w:left="111"/>
              <w:rPr>
                <w:b/>
                <w:sz w:val="20"/>
              </w:rPr>
            </w:pPr>
            <w:r>
              <w:rPr>
                <w:b/>
                <w:w w:val="99"/>
                <w:sz w:val="20"/>
              </w:rPr>
              <w:t>м</w:t>
            </w:r>
          </w:p>
        </w:tc>
        <w:tc>
          <w:tcPr>
            <w:tcW w:w="559" w:type="dxa"/>
          </w:tcPr>
          <w:p w:rsidR="00906A0C" w:rsidRDefault="001D7A77">
            <w:pPr>
              <w:pStyle w:val="TableParagraph"/>
              <w:spacing w:line="228" w:lineRule="exact"/>
              <w:ind w:left="111"/>
              <w:rPr>
                <w:b/>
                <w:sz w:val="20"/>
              </w:rPr>
            </w:pPr>
            <w:r>
              <w:rPr>
                <w:b/>
                <w:w w:val="99"/>
                <w:sz w:val="20"/>
              </w:rPr>
              <w:t>с</w:t>
            </w:r>
          </w:p>
        </w:tc>
        <w:tc>
          <w:tcPr>
            <w:tcW w:w="569" w:type="dxa"/>
          </w:tcPr>
          <w:p w:rsidR="00906A0C" w:rsidRDefault="001D7A77">
            <w:pPr>
              <w:pStyle w:val="TableParagraph"/>
              <w:spacing w:line="228" w:lineRule="exact"/>
              <w:ind w:left="114"/>
              <w:rPr>
                <w:b/>
                <w:sz w:val="20"/>
              </w:rPr>
            </w:pPr>
            <w:r>
              <w:rPr>
                <w:b/>
                <w:w w:val="99"/>
                <w:sz w:val="20"/>
              </w:rPr>
              <w:t>м</w:t>
            </w:r>
          </w:p>
        </w:tc>
        <w:tc>
          <w:tcPr>
            <w:tcW w:w="425" w:type="dxa"/>
          </w:tcPr>
          <w:p w:rsidR="00906A0C" w:rsidRDefault="001D7A77">
            <w:pPr>
              <w:pStyle w:val="TableParagraph"/>
              <w:spacing w:line="228" w:lineRule="exact"/>
              <w:ind w:left="111"/>
              <w:rPr>
                <w:b/>
                <w:sz w:val="20"/>
              </w:rPr>
            </w:pPr>
            <w:r>
              <w:rPr>
                <w:b/>
                <w:w w:val="99"/>
                <w:sz w:val="20"/>
              </w:rPr>
              <w:t>с</w:t>
            </w:r>
          </w:p>
        </w:tc>
        <w:tc>
          <w:tcPr>
            <w:tcW w:w="454" w:type="dxa"/>
          </w:tcPr>
          <w:p w:rsidR="00906A0C" w:rsidRDefault="001D7A77">
            <w:pPr>
              <w:pStyle w:val="TableParagraph"/>
              <w:spacing w:line="228" w:lineRule="exact"/>
              <w:ind w:left="114"/>
              <w:rPr>
                <w:b/>
                <w:sz w:val="20"/>
              </w:rPr>
            </w:pPr>
            <w:r>
              <w:rPr>
                <w:b/>
                <w:w w:val="99"/>
                <w:sz w:val="20"/>
              </w:rPr>
              <w:t>м</w:t>
            </w:r>
          </w:p>
        </w:tc>
      </w:tr>
      <w:tr w:rsidR="00906A0C">
        <w:trPr>
          <w:trHeight w:val="277"/>
        </w:trPr>
        <w:tc>
          <w:tcPr>
            <w:tcW w:w="533" w:type="dxa"/>
          </w:tcPr>
          <w:p w:rsidR="00906A0C" w:rsidRDefault="001D7A77">
            <w:pPr>
              <w:pStyle w:val="TableParagraph"/>
              <w:spacing w:line="225" w:lineRule="exact"/>
              <w:ind w:left="107"/>
              <w:rPr>
                <w:i/>
                <w:sz w:val="20"/>
              </w:rPr>
            </w:pPr>
            <w:r>
              <w:rPr>
                <w:i/>
                <w:w w:val="99"/>
                <w:sz w:val="20"/>
              </w:rPr>
              <w:t>1</w:t>
            </w:r>
          </w:p>
        </w:tc>
        <w:tc>
          <w:tcPr>
            <w:tcW w:w="1985" w:type="dxa"/>
          </w:tcPr>
          <w:p w:rsidR="00906A0C" w:rsidRDefault="00906A0C">
            <w:pPr>
              <w:pStyle w:val="TableParagraph"/>
              <w:rPr>
                <w:sz w:val="20"/>
              </w:rPr>
            </w:pPr>
          </w:p>
        </w:tc>
        <w:tc>
          <w:tcPr>
            <w:tcW w:w="708" w:type="dxa"/>
          </w:tcPr>
          <w:p w:rsidR="00906A0C" w:rsidRDefault="00906A0C">
            <w:pPr>
              <w:pStyle w:val="TableParagraph"/>
              <w:rPr>
                <w:sz w:val="20"/>
              </w:rPr>
            </w:pPr>
          </w:p>
        </w:tc>
        <w:tc>
          <w:tcPr>
            <w:tcW w:w="722" w:type="dxa"/>
          </w:tcPr>
          <w:p w:rsidR="00906A0C" w:rsidRDefault="00906A0C">
            <w:pPr>
              <w:pStyle w:val="TableParagraph"/>
              <w:rPr>
                <w:sz w:val="20"/>
              </w:rPr>
            </w:pPr>
          </w:p>
        </w:tc>
        <w:tc>
          <w:tcPr>
            <w:tcW w:w="566" w:type="dxa"/>
          </w:tcPr>
          <w:p w:rsidR="00906A0C" w:rsidRDefault="00906A0C">
            <w:pPr>
              <w:pStyle w:val="TableParagraph"/>
              <w:rPr>
                <w:sz w:val="20"/>
              </w:rPr>
            </w:pPr>
          </w:p>
        </w:tc>
        <w:tc>
          <w:tcPr>
            <w:tcW w:w="634" w:type="dxa"/>
          </w:tcPr>
          <w:p w:rsidR="00906A0C" w:rsidRDefault="00906A0C">
            <w:pPr>
              <w:pStyle w:val="TableParagraph"/>
              <w:rPr>
                <w:sz w:val="20"/>
              </w:rPr>
            </w:pPr>
          </w:p>
        </w:tc>
        <w:tc>
          <w:tcPr>
            <w:tcW w:w="600" w:type="dxa"/>
          </w:tcPr>
          <w:p w:rsidR="00906A0C" w:rsidRDefault="00906A0C">
            <w:pPr>
              <w:pStyle w:val="TableParagraph"/>
              <w:rPr>
                <w:sz w:val="20"/>
              </w:rPr>
            </w:pPr>
          </w:p>
        </w:tc>
        <w:tc>
          <w:tcPr>
            <w:tcW w:w="600" w:type="dxa"/>
          </w:tcPr>
          <w:p w:rsidR="00906A0C" w:rsidRDefault="00906A0C">
            <w:pPr>
              <w:pStyle w:val="TableParagraph"/>
              <w:rPr>
                <w:sz w:val="20"/>
              </w:rPr>
            </w:pPr>
          </w:p>
        </w:tc>
        <w:tc>
          <w:tcPr>
            <w:tcW w:w="708" w:type="dxa"/>
          </w:tcPr>
          <w:p w:rsidR="00906A0C" w:rsidRDefault="00906A0C">
            <w:pPr>
              <w:pStyle w:val="TableParagraph"/>
              <w:rPr>
                <w:sz w:val="20"/>
              </w:rPr>
            </w:pPr>
          </w:p>
        </w:tc>
        <w:tc>
          <w:tcPr>
            <w:tcW w:w="732" w:type="dxa"/>
          </w:tcPr>
          <w:p w:rsidR="00906A0C" w:rsidRDefault="00906A0C">
            <w:pPr>
              <w:pStyle w:val="TableParagraph"/>
              <w:rPr>
                <w:sz w:val="20"/>
              </w:rPr>
            </w:pPr>
          </w:p>
        </w:tc>
        <w:tc>
          <w:tcPr>
            <w:tcW w:w="684" w:type="dxa"/>
          </w:tcPr>
          <w:p w:rsidR="00906A0C" w:rsidRDefault="00906A0C">
            <w:pPr>
              <w:pStyle w:val="TableParagraph"/>
              <w:rPr>
                <w:sz w:val="20"/>
              </w:rPr>
            </w:pPr>
          </w:p>
        </w:tc>
        <w:tc>
          <w:tcPr>
            <w:tcW w:w="590" w:type="dxa"/>
          </w:tcPr>
          <w:p w:rsidR="00906A0C" w:rsidRDefault="00906A0C">
            <w:pPr>
              <w:pStyle w:val="TableParagraph"/>
              <w:rPr>
                <w:sz w:val="20"/>
              </w:rPr>
            </w:pPr>
          </w:p>
        </w:tc>
        <w:tc>
          <w:tcPr>
            <w:tcW w:w="684" w:type="dxa"/>
          </w:tcPr>
          <w:p w:rsidR="00906A0C" w:rsidRDefault="00906A0C">
            <w:pPr>
              <w:pStyle w:val="TableParagraph"/>
              <w:rPr>
                <w:sz w:val="20"/>
              </w:rPr>
            </w:pPr>
          </w:p>
        </w:tc>
        <w:tc>
          <w:tcPr>
            <w:tcW w:w="566" w:type="dxa"/>
          </w:tcPr>
          <w:p w:rsidR="00906A0C" w:rsidRDefault="00906A0C">
            <w:pPr>
              <w:pStyle w:val="TableParagraph"/>
              <w:rPr>
                <w:sz w:val="20"/>
              </w:rPr>
            </w:pPr>
          </w:p>
        </w:tc>
        <w:tc>
          <w:tcPr>
            <w:tcW w:w="566" w:type="dxa"/>
          </w:tcPr>
          <w:p w:rsidR="00906A0C" w:rsidRDefault="00906A0C">
            <w:pPr>
              <w:pStyle w:val="TableParagraph"/>
              <w:rPr>
                <w:sz w:val="20"/>
              </w:rPr>
            </w:pPr>
          </w:p>
        </w:tc>
        <w:tc>
          <w:tcPr>
            <w:tcW w:w="568" w:type="dxa"/>
          </w:tcPr>
          <w:p w:rsidR="00906A0C" w:rsidRDefault="00906A0C">
            <w:pPr>
              <w:pStyle w:val="TableParagraph"/>
              <w:rPr>
                <w:sz w:val="20"/>
              </w:rPr>
            </w:pPr>
          </w:p>
        </w:tc>
        <w:tc>
          <w:tcPr>
            <w:tcW w:w="566" w:type="dxa"/>
          </w:tcPr>
          <w:p w:rsidR="00906A0C" w:rsidRDefault="00906A0C">
            <w:pPr>
              <w:pStyle w:val="TableParagraph"/>
              <w:rPr>
                <w:sz w:val="20"/>
              </w:rPr>
            </w:pPr>
          </w:p>
        </w:tc>
        <w:tc>
          <w:tcPr>
            <w:tcW w:w="574" w:type="dxa"/>
          </w:tcPr>
          <w:p w:rsidR="00906A0C" w:rsidRDefault="00906A0C">
            <w:pPr>
              <w:pStyle w:val="TableParagraph"/>
              <w:rPr>
                <w:sz w:val="20"/>
              </w:rPr>
            </w:pPr>
          </w:p>
        </w:tc>
        <w:tc>
          <w:tcPr>
            <w:tcW w:w="559" w:type="dxa"/>
          </w:tcPr>
          <w:p w:rsidR="00906A0C" w:rsidRDefault="00906A0C">
            <w:pPr>
              <w:pStyle w:val="TableParagraph"/>
              <w:rPr>
                <w:sz w:val="20"/>
              </w:rPr>
            </w:pPr>
          </w:p>
        </w:tc>
        <w:tc>
          <w:tcPr>
            <w:tcW w:w="569" w:type="dxa"/>
          </w:tcPr>
          <w:p w:rsidR="00906A0C" w:rsidRDefault="00906A0C">
            <w:pPr>
              <w:pStyle w:val="TableParagraph"/>
              <w:rPr>
                <w:sz w:val="20"/>
              </w:rPr>
            </w:pPr>
          </w:p>
        </w:tc>
        <w:tc>
          <w:tcPr>
            <w:tcW w:w="425" w:type="dxa"/>
          </w:tcPr>
          <w:p w:rsidR="00906A0C" w:rsidRDefault="00906A0C">
            <w:pPr>
              <w:pStyle w:val="TableParagraph"/>
              <w:rPr>
                <w:sz w:val="20"/>
              </w:rPr>
            </w:pPr>
          </w:p>
        </w:tc>
        <w:tc>
          <w:tcPr>
            <w:tcW w:w="454" w:type="dxa"/>
          </w:tcPr>
          <w:p w:rsidR="00906A0C" w:rsidRDefault="00906A0C">
            <w:pPr>
              <w:pStyle w:val="TableParagraph"/>
              <w:rPr>
                <w:sz w:val="20"/>
              </w:rPr>
            </w:pPr>
          </w:p>
        </w:tc>
      </w:tr>
      <w:tr w:rsidR="00906A0C">
        <w:trPr>
          <w:trHeight w:val="275"/>
        </w:trPr>
        <w:tc>
          <w:tcPr>
            <w:tcW w:w="533" w:type="dxa"/>
          </w:tcPr>
          <w:p w:rsidR="00906A0C" w:rsidRDefault="001D7A77">
            <w:pPr>
              <w:pStyle w:val="TableParagraph"/>
              <w:spacing w:line="223" w:lineRule="exact"/>
              <w:ind w:left="107"/>
              <w:rPr>
                <w:i/>
                <w:sz w:val="20"/>
              </w:rPr>
            </w:pPr>
            <w:r>
              <w:rPr>
                <w:i/>
                <w:w w:val="99"/>
                <w:sz w:val="20"/>
              </w:rPr>
              <w:t>2</w:t>
            </w:r>
          </w:p>
        </w:tc>
        <w:tc>
          <w:tcPr>
            <w:tcW w:w="1985" w:type="dxa"/>
          </w:tcPr>
          <w:p w:rsidR="00906A0C" w:rsidRDefault="00906A0C">
            <w:pPr>
              <w:pStyle w:val="TableParagraph"/>
              <w:rPr>
                <w:sz w:val="20"/>
              </w:rPr>
            </w:pPr>
          </w:p>
        </w:tc>
        <w:tc>
          <w:tcPr>
            <w:tcW w:w="708" w:type="dxa"/>
          </w:tcPr>
          <w:p w:rsidR="00906A0C" w:rsidRDefault="00906A0C">
            <w:pPr>
              <w:pStyle w:val="TableParagraph"/>
              <w:rPr>
                <w:sz w:val="20"/>
              </w:rPr>
            </w:pPr>
          </w:p>
        </w:tc>
        <w:tc>
          <w:tcPr>
            <w:tcW w:w="722" w:type="dxa"/>
          </w:tcPr>
          <w:p w:rsidR="00906A0C" w:rsidRDefault="00906A0C">
            <w:pPr>
              <w:pStyle w:val="TableParagraph"/>
              <w:rPr>
                <w:sz w:val="20"/>
              </w:rPr>
            </w:pPr>
          </w:p>
        </w:tc>
        <w:tc>
          <w:tcPr>
            <w:tcW w:w="566" w:type="dxa"/>
          </w:tcPr>
          <w:p w:rsidR="00906A0C" w:rsidRDefault="00906A0C">
            <w:pPr>
              <w:pStyle w:val="TableParagraph"/>
              <w:rPr>
                <w:sz w:val="20"/>
              </w:rPr>
            </w:pPr>
          </w:p>
        </w:tc>
        <w:tc>
          <w:tcPr>
            <w:tcW w:w="634" w:type="dxa"/>
          </w:tcPr>
          <w:p w:rsidR="00906A0C" w:rsidRDefault="00906A0C">
            <w:pPr>
              <w:pStyle w:val="TableParagraph"/>
              <w:rPr>
                <w:sz w:val="20"/>
              </w:rPr>
            </w:pPr>
          </w:p>
        </w:tc>
        <w:tc>
          <w:tcPr>
            <w:tcW w:w="600" w:type="dxa"/>
          </w:tcPr>
          <w:p w:rsidR="00906A0C" w:rsidRDefault="00906A0C">
            <w:pPr>
              <w:pStyle w:val="TableParagraph"/>
              <w:rPr>
                <w:sz w:val="20"/>
              </w:rPr>
            </w:pPr>
          </w:p>
        </w:tc>
        <w:tc>
          <w:tcPr>
            <w:tcW w:w="600" w:type="dxa"/>
          </w:tcPr>
          <w:p w:rsidR="00906A0C" w:rsidRDefault="00906A0C">
            <w:pPr>
              <w:pStyle w:val="TableParagraph"/>
              <w:rPr>
                <w:sz w:val="20"/>
              </w:rPr>
            </w:pPr>
          </w:p>
        </w:tc>
        <w:tc>
          <w:tcPr>
            <w:tcW w:w="708" w:type="dxa"/>
          </w:tcPr>
          <w:p w:rsidR="00906A0C" w:rsidRDefault="00906A0C">
            <w:pPr>
              <w:pStyle w:val="TableParagraph"/>
              <w:rPr>
                <w:sz w:val="20"/>
              </w:rPr>
            </w:pPr>
          </w:p>
        </w:tc>
        <w:tc>
          <w:tcPr>
            <w:tcW w:w="732" w:type="dxa"/>
          </w:tcPr>
          <w:p w:rsidR="00906A0C" w:rsidRDefault="00906A0C">
            <w:pPr>
              <w:pStyle w:val="TableParagraph"/>
              <w:rPr>
                <w:sz w:val="20"/>
              </w:rPr>
            </w:pPr>
          </w:p>
        </w:tc>
        <w:tc>
          <w:tcPr>
            <w:tcW w:w="684" w:type="dxa"/>
          </w:tcPr>
          <w:p w:rsidR="00906A0C" w:rsidRDefault="00906A0C">
            <w:pPr>
              <w:pStyle w:val="TableParagraph"/>
              <w:rPr>
                <w:sz w:val="20"/>
              </w:rPr>
            </w:pPr>
          </w:p>
        </w:tc>
        <w:tc>
          <w:tcPr>
            <w:tcW w:w="590" w:type="dxa"/>
          </w:tcPr>
          <w:p w:rsidR="00906A0C" w:rsidRDefault="00906A0C">
            <w:pPr>
              <w:pStyle w:val="TableParagraph"/>
              <w:rPr>
                <w:sz w:val="20"/>
              </w:rPr>
            </w:pPr>
          </w:p>
        </w:tc>
        <w:tc>
          <w:tcPr>
            <w:tcW w:w="684" w:type="dxa"/>
          </w:tcPr>
          <w:p w:rsidR="00906A0C" w:rsidRDefault="00906A0C">
            <w:pPr>
              <w:pStyle w:val="TableParagraph"/>
              <w:rPr>
                <w:sz w:val="20"/>
              </w:rPr>
            </w:pPr>
          </w:p>
        </w:tc>
        <w:tc>
          <w:tcPr>
            <w:tcW w:w="566" w:type="dxa"/>
          </w:tcPr>
          <w:p w:rsidR="00906A0C" w:rsidRDefault="00906A0C">
            <w:pPr>
              <w:pStyle w:val="TableParagraph"/>
              <w:rPr>
                <w:sz w:val="20"/>
              </w:rPr>
            </w:pPr>
          </w:p>
        </w:tc>
        <w:tc>
          <w:tcPr>
            <w:tcW w:w="566" w:type="dxa"/>
          </w:tcPr>
          <w:p w:rsidR="00906A0C" w:rsidRDefault="00906A0C">
            <w:pPr>
              <w:pStyle w:val="TableParagraph"/>
              <w:rPr>
                <w:sz w:val="20"/>
              </w:rPr>
            </w:pPr>
          </w:p>
        </w:tc>
        <w:tc>
          <w:tcPr>
            <w:tcW w:w="568" w:type="dxa"/>
          </w:tcPr>
          <w:p w:rsidR="00906A0C" w:rsidRDefault="00906A0C">
            <w:pPr>
              <w:pStyle w:val="TableParagraph"/>
              <w:rPr>
                <w:sz w:val="20"/>
              </w:rPr>
            </w:pPr>
          </w:p>
        </w:tc>
        <w:tc>
          <w:tcPr>
            <w:tcW w:w="566" w:type="dxa"/>
          </w:tcPr>
          <w:p w:rsidR="00906A0C" w:rsidRDefault="00906A0C">
            <w:pPr>
              <w:pStyle w:val="TableParagraph"/>
              <w:rPr>
                <w:sz w:val="20"/>
              </w:rPr>
            </w:pPr>
          </w:p>
        </w:tc>
        <w:tc>
          <w:tcPr>
            <w:tcW w:w="574" w:type="dxa"/>
          </w:tcPr>
          <w:p w:rsidR="00906A0C" w:rsidRDefault="00906A0C">
            <w:pPr>
              <w:pStyle w:val="TableParagraph"/>
              <w:rPr>
                <w:sz w:val="20"/>
              </w:rPr>
            </w:pPr>
          </w:p>
        </w:tc>
        <w:tc>
          <w:tcPr>
            <w:tcW w:w="559" w:type="dxa"/>
          </w:tcPr>
          <w:p w:rsidR="00906A0C" w:rsidRDefault="00906A0C">
            <w:pPr>
              <w:pStyle w:val="TableParagraph"/>
              <w:rPr>
                <w:sz w:val="20"/>
              </w:rPr>
            </w:pPr>
          </w:p>
        </w:tc>
        <w:tc>
          <w:tcPr>
            <w:tcW w:w="569" w:type="dxa"/>
          </w:tcPr>
          <w:p w:rsidR="00906A0C" w:rsidRDefault="00906A0C">
            <w:pPr>
              <w:pStyle w:val="TableParagraph"/>
              <w:rPr>
                <w:sz w:val="20"/>
              </w:rPr>
            </w:pPr>
          </w:p>
        </w:tc>
        <w:tc>
          <w:tcPr>
            <w:tcW w:w="425" w:type="dxa"/>
          </w:tcPr>
          <w:p w:rsidR="00906A0C" w:rsidRDefault="00906A0C">
            <w:pPr>
              <w:pStyle w:val="TableParagraph"/>
              <w:rPr>
                <w:sz w:val="20"/>
              </w:rPr>
            </w:pPr>
          </w:p>
        </w:tc>
        <w:tc>
          <w:tcPr>
            <w:tcW w:w="454" w:type="dxa"/>
          </w:tcPr>
          <w:p w:rsidR="00906A0C" w:rsidRDefault="00906A0C">
            <w:pPr>
              <w:pStyle w:val="TableParagraph"/>
              <w:rPr>
                <w:sz w:val="20"/>
              </w:rPr>
            </w:pPr>
          </w:p>
        </w:tc>
      </w:tr>
      <w:tr w:rsidR="00906A0C">
        <w:trPr>
          <w:trHeight w:val="275"/>
        </w:trPr>
        <w:tc>
          <w:tcPr>
            <w:tcW w:w="533" w:type="dxa"/>
          </w:tcPr>
          <w:p w:rsidR="00906A0C" w:rsidRDefault="001D7A77">
            <w:pPr>
              <w:pStyle w:val="TableParagraph"/>
              <w:spacing w:line="223" w:lineRule="exact"/>
              <w:ind w:left="107"/>
              <w:rPr>
                <w:i/>
                <w:sz w:val="20"/>
              </w:rPr>
            </w:pPr>
            <w:r>
              <w:rPr>
                <w:i/>
                <w:w w:val="99"/>
                <w:sz w:val="20"/>
              </w:rPr>
              <w:t>3</w:t>
            </w:r>
          </w:p>
        </w:tc>
        <w:tc>
          <w:tcPr>
            <w:tcW w:w="1985" w:type="dxa"/>
          </w:tcPr>
          <w:p w:rsidR="00906A0C" w:rsidRDefault="00906A0C">
            <w:pPr>
              <w:pStyle w:val="TableParagraph"/>
              <w:rPr>
                <w:sz w:val="20"/>
              </w:rPr>
            </w:pPr>
          </w:p>
        </w:tc>
        <w:tc>
          <w:tcPr>
            <w:tcW w:w="708" w:type="dxa"/>
          </w:tcPr>
          <w:p w:rsidR="00906A0C" w:rsidRDefault="00906A0C">
            <w:pPr>
              <w:pStyle w:val="TableParagraph"/>
              <w:rPr>
                <w:sz w:val="20"/>
              </w:rPr>
            </w:pPr>
          </w:p>
        </w:tc>
        <w:tc>
          <w:tcPr>
            <w:tcW w:w="722" w:type="dxa"/>
          </w:tcPr>
          <w:p w:rsidR="00906A0C" w:rsidRDefault="00906A0C">
            <w:pPr>
              <w:pStyle w:val="TableParagraph"/>
              <w:rPr>
                <w:sz w:val="20"/>
              </w:rPr>
            </w:pPr>
          </w:p>
        </w:tc>
        <w:tc>
          <w:tcPr>
            <w:tcW w:w="566" w:type="dxa"/>
          </w:tcPr>
          <w:p w:rsidR="00906A0C" w:rsidRDefault="00906A0C">
            <w:pPr>
              <w:pStyle w:val="TableParagraph"/>
              <w:rPr>
                <w:sz w:val="20"/>
              </w:rPr>
            </w:pPr>
          </w:p>
        </w:tc>
        <w:tc>
          <w:tcPr>
            <w:tcW w:w="634" w:type="dxa"/>
          </w:tcPr>
          <w:p w:rsidR="00906A0C" w:rsidRDefault="00906A0C">
            <w:pPr>
              <w:pStyle w:val="TableParagraph"/>
              <w:rPr>
                <w:sz w:val="20"/>
              </w:rPr>
            </w:pPr>
          </w:p>
        </w:tc>
        <w:tc>
          <w:tcPr>
            <w:tcW w:w="600" w:type="dxa"/>
          </w:tcPr>
          <w:p w:rsidR="00906A0C" w:rsidRDefault="00906A0C">
            <w:pPr>
              <w:pStyle w:val="TableParagraph"/>
              <w:rPr>
                <w:sz w:val="20"/>
              </w:rPr>
            </w:pPr>
          </w:p>
        </w:tc>
        <w:tc>
          <w:tcPr>
            <w:tcW w:w="600" w:type="dxa"/>
          </w:tcPr>
          <w:p w:rsidR="00906A0C" w:rsidRDefault="00906A0C">
            <w:pPr>
              <w:pStyle w:val="TableParagraph"/>
              <w:rPr>
                <w:sz w:val="20"/>
              </w:rPr>
            </w:pPr>
          </w:p>
        </w:tc>
        <w:tc>
          <w:tcPr>
            <w:tcW w:w="708" w:type="dxa"/>
          </w:tcPr>
          <w:p w:rsidR="00906A0C" w:rsidRDefault="00906A0C">
            <w:pPr>
              <w:pStyle w:val="TableParagraph"/>
              <w:rPr>
                <w:sz w:val="20"/>
              </w:rPr>
            </w:pPr>
          </w:p>
        </w:tc>
        <w:tc>
          <w:tcPr>
            <w:tcW w:w="732" w:type="dxa"/>
          </w:tcPr>
          <w:p w:rsidR="00906A0C" w:rsidRDefault="00906A0C">
            <w:pPr>
              <w:pStyle w:val="TableParagraph"/>
              <w:rPr>
                <w:sz w:val="20"/>
              </w:rPr>
            </w:pPr>
          </w:p>
        </w:tc>
        <w:tc>
          <w:tcPr>
            <w:tcW w:w="684" w:type="dxa"/>
          </w:tcPr>
          <w:p w:rsidR="00906A0C" w:rsidRDefault="00906A0C">
            <w:pPr>
              <w:pStyle w:val="TableParagraph"/>
              <w:rPr>
                <w:sz w:val="20"/>
              </w:rPr>
            </w:pPr>
          </w:p>
        </w:tc>
        <w:tc>
          <w:tcPr>
            <w:tcW w:w="590" w:type="dxa"/>
          </w:tcPr>
          <w:p w:rsidR="00906A0C" w:rsidRDefault="00906A0C">
            <w:pPr>
              <w:pStyle w:val="TableParagraph"/>
              <w:rPr>
                <w:sz w:val="20"/>
              </w:rPr>
            </w:pPr>
          </w:p>
        </w:tc>
        <w:tc>
          <w:tcPr>
            <w:tcW w:w="684" w:type="dxa"/>
          </w:tcPr>
          <w:p w:rsidR="00906A0C" w:rsidRDefault="00906A0C">
            <w:pPr>
              <w:pStyle w:val="TableParagraph"/>
              <w:rPr>
                <w:sz w:val="20"/>
              </w:rPr>
            </w:pPr>
          </w:p>
        </w:tc>
        <w:tc>
          <w:tcPr>
            <w:tcW w:w="566" w:type="dxa"/>
          </w:tcPr>
          <w:p w:rsidR="00906A0C" w:rsidRDefault="00906A0C">
            <w:pPr>
              <w:pStyle w:val="TableParagraph"/>
              <w:rPr>
                <w:sz w:val="20"/>
              </w:rPr>
            </w:pPr>
          </w:p>
        </w:tc>
        <w:tc>
          <w:tcPr>
            <w:tcW w:w="566" w:type="dxa"/>
          </w:tcPr>
          <w:p w:rsidR="00906A0C" w:rsidRDefault="00906A0C">
            <w:pPr>
              <w:pStyle w:val="TableParagraph"/>
              <w:rPr>
                <w:sz w:val="20"/>
              </w:rPr>
            </w:pPr>
          </w:p>
        </w:tc>
        <w:tc>
          <w:tcPr>
            <w:tcW w:w="568" w:type="dxa"/>
          </w:tcPr>
          <w:p w:rsidR="00906A0C" w:rsidRDefault="00906A0C">
            <w:pPr>
              <w:pStyle w:val="TableParagraph"/>
              <w:rPr>
                <w:sz w:val="20"/>
              </w:rPr>
            </w:pPr>
          </w:p>
        </w:tc>
        <w:tc>
          <w:tcPr>
            <w:tcW w:w="566" w:type="dxa"/>
          </w:tcPr>
          <w:p w:rsidR="00906A0C" w:rsidRDefault="00906A0C">
            <w:pPr>
              <w:pStyle w:val="TableParagraph"/>
              <w:rPr>
                <w:sz w:val="20"/>
              </w:rPr>
            </w:pPr>
          </w:p>
        </w:tc>
        <w:tc>
          <w:tcPr>
            <w:tcW w:w="574" w:type="dxa"/>
          </w:tcPr>
          <w:p w:rsidR="00906A0C" w:rsidRDefault="00906A0C">
            <w:pPr>
              <w:pStyle w:val="TableParagraph"/>
              <w:rPr>
                <w:sz w:val="20"/>
              </w:rPr>
            </w:pPr>
          </w:p>
        </w:tc>
        <w:tc>
          <w:tcPr>
            <w:tcW w:w="559" w:type="dxa"/>
          </w:tcPr>
          <w:p w:rsidR="00906A0C" w:rsidRDefault="00906A0C">
            <w:pPr>
              <w:pStyle w:val="TableParagraph"/>
              <w:rPr>
                <w:sz w:val="20"/>
              </w:rPr>
            </w:pPr>
          </w:p>
        </w:tc>
        <w:tc>
          <w:tcPr>
            <w:tcW w:w="569" w:type="dxa"/>
          </w:tcPr>
          <w:p w:rsidR="00906A0C" w:rsidRDefault="00906A0C">
            <w:pPr>
              <w:pStyle w:val="TableParagraph"/>
              <w:rPr>
                <w:sz w:val="20"/>
              </w:rPr>
            </w:pPr>
          </w:p>
        </w:tc>
        <w:tc>
          <w:tcPr>
            <w:tcW w:w="425" w:type="dxa"/>
          </w:tcPr>
          <w:p w:rsidR="00906A0C" w:rsidRDefault="00906A0C">
            <w:pPr>
              <w:pStyle w:val="TableParagraph"/>
              <w:rPr>
                <w:sz w:val="20"/>
              </w:rPr>
            </w:pPr>
          </w:p>
        </w:tc>
        <w:tc>
          <w:tcPr>
            <w:tcW w:w="454" w:type="dxa"/>
          </w:tcPr>
          <w:p w:rsidR="00906A0C" w:rsidRDefault="00906A0C">
            <w:pPr>
              <w:pStyle w:val="TableParagraph"/>
              <w:rPr>
                <w:sz w:val="20"/>
              </w:rPr>
            </w:pPr>
          </w:p>
        </w:tc>
      </w:tr>
    </w:tbl>
    <w:p w:rsidR="00906A0C" w:rsidRDefault="00906A0C">
      <w:pPr>
        <w:rPr>
          <w:sz w:val="20"/>
        </w:rPr>
        <w:sectPr w:rsidR="00906A0C">
          <w:pgSz w:w="16840" w:h="11910" w:orient="landscape"/>
          <w:pgMar w:top="640" w:right="840" w:bottom="1120" w:left="880" w:header="0" w:footer="923" w:gutter="0"/>
          <w:cols w:space="720"/>
        </w:sectPr>
      </w:pPr>
    </w:p>
    <w:p w:rsidR="00906A0C" w:rsidRDefault="001D7A77">
      <w:pPr>
        <w:spacing w:before="154"/>
        <w:ind w:left="252"/>
        <w:rPr>
          <w:b/>
          <w:i/>
          <w:sz w:val="28"/>
        </w:rPr>
      </w:pPr>
      <w:r>
        <w:rPr>
          <w:b/>
          <w:i/>
          <w:sz w:val="28"/>
        </w:rPr>
        <w:lastRenderedPageBreak/>
        <w:t>Диагностические задания по теме «Животный и растительный мир родного края» для детей от 5 до6 лет</w:t>
      </w:r>
    </w:p>
    <w:p w:rsidR="00906A0C" w:rsidRDefault="00906A0C">
      <w:pPr>
        <w:pStyle w:val="a3"/>
        <w:spacing w:before="2"/>
        <w:ind w:left="0" w:firstLine="0"/>
        <w:jc w:val="left"/>
        <w:rPr>
          <w:b/>
          <w:i/>
          <w:sz w:val="24"/>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97"/>
        <w:gridCol w:w="8365"/>
      </w:tblGrid>
      <w:tr w:rsidR="00906A0C">
        <w:trPr>
          <w:trHeight w:val="964"/>
        </w:trPr>
        <w:tc>
          <w:tcPr>
            <w:tcW w:w="6097" w:type="dxa"/>
          </w:tcPr>
          <w:p w:rsidR="00906A0C" w:rsidRDefault="00906A0C">
            <w:pPr>
              <w:pStyle w:val="TableParagraph"/>
              <w:spacing w:before="8"/>
              <w:rPr>
                <w:b/>
                <w:i/>
                <w:sz w:val="27"/>
              </w:rPr>
            </w:pPr>
          </w:p>
          <w:p w:rsidR="00906A0C" w:rsidRDefault="001D7A77">
            <w:pPr>
              <w:pStyle w:val="TableParagraph"/>
              <w:ind w:left="1682"/>
              <w:rPr>
                <w:b/>
                <w:sz w:val="28"/>
              </w:rPr>
            </w:pPr>
            <w:r>
              <w:rPr>
                <w:b/>
                <w:sz w:val="28"/>
              </w:rPr>
              <w:t>Показатели развития</w:t>
            </w:r>
          </w:p>
        </w:tc>
        <w:tc>
          <w:tcPr>
            <w:tcW w:w="8365" w:type="dxa"/>
          </w:tcPr>
          <w:p w:rsidR="00906A0C" w:rsidRDefault="001D7A77">
            <w:pPr>
              <w:pStyle w:val="TableParagraph"/>
              <w:spacing w:before="1" w:line="322" w:lineRule="exact"/>
              <w:ind w:left="107" w:right="440"/>
              <w:jc w:val="both"/>
              <w:rPr>
                <w:b/>
                <w:sz w:val="28"/>
              </w:rPr>
            </w:pPr>
            <w:r>
              <w:rPr>
                <w:b/>
                <w:sz w:val="28"/>
              </w:rPr>
              <w:t>Содержание диагностического материала: тестовые задания, дидактические игры, упражнения, ситуации для обсуждения, вопросы.</w:t>
            </w:r>
          </w:p>
        </w:tc>
      </w:tr>
      <w:tr w:rsidR="00906A0C">
        <w:trPr>
          <w:trHeight w:val="7726"/>
        </w:trPr>
        <w:tc>
          <w:tcPr>
            <w:tcW w:w="6097" w:type="dxa"/>
          </w:tcPr>
          <w:p w:rsidR="00906A0C" w:rsidRDefault="00906A0C">
            <w:pPr>
              <w:pStyle w:val="TableParagraph"/>
              <w:spacing w:before="6"/>
              <w:rPr>
                <w:b/>
                <w:i/>
                <w:sz w:val="27"/>
              </w:rPr>
            </w:pPr>
          </w:p>
          <w:p w:rsidR="00906A0C" w:rsidRDefault="001D7A77">
            <w:pPr>
              <w:pStyle w:val="TableParagraph"/>
              <w:spacing w:line="321" w:lineRule="exact"/>
              <w:ind w:left="107"/>
              <w:rPr>
                <w:b/>
                <w:sz w:val="28"/>
              </w:rPr>
            </w:pPr>
            <w:r>
              <w:rPr>
                <w:b/>
                <w:sz w:val="28"/>
              </w:rPr>
              <w:t>Животный мир данной местности</w:t>
            </w:r>
          </w:p>
          <w:p w:rsidR="00906A0C" w:rsidRDefault="001D7A77">
            <w:pPr>
              <w:pStyle w:val="TableParagraph"/>
              <w:ind w:left="107"/>
              <w:rPr>
                <w:sz w:val="28"/>
              </w:rPr>
            </w:pPr>
            <w:r>
              <w:rPr>
                <w:sz w:val="28"/>
              </w:rPr>
              <w:t>Знает и называет домашних животных их по- вадки, зависимость от человека, где они живут (корова, осел, баран, коза, бык, лошадь, овца, буйвол).</w:t>
            </w:r>
          </w:p>
          <w:p w:rsidR="00906A0C" w:rsidRDefault="001D7A77">
            <w:pPr>
              <w:pStyle w:val="TableParagraph"/>
              <w:ind w:left="107" w:right="136"/>
              <w:rPr>
                <w:sz w:val="28"/>
              </w:rPr>
            </w:pPr>
            <w:r>
              <w:rPr>
                <w:sz w:val="28"/>
              </w:rPr>
              <w:t>Знает и называет диких животных их повадки, зависимость от человека, где они живут, как добывают пищу, как готовятся к зимней спячке (волк, лиса, медведь, заяц, горный козел, кавказ- ский олень, серна, тур).</w:t>
            </w:r>
          </w:p>
        </w:tc>
        <w:tc>
          <w:tcPr>
            <w:tcW w:w="8365" w:type="dxa"/>
          </w:tcPr>
          <w:p w:rsidR="00906A0C" w:rsidRDefault="00906A0C">
            <w:pPr>
              <w:pStyle w:val="TableParagraph"/>
              <w:spacing w:before="6"/>
              <w:rPr>
                <w:b/>
                <w:i/>
                <w:sz w:val="27"/>
              </w:rPr>
            </w:pPr>
          </w:p>
          <w:p w:rsidR="00906A0C" w:rsidRDefault="001D7A77">
            <w:pPr>
              <w:pStyle w:val="TableParagraph"/>
              <w:numPr>
                <w:ilvl w:val="0"/>
                <w:numId w:val="11"/>
              </w:numPr>
              <w:tabs>
                <w:tab w:val="left" w:pos="389"/>
              </w:tabs>
              <w:spacing w:line="242" w:lineRule="auto"/>
              <w:ind w:right="454" w:firstLine="0"/>
              <w:rPr>
                <w:b/>
                <w:sz w:val="28"/>
              </w:rPr>
            </w:pPr>
            <w:r>
              <w:rPr>
                <w:b/>
                <w:sz w:val="28"/>
              </w:rPr>
              <w:t>Дидактическая игра«Сложи картинку с изображением жи- вотного»</w:t>
            </w:r>
          </w:p>
          <w:p w:rsidR="00906A0C" w:rsidRDefault="001D7A77">
            <w:pPr>
              <w:pStyle w:val="TableParagraph"/>
              <w:ind w:left="107"/>
              <w:rPr>
                <w:sz w:val="28"/>
              </w:rPr>
            </w:pPr>
            <w:r>
              <w:rPr>
                <w:i/>
                <w:sz w:val="28"/>
              </w:rPr>
              <w:t xml:space="preserve">Материалы: </w:t>
            </w:r>
            <w:r>
              <w:rPr>
                <w:sz w:val="28"/>
              </w:rPr>
              <w:t>парные картинки с изображением домашних и</w:t>
            </w:r>
            <w:r>
              <w:rPr>
                <w:spacing w:val="-25"/>
                <w:sz w:val="28"/>
              </w:rPr>
              <w:t xml:space="preserve"> </w:t>
            </w:r>
            <w:r>
              <w:rPr>
                <w:sz w:val="28"/>
              </w:rPr>
              <w:t>диких животных (корова, осел, баран, коза, бык, лошадь, овца, буйвол, волк, лиса, медведь, заяц, горный козел, кавказский олень, серна, тур).</w:t>
            </w:r>
          </w:p>
          <w:p w:rsidR="00906A0C" w:rsidRDefault="001D7A77">
            <w:pPr>
              <w:pStyle w:val="TableParagraph"/>
              <w:spacing w:line="242" w:lineRule="auto"/>
              <w:ind w:left="107"/>
              <w:rPr>
                <w:sz w:val="28"/>
              </w:rPr>
            </w:pPr>
            <w:r>
              <w:rPr>
                <w:sz w:val="28"/>
              </w:rPr>
              <w:t>Один экземпляр картинок целый, а второй разрезанный на 6–8 ча- стей.</w:t>
            </w:r>
          </w:p>
          <w:p w:rsidR="00906A0C" w:rsidRDefault="001D7A77">
            <w:pPr>
              <w:pStyle w:val="TableParagraph"/>
              <w:ind w:left="107"/>
              <w:rPr>
                <w:sz w:val="28"/>
              </w:rPr>
            </w:pPr>
            <w:r>
              <w:rPr>
                <w:i/>
                <w:sz w:val="28"/>
              </w:rPr>
              <w:t xml:space="preserve">Задание: </w:t>
            </w:r>
            <w:r>
              <w:rPr>
                <w:sz w:val="28"/>
              </w:rPr>
              <w:t>Воспитатель предлагает ребенку рассмотреть целые кар- тинки, выбрать 2 картинки с изображением любого домашнего и дикого животного, рассказать о повадках животных, где живут, чем питаются, как добывают пищу.</w:t>
            </w:r>
          </w:p>
          <w:p w:rsidR="00906A0C" w:rsidRDefault="001D7A77">
            <w:pPr>
              <w:pStyle w:val="TableParagraph"/>
              <w:spacing w:line="242" w:lineRule="auto"/>
              <w:ind w:left="107" w:right="209"/>
              <w:rPr>
                <w:sz w:val="28"/>
              </w:rPr>
            </w:pPr>
            <w:r>
              <w:rPr>
                <w:sz w:val="28"/>
              </w:rPr>
              <w:t>Затем воспитатель предлагает ребенку сложить картинку с изобра- жением животного из разрезанных частей, но без образца.</w:t>
            </w:r>
          </w:p>
          <w:p w:rsidR="00906A0C" w:rsidRDefault="001D7A77">
            <w:pPr>
              <w:pStyle w:val="TableParagraph"/>
              <w:numPr>
                <w:ilvl w:val="0"/>
                <w:numId w:val="11"/>
              </w:numPr>
              <w:tabs>
                <w:tab w:val="left" w:pos="389"/>
              </w:tabs>
              <w:spacing w:line="319" w:lineRule="exact"/>
              <w:ind w:left="388" w:hanging="282"/>
              <w:rPr>
                <w:b/>
                <w:sz w:val="28"/>
              </w:rPr>
            </w:pPr>
            <w:r>
              <w:rPr>
                <w:b/>
                <w:sz w:val="28"/>
              </w:rPr>
              <w:t>Дидактическая игра «Кто где</w:t>
            </w:r>
            <w:r>
              <w:rPr>
                <w:b/>
                <w:spacing w:val="-3"/>
                <w:sz w:val="28"/>
              </w:rPr>
              <w:t xml:space="preserve"> </w:t>
            </w:r>
            <w:r>
              <w:rPr>
                <w:b/>
                <w:sz w:val="28"/>
              </w:rPr>
              <w:t>живёт?»</w:t>
            </w:r>
          </w:p>
          <w:p w:rsidR="00906A0C" w:rsidRDefault="001D7A77">
            <w:pPr>
              <w:pStyle w:val="TableParagraph"/>
              <w:ind w:left="107" w:right="519"/>
              <w:jc w:val="both"/>
              <w:rPr>
                <w:sz w:val="28"/>
              </w:rPr>
            </w:pPr>
            <w:r>
              <w:rPr>
                <w:i/>
                <w:sz w:val="28"/>
              </w:rPr>
              <w:t xml:space="preserve">Материал: </w:t>
            </w:r>
            <w:r>
              <w:rPr>
                <w:sz w:val="28"/>
              </w:rPr>
              <w:t>картинки с изображением домашних и диких живот- ных, картинки с изображением места обитания животных.</w:t>
            </w:r>
          </w:p>
          <w:p w:rsidR="00906A0C" w:rsidRDefault="001D7A77">
            <w:pPr>
              <w:pStyle w:val="TableParagraph"/>
              <w:ind w:left="107" w:right="509"/>
              <w:jc w:val="both"/>
              <w:rPr>
                <w:sz w:val="28"/>
              </w:rPr>
            </w:pPr>
            <w:r>
              <w:rPr>
                <w:i/>
                <w:sz w:val="28"/>
              </w:rPr>
              <w:t xml:space="preserve">Описание игры: </w:t>
            </w:r>
            <w:r>
              <w:rPr>
                <w:sz w:val="28"/>
              </w:rPr>
              <w:t>у воспитателя картинки с изображением живот- ных, а у детей – картинки с изображением места обитания раз- личных животных (нора, берлога, река, дупло, гнездо и т.д.).</w:t>
            </w:r>
          </w:p>
          <w:p w:rsidR="00906A0C" w:rsidRDefault="001D7A77">
            <w:pPr>
              <w:pStyle w:val="TableParagraph"/>
              <w:spacing w:line="322" w:lineRule="exact"/>
              <w:ind w:left="107" w:right="297"/>
              <w:rPr>
                <w:sz w:val="28"/>
              </w:rPr>
            </w:pPr>
            <w:r>
              <w:rPr>
                <w:i/>
                <w:sz w:val="28"/>
              </w:rPr>
              <w:t xml:space="preserve">Задание: </w:t>
            </w:r>
            <w:r>
              <w:rPr>
                <w:sz w:val="28"/>
              </w:rPr>
              <w:t>Воспитатель показывает картинку с изображением жи- вотного. Ребёнок должен назвать животное, определить, где оно обитает, и, если совпадает с его картинкой, «поселить» у себя, по-</w:t>
            </w:r>
          </w:p>
        </w:tc>
      </w:tr>
    </w:tbl>
    <w:p w:rsidR="00906A0C" w:rsidRDefault="00906A0C">
      <w:pPr>
        <w:spacing w:line="322" w:lineRule="exact"/>
        <w:rPr>
          <w:sz w:val="28"/>
        </w:rPr>
        <w:sectPr w:rsidR="00906A0C">
          <w:pgSz w:w="16840" w:h="11910" w:orient="landscape"/>
          <w:pgMar w:top="1100" w:right="840" w:bottom="120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97"/>
        <w:gridCol w:w="8365"/>
      </w:tblGrid>
      <w:tr w:rsidR="00906A0C">
        <w:trPr>
          <w:trHeight w:val="482"/>
        </w:trPr>
        <w:tc>
          <w:tcPr>
            <w:tcW w:w="6097" w:type="dxa"/>
          </w:tcPr>
          <w:p w:rsidR="00906A0C" w:rsidRDefault="00906A0C">
            <w:pPr>
              <w:pStyle w:val="TableParagraph"/>
              <w:rPr>
                <w:sz w:val="28"/>
              </w:rPr>
            </w:pPr>
          </w:p>
        </w:tc>
        <w:tc>
          <w:tcPr>
            <w:tcW w:w="8365" w:type="dxa"/>
          </w:tcPr>
          <w:p w:rsidR="00906A0C" w:rsidRDefault="001D7A77">
            <w:pPr>
              <w:pStyle w:val="TableParagraph"/>
              <w:spacing w:line="317" w:lineRule="exact"/>
              <w:ind w:left="107"/>
              <w:rPr>
                <w:sz w:val="28"/>
              </w:rPr>
            </w:pPr>
            <w:r>
              <w:rPr>
                <w:sz w:val="28"/>
              </w:rPr>
              <w:t>казав карточку воспитателю.</w:t>
            </w:r>
          </w:p>
        </w:tc>
      </w:tr>
      <w:tr w:rsidR="00906A0C">
        <w:trPr>
          <w:trHeight w:val="4829"/>
        </w:trPr>
        <w:tc>
          <w:tcPr>
            <w:tcW w:w="6097" w:type="dxa"/>
          </w:tcPr>
          <w:p w:rsidR="00906A0C" w:rsidRDefault="001D7A77">
            <w:pPr>
              <w:pStyle w:val="TableParagraph"/>
              <w:spacing w:line="317" w:lineRule="exact"/>
              <w:ind w:left="107"/>
              <w:rPr>
                <w:b/>
                <w:sz w:val="28"/>
              </w:rPr>
            </w:pPr>
            <w:r>
              <w:rPr>
                <w:b/>
                <w:sz w:val="28"/>
              </w:rPr>
              <w:t>Птицы, встречающиеся в данной местности</w:t>
            </w:r>
          </w:p>
          <w:p w:rsidR="00906A0C" w:rsidRDefault="001D7A77">
            <w:pPr>
              <w:pStyle w:val="TableParagraph"/>
              <w:spacing w:line="319" w:lineRule="exact"/>
              <w:ind w:left="107"/>
              <w:rPr>
                <w:sz w:val="28"/>
              </w:rPr>
            </w:pPr>
            <w:r>
              <w:rPr>
                <w:sz w:val="28"/>
              </w:rPr>
              <w:t>Знает и называет птиц: ворона,</w:t>
            </w:r>
          </w:p>
          <w:p w:rsidR="00906A0C" w:rsidRDefault="001D7A77">
            <w:pPr>
              <w:pStyle w:val="TableParagraph"/>
              <w:ind w:left="107"/>
              <w:rPr>
                <w:sz w:val="28"/>
              </w:rPr>
            </w:pPr>
            <w:r>
              <w:rPr>
                <w:sz w:val="28"/>
              </w:rPr>
              <w:t>воробей, голубь, сорока, кукушка, грач, дрофа, каравайка, султанская курица, орел, дятел.</w:t>
            </w:r>
          </w:p>
        </w:tc>
        <w:tc>
          <w:tcPr>
            <w:tcW w:w="8365" w:type="dxa"/>
          </w:tcPr>
          <w:p w:rsidR="00906A0C" w:rsidRDefault="001D7A77">
            <w:pPr>
              <w:pStyle w:val="TableParagraph"/>
              <w:ind w:left="107" w:right="238"/>
              <w:rPr>
                <w:b/>
                <w:sz w:val="28"/>
              </w:rPr>
            </w:pPr>
            <w:r>
              <w:rPr>
                <w:b/>
                <w:sz w:val="28"/>
              </w:rPr>
              <w:t>Дидактическое упражнение: «Составление рассказа- описания с опорой на план (по картинке)»</w:t>
            </w:r>
          </w:p>
          <w:p w:rsidR="00906A0C" w:rsidRDefault="001D7A77">
            <w:pPr>
              <w:pStyle w:val="TableParagraph"/>
              <w:ind w:left="107"/>
              <w:rPr>
                <w:sz w:val="28"/>
              </w:rPr>
            </w:pPr>
            <w:r>
              <w:rPr>
                <w:i/>
                <w:sz w:val="28"/>
              </w:rPr>
              <w:t xml:space="preserve">Материал: </w:t>
            </w:r>
            <w:r>
              <w:rPr>
                <w:sz w:val="28"/>
              </w:rPr>
              <w:t>картинки с изображением птиц (ворона, воробей, го- лубь, сорока, кукушка, грач, дрофа, каравайка, султанская курица, орел, дятел).</w:t>
            </w:r>
          </w:p>
          <w:p w:rsidR="00906A0C" w:rsidRDefault="001D7A77">
            <w:pPr>
              <w:pStyle w:val="TableParagraph"/>
              <w:tabs>
                <w:tab w:val="left" w:pos="2344"/>
              </w:tabs>
              <w:ind w:left="107" w:right="298"/>
              <w:rPr>
                <w:sz w:val="28"/>
              </w:rPr>
            </w:pPr>
            <w:r>
              <w:rPr>
                <w:i/>
                <w:sz w:val="28"/>
              </w:rPr>
              <w:t xml:space="preserve">Задание: </w:t>
            </w:r>
            <w:r>
              <w:rPr>
                <w:sz w:val="28"/>
              </w:rPr>
              <w:t>воспитатель предлагает детям рассмотреть картинки с изображением птиц, выбрать любую картинку и составить описа- тельный</w:t>
            </w:r>
            <w:r>
              <w:rPr>
                <w:spacing w:val="68"/>
                <w:sz w:val="28"/>
              </w:rPr>
              <w:t xml:space="preserve"> </w:t>
            </w:r>
            <w:r>
              <w:rPr>
                <w:sz w:val="28"/>
              </w:rPr>
              <w:t>рассказ</w:t>
            </w:r>
            <w:r>
              <w:rPr>
                <w:sz w:val="28"/>
              </w:rPr>
              <w:tab/>
              <w:t>о птице по</w:t>
            </w:r>
            <w:r>
              <w:rPr>
                <w:spacing w:val="-3"/>
                <w:sz w:val="28"/>
              </w:rPr>
              <w:t xml:space="preserve"> </w:t>
            </w:r>
            <w:r>
              <w:rPr>
                <w:sz w:val="28"/>
              </w:rPr>
              <w:t>вопросам:</w:t>
            </w:r>
          </w:p>
          <w:p w:rsidR="00906A0C" w:rsidRDefault="001D7A77">
            <w:pPr>
              <w:pStyle w:val="TableParagraph"/>
              <w:numPr>
                <w:ilvl w:val="0"/>
                <w:numId w:val="10"/>
              </w:numPr>
              <w:tabs>
                <w:tab w:val="left" w:pos="459"/>
              </w:tabs>
              <w:spacing w:line="321" w:lineRule="exact"/>
              <w:rPr>
                <w:sz w:val="28"/>
              </w:rPr>
            </w:pPr>
            <w:r>
              <w:rPr>
                <w:sz w:val="28"/>
              </w:rPr>
              <w:t>Как называется</w:t>
            </w:r>
            <w:r>
              <w:rPr>
                <w:spacing w:val="-1"/>
                <w:sz w:val="28"/>
              </w:rPr>
              <w:t xml:space="preserve"> </w:t>
            </w:r>
            <w:r>
              <w:rPr>
                <w:sz w:val="28"/>
              </w:rPr>
              <w:t>птица?</w:t>
            </w:r>
          </w:p>
          <w:p w:rsidR="00906A0C" w:rsidRDefault="001D7A77">
            <w:pPr>
              <w:pStyle w:val="TableParagraph"/>
              <w:numPr>
                <w:ilvl w:val="0"/>
                <w:numId w:val="10"/>
              </w:numPr>
              <w:tabs>
                <w:tab w:val="left" w:pos="459"/>
              </w:tabs>
              <w:spacing w:line="322" w:lineRule="exact"/>
              <w:rPr>
                <w:sz w:val="28"/>
              </w:rPr>
            </w:pPr>
            <w:r>
              <w:rPr>
                <w:sz w:val="28"/>
              </w:rPr>
              <w:t>Внешний вид, особенности</w:t>
            </w:r>
            <w:r>
              <w:rPr>
                <w:spacing w:val="-2"/>
                <w:sz w:val="28"/>
              </w:rPr>
              <w:t xml:space="preserve"> </w:t>
            </w:r>
            <w:r>
              <w:rPr>
                <w:sz w:val="28"/>
              </w:rPr>
              <w:t>строения</w:t>
            </w:r>
          </w:p>
          <w:p w:rsidR="00906A0C" w:rsidRDefault="001D7A77">
            <w:pPr>
              <w:pStyle w:val="TableParagraph"/>
              <w:ind w:left="107"/>
              <w:rPr>
                <w:sz w:val="28"/>
              </w:rPr>
            </w:pPr>
            <w:r>
              <w:rPr>
                <w:sz w:val="28"/>
              </w:rPr>
              <w:t>частей тела (клюв, хвост, лапки, головка, цвет перьевого покрова и т.д.).</w:t>
            </w:r>
          </w:p>
          <w:p w:rsidR="00906A0C" w:rsidRDefault="001D7A77">
            <w:pPr>
              <w:pStyle w:val="TableParagraph"/>
              <w:numPr>
                <w:ilvl w:val="0"/>
                <w:numId w:val="9"/>
              </w:numPr>
              <w:tabs>
                <w:tab w:val="left" w:pos="389"/>
              </w:tabs>
              <w:spacing w:line="322" w:lineRule="exact"/>
              <w:ind w:hanging="282"/>
              <w:rPr>
                <w:sz w:val="28"/>
              </w:rPr>
            </w:pPr>
            <w:r>
              <w:rPr>
                <w:sz w:val="28"/>
              </w:rPr>
              <w:t>Чем питается? Где проводит</w:t>
            </w:r>
            <w:r>
              <w:rPr>
                <w:spacing w:val="-2"/>
                <w:sz w:val="28"/>
              </w:rPr>
              <w:t xml:space="preserve"> </w:t>
            </w:r>
            <w:r>
              <w:rPr>
                <w:sz w:val="28"/>
              </w:rPr>
              <w:t>зиму?</w:t>
            </w:r>
          </w:p>
          <w:p w:rsidR="00906A0C" w:rsidRDefault="001D7A77">
            <w:pPr>
              <w:pStyle w:val="TableParagraph"/>
              <w:numPr>
                <w:ilvl w:val="0"/>
                <w:numId w:val="9"/>
              </w:numPr>
              <w:tabs>
                <w:tab w:val="left" w:pos="389"/>
              </w:tabs>
              <w:spacing w:line="322" w:lineRule="exact"/>
              <w:ind w:hanging="212"/>
              <w:rPr>
                <w:sz w:val="28"/>
              </w:rPr>
            </w:pPr>
            <w:r>
              <w:rPr>
                <w:sz w:val="28"/>
              </w:rPr>
              <w:t>Какие трудности</w:t>
            </w:r>
            <w:r>
              <w:rPr>
                <w:spacing w:val="-1"/>
                <w:sz w:val="28"/>
              </w:rPr>
              <w:t xml:space="preserve"> </w:t>
            </w:r>
            <w:r>
              <w:rPr>
                <w:sz w:val="28"/>
              </w:rPr>
              <w:t>испытывает?</w:t>
            </w:r>
          </w:p>
          <w:p w:rsidR="00906A0C" w:rsidRDefault="001D7A77">
            <w:pPr>
              <w:pStyle w:val="TableParagraph"/>
              <w:numPr>
                <w:ilvl w:val="0"/>
                <w:numId w:val="9"/>
              </w:numPr>
              <w:tabs>
                <w:tab w:val="left" w:pos="389"/>
              </w:tabs>
              <w:spacing w:line="308" w:lineRule="exact"/>
              <w:ind w:hanging="212"/>
              <w:rPr>
                <w:sz w:val="28"/>
              </w:rPr>
            </w:pPr>
            <w:r>
              <w:rPr>
                <w:sz w:val="28"/>
              </w:rPr>
              <w:t>В какой помощи</w:t>
            </w:r>
            <w:r>
              <w:rPr>
                <w:spacing w:val="-7"/>
                <w:sz w:val="28"/>
              </w:rPr>
              <w:t xml:space="preserve"> </w:t>
            </w:r>
            <w:r>
              <w:rPr>
                <w:sz w:val="28"/>
              </w:rPr>
              <w:t>нуждается?</w:t>
            </w:r>
          </w:p>
        </w:tc>
      </w:tr>
      <w:tr w:rsidR="00906A0C">
        <w:trPr>
          <w:trHeight w:val="2253"/>
        </w:trPr>
        <w:tc>
          <w:tcPr>
            <w:tcW w:w="6097" w:type="dxa"/>
          </w:tcPr>
          <w:p w:rsidR="00906A0C" w:rsidRDefault="001D7A77">
            <w:pPr>
              <w:pStyle w:val="TableParagraph"/>
              <w:ind w:left="107" w:right="137"/>
              <w:rPr>
                <w:b/>
                <w:sz w:val="28"/>
              </w:rPr>
            </w:pPr>
            <w:r>
              <w:rPr>
                <w:b/>
                <w:sz w:val="28"/>
              </w:rPr>
              <w:t>Насекомые, встречающиеся в данной местно- сти</w:t>
            </w:r>
          </w:p>
          <w:p w:rsidR="00906A0C" w:rsidRDefault="001D7A77">
            <w:pPr>
              <w:pStyle w:val="TableParagraph"/>
              <w:ind w:left="107" w:right="395"/>
              <w:rPr>
                <w:sz w:val="28"/>
              </w:rPr>
            </w:pPr>
            <w:r>
              <w:rPr>
                <w:sz w:val="28"/>
              </w:rPr>
              <w:t>Знает и называет насекомых (божья коровка, кузнечик, бабочка, жук, муравей, муха, комар, паук, пчела, стрекоза, саранча).</w:t>
            </w:r>
          </w:p>
        </w:tc>
        <w:tc>
          <w:tcPr>
            <w:tcW w:w="8365" w:type="dxa"/>
          </w:tcPr>
          <w:p w:rsidR="00906A0C" w:rsidRDefault="001D7A77">
            <w:pPr>
              <w:pStyle w:val="TableParagraph"/>
              <w:spacing w:line="317" w:lineRule="exact"/>
              <w:ind w:left="107"/>
              <w:rPr>
                <w:b/>
                <w:sz w:val="28"/>
              </w:rPr>
            </w:pPr>
            <w:r>
              <w:rPr>
                <w:b/>
                <w:sz w:val="28"/>
              </w:rPr>
              <w:t>Дидактическая игра: «Угадай-ка»</w:t>
            </w:r>
          </w:p>
          <w:p w:rsidR="00906A0C" w:rsidRDefault="001D7A77">
            <w:pPr>
              <w:pStyle w:val="TableParagraph"/>
              <w:ind w:left="107" w:right="82"/>
              <w:rPr>
                <w:sz w:val="28"/>
              </w:rPr>
            </w:pPr>
            <w:r>
              <w:rPr>
                <w:i/>
                <w:sz w:val="28"/>
              </w:rPr>
              <w:t xml:space="preserve">Материалы: </w:t>
            </w:r>
            <w:r>
              <w:rPr>
                <w:sz w:val="28"/>
              </w:rPr>
              <w:t xml:space="preserve">картинки с изображением насекомых. Книга загадок. </w:t>
            </w:r>
            <w:r>
              <w:rPr>
                <w:i/>
                <w:sz w:val="28"/>
              </w:rPr>
              <w:t xml:space="preserve">Задание: </w:t>
            </w:r>
            <w:r>
              <w:rPr>
                <w:sz w:val="28"/>
              </w:rPr>
              <w:t>На столе перед каждым ребенком лежат картинки- отгадки. Воспитатель загадывает загадку, дети отыскивают и под- нимают картинку-отгадку, рассказывают о характерных особенно- стях насекомого (окрас, внешнее строение).</w:t>
            </w:r>
          </w:p>
        </w:tc>
      </w:tr>
      <w:tr w:rsidR="00906A0C">
        <w:trPr>
          <w:trHeight w:val="2256"/>
        </w:trPr>
        <w:tc>
          <w:tcPr>
            <w:tcW w:w="6097" w:type="dxa"/>
          </w:tcPr>
          <w:p w:rsidR="00906A0C" w:rsidRDefault="001D7A77">
            <w:pPr>
              <w:pStyle w:val="TableParagraph"/>
              <w:spacing w:line="318" w:lineRule="exact"/>
              <w:ind w:left="107"/>
              <w:rPr>
                <w:b/>
                <w:sz w:val="28"/>
              </w:rPr>
            </w:pPr>
            <w:r>
              <w:rPr>
                <w:b/>
                <w:sz w:val="28"/>
              </w:rPr>
              <w:t>Растительный мир родного края</w:t>
            </w:r>
          </w:p>
          <w:p w:rsidR="00906A0C" w:rsidRDefault="001D7A77">
            <w:pPr>
              <w:pStyle w:val="TableParagraph"/>
              <w:ind w:left="107" w:right="446"/>
              <w:rPr>
                <w:sz w:val="28"/>
              </w:rPr>
            </w:pPr>
            <w:r>
              <w:rPr>
                <w:sz w:val="28"/>
              </w:rPr>
              <w:t xml:space="preserve">Знает и называет </w:t>
            </w:r>
            <w:r>
              <w:rPr>
                <w:i/>
                <w:sz w:val="28"/>
              </w:rPr>
              <w:t>деревья</w:t>
            </w:r>
            <w:r>
              <w:rPr>
                <w:sz w:val="28"/>
              </w:rPr>
              <w:t xml:space="preserve">(туя, тутовник, абри- кос); </w:t>
            </w:r>
            <w:r>
              <w:rPr>
                <w:i/>
                <w:sz w:val="28"/>
              </w:rPr>
              <w:t>кустарники</w:t>
            </w:r>
            <w:r>
              <w:rPr>
                <w:sz w:val="28"/>
              </w:rPr>
              <w:t>(барбарис, ежевика, малина, облепиха).</w:t>
            </w:r>
          </w:p>
        </w:tc>
        <w:tc>
          <w:tcPr>
            <w:tcW w:w="8365" w:type="dxa"/>
          </w:tcPr>
          <w:p w:rsidR="00906A0C" w:rsidRDefault="001D7A77">
            <w:pPr>
              <w:pStyle w:val="TableParagraph"/>
              <w:spacing w:line="318" w:lineRule="exact"/>
              <w:ind w:left="107"/>
              <w:rPr>
                <w:b/>
                <w:sz w:val="28"/>
              </w:rPr>
            </w:pPr>
            <w:r>
              <w:rPr>
                <w:b/>
                <w:sz w:val="28"/>
              </w:rPr>
              <w:t>Дидактическая игра «Деревья и кустарники»</w:t>
            </w:r>
          </w:p>
          <w:p w:rsidR="00906A0C" w:rsidRDefault="001D7A77">
            <w:pPr>
              <w:pStyle w:val="TableParagraph"/>
              <w:ind w:left="107" w:right="468"/>
              <w:rPr>
                <w:sz w:val="28"/>
              </w:rPr>
            </w:pPr>
            <w:r>
              <w:rPr>
                <w:i/>
                <w:sz w:val="28"/>
              </w:rPr>
              <w:t xml:space="preserve">Материалы: </w:t>
            </w:r>
            <w:r>
              <w:rPr>
                <w:sz w:val="28"/>
              </w:rPr>
              <w:t>картинки с изображением деревьев и кустарников (туя, тутовник, абрикос, дуб, акация, барбарис, ежевика, малина, облепиха, шиповник).</w:t>
            </w:r>
          </w:p>
          <w:p w:rsidR="00906A0C" w:rsidRDefault="001D7A77">
            <w:pPr>
              <w:pStyle w:val="TableParagraph"/>
              <w:ind w:left="107" w:right="295"/>
              <w:rPr>
                <w:sz w:val="28"/>
              </w:rPr>
            </w:pPr>
            <w:r>
              <w:rPr>
                <w:i/>
                <w:sz w:val="28"/>
              </w:rPr>
              <w:t xml:space="preserve">Задание: </w:t>
            </w:r>
            <w:r>
              <w:rPr>
                <w:sz w:val="28"/>
              </w:rPr>
              <w:t>воспитатель предлагает детям разделиться на две коман- ды по 4 человека.</w:t>
            </w:r>
          </w:p>
          <w:p w:rsidR="00906A0C" w:rsidRDefault="001D7A77">
            <w:pPr>
              <w:pStyle w:val="TableParagraph"/>
              <w:spacing w:line="310" w:lineRule="exact"/>
              <w:ind w:left="107"/>
              <w:rPr>
                <w:sz w:val="28"/>
              </w:rPr>
            </w:pPr>
            <w:r>
              <w:rPr>
                <w:sz w:val="28"/>
              </w:rPr>
              <w:t>На макете с изображением сада, предлагает одной команде выса-</w:t>
            </w:r>
          </w:p>
        </w:tc>
      </w:tr>
    </w:tbl>
    <w:p w:rsidR="00906A0C" w:rsidRDefault="00906A0C">
      <w:pPr>
        <w:spacing w:line="310" w:lineRule="exact"/>
        <w:rPr>
          <w:sz w:val="28"/>
        </w:rPr>
        <w:sectPr w:rsidR="00906A0C">
          <w:footerReference w:type="default" r:id="rId27"/>
          <w:pgSz w:w="16840" w:h="11910" w:orient="landscape"/>
          <w:pgMar w:top="700" w:right="840" w:bottom="1120" w:left="880" w:header="0" w:footer="923" w:gutter="0"/>
          <w:pgNumType w:start="26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97"/>
        <w:gridCol w:w="8365"/>
      </w:tblGrid>
      <w:tr w:rsidR="00906A0C">
        <w:trPr>
          <w:trHeight w:val="645"/>
        </w:trPr>
        <w:tc>
          <w:tcPr>
            <w:tcW w:w="6097" w:type="dxa"/>
          </w:tcPr>
          <w:p w:rsidR="00906A0C" w:rsidRDefault="00906A0C">
            <w:pPr>
              <w:pStyle w:val="TableParagraph"/>
              <w:rPr>
                <w:sz w:val="28"/>
              </w:rPr>
            </w:pPr>
          </w:p>
        </w:tc>
        <w:tc>
          <w:tcPr>
            <w:tcW w:w="8365" w:type="dxa"/>
          </w:tcPr>
          <w:p w:rsidR="00906A0C" w:rsidRDefault="001D7A77">
            <w:pPr>
              <w:pStyle w:val="TableParagraph"/>
              <w:spacing w:line="317" w:lineRule="exact"/>
              <w:ind w:left="107"/>
              <w:rPr>
                <w:sz w:val="28"/>
              </w:rPr>
            </w:pPr>
            <w:r>
              <w:rPr>
                <w:sz w:val="28"/>
              </w:rPr>
              <w:t>дить кустарники, а другой деревья. Выигрывает та команда, кото-</w:t>
            </w:r>
          </w:p>
          <w:p w:rsidR="00906A0C" w:rsidRDefault="001D7A77">
            <w:pPr>
              <w:pStyle w:val="TableParagraph"/>
              <w:spacing w:line="308" w:lineRule="exact"/>
              <w:ind w:left="107"/>
              <w:rPr>
                <w:sz w:val="28"/>
              </w:rPr>
            </w:pPr>
            <w:r>
              <w:rPr>
                <w:sz w:val="28"/>
              </w:rPr>
              <w:t>рая быстрее и правильно справится с заданием.</w:t>
            </w:r>
          </w:p>
        </w:tc>
      </w:tr>
      <w:tr w:rsidR="00906A0C">
        <w:trPr>
          <w:trHeight w:val="3542"/>
        </w:trPr>
        <w:tc>
          <w:tcPr>
            <w:tcW w:w="6097" w:type="dxa"/>
          </w:tcPr>
          <w:p w:rsidR="00906A0C" w:rsidRDefault="00906A0C">
            <w:pPr>
              <w:pStyle w:val="TableParagraph"/>
              <w:spacing w:before="8"/>
              <w:rPr>
                <w:b/>
                <w:i/>
                <w:sz w:val="27"/>
              </w:rPr>
            </w:pPr>
          </w:p>
          <w:p w:rsidR="00906A0C" w:rsidRDefault="001D7A77">
            <w:pPr>
              <w:pStyle w:val="TableParagraph"/>
              <w:ind w:left="107" w:right="594"/>
              <w:rPr>
                <w:sz w:val="28"/>
              </w:rPr>
            </w:pPr>
            <w:r>
              <w:rPr>
                <w:b/>
                <w:sz w:val="28"/>
              </w:rPr>
              <w:t xml:space="preserve">Растительный мир родного края </w:t>
            </w:r>
            <w:r>
              <w:rPr>
                <w:sz w:val="28"/>
              </w:rPr>
              <w:t>Цветущие травянистые растения(щавель, че- ремша, крапива, лопух).</w:t>
            </w:r>
          </w:p>
        </w:tc>
        <w:tc>
          <w:tcPr>
            <w:tcW w:w="8365" w:type="dxa"/>
          </w:tcPr>
          <w:p w:rsidR="00906A0C" w:rsidRDefault="00906A0C">
            <w:pPr>
              <w:pStyle w:val="TableParagraph"/>
              <w:spacing w:before="8"/>
              <w:rPr>
                <w:b/>
                <w:i/>
                <w:sz w:val="27"/>
              </w:rPr>
            </w:pPr>
          </w:p>
          <w:p w:rsidR="00906A0C" w:rsidRDefault="001D7A77">
            <w:pPr>
              <w:pStyle w:val="TableParagraph"/>
              <w:spacing w:line="319" w:lineRule="exact"/>
              <w:ind w:left="107"/>
              <w:rPr>
                <w:b/>
                <w:sz w:val="28"/>
              </w:rPr>
            </w:pPr>
            <w:r>
              <w:rPr>
                <w:b/>
                <w:sz w:val="28"/>
              </w:rPr>
              <w:t>Дидактическая игра «Что лишнее»</w:t>
            </w:r>
          </w:p>
          <w:p w:rsidR="00906A0C" w:rsidRDefault="001D7A77">
            <w:pPr>
              <w:pStyle w:val="TableParagraph"/>
              <w:spacing w:line="242" w:lineRule="auto"/>
              <w:ind w:left="107"/>
              <w:rPr>
                <w:sz w:val="28"/>
              </w:rPr>
            </w:pPr>
            <w:r>
              <w:rPr>
                <w:i/>
                <w:sz w:val="28"/>
              </w:rPr>
              <w:t xml:space="preserve">Материал: </w:t>
            </w:r>
            <w:r>
              <w:rPr>
                <w:sz w:val="28"/>
              </w:rPr>
              <w:t>карточки с изображением растений: щавель, черемша, крапива, лопух, ива, сирень.</w:t>
            </w:r>
          </w:p>
          <w:p w:rsidR="00906A0C" w:rsidRDefault="001D7A77">
            <w:pPr>
              <w:pStyle w:val="TableParagraph"/>
              <w:ind w:left="107" w:right="325"/>
              <w:rPr>
                <w:sz w:val="28"/>
              </w:rPr>
            </w:pPr>
            <w:r>
              <w:rPr>
                <w:i/>
                <w:sz w:val="28"/>
              </w:rPr>
              <w:t xml:space="preserve">Задание: </w:t>
            </w:r>
            <w:r>
              <w:rPr>
                <w:sz w:val="28"/>
              </w:rPr>
              <w:t>воспитатель предлагает ребенку рассмотреть карточки и ответить на вопросы:</w:t>
            </w:r>
          </w:p>
          <w:p w:rsidR="00906A0C" w:rsidRDefault="001D7A77">
            <w:pPr>
              <w:pStyle w:val="TableParagraph"/>
              <w:numPr>
                <w:ilvl w:val="0"/>
                <w:numId w:val="8"/>
              </w:numPr>
              <w:tabs>
                <w:tab w:val="left" w:pos="319"/>
              </w:tabs>
              <w:spacing w:line="321" w:lineRule="exact"/>
              <w:rPr>
                <w:sz w:val="28"/>
              </w:rPr>
            </w:pPr>
            <w:r>
              <w:rPr>
                <w:sz w:val="28"/>
              </w:rPr>
              <w:t>Как называются эти</w:t>
            </w:r>
            <w:r>
              <w:rPr>
                <w:spacing w:val="-4"/>
                <w:sz w:val="28"/>
              </w:rPr>
              <w:t xml:space="preserve"> </w:t>
            </w:r>
            <w:r>
              <w:rPr>
                <w:sz w:val="28"/>
              </w:rPr>
              <w:t>растения?</w:t>
            </w:r>
          </w:p>
          <w:p w:rsidR="00906A0C" w:rsidRDefault="001D7A77">
            <w:pPr>
              <w:pStyle w:val="TableParagraph"/>
              <w:numPr>
                <w:ilvl w:val="0"/>
                <w:numId w:val="8"/>
              </w:numPr>
              <w:tabs>
                <w:tab w:val="left" w:pos="319"/>
              </w:tabs>
              <w:spacing w:line="322" w:lineRule="exact"/>
              <w:rPr>
                <w:sz w:val="28"/>
              </w:rPr>
            </w:pPr>
            <w:r>
              <w:rPr>
                <w:sz w:val="28"/>
              </w:rPr>
              <w:t>Какое из растений лишнее и</w:t>
            </w:r>
            <w:r>
              <w:rPr>
                <w:spacing w:val="-9"/>
                <w:sz w:val="28"/>
              </w:rPr>
              <w:t xml:space="preserve"> </w:t>
            </w:r>
            <w:r>
              <w:rPr>
                <w:sz w:val="28"/>
              </w:rPr>
              <w:t>почему?</w:t>
            </w:r>
          </w:p>
          <w:p w:rsidR="00906A0C" w:rsidRDefault="001D7A77">
            <w:pPr>
              <w:pStyle w:val="TableParagraph"/>
              <w:numPr>
                <w:ilvl w:val="0"/>
                <w:numId w:val="8"/>
              </w:numPr>
              <w:tabs>
                <w:tab w:val="left" w:pos="319"/>
              </w:tabs>
              <w:spacing w:line="322" w:lineRule="exact"/>
              <w:rPr>
                <w:sz w:val="28"/>
              </w:rPr>
            </w:pPr>
            <w:r>
              <w:rPr>
                <w:sz w:val="28"/>
              </w:rPr>
              <w:t>Назови одним словом какие это растения?</w:t>
            </w:r>
            <w:r>
              <w:rPr>
                <w:spacing w:val="-7"/>
                <w:sz w:val="28"/>
              </w:rPr>
              <w:t xml:space="preserve"> </w:t>
            </w:r>
            <w:r>
              <w:rPr>
                <w:sz w:val="28"/>
              </w:rPr>
              <w:t>(Травянистые).</w:t>
            </w:r>
          </w:p>
          <w:p w:rsidR="00906A0C" w:rsidRDefault="001D7A77">
            <w:pPr>
              <w:pStyle w:val="TableParagraph"/>
              <w:numPr>
                <w:ilvl w:val="0"/>
                <w:numId w:val="8"/>
              </w:numPr>
              <w:tabs>
                <w:tab w:val="left" w:pos="319"/>
              </w:tabs>
              <w:rPr>
                <w:sz w:val="28"/>
              </w:rPr>
            </w:pPr>
            <w:r>
              <w:rPr>
                <w:sz w:val="28"/>
              </w:rPr>
              <w:t>Сирень – это куст или дерево?</w:t>
            </w:r>
            <w:r>
              <w:rPr>
                <w:spacing w:val="-3"/>
                <w:sz w:val="28"/>
              </w:rPr>
              <w:t xml:space="preserve"> </w:t>
            </w:r>
            <w:r>
              <w:rPr>
                <w:sz w:val="28"/>
              </w:rPr>
              <w:t>(Куст).</w:t>
            </w:r>
          </w:p>
          <w:p w:rsidR="00906A0C" w:rsidRDefault="001D7A77">
            <w:pPr>
              <w:pStyle w:val="TableParagraph"/>
              <w:numPr>
                <w:ilvl w:val="0"/>
                <w:numId w:val="8"/>
              </w:numPr>
              <w:tabs>
                <w:tab w:val="left" w:pos="319"/>
              </w:tabs>
              <w:spacing w:line="308" w:lineRule="exact"/>
              <w:rPr>
                <w:sz w:val="28"/>
              </w:rPr>
            </w:pPr>
            <w:r>
              <w:rPr>
                <w:sz w:val="28"/>
              </w:rPr>
              <w:t>А ива? (Дерево).</w:t>
            </w:r>
          </w:p>
        </w:tc>
      </w:tr>
      <w:tr w:rsidR="00906A0C">
        <w:trPr>
          <w:trHeight w:val="1932"/>
        </w:trPr>
        <w:tc>
          <w:tcPr>
            <w:tcW w:w="6097" w:type="dxa"/>
          </w:tcPr>
          <w:p w:rsidR="00906A0C" w:rsidRDefault="001D7A77">
            <w:pPr>
              <w:pStyle w:val="TableParagraph"/>
              <w:spacing w:line="317" w:lineRule="exact"/>
              <w:ind w:left="107"/>
              <w:rPr>
                <w:b/>
                <w:sz w:val="28"/>
              </w:rPr>
            </w:pPr>
            <w:r>
              <w:rPr>
                <w:b/>
                <w:sz w:val="28"/>
              </w:rPr>
              <w:t>Овощи. Фрукты. Ягоды</w:t>
            </w:r>
          </w:p>
          <w:p w:rsidR="00906A0C" w:rsidRDefault="001D7A77">
            <w:pPr>
              <w:pStyle w:val="TableParagraph"/>
              <w:spacing w:line="319" w:lineRule="exact"/>
              <w:ind w:left="107"/>
              <w:rPr>
                <w:sz w:val="28"/>
              </w:rPr>
            </w:pPr>
            <w:r>
              <w:rPr>
                <w:sz w:val="28"/>
              </w:rPr>
              <w:t>Называет и отличает по внешнему виду</w:t>
            </w:r>
          </w:p>
          <w:p w:rsidR="00906A0C" w:rsidRDefault="001D7A77">
            <w:pPr>
              <w:pStyle w:val="TableParagraph"/>
              <w:spacing w:line="322" w:lineRule="exact"/>
              <w:ind w:left="107"/>
              <w:rPr>
                <w:sz w:val="28"/>
              </w:rPr>
            </w:pPr>
            <w:r>
              <w:rPr>
                <w:i/>
                <w:sz w:val="28"/>
              </w:rPr>
              <w:t>овощи (</w:t>
            </w:r>
            <w:r>
              <w:rPr>
                <w:sz w:val="28"/>
              </w:rPr>
              <w:t>стручковая фасоль, кукуруза);</w:t>
            </w:r>
          </w:p>
          <w:p w:rsidR="00906A0C" w:rsidRDefault="001D7A77">
            <w:pPr>
              <w:pStyle w:val="TableParagraph"/>
              <w:spacing w:line="242" w:lineRule="auto"/>
              <w:ind w:left="107" w:right="267"/>
              <w:rPr>
                <w:sz w:val="28"/>
              </w:rPr>
            </w:pPr>
            <w:r>
              <w:rPr>
                <w:i/>
                <w:sz w:val="28"/>
              </w:rPr>
              <w:t>фрукты (</w:t>
            </w:r>
            <w:r>
              <w:rPr>
                <w:sz w:val="28"/>
              </w:rPr>
              <w:t>айва, алыча); я</w:t>
            </w:r>
            <w:r>
              <w:rPr>
                <w:i/>
                <w:sz w:val="28"/>
              </w:rPr>
              <w:t>годы</w:t>
            </w:r>
            <w:r>
              <w:rPr>
                <w:sz w:val="28"/>
              </w:rPr>
              <w:t>(крыжовник, терн, инжир, кизил, барбарис).</w:t>
            </w:r>
          </w:p>
        </w:tc>
        <w:tc>
          <w:tcPr>
            <w:tcW w:w="8365" w:type="dxa"/>
          </w:tcPr>
          <w:p w:rsidR="00906A0C" w:rsidRDefault="001D7A77">
            <w:pPr>
              <w:pStyle w:val="TableParagraph"/>
              <w:spacing w:line="317" w:lineRule="exact"/>
              <w:ind w:left="107"/>
              <w:rPr>
                <w:b/>
                <w:sz w:val="28"/>
              </w:rPr>
            </w:pPr>
            <w:r>
              <w:rPr>
                <w:b/>
                <w:sz w:val="28"/>
              </w:rPr>
              <w:t>Дидактическая игра «Что растет в родном краю?»</w:t>
            </w:r>
          </w:p>
          <w:p w:rsidR="00906A0C" w:rsidRDefault="001D7A77">
            <w:pPr>
              <w:pStyle w:val="TableParagraph"/>
              <w:ind w:left="107" w:right="263"/>
              <w:rPr>
                <w:sz w:val="28"/>
              </w:rPr>
            </w:pPr>
            <w:r>
              <w:rPr>
                <w:i/>
                <w:sz w:val="28"/>
              </w:rPr>
              <w:t xml:space="preserve">Материал: </w:t>
            </w:r>
            <w:r>
              <w:rPr>
                <w:sz w:val="28"/>
              </w:rPr>
              <w:t xml:space="preserve">картинки с изображением овощей, фруктов, ягод. </w:t>
            </w:r>
            <w:r>
              <w:rPr>
                <w:i/>
                <w:sz w:val="28"/>
              </w:rPr>
              <w:t xml:space="preserve">Задание: </w:t>
            </w:r>
            <w:r>
              <w:rPr>
                <w:sz w:val="28"/>
              </w:rPr>
              <w:t>воспитатель предлагает ребенку выбрать только те кар- тинки, на которых изображены овощи, фрукты, ягоды, растущие в Дагестане.</w:t>
            </w:r>
          </w:p>
        </w:tc>
      </w:tr>
      <w:tr w:rsidR="00906A0C">
        <w:trPr>
          <w:trHeight w:val="2897"/>
        </w:trPr>
        <w:tc>
          <w:tcPr>
            <w:tcW w:w="6097" w:type="dxa"/>
          </w:tcPr>
          <w:p w:rsidR="00906A0C" w:rsidRDefault="001D7A77">
            <w:pPr>
              <w:pStyle w:val="TableParagraph"/>
              <w:spacing w:line="315" w:lineRule="exact"/>
              <w:ind w:left="107"/>
              <w:rPr>
                <w:sz w:val="28"/>
              </w:rPr>
            </w:pPr>
            <w:r>
              <w:rPr>
                <w:sz w:val="28"/>
              </w:rPr>
              <w:t>Знает названия животных и</w:t>
            </w:r>
          </w:p>
          <w:p w:rsidR="00906A0C" w:rsidRDefault="001D7A77">
            <w:pPr>
              <w:pStyle w:val="TableParagraph"/>
              <w:ind w:left="107" w:right="242"/>
              <w:rPr>
                <w:sz w:val="28"/>
              </w:rPr>
            </w:pPr>
            <w:r>
              <w:rPr>
                <w:sz w:val="28"/>
              </w:rPr>
              <w:t>растений, занесенных в Красную книгу Респуб- лики Дагестан.</w:t>
            </w:r>
          </w:p>
        </w:tc>
        <w:tc>
          <w:tcPr>
            <w:tcW w:w="8365" w:type="dxa"/>
          </w:tcPr>
          <w:p w:rsidR="00906A0C" w:rsidRDefault="001D7A77">
            <w:pPr>
              <w:pStyle w:val="TableParagraph"/>
              <w:spacing w:line="317" w:lineRule="exact"/>
              <w:ind w:left="107"/>
              <w:jc w:val="both"/>
              <w:rPr>
                <w:b/>
                <w:sz w:val="28"/>
              </w:rPr>
            </w:pPr>
            <w:r>
              <w:rPr>
                <w:b/>
                <w:sz w:val="28"/>
              </w:rPr>
              <w:t>Дидактическая игра «Красная книга родного края»</w:t>
            </w:r>
          </w:p>
          <w:p w:rsidR="00906A0C" w:rsidRDefault="001D7A77">
            <w:pPr>
              <w:pStyle w:val="TableParagraph"/>
              <w:ind w:left="107" w:right="411"/>
              <w:jc w:val="both"/>
              <w:rPr>
                <w:sz w:val="28"/>
              </w:rPr>
            </w:pPr>
            <w:r>
              <w:rPr>
                <w:i/>
                <w:sz w:val="28"/>
              </w:rPr>
              <w:t>Материал</w:t>
            </w:r>
            <w:r>
              <w:rPr>
                <w:sz w:val="28"/>
              </w:rPr>
              <w:t>: карточки, на которых изображены растения и живот- ные, в том числе, занесенные в Красную книгу Республики Даге- стан (кавказская выдра, кавказская лесная кошка, безоаровый ко-</w:t>
            </w:r>
          </w:p>
          <w:p w:rsidR="00906A0C" w:rsidRDefault="001D7A77">
            <w:pPr>
              <w:pStyle w:val="TableParagraph"/>
              <w:ind w:left="107" w:right="164"/>
              <w:jc w:val="both"/>
              <w:rPr>
                <w:sz w:val="28"/>
              </w:rPr>
            </w:pPr>
            <w:r>
              <w:rPr>
                <w:sz w:val="28"/>
              </w:rPr>
              <w:t>зел, благородный олень, серна, белый аист, курганник, дрофа, бер- кут, ландыш и др.), других географических областей и климатиче- ских зон.</w:t>
            </w:r>
          </w:p>
          <w:p w:rsidR="00906A0C" w:rsidRDefault="001D7A77">
            <w:pPr>
              <w:pStyle w:val="TableParagraph"/>
              <w:spacing w:before="2" w:line="322" w:lineRule="exact"/>
              <w:ind w:left="107" w:right="299"/>
              <w:jc w:val="both"/>
              <w:rPr>
                <w:sz w:val="28"/>
              </w:rPr>
            </w:pPr>
            <w:r>
              <w:rPr>
                <w:i/>
                <w:sz w:val="28"/>
              </w:rPr>
              <w:t xml:space="preserve">Задание: </w:t>
            </w:r>
            <w:r>
              <w:rPr>
                <w:sz w:val="28"/>
              </w:rPr>
              <w:t>отобрать и назвать те карточки, на которых изображены животные и растения родного края, занесенные в Красную книгу.</w:t>
            </w:r>
          </w:p>
        </w:tc>
      </w:tr>
      <w:tr w:rsidR="00906A0C">
        <w:trPr>
          <w:trHeight w:val="645"/>
        </w:trPr>
        <w:tc>
          <w:tcPr>
            <w:tcW w:w="6097" w:type="dxa"/>
          </w:tcPr>
          <w:p w:rsidR="00906A0C" w:rsidRDefault="001D7A77">
            <w:pPr>
              <w:pStyle w:val="TableParagraph"/>
              <w:spacing w:line="319" w:lineRule="exact"/>
              <w:ind w:left="107"/>
              <w:rPr>
                <w:b/>
                <w:sz w:val="28"/>
              </w:rPr>
            </w:pPr>
            <w:r>
              <w:rPr>
                <w:b/>
                <w:sz w:val="28"/>
              </w:rPr>
              <w:t>Пресмыкающиеся родного края</w:t>
            </w:r>
          </w:p>
          <w:p w:rsidR="00906A0C" w:rsidRDefault="001D7A77">
            <w:pPr>
              <w:pStyle w:val="TableParagraph"/>
              <w:spacing w:line="306" w:lineRule="exact"/>
              <w:ind w:left="107"/>
              <w:rPr>
                <w:sz w:val="28"/>
              </w:rPr>
            </w:pPr>
            <w:r>
              <w:rPr>
                <w:sz w:val="28"/>
              </w:rPr>
              <w:t>Знает и называет их (ящерица, уж, черепаха).</w:t>
            </w:r>
          </w:p>
        </w:tc>
        <w:tc>
          <w:tcPr>
            <w:tcW w:w="8365" w:type="dxa"/>
          </w:tcPr>
          <w:p w:rsidR="00906A0C" w:rsidRDefault="001D7A77">
            <w:pPr>
              <w:pStyle w:val="TableParagraph"/>
              <w:spacing w:line="319" w:lineRule="exact"/>
              <w:ind w:left="107"/>
              <w:rPr>
                <w:b/>
                <w:sz w:val="28"/>
              </w:rPr>
            </w:pPr>
            <w:r>
              <w:rPr>
                <w:b/>
                <w:sz w:val="28"/>
              </w:rPr>
              <w:t>Дидактическая игра «Четвертый лишний»</w:t>
            </w:r>
          </w:p>
          <w:p w:rsidR="00906A0C" w:rsidRDefault="001D7A77">
            <w:pPr>
              <w:pStyle w:val="TableParagraph"/>
              <w:spacing w:line="306" w:lineRule="exact"/>
              <w:ind w:left="107"/>
              <w:rPr>
                <w:sz w:val="28"/>
              </w:rPr>
            </w:pPr>
            <w:r>
              <w:rPr>
                <w:i/>
                <w:sz w:val="28"/>
              </w:rPr>
              <w:t xml:space="preserve">Материалы: </w:t>
            </w:r>
            <w:r>
              <w:rPr>
                <w:sz w:val="28"/>
              </w:rPr>
              <w:t>картинки с изображением трех пресмыкающихся:</w:t>
            </w:r>
          </w:p>
        </w:tc>
      </w:tr>
    </w:tbl>
    <w:p w:rsidR="00906A0C" w:rsidRDefault="00906A0C">
      <w:pPr>
        <w:spacing w:line="306" w:lineRule="exact"/>
        <w:rPr>
          <w:sz w:val="28"/>
        </w:rPr>
        <w:sectPr w:rsidR="00906A0C">
          <w:pgSz w:w="16840" w:h="11910" w:orient="landscape"/>
          <w:pgMar w:top="700" w:right="840" w:bottom="112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97"/>
        <w:gridCol w:w="8365"/>
      </w:tblGrid>
      <w:tr w:rsidR="00906A0C">
        <w:trPr>
          <w:trHeight w:val="2255"/>
        </w:trPr>
        <w:tc>
          <w:tcPr>
            <w:tcW w:w="6097" w:type="dxa"/>
          </w:tcPr>
          <w:p w:rsidR="00906A0C" w:rsidRDefault="001D7A77">
            <w:pPr>
              <w:pStyle w:val="TableParagraph"/>
              <w:ind w:left="107" w:right="634"/>
              <w:rPr>
                <w:sz w:val="28"/>
              </w:rPr>
            </w:pPr>
            <w:r>
              <w:rPr>
                <w:sz w:val="28"/>
              </w:rPr>
              <w:lastRenderedPageBreak/>
              <w:t>Знает и называет водных обитателей данной местности.</w:t>
            </w:r>
          </w:p>
        </w:tc>
        <w:tc>
          <w:tcPr>
            <w:tcW w:w="8365" w:type="dxa"/>
          </w:tcPr>
          <w:p w:rsidR="00906A0C" w:rsidRDefault="001D7A77">
            <w:pPr>
              <w:pStyle w:val="TableParagraph"/>
              <w:ind w:left="107" w:right="132"/>
              <w:rPr>
                <w:sz w:val="28"/>
              </w:rPr>
            </w:pPr>
            <w:r>
              <w:rPr>
                <w:sz w:val="28"/>
              </w:rPr>
              <w:t>ящерица, уж, черепаха (три картинки, которые можно объединить), а четвертая – лишняя (кузнечик, лягушка, жаба).</w:t>
            </w:r>
          </w:p>
          <w:p w:rsidR="00906A0C" w:rsidRDefault="001D7A77">
            <w:pPr>
              <w:pStyle w:val="TableParagraph"/>
              <w:ind w:left="107" w:right="247"/>
              <w:rPr>
                <w:sz w:val="28"/>
              </w:rPr>
            </w:pPr>
            <w:r>
              <w:rPr>
                <w:i/>
                <w:sz w:val="28"/>
              </w:rPr>
              <w:t xml:space="preserve">Задание: </w:t>
            </w:r>
            <w:r>
              <w:rPr>
                <w:sz w:val="28"/>
              </w:rPr>
              <w:t>воспитатель предлагает детям рассмотреть картинки с изображениями ящерицы, ужа, черепахи, кузнечика. Дети должны назвать, кто изображен на картинках, найти лишнюю картинку, объяснить почему, а остальные картинки назвать обобщающим</w:t>
            </w:r>
          </w:p>
          <w:p w:rsidR="00906A0C" w:rsidRDefault="001D7A77">
            <w:pPr>
              <w:pStyle w:val="TableParagraph"/>
              <w:spacing w:line="308" w:lineRule="exact"/>
              <w:ind w:left="107"/>
              <w:rPr>
                <w:sz w:val="28"/>
              </w:rPr>
            </w:pPr>
            <w:r>
              <w:rPr>
                <w:sz w:val="28"/>
              </w:rPr>
              <w:t>словом.</w:t>
            </w:r>
          </w:p>
        </w:tc>
      </w:tr>
      <w:tr w:rsidR="00906A0C">
        <w:trPr>
          <w:trHeight w:val="965"/>
        </w:trPr>
        <w:tc>
          <w:tcPr>
            <w:tcW w:w="6097" w:type="dxa"/>
          </w:tcPr>
          <w:p w:rsidR="00906A0C" w:rsidRDefault="001D7A77">
            <w:pPr>
              <w:pStyle w:val="TableParagraph"/>
              <w:ind w:left="107" w:right="189"/>
              <w:rPr>
                <w:sz w:val="28"/>
              </w:rPr>
            </w:pPr>
            <w:r>
              <w:rPr>
                <w:sz w:val="28"/>
              </w:rPr>
              <w:t>Знает и может обыгрывать произведения народ- ного фольклора, художественной литературы о</w:t>
            </w:r>
          </w:p>
          <w:p w:rsidR="00906A0C" w:rsidRDefault="001D7A77">
            <w:pPr>
              <w:pStyle w:val="TableParagraph"/>
              <w:spacing w:line="308" w:lineRule="exact"/>
              <w:ind w:left="107"/>
              <w:rPr>
                <w:sz w:val="28"/>
              </w:rPr>
            </w:pPr>
            <w:r>
              <w:rPr>
                <w:sz w:val="28"/>
              </w:rPr>
              <w:t>животных и растениях.</w:t>
            </w:r>
          </w:p>
        </w:tc>
        <w:tc>
          <w:tcPr>
            <w:tcW w:w="8365" w:type="dxa"/>
          </w:tcPr>
          <w:p w:rsidR="00906A0C" w:rsidRDefault="001D7A77">
            <w:pPr>
              <w:pStyle w:val="TableParagraph"/>
              <w:ind w:left="107" w:right="315"/>
              <w:rPr>
                <w:b/>
                <w:sz w:val="28"/>
              </w:rPr>
            </w:pPr>
            <w:r>
              <w:rPr>
                <w:b/>
                <w:sz w:val="28"/>
              </w:rPr>
              <w:t>Организация предметно-пространственной развивающей сре- ды.</w:t>
            </w:r>
          </w:p>
          <w:p w:rsidR="00906A0C" w:rsidRDefault="001D7A77">
            <w:pPr>
              <w:pStyle w:val="TableParagraph"/>
              <w:spacing w:line="303" w:lineRule="exact"/>
              <w:ind w:left="107"/>
              <w:rPr>
                <w:b/>
                <w:sz w:val="28"/>
              </w:rPr>
            </w:pPr>
            <w:r>
              <w:rPr>
                <w:b/>
                <w:sz w:val="28"/>
              </w:rPr>
              <w:t>Наблюдения.</w:t>
            </w:r>
          </w:p>
        </w:tc>
      </w:tr>
    </w:tbl>
    <w:p w:rsidR="00906A0C" w:rsidRDefault="00906A0C">
      <w:pPr>
        <w:spacing w:line="303" w:lineRule="exact"/>
        <w:rPr>
          <w:sz w:val="28"/>
        </w:rPr>
        <w:sectPr w:rsidR="00906A0C">
          <w:pgSz w:w="16840" w:h="11910" w:orient="landscape"/>
          <w:pgMar w:top="700" w:right="840" w:bottom="1120" w:left="880" w:header="0" w:footer="923" w:gutter="0"/>
          <w:cols w:space="720"/>
        </w:sectPr>
      </w:pPr>
    </w:p>
    <w:p w:rsidR="00906A0C" w:rsidRDefault="001D7A77">
      <w:pPr>
        <w:spacing w:before="61"/>
        <w:ind w:left="2883"/>
        <w:rPr>
          <w:b/>
          <w:i/>
          <w:sz w:val="28"/>
        </w:rPr>
      </w:pPr>
      <w:r>
        <w:rPr>
          <w:b/>
          <w:i/>
          <w:sz w:val="28"/>
        </w:rPr>
        <w:lastRenderedPageBreak/>
        <w:t>Диагностическая карта по теме «Времена года» для детей от 5 до6 лет</w:t>
      </w:r>
    </w:p>
    <w:p w:rsidR="00906A0C" w:rsidRDefault="001D7A77">
      <w:pPr>
        <w:tabs>
          <w:tab w:val="left" w:pos="9440"/>
        </w:tabs>
        <w:spacing w:before="1"/>
        <w:ind w:left="252" w:right="5676"/>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906A0C" w:rsidRDefault="001D7A77">
      <w:pPr>
        <w:tabs>
          <w:tab w:val="left" w:pos="4512"/>
          <w:tab w:val="left" w:pos="5077"/>
          <w:tab w:val="left" w:pos="7235"/>
          <w:tab w:val="left" w:pos="11209"/>
          <w:tab w:val="left" w:pos="11774"/>
        </w:tabs>
        <w:spacing w:line="321" w:lineRule="exact"/>
        <w:ind w:left="252"/>
        <w:rPr>
          <w:b/>
          <w:sz w:val="28"/>
        </w:rPr>
      </w:pPr>
      <w:r>
        <w:rPr>
          <w:b/>
          <w:sz w:val="28"/>
        </w:rPr>
        <w:t>на</w:t>
      </w:r>
      <w:r>
        <w:rPr>
          <w:b/>
          <w:spacing w:val="-1"/>
          <w:sz w:val="28"/>
        </w:rPr>
        <w:t xml:space="preserve"> </w:t>
      </w:r>
      <w:r>
        <w:rPr>
          <w:b/>
          <w:sz w:val="28"/>
        </w:rPr>
        <w:t>начало</w:t>
      </w:r>
      <w:r>
        <w:rPr>
          <w:b/>
          <w:spacing w:val="68"/>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r>
        <w:rPr>
          <w:b/>
          <w:sz w:val="28"/>
        </w:rPr>
        <w:tab/>
        <w:t>на конец</w:t>
      </w:r>
      <w:r>
        <w:rPr>
          <w:b/>
          <w:spacing w:val="69"/>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p>
    <w:p w:rsidR="00906A0C" w:rsidRDefault="00906A0C">
      <w:pPr>
        <w:pStyle w:val="a3"/>
        <w:spacing w:before="1"/>
        <w:ind w:left="0" w:firstLine="0"/>
        <w:jc w:val="left"/>
        <w:rPr>
          <w:b/>
          <w:sz w:val="24"/>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1"/>
        <w:gridCol w:w="2343"/>
        <w:gridCol w:w="1133"/>
        <w:gridCol w:w="1417"/>
        <w:gridCol w:w="994"/>
        <w:gridCol w:w="1419"/>
        <w:gridCol w:w="1275"/>
        <w:gridCol w:w="1277"/>
        <w:gridCol w:w="991"/>
        <w:gridCol w:w="1419"/>
        <w:gridCol w:w="850"/>
        <w:gridCol w:w="1136"/>
      </w:tblGrid>
      <w:tr w:rsidR="00906A0C">
        <w:trPr>
          <w:trHeight w:val="5520"/>
        </w:trPr>
        <w:tc>
          <w:tcPr>
            <w:tcW w:w="461" w:type="dxa"/>
          </w:tcPr>
          <w:p w:rsidR="00906A0C" w:rsidRDefault="00906A0C">
            <w:pPr>
              <w:pStyle w:val="TableParagraph"/>
              <w:spacing w:before="8"/>
              <w:rPr>
                <w:b/>
                <w:sz w:val="23"/>
              </w:rPr>
            </w:pPr>
          </w:p>
          <w:p w:rsidR="00906A0C" w:rsidRDefault="001D7A77">
            <w:pPr>
              <w:pStyle w:val="TableParagraph"/>
              <w:ind w:left="110"/>
              <w:rPr>
                <w:b/>
                <w:sz w:val="24"/>
              </w:rPr>
            </w:pPr>
            <w:r>
              <w:rPr>
                <w:b/>
                <w:sz w:val="24"/>
              </w:rPr>
              <w:t>№</w:t>
            </w:r>
          </w:p>
        </w:tc>
        <w:tc>
          <w:tcPr>
            <w:tcW w:w="2343" w:type="dxa"/>
          </w:tcPr>
          <w:p w:rsidR="00906A0C" w:rsidRDefault="00906A0C">
            <w:pPr>
              <w:pStyle w:val="TableParagraph"/>
              <w:spacing w:before="8"/>
              <w:rPr>
                <w:b/>
                <w:sz w:val="23"/>
              </w:rPr>
            </w:pPr>
          </w:p>
          <w:p w:rsidR="00906A0C" w:rsidRDefault="001D7A77">
            <w:pPr>
              <w:pStyle w:val="TableParagraph"/>
              <w:ind w:left="718" w:right="707"/>
              <w:jc w:val="center"/>
              <w:rPr>
                <w:b/>
                <w:sz w:val="24"/>
              </w:rPr>
            </w:pPr>
            <w:r>
              <w:rPr>
                <w:b/>
                <w:sz w:val="24"/>
              </w:rPr>
              <w:t>Ф.И.О.</w:t>
            </w:r>
          </w:p>
          <w:p w:rsidR="00906A0C" w:rsidRDefault="001D7A77">
            <w:pPr>
              <w:pStyle w:val="TableParagraph"/>
              <w:ind w:left="718" w:right="710"/>
              <w:jc w:val="center"/>
              <w:rPr>
                <w:b/>
                <w:sz w:val="24"/>
              </w:rPr>
            </w:pPr>
            <w:r>
              <w:rPr>
                <w:b/>
                <w:sz w:val="24"/>
              </w:rPr>
              <w:t>ребенка</w:t>
            </w:r>
          </w:p>
        </w:tc>
        <w:tc>
          <w:tcPr>
            <w:tcW w:w="2550" w:type="dxa"/>
            <w:gridSpan w:val="2"/>
          </w:tcPr>
          <w:p w:rsidR="00906A0C" w:rsidRDefault="00906A0C">
            <w:pPr>
              <w:pStyle w:val="TableParagraph"/>
              <w:spacing w:before="8"/>
              <w:rPr>
                <w:b/>
                <w:sz w:val="23"/>
              </w:rPr>
            </w:pPr>
          </w:p>
          <w:p w:rsidR="00906A0C" w:rsidRDefault="001D7A77">
            <w:pPr>
              <w:pStyle w:val="TableParagraph"/>
              <w:ind w:left="107" w:right="227" w:firstLine="60"/>
              <w:rPr>
                <w:b/>
                <w:sz w:val="24"/>
              </w:rPr>
            </w:pPr>
            <w:r>
              <w:rPr>
                <w:b/>
                <w:sz w:val="24"/>
              </w:rPr>
              <w:t>Знает особенности времен года в при- роде родного края. Умеет определить взаимодействие жи- вой и неживой при- роды</w:t>
            </w:r>
          </w:p>
        </w:tc>
        <w:tc>
          <w:tcPr>
            <w:tcW w:w="2413" w:type="dxa"/>
            <w:gridSpan w:val="2"/>
          </w:tcPr>
          <w:p w:rsidR="00906A0C" w:rsidRDefault="00906A0C">
            <w:pPr>
              <w:pStyle w:val="TableParagraph"/>
              <w:spacing w:before="8"/>
              <w:rPr>
                <w:b/>
                <w:sz w:val="23"/>
              </w:rPr>
            </w:pPr>
          </w:p>
          <w:p w:rsidR="00906A0C" w:rsidRDefault="001D7A77">
            <w:pPr>
              <w:pStyle w:val="TableParagraph"/>
              <w:ind w:left="109" w:right="166" w:firstLine="60"/>
              <w:jc w:val="both"/>
              <w:rPr>
                <w:b/>
                <w:sz w:val="24"/>
              </w:rPr>
            </w:pPr>
            <w:r>
              <w:rPr>
                <w:b/>
                <w:sz w:val="24"/>
              </w:rPr>
              <w:t>Имеет представле- ния о народных се- зонных праздниках (Навру-байрам,</w:t>
            </w:r>
          </w:p>
          <w:p w:rsidR="00906A0C" w:rsidRDefault="001D7A77">
            <w:pPr>
              <w:pStyle w:val="TableParagraph"/>
              <w:ind w:left="109" w:right="120"/>
              <w:rPr>
                <w:b/>
                <w:sz w:val="24"/>
              </w:rPr>
            </w:pPr>
            <w:r>
              <w:rPr>
                <w:b/>
                <w:sz w:val="24"/>
              </w:rPr>
              <w:t>Праздник цветов, Праздник черешни, День виноградаря, обряд вызывания дождя Пешапай,</w:t>
            </w:r>
          </w:p>
          <w:p w:rsidR="00906A0C" w:rsidRDefault="001D7A77">
            <w:pPr>
              <w:pStyle w:val="TableParagraph"/>
              <w:spacing w:before="1"/>
              <w:ind w:left="109" w:right="125"/>
              <w:rPr>
                <w:b/>
                <w:sz w:val="24"/>
              </w:rPr>
            </w:pPr>
            <w:r>
              <w:rPr>
                <w:b/>
                <w:sz w:val="24"/>
              </w:rPr>
              <w:t>Праздник сенокоса, Масленица)</w:t>
            </w:r>
          </w:p>
        </w:tc>
        <w:tc>
          <w:tcPr>
            <w:tcW w:w="2552" w:type="dxa"/>
            <w:gridSpan w:val="2"/>
          </w:tcPr>
          <w:p w:rsidR="00906A0C" w:rsidRDefault="00906A0C">
            <w:pPr>
              <w:pStyle w:val="TableParagraph"/>
              <w:spacing w:before="8"/>
              <w:rPr>
                <w:b/>
                <w:sz w:val="23"/>
              </w:rPr>
            </w:pPr>
          </w:p>
          <w:p w:rsidR="00906A0C" w:rsidRDefault="001D7A77">
            <w:pPr>
              <w:pStyle w:val="TableParagraph"/>
              <w:ind w:left="105" w:right="137"/>
              <w:rPr>
                <w:b/>
                <w:sz w:val="24"/>
              </w:rPr>
            </w:pPr>
            <w:r>
              <w:rPr>
                <w:b/>
                <w:sz w:val="24"/>
              </w:rPr>
              <w:t>Знает о сезонных ра- ботах, проводимых в саду, цветнике, ого- роде данной местно- сти</w:t>
            </w:r>
          </w:p>
        </w:tc>
        <w:tc>
          <w:tcPr>
            <w:tcW w:w="2410" w:type="dxa"/>
            <w:gridSpan w:val="2"/>
          </w:tcPr>
          <w:p w:rsidR="00906A0C" w:rsidRDefault="00906A0C">
            <w:pPr>
              <w:pStyle w:val="TableParagraph"/>
              <w:spacing w:before="8"/>
              <w:rPr>
                <w:b/>
                <w:sz w:val="23"/>
              </w:rPr>
            </w:pPr>
          </w:p>
          <w:p w:rsidR="00906A0C" w:rsidRDefault="001D7A77">
            <w:pPr>
              <w:pStyle w:val="TableParagraph"/>
              <w:ind w:left="105" w:right="165"/>
              <w:rPr>
                <w:b/>
                <w:sz w:val="24"/>
              </w:rPr>
            </w:pPr>
            <w:r>
              <w:rPr>
                <w:b/>
                <w:sz w:val="24"/>
              </w:rPr>
              <w:t>Отражает получен- ные впечатления и знания о временах года в разных ви- дах деятельности, используя фольк- лор народов Даге- стана</w:t>
            </w:r>
          </w:p>
        </w:tc>
        <w:tc>
          <w:tcPr>
            <w:tcW w:w="1986" w:type="dxa"/>
            <w:gridSpan w:val="2"/>
          </w:tcPr>
          <w:p w:rsidR="00906A0C" w:rsidRDefault="00906A0C">
            <w:pPr>
              <w:pStyle w:val="TableParagraph"/>
              <w:spacing w:before="8"/>
              <w:rPr>
                <w:b/>
                <w:sz w:val="23"/>
              </w:rPr>
            </w:pPr>
          </w:p>
          <w:p w:rsidR="00906A0C" w:rsidRDefault="001D7A77">
            <w:pPr>
              <w:pStyle w:val="TableParagraph"/>
              <w:ind w:left="252"/>
              <w:rPr>
                <w:b/>
                <w:sz w:val="24"/>
              </w:rPr>
            </w:pPr>
            <w:r>
              <w:rPr>
                <w:b/>
                <w:sz w:val="24"/>
              </w:rPr>
              <w:t>Итого баллов</w:t>
            </w:r>
          </w:p>
        </w:tc>
      </w:tr>
      <w:tr w:rsidR="00906A0C">
        <w:trPr>
          <w:trHeight w:val="311"/>
        </w:trPr>
        <w:tc>
          <w:tcPr>
            <w:tcW w:w="461" w:type="dxa"/>
          </w:tcPr>
          <w:p w:rsidR="00906A0C" w:rsidRDefault="001D7A77">
            <w:pPr>
              <w:pStyle w:val="TableParagraph"/>
              <w:spacing w:line="228" w:lineRule="exact"/>
              <w:ind w:left="8"/>
              <w:jc w:val="center"/>
              <w:rPr>
                <w:b/>
                <w:sz w:val="20"/>
              </w:rPr>
            </w:pPr>
            <w:r>
              <w:rPr>
                <w:b/>
                <w:w w:val="99"/>
                <w:sz w:val="20"/>
              </w:rPr>
              <w:t>1</w:t>
            </w:r>
          </w:p>
        </w:tc>
        <w:tc>
          <w:tcPr>
            <w:tcW w:w="2343" w:type="dxa"/>
          </w:tcPr>
          <w:p w:rsidR="00906A0C" w:rsidRDefault="001D7A77">
            <w:pPr>
              <w:pStyle w:val="TableParagraph"/>
              <w:spacing w:line="228" w:lineRule="exact"/>
              <w:ind w:left="8"/>
              <w:jc w:val="center"/>
              <w:rPr>
                <w:b/>
                <w:sz w:val="20"/>
              </w:rPr>
            </w:pPr>
            <w:r>
              <w:rPr>
                <w:b/>
                <w:w w:val="99"/>
                <w:sz w:val="20"/>
              </w:rPr>
              <w:t>2</w:t>
            </w:r>
          </w:p>
        </w:tc>
        <w:tc>
          <w:tcPr>
            <w:tcW w:w="2550" w:type="dxa"/>
            <w:gridSpan w:val="2"/>
          </w:tcPr>
          <w:p w:rsidR="00906A0C" w:rsidRDefault="001D7A77">
            <w:pPr>
              <w:pStyle w:val="TableParagraph"/>
              <w:spacing w:line="228" w:lineRule="exact"/>
              <w:ind w:left="6"/>
              <w:jc w:val="center"/>
              <w:rPr>
                <w:b/>
                <w:sz w:val="20"/>
              </w:rPr>
            </w:pPr>
            <w:r>
              <w:rPr>
                <w:b/>
                <w:w w:val="99"/>
                <w:sz w:val="20"/>
              </w:rPr>
              <w:t>3</w:t>
            </w:r>
          </w:p>
        </w:tc>
        <w:tc>
          <w:tcPr>
            <w:tcW w:w="2413" w:type="dxa"/>
            <w:gridSpan w:val="2"/>
          </w:tcPr>
          <w:p w:rsidR="00906A0C" w:rsidRDefault="001D7A77">
            <w:pPr>
              <w:pStyle w:val="TableParagraph"/>
              <w:spacing w:line="228" w:lineRule="exact"/>
              <w:ind w:left="7"/>
              <w:jc w:val="center"/>
              <w:rPr>
                <w:b/>
                <w:sz w:val="20"/>
              </w:rPr>
            </w:pPr>
            <w:r>
              <w:rPr>
                <w:b/>
                <w:w w:val="99"/>
                <w:sz w:val="20"/>
              </w:rPr>
              <w:t>4</w:t>
            </w:r>
          </w:p>
        </w:tc>
        <w:tc>
          <w:tcPr>
            <w:tcW w:w="2552" w:type="dxa"/>
            <w:gridSpan w:val="2"/>
          </w:tcPr>
          <w:p w:rsidR="00906A0C" w:rsidRDefault="001D7A77">
            <w:pPr>
              <w:pStyle w:val="TableParagraph"/>
              <w:spacing w:line="228" w:lineRule="exact"/>
              <w:ind w:left="2"/>
              <w:jc w:val="center"/>
              <w:rPr>
                <w:b/>
                <w:sz w:val="20"/>
              </w:rPr>
            </w:pPr>
            <w:r>
              <w:rPr>
                <w:b/>
                <w:w w:val="99"/>
                <w:sz w:val="20"/>
              </w:rPr>
              <w:t>5</w:t>
            </w:r>
          </w:p>
        </w:tc>
        <w:tc>
          <w:tcPr>
            <w:tcW w:w="2410" w:type="dxa"/>
            <w:gridSpan w:val="2"/>
          </w:tcPr>
          <w:p w:rsidR="00906A0C" w:rsidRDefault="001D7A77">
            <w:pPr>
              <w:pStyle w:val="TableParagraph"/>
              <w:spacing w:line="228" w:lineRule="exact"/>
              <w:ind w:left="3"/>
              <w:jc w:val="center"/>
              <w:rPr>
                <w:b/>
                <w:sz w:val="20"/>
              </w:rPr>
            </w:pPr>
            <w:r>
              <w:rPr>
                <w:b/>
                <w:w w:val="99"/>
                <w:sz w:val="20"/>
              </w:rPr>
              <w:t>6</w:t>
            </w:r>
          </w:p>
        </w:tc>
        <w:tc>
          <w:tcPr>
            <w:tcW w:w="1986" w:type="dxa"/>
            <w:gridSpan w:val="2"/>
          </w:tcPr>
          <w:p w:rsidR="00906A0C" w:rsidRDefault="001D7A77">
            <w:pPr>
              <w:pStyle w:val="TableParagraph"/>
              <w:spacing w:line="228" w:lineRule="exact"/>
              <w:jc w:val="center"/>
              <w:rPr>
                <w:b/>
                <w:sz w:val="20"/>
              </w:rPr>
            </w:pPr>
            <w:r>
              <w:rPr>
                <w:b/>
                <w:w w:val="99"/>
                <w:sz w:val="20"/>
              </w:rPr>
              <w:t>7</w:t>
            </w:r>
          </w:p>
        </w:tc>
      </w:tr>
      <w:tr w:rsidR="00906A0C">
        <w:trPr>
          <w:trHeight w:val="275"/>
        </w:trPr>
        <w:tc>
          <w:tcPr>
            <w:tcW w:w="461" w:type="dxa"/>
          </w:tcPr>
          <w:p w:rsidR="00906A0C" w:rsidRDefault="00906A0C">
            <w:pPr>
              <w:pStyle w:val="TableParagraph"/>
              <w:rPr>
                <w:sz w:val="20"/>
              </w:rPr>
            </w:pPr>
          </w:p>
        </w:tc>
        <w:tc>
          <w:tcPr>
            <w:tcW w:w="2343" w:type="dxa"/>
          </w:tcPr>
          <w:p w:rsidR="00906A0C" w:rsidRDefault="00906A0C">
            <w:pPr>
              <w:pStyle w:val="TableParagraph"/>
              <w:rPr>
                <w:sz w:val="20"/>
              </w:rPr>
            </w:pPr>
          </w:p>
        </w:tc>
        <w:tc>
          <w:tcPr>
            <w:tcW w:w="1133" w:type="dxa"/>
          </w:tcPr>
          <w:p w:rsidR="00906A0C" w:rsidRDefault="001D7A77">
            <w:pPr>
              <w:pStyle w:val="TableParagraph"/>
              <w:spacing w:line="256" w:lineRule="exact"/>
              <w:ind w:left="9"/>
              <w:jc w:val="center"/>
              <w:rPr>
                <w:b/>
                <w:i/>
                <w:sz w:val="24"/>
              </w:rPr>
            </w:pPr>
            <w:r>
              <w:rPr>
                <w:b/>
                <w:i/>
                <w:sz w:val="24"/>
              </w:rPr>
              <w:t>с</w:t>
            </w:r>
          </w:p>
        </w:tc>
        <w:tc>
          <w:tcPr>
            <w:tcW w:w="1417" w:type="dxa"/>
          </w:tcPr>
          <w:p w:rsidR="00906A0C" w:rsidRDefault="001D7A77">
            <w:pPr>
              <w:pStyle w:val="TableParagraph"/>
              <w:spacing w:line="256" w:lineRule="exact"/>
              <w:ind w:left="3"/>
              <w:jc w:val="center"/>
              <w:rPr>
                <w:b/>
                <w:i/>
                <w:sz w:val="24"/>
              </w:rPr>
            </w:pPr>
            <w:r>
              <w:rPr>
                <w:b/>
                <w:i/>
                <w:sz w:val="24"/>
              </w:rPr>
              <w:t>м</w:t>
            </w:r>
          </w:p>
        </w:tc>
        <w:tc>
          <w:tcPr>
            <w:tcW w:w="994" w:type="dxa"/>
          </w:tcPr>
          <w:p w:rsidR="00906A0C" w:rsidRDefault="001D7A77">
            <w:pPr>
              <w:pStyle w:val="TableParagraph"/>
              <w:spacing w:line="256" w:lineRule="exact"/>
              <w:ind w:left="8"/>
              <w:jc w:val="center"/>
              <w:rPr>
                <w:b/>
                <w:i/>
                <w:sz w:val="24"/>
              </w:rPr>
            </w:pPr>
            <w:r>
              <w:rPr>
                <w:b/>
                <w:i/>
                <w:sz w:val="24"/>
              </w:rPr>
              <w:t>с</w:t>
            </w:r>
          </w:p>
        </w:tc>
        <w:tc>
          <w:tcPr>
            <w:tcW w:w="1419" w:type="dxa"/>
          </w:tcPr>
          <w:p w:rsidR="00906A0C" w:rsidRDefault="001D7A77">
            <w:pPr>
              <w:pStyle w:val="TableParagraph"/>
              <w:spacing w:line="256" w:lineRule="exact"/>
              <w:ind w:left="5"/>
              <w:jc w:val="center"/>
              <w:rPr>
                <w:b/>
                <w:i/>
                <w:sz w:val="24"/>
              </w:rPr>
            </w:pPr>
            <w:r>
              <w:rPr>
                <w:b/>
                <w:i/>
                <w:sz w:val="24"/>
              </w:rPr>
              <w:t>м</w:t>
            </w:r>
          </w:p>
        </w:tc>
        <w:tc>
          <w:tcPr>
            <w:tcW w:w="1275" w:type="dxa"/>
          </w:tcPr>
          <w:p w:rsidR="00906A0C" w:rsidRDefault="001D7A77">
            <w:pPr>
              <w:pStyle w:val="TableParagraph"/>
              <w:spacing w:line="256" w:lineRule="exact"/>
              <w:ind w:left="8"/>
              <w:jc w:val="center"/>
              <w:rPr>
                <w:b/>
                <w:i/>
                <w:sz w:val="24"/>
              </w:rPr>
            </w:pPr>
            <w:r>
              <w:rPr>
                <w:b/>
                <w:i/>
                <w:sz w:val="24"/>
              </w:rPr>
              <w:t>с</w:t>
            </w:r>
          </w:p>
        </w:tc>
        <w:tc>
          <w:tcPr>
            <w:tcW w:w="1277" w:type="dxa"/>
          </w:tcPr>
          <w:p w:rsidR="00906A0C" w:rsidRDefault="001D7A77">
            <w:pPr>
              <w:pStyle w:val="TableParagraph"/>
              <w:spacing w:line="256" w:lineRule="exact"/>
              <w:ind w:left="6"/>
              <w:jc w:val="center"/>
              <w:rPr>
                <w:b/>
                <w:i/>
                <w:sz w:val="24"/>
              </w:rPr>
            </w:pPr>
            <w:r>
              <w:rPr>
                <w:b/>
                <w:i/>
                <w:sz w:val="24"/>
              </w:rPr>
              <w:t>м</w:t>
            </w:r>
          </w:p>
        </w:tc>
        <w:tc>
          <w:tcPr>
            <w:tcW w:w="991" w:type="dxa"/>
          </w:tcPr>
          <w:p w:rsidR="00906A0C" w:rsidRDefault="001D7A77">
            <w:pPr>
              <w:pStyle w:val="TableParagraph"/>
              <w:spacing w:line="256" w:lineRule="exact"/>
              <w:ind w:left="8"/>
              <w:jc w:val="center"/>
              <w:rPr>
                <w:b/>
                <w:i/>
                <w:sz w:val="24"/>
              </w:rPr>
            </w:pPr>
            <w:r>
              <w:rPr>
                <w:b/>
                <w:i/>
                <w:sz w:val="24"/>
              </w:rPr>
              <w:t>с</w:t>
            </w:r>
          </w:p>
        </w:tc>
        <w:tc>
          <w:tcPr>
            <w:tcW w:w="1419" w:type="dxa"/>
          </w:tcPr>
          <w:p w:rsidR="00906A0C" w:rsidRDefault="001D7A77">
            <w:pPr>
              <w:pStyle w:val="TableParagraph"/>
              <w:spacing w:line="256" w:lineRule="exact"/>
              <w:ind w:left="3"/>
              <w:jc w:val="center"/>
              <w:rPr>
                <w:b/>
                <w:i/>
                <w:sz w:val="24"/>
              </w:rPr>
            </w:pPr>
            <w:r>
              <w:rPr>
                <w:b/>
                <w:i/>
                <w:sz w:val="24"/>
              </w:rPr>
              <w:t>м</w:t>
            </w:r>
          </w:p>
        </w:tc>
        <w:tc>
          <w:tcPr>
            <w:tcW w:w="850" w:type="dxa"/>
          </w:tcPr>
          <w:p w:rsidR="00906A0C" w:rsidRDefault="001D7A77">
            <w:pPr>
              <w:pStyle w:val="TableParagraph"/>
              <w:spacing w:line="256" w:lineRule="exact"/>
              <w:ind w:left="5"/>
              <w:jc w:val="center"/>
              <w:rPr>
                <w:b/>
                <w:i/>
                <w:sz w:val="24"/>
              </w:rPr>
            </w:pPr>
            <w:r>
              <w:rPr>
                <w:b/>
                <w:i/>
                <w:sz w:val="24"/>
              </w:rPr>
              <w:t>с</w:t>
            </w:r>
          </w:p>
        </w:tc>
        <w:tc>
          <w:tcPr>
            <w:tcW w:w="1136" w:type="dxa"/>
          </w:tcPr>
          <w:p w:rsidR="00906A0C" w:rsidRDefault="001D7A77">
            <w:pPr>
              <w:pStyle w:val="TableParagraph"/>
              <w:spacing w:line="256" w:lineRule="exact"/>
              <w:ind w:left="2"/>
              <w:jc w:val="center"/>
              <w:rPr>
                <w:b/>
                <w:i/>
                <w:sz w:val="24"/>
              </w:rPr>
            </w:pPr>
            <w:r>
              <w:rPr>
                <w:b/>
                <w:i/>
                <w:sz w:val="24"/>
              </w:rPr>
              <w:t>м</w:t>
            </w:r>
          </w:p>
        </w:tc>
      </w:tr>
      <w:tr w:rsidR="00906A0C">
        <w:trPr>
          <w:trHeight w:val="275"/>
        </w:trPr>
        <w:tc>
          <w:tcPr>
            <w:tcW w:w="461" w:type="dxa"/>
          </w:tcPr>
          <w:p w:rsidR="00906A0C" w:rsidRDefault="001D7A77">
            <w:pPr>
              <w:pStyle w:val="TableParagraph"/>
              <w:spacing w:line="223" w:lineRule="exact"/>
              <w:ind w:left="107"/>
              <w:rPr>
                <w:i/>
                <w:sz w:val="20"/>
              </w:rPr>
            </w:pPr>
            <w:r>
              <w:rPr>
                <w:i/>
                <w:w w:val="99"/>
                <w:sz w:val="20"/>
              </w:rPr>
              <w:t>1</w:t>
            </w:r>
          </w:p>
        </w:tc>
        <w:tc>
          <w:tcPr>
            <w:tcW w:w="2343" w:type="dxa"/>
          </w:tcPr>
          <w:p w:rsidR="00906A0C" w:rsidRDefault="00906A0C">
            <w:pPr>
              <w:pStyle w:val="TableParagraph"/>
              <w:rPr>
                <w:sz w:val="20"/>
              </w:rPr>
            </w:pPr>
          </w:p>
        </w:tc>
        <w:tc>
          <w:tcPr>
            <w:tcW w:w="1133" w:type="dxa"/>
          </w:tcPr>
          <w:p w:rsidR="00906A0C" w:rsidRDefault="00906A0C">
            <w:pPr>
              <w:pStyle w:val="TableParagraph"/>
              <w:rPr>
                <w:sz w:val="20"/>
              </w:rPr>
            </w:pPr>
          </w:p>
        </w:tc>
        <w:tc>
          <w:tcPr>
            <w:tcW w:w="1417" w:type="dxa"/>
          </w:tcPr>
          <w:p w:rsidR="00906A0C" w:rsidRDefault="00906A0C">
            <w:pPr>
              <w:pStyle w:val="TableParagraph"/>
              <w:rPr>
                <w:sz w:val="20"/>
              </w:rPr>
            </w:pPr>
          </w:p>
        </w:tc>
        <w:tc>
          <w:tcPr>
            <w:tcW w:w="994" w:type="dxa"/>
          </w:tcPr>
          <w:p w:rsidR="00906A0C" w:rsidRDefault="00906A0C">
            <w:pPr>
              <w:pStyle w:val="TableParagraph"/>
              <w:rPr>
                <w:sz w:val="20"/>
              </w:rPr>
            </w:pPr>
          </w:p>
        </w:tc>
        <w:tc>
          <w:tcPr>
            <w:tcW w:w="1419" w:type="dxa"/>
          </w:tcPr>
          <w:p w:rsidR="00906A0C" w:rsidRDefault="00906A0C">
            <w:pPr>
              <w:pStyle w:val="TableParagraph"/>
              <w:rPr>
                <w:sz w:val="20"/>
              </w:rPr>
            </w:pPr>
          </w:p>
        </w:tc>
        <w:tc>
          <w:tcPr>
            <w:tcW w:w="1275" w:type="dxa"/>
          </w:tcPr>
          <w:p w:rsidR="00906A0C" w:rsidRDefault="00906A0C">
            <w:pPr>
              <w:pStyle w:val="TableParagraph"/>
              <w:rPr>
                <w:sz w:val="20"/>
              </w:rPr>
            </w:pPr>
          </w:p>
        </w:tc>
        <w:tc>
          <w:tcPr>
            <w:tcW w:w="1277" w:type="dxa"/>
          </w:tcPr>
          <w:p w:rsidR="00906A0C" w:rsidRDefault="00906A0C">
            <w:pPr>
              <w:pStyle w:val="TableParagraph"/>
              <w:rPr>
                <w:sz w:val="20"/>
              </w:rPr>
            </w:pPr>
          </w:p>
        </w:tc>
        <w:tc>
          <w:tcPr>
            <w:tcW w:w="991" w:type="dxa"/>
          </w:tcPr>
          <w:p w:rsidR="00906A0C" w:rsidRDefault="00906A0C">
            <w:pPr>
              <w:pStyle w:val="TableParagraph"/>
              <w:rPr>
                <w:sz w:val="20"/>
              </w:rPr>
            </w:pPr>
          </w:p>
        </w:tc>
        <w:tc>
          <w:tcPr>
            <w:tcW w:w="1419" w:type="dxa"/>
          </w:tcPr>
          <w:p w:rsidR="00906A0C" w:rsidRDefault="00906A0C">
            <w:pPr>
              <w:pStyle w:val="TableParagraph"/>
              <w:rPr>
                <w:sz w:val="20"/>
              </w:rPr>
            </w:pPr>
          </w:p>
        </w:tc>
        <w:tc>
          <w:tcPr>
            <w:tcW w:w="850" w:type="dxa"/>
          </w:tcPr>
          <w:p w:rsidR="00906A0C" w:rsidRDefault="00906A0C">
            <w:pPr>
              <w:pStyle w:val="TableParagraph"/>
              <w:rPr>
                <w:sz w:val="20"/>
              </w:rPr>
            </w:pPr>
          </w:p>
        </w:tc>
        <w:tc>
          <w:tcPr>
            <w:tcW w:w="1136" w:type="dxa"/>
          </w:tcPr>
          <w:p w:rsidR="00906A0C" w:rsidRDefault="00906A0C">
            <w:pPr>
              <w:pStyle w:val="TableParagraph"/>
              <w:rPr>
                <w:sz w:val="20"/>
              </w:rPr>
            </w:pPr>
          </w:p>
        </w:tc>
      </w:tr>
      <w:tr w:rsidR="00906A0C">
        <w:trPr>
          <w:trHeight w:val="276"/>
        </w:trPr>
        <w:tc>
          <w:tcPr>
            <w:tcW w:w="461" w:type="dxa"/>
          </w:tcPr>
          <w:p w:rsidR="00906A0C" w:rsidRDefault="001D7A77">
            <w:pPr>
              <w:pStyle w:val="TableParagraph"/>
              <w:spacing w:line="224" w:lineRule="exact"/>
              <w:ind w:left="107"/>
              <w:rPr>
                <w:i/>
                <w:sz w:val="20"/>
              </w:rPr>
            </w:pPr>
            <w:r>
              <w:rPr>
                <w:i/>
                <w:w w:val="99"/>
                <w:sz w:val="20"/>
              </w:rPr>
              <w:t>2</w:t>
            </w:r>
          </w:p>
        </w:tc>
        <w:tc>
          <w:tcPr>
            <w:tcW w:w="2343" w:type="dxa"/>
          </w:tcPr>
          <w:p w:rsidR="00906A0C" w:rsidRDefault="00906A0C">
            <w:pPr>
              <w:pStyle w:val="TableParagraph"/>
              <w:rPr>
                <w:sz w:val="20"/>
              </w:rPr>
            </w:pPr>
          </w:p>
        </w:tc>
        <w:tc>
          <w:tcPr>
            <w:tcW w:w="1133" w:type="dxa"/>
          </w:tcPr>
          <w:p w:rsidR="00906A0C" w:rsidRDefault="00906A0C">
            <w:pPr>
              <w:pStyle w:val="TableParagraph"/>
              <w:rPr>
                <w:sz w:val="20"/>
              </w:rPr>
            </w:pPr>
          </w:p>
        </w:tc>
        <w:tc>
          <w:tcPr>
            <w:tcW w:w="1417" w:type="dxa"/>
          </w:tcPr>
          <w:p w:rsidR="00906A0C" w:rsidRDefault="00906A0C">
            <w:pPr>
              <w:pStyle w:val="TableParagraph"/>
              <w:rPr>
                <w:sz w:val="20"/>
              </w:rPr>
            </w:pPr>
          </w:p>
        </w:tc>
        <w:tc>
          <w:tcPr>
            <w:tcW w:w="994" w:type="dxa"/>
          </w:tcPr>
          <w:p w:rsidR="00906A0C" w:rsidRDefault="00906A0C">
            <w:pPr>
              <w:pStyle w:val="TableParagraph"/>
              <w:rPr>
                <w:sz w:val="20"/>
              </w:rPr>
            </w:pPr>
          </w:p>
        </w:tc>
        <w:tc>
          <w:tcPr>
            <w:tcW w:w="1419" w:type="dxa"/>
          </w:tcPr>
          <w:p w:rsidR="00906A0C" w:rsidRDefault="00906A0C">
            <w:pPr>
              <w:pStyle w:val="TableParagraph"/>
              <w:rPr>
                <w:sz w:val="20"/>
              </w:rPr>
            </w:pPr>
          </w:p>
        </w:tc>
        <w:tc>
          <w:tcPr>
            <w:tcW w:w="1275" w:type="dxa"/>
          </w:tcPr>
          <w:p w:rsidR="00906A0C" w:rsidRDefault="00906A0C">
            <w:pPr>
              <w:pStyle w:val="TableParagraph"/>
              <w:rPr>
                <w:sz w:val="20"/>
              </w:rPr>
            </w:pPr>
          </w:p>
        </w:tc>
        <w:tc>
          <w:tcPr>
            <w:tcW w:w="1277" w:type="dxa"/>
          </w:tcPr>
          <w:p w:rsidR="00906A0C" w:rsidRDefault="00906A0C">
            <w:pPr>
              <w:pStyle w:val="TableParagraph"/>
              <w:rPr>
                <w:sz w:val="20"/>
              </w:rPr>
            </w:pPr>
          </w:p>
        </w:tc>
        <w:tc>
          <w:tcPr>
            <w:tcW w:w="991" w:type="dxa"/>
          </w:tcPr>
          <w:p w:rsidR="00906A0C" w:rsidRDefault="00906A0C">
            <w:pPr>
              <w:pStyle w:val="TableParagraph"/>
              <w:rPr>
                <w:sz w:val="20"/>
              </w:rPr>
            </w:pPr>
          </w:p>
        </w:tc>
        <w:tc>
          <w:tcPr>
            <w:tcW w:w="1419" w:type="dxa"/>
          </w:tcPr>
          <w:p w:rsidR="00906A0C" w:rsidRDefault="00906A0C">
            <w:pPr>
              <w:pStyle w:val="TableParagraph"/>
              <w:rPr>
                <w:sz w:val="20"/>
              </w:rPr>
            </w:pPr>
          </w:p>
        </w:tc>
        <w:tc>
          <w:tcPr>
            <w:tcW w:w="850" w:type="dxa"/>
          </w:tcPr>
          <w:p w:rsidR="00906A0C" w:rsidRDefault="00906A0C">
            <w:pPr>
              <w:pStyle w:val="TableParagraph"/>
              <w:rPr>
                <w:sz w:val="20"/>
              </w:rPr>
            </w:pPr>
          </w:p>
        </w:tc>
        <w:tc>
          <w:tcPr>
            <w:tcW w:w="1136" w:type="dxa"/>
          </w:tcPr>
          <w:p w:rsidR="00906A0C" w:rsidRDefault="00906A0C">
            <w:pPr>
              <w:pStyle w:val="TableParagraph"/>
              <w:rPr>
                <w:sz w:val="20"/>
              </w:rPr>
            </w:pPr>
          </w:p>
        </w:tc>
      </w:tr>
      <w:tr w:rsidR="00906A0C">
        <w:trPr>
          <w:trHeight w:val="277"/>
        </w:trPr>
        <w:tc>
          <w:tcPr>
            <w:tcW w:w="461" w:type="dxa"/>
          </w:tcPr>
          <w:p w:rsidR="00906A0C" w:rsidRDefault="001D7A77">
            <w:pPr>
              <w:pStyle w:val="TableParagraph"/>
              <w:spacing w:line="223" w:lineRule="exact"/>
              <w:ind w:left="107"/>
              <w:rPr>
                <w:i/>
                <w:sz w:val="20"/>
              </w:rPr>
            </w:pPr>
            <w:r>
              <w:rPr>
                <w:i/>
                <w:w w:val="99"/>
                <w:sz w:val="20"/>
              </w:rPr>
              <w:t>3</w:t>
            </w:r>
          </w:p>
        </w:tc>
        <w:tc>
          <w:tcPr>
            <w:tcW w:w="2343" w:type="dxa"/>
          </w:tcPr>
          <w:p w:rsidR="00906A0C" w:rsidRDefault="00906A0C">
            <w:pPr>
              <w:pStyle w:val="TableParagraph"/>
              <w:rPr>
                <w:sz w:val="20"/>
              </w:rPr>
            </w:pPr>
          </w:p>
        </w:tc>
        <w:tc>
          <w:tcPr>
            <w:tcW w:w="1133" w:type="dxa"/>
          </w:tcPr>
          <w:p w:rsidR="00906A0C" w:rsidRDefault="00906A0C">
            <w:pPr>
              <w:pStyle w:val="TableParagraph"/>
              <w:rPr>
                <w:sz w:val="20"/>
              </w:rPr>
            </w:pPr>
          </w:p>
        </w:tc>
        <w:tc>
          <w:tcPr>
            <w:tcW w:w="1417" w:type="dxa"/>
          </w:tcPr>
          <w:p w:rsidR="00906A0C" w:rsidRDefault="00906A0C">
            <w:pPr>
              <w:pStyle w:val="TableParagraph"/>
              <w:rPr>
                <w:sz w:val="20"/>
              </w:rPr>
            </w:pPr>
          </w:p>
        </w:tc>
        <w:tc>
          <w:tcPr>
            <w:tcW w:w="994" w:type="dxa"/>
          </w:tcPr>
          <w:p w:rsidR="00906A0C" w:rsidRDefault="00906A0C">
            <w:pPr>
              <w:pStyle w:val="TableParagraph"/>
              <w:rPr>
                <w:sz w:val="20"/>
              </w:rPr>
            </w:pPr>
          </w:p>
        </w:tc>
        <w:tc>
          <w:tcPr>
            <w:tcW w:w="1419" w:type="dxa"/>
          </w:tcPr>
          <w:p w:rsidR="00906A0C" w:rsidRDefault="00906A0C">
            <w:pPr>
              <w:pStyle w:val="TableParagraph"/>
              <w:rPr>
                <w:sz w:val="20"/>
              </w:rPr>
            </w:pPr>
          </w:p>
        </w:tc>
        <w:tc>
          <w:tcPr>
            <w:tcW w:w="1275" w:type="dxa"/>
          </w:tcPr>
          <w:p w:rsidR="00906A0C" w:rsidRDefault="00906A0C">
            <w:pPr>
              <w:pStyle w:val="TableParagraph"/>
              <w:rPr>
                <w:sz w:val="20"/>
              </w:rPr>
            </w:pPr>
          </w:p>
        </w:tc>
        <w:tc>
          <w:tcPr>
            <w:tcW w:w="1277" w:type="dxa"/>
          </w:tcPr>
          <w:p w:rsidR="00906A0C" w:rsidRDefault="00906A0C">
            <w:pPr>
              <w:pStyle w:val="TableParagraph"/>
              <w:rPr>
                <w:sz w:val="20"/>
              </w:rPr>
            </w:pPr>
          </w:p>
        </w:tc>
        <w:tc>
          <w:tcPr>
            <w:tcW w:w="991" w:type="dxa"/>
          </w:tcPr>
          <w:p w:rsidR="00906A0C" w:rsidRDefault="00906A0C">
            <w:pPr>
              <w:pStyle w:val="TableParagraph"/>
              <w:rPr>
                <w:sz w:val="20"/>
              </w:rPr>
            </w:pPr>
          </w:p>
        </w:tc>
        <w:tc>
          <w:tcPr>
            <w:tcW w:w="1419" w:type="dxa"/>
          </w:tcPr>
          <w:p w:rsidR="00906A0C" w:rsidRDefault="00906A0C">
            <w:pPr>
              <w:pStyle w:val="TableParagraph"/>
              <w:rPr>
                <w:sz w:val="20"/>
              </w:rPr>
            </w:pPr>
          </w:p>
        </w:tc>
        <w:tc>
          <w:tcPr>
            <w:tcW w:w="850" w:type="dxa"/>
          </w:tcPr>
          <w:p w:rsidR="00906A0C" w:rsidRDefault="00906A0C">
            <w:pPr>
              <w:pStyle w:val="TableParagraph"/>
              <w:rPr>
                <w:sz w:val="20"/>
              </w:rPr>
            </w:pPr>
          </w:p>
        </w:tc>
        <w:tc>
          <w:tcPr>
            <w:tcW w:w="1136" w:type="dxa"/>
          </w:tcPr>
          <w:p w:rsidR="00906A0C" w:rsidRDefault="00906A0C">
            <w:pPr>
              <w:pStyle w:val="TableParagraph"/>
              <w:rPr>
                <w:sz w:val="20"/>
              </w:rPr>
            </w:pPr>
          </w:p>
        </w:tc>
      </w:tr>
    </w:tbl>
    <w:p w:rsidR="00906A0C" w:rsidRDefault="00906A0C">
      <w:pPr>
        <w:rPr>
          <w:sz w:val="20"/>
        </w:rPr>
        <w:sectPr w:rsidR="00906A0C">
          <w:pgSz w:w="16840" w:h="11910" w:orient="landscape"/>
          <w:pgMar w:top="640" w:right="840" w:bottom="1120" w:left="880" w:header="0" w:footer="923" w:gutter="0"/>
          <w:cols w:space="720"/>
        </w:sectPr>
      </w:pPr>
    </w:p>
    <w:p w:rsidR="00906A0C" w:rsidRDefault="001D7A77">
      <w:pPr>
        <w:spacing w:before="151"/>
        <w:ind w:right="43"/>
        <w:jc w:val="center"/>
        <w:rPr>
          <w:b/>
          <w:i/>
          <w:sz w:val="28"/>
        </w:rPr>
      </w:pPr>
      <w:r>
        <w:rPr>
          <w:b/>
          <w:i/>
          <w:sz w:val="28"/>
        </w:rPr>
        <w:lastRenderedPageBreak/>
        <w:t xml:space="preserve">Диагностические задания по теме «Времена года » для детей 5 </w:t>
      </w:r>
      <w:r>
        <w:rPr>
          <w:rFonts w:ascii="Calibri" w:hAnsi="Calibri"/>
          <w:b/>
          <w:sz w:val="24"/>
        </w:rPr>
        <w:t xml:space="preserve">– </w:t>
      </w:r>
      <w:r>
        <w:rPr>
          <w:b/>
          <w:i/>
          <w:sz w:val="28"/>
        </w:rPr>
        <w:t>6 лет</w:t>
      </w:r>
    </w:p>
    <w:p w:rsidR="00906A0C" w:rsidRDefault="00906A0C">
      <w:pPr>
        <w:pStyle w:val="a3"/>
        <w:spacing w:before="3"/>
        <w:ind w:left="0" w:firstLine="0"/>
        <w:jc w:val="left"/>
        <w:rPr>
          <w:b/>
          <w:i/>
          <w:sz w:val="24"/>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97"/>
        <w:gridCol w:w="8507"/>
      </w:tblGrid>
      <w:tr w:rsidR="00906A0C">
        <w:trPr>
          <w:trHeight w:val="966"/>
        </w:trPr>
        <w:tc>
          <w:tcPr>
            <w:tcW w:w="6097" w:type="dxa"/>
          </w:tcPr>
          <w:p w:rsidR="00906A0C" w:rsidRDefault="00906A0C">
            <w:pPr>
              <w:pStyle w:val="TableParagraph"/>
              <w:spacing w:before="8"/>
              <w:rPr>
                <w:b/>
                <w:i/>
                <w:sz w:val="27"/>
              </w:rPr>
            </w:pPr>
          </w:p>
          <w:p w:rsidR="00906A0C" w:rsidRDefault="001D7A77">
            <w:pPr>
              <w:pStyle w:val="TableParagraph"/>
              <w:ind w:left="1682"/>
              <w:rPr>
                <w:b/>
                <w:sz w:val="28"/>
              </w:rPr>
            </w:pPr>
            <w:r>
              <w:rPr>
                <w:b/>
                <w:sz w:val="28"/>
              </w:rPr>
              <w:t>Показатели развития</w:t>
            </w:r>
          </w:p>
        </w:tc>
        <w:tc>
          <w:tcPr>
            <w:tcW w:w="8507" w:type="dxa"/>
          </w:tcPr>
          <w:p w:rsidR="00906A0C" w:rsidRDefault="001D7A77">
            <w:pPr>
              <w:pStyle w:val="TableParagraph"/>
              <w:ind w:left="107" w:right="564"/>
              <w:rPr>
                <w:b/>
                <w:sz w:val="28"/>
              </w:rPr>
            </w:pPr>
            <w:r>
              <w:rPr>
                <w:b/>
                <w:sz w:val="28"/>
              </w:rPr>
              <w:t>Содержание диагностического материала: тестовые задания, дидактические игры, упражнения, ситуации для обсуждения,</w:t>
            </w:r>
          </w:p>
          <w:p w:rsidR="00906A0C" w:rsidRDefault="001D7A77">
            <w:pPr>
              <w:pStyle w:val="TableParagraph"/>
              <w:spacing w:line="304" w:lineRule="exact"/>
              <w:ind w:left="107"/>
              <w:rPr>
                <w:b/>
                <w:sz w:val="28"/>
              </w:rPr>
            </w:pPr>
            <w:r>
              <w:rPr>
                <w:b/>
                <w:sz w:val="28"/>
              </w:rPr>
              <w:t>вопросы</w:t>
            </w:r>
          </w:p>
        </w:tc>
      </w:tr>
      <w:tr w:rsidR="00906A0C">
        <w:trPr>
          <w:trHeight w:val="5796"/>
        </w:trPr>
        <w:tc>
          <w:tcPr>
            <w:tcW w:w="6097" w:type="dxa"/>
          </w:tcPr>
          <w:p w:rsidR="00906A0C" w:rsidRDefault="001D7A77">
            <w:pPr>
              <w:pStyle w:val="TableParagraph"/>
              <w:ind w:left="107" w:right="368"/>
              <w:rPr>
                <w:sz w:val="28"/>
              </w:rPr>
            </w:pPr>
            <w:r>
              <w:rPr>
                <w:sz w:val="28"/>
              </w:rPr>
              <w:t>Знает особенности времен года в природе род- ного края. Умеет определить взаимодействие живой и неживой природы.</w:t>
            </w:r>
          </w:p>
        </w:tc>
        <w:tc>
          <w:tcPr>
            <w:tcW w:w="8507" w:type="dxa"/>
          </w:tcPr>
          <w:p w:rsidR="00906A0C" w:rsidRDefault="001D7A77">
            <w:pPr>
              <w:pStyle w:val="TableParagraph"/>
              <w:spacing w:line="317" w:lineRule="exact"/>
              <w:ind w:left="107"/>
              <w:rPr>
                <w:b/>
                <w:sz w:val="28"/>
              </w:rPr>
            </w:pPr>
            <w:r>
              <w:rPr>
                <w:b/>
                <w:sz w:val="28"/>
              </w:rPr>
              <w:t>Дидактическая игра «Что сначала, что потом?»</w:t>
            </w:r>
          </w:p>
          <w:p w:rsidR="00906A0C" w:rsidRDefault="001D7A77">
            <w:pPr>
              <w:pStyle w:val="TableParagraph"/>
              <w:ind w:left="107"/>
              <w:rPr>
                <w:sz w:val="28"/>
              </w:rPr>
            </w:pPr>
            <w:r>
              <w:rPr>
                <w:i/>
                <w:sz w:val="28"/>
              </w:rPr>
              <w:t xml:space="preserve">Материалы: </w:t>
            </w:r>
            <w:r>
              <w:rPr>
                <w:sz w:val="28"/>
              </w:rPr>
              <w:t>картинки с изображением разных сезонов года (зима, весна, лето, осень).</w:t>
            </w:r>
          </w:p>
          <w:p w:rsidR="00906A0C" w:rsidRDefault="001D7A77">
            <w:pPr>
              <w:pStyle w:val="TableParagraph"/>
              <w:ind w:left="107"/>
              <w:rPr>
                <w:sz w:val="28"/>
              </w:rPr>
            </w:pPr>
            <w:r>
              <w:rPr>
                <w:i/>
                <w:sz w:val="28"/>
              </w:rPr>
              <w:t xml:space="preserve">Задание: </w:t>
            </w:r>
            <w:r>
              <w:rPr>
                <w:sz w:val="28"/>
              </w:rPr>
              <w:t>воспитатель предлагает ребенку разложить по порядку</w:t>
            </w:r>
          </w:p>
          <w:p w:rsidR="00906A0C" w:rsidRDefault="001D7A77">
            <w:pPr>
              <w:pStyle w:val="TableParagraph"/>
              <w:ind w:left="107" w:right="202"/>
              <w:rPr>
                <w:sz w:val="28"/>
              </w:rPr>
            </w:pPr>
            <w:r>
              <w:rPr>
                <w:sz w:val="28"/>
              </w:rPr>
              <w:t>картинки с изображением сезонов и рассказать о том, какие измене- ния характерны для каждого из сезонов для Республики Дагестан.</w:t>
            </w:r>
          </w:p>
          <w:p w:rsidR="00906A0C" w:rsidRDefault="001D7A77">
            <w:pPr>
              <w:pStyle w:val="TableParagraph"/>
              <w:ind w:left="107" w:right="257"/>
              <w:rPr>
                <w:sz w:val="28"/>
              </w:rPr>
            </w:pPr>
            <w:r>
              <w:rPr>
                <w:sz w:val="28"/>
              </w:rPr>
              <w:t>Ребенок может начать раскладывать с любой картинки или по зада- нию педагога.</w:t>
            </w:r>
          </w:p>
          <w:p w:rsidR="00906A0C" w:rsidRDefault="001D7A77">
            <w:pPr>
              <w:pStyle w:val="TableParagraph"/>
              <w:spacing w:before="2" w:line="319" w:lineRule="exact"/>
              <w:ind w:left="107"/>
              <w:rPr>
                <w:b/>
                <w:sz w:val="28"/>
              </w:rPr>
            </w:pPr>
            <w:r>
              <w:rPr>
                <w:b/>
                <w:sz w:val="28"/>
              </w:rPr>
              <w:t>2. Дидактическая игра «Разложи по порядку»</w:t>
            </w:r>
          </w:p>
          <w:p w:rsidR="00906A0C" w:rsidRDefault="001D7A77">
            <w:pPr>
              <w:pStyle w:val="TableParagraph"/>
              <w:spacing w:line="242" w:lineRule="auto"/>
              <w:ind w:left="107"/>
              <w:rPr>
                <w:sz w:val="28"/>
              </w:rPr>
            </w:pPr>
            <w:r>
              <w:rPr>
                <w:i/>
                <w:sz w:val="28"/>
              </w:rPr>
              <w:t>Материалы</w:t>
            </w:r>
            <w:r>
              <w:rPr>
                <w:sz w:val="28"/>
              </w:rPr>
              <w:t>: картинки с изображением основных явлений в природе по сезонам года.</w:t>
            </w:r>
          </w:p>
          <w:p w:rsidR="00906A0C" w:rsidRDefault="001D7A77">
            <w:pPr>
              <w:pStyle w:val="TableParagraph"/>
              <w:ind w:left="107" w:right="228"/>
              <w:rPr>
                <w:sz w:val="28"/>
              </w:rPr>
            </w:pPr>
            <w:r>
              <w:rPr>
                <w:i/>
                <w:sz w:val="28"/>
              </w:rPr>
              <w:t>Задание</w:t>
            </w:r>
            <w:r>
              <w:rPr>
                <w:sz w:val="28"/>
              </w:rPr>
              <w:t>: Воспитатель предлагает ребенку выбрать картинку с изоб- ражением любого времени года, предложить ему превратиться в то время года, какое он выбрал по картинке, и рассказать о себе как о времени года.</w:t>
            </w:r>
          </w:p>
          <w:p w:rsidR="00906A0C" w:rsidRDefault="001D7A77">
            <w:pPr>
              <w:pStyle w:val="TableParagraph"/>
              <w:ind w:left="107" w:right="585"/>
              <w:rPr>
                <w:sz w:val="28"/>
              </w:rPr>
            </w:pPr>
            <w:r>
              <w:rPr>
                <w:sz w:val="28"/>
              </w:rPr>
              <w:t>Игра начинается со слов воспитателя: «Вокруг себя обернись и в зиму дагестанскую (осень, весну, лето) превратись…..»</w:t>
            </w:r>
          </w:p>
        </w:tc>
      </w:tr>
      <w:tr w:rsidR="00906A0C">
        <w:trPr>
          <w:trHeight w:val="1610"/>
        </w:trPr>
        <w:tc>
          <w:tcPr>
            <w:tcW w:w="6097" w:type="dxa"/>
          </w:tcPr>
          <w:p w:rsidR="00906A0C" w:rsidRDefault="001D7A77">
            <w:pPr>
              <w:pStyle w:val="TableParagraph"/>
              <w:ind w:left="107" w:right="392"/>
              <w:rPr>
                <w:sz w:val="28"/>
              </w:rPr>
            </w:pPr>
            <w:r>
              <w:rPr>
                <w:sz w:val="28"/>
              </w:rPr>
              <w:t>Имеет представления о народных сезонных праздниках (Навруз-байрам, Праздник цветов,</w:t>
            </w:r>
          </w:p>
          <w:p w:rsidR="00906A0C" w:rsidRDefault="001D7A77">
            <w:pPr>
              <w:pStyle w:val="TableParagraph"/>
              <w:ind w:left="107" w:right="180"/>
              <w:rPr>
                <w:sz w:val="28"/>
              </w:rPr>
            </w:pPr>
            <w:r>
              <w:rPr>
                <w:sz w:val="28"/>
              </w:rPr>
              <w:t>Праздник черешни, День виноградаря, обряд вызывания дождя Пешапай, Праздник сенокоса,</w:t>
            </w:r>
          </w:p>
          <w:p w:rsidR="00906A0C" w:rsidRDefault="001D7A77">
            <w:pPr>
              <w:pStyle w:val="TableParagraph"/>
              <w:spacing w:line="308" w:lineRule="exact"/>
              <w:ind w:left="107"/>
              <w:rPr>
                <w:sz w:val="28"/>
              </w:rPr>
            </w:pPr>
            <w:r>
              <w:rPr>
                <w:sz w:val="28"/>
              </w:rPr>
              <w:t>Масленица).</w:t>
            </w:r>
          </w:p>
        </w:tc>
        <w:tc>
          <w:tcPr>
            <w:tcW w:w="8507" w:type="dxa"/>
          </w:tcPr>
          <w:p w:rsidR="00906A0C" w:rsidRDefault="001D7A77">
            <w:pPr>
              <w:pStyle w:val="TableParagraph"/>
              <w:spacing w:line="318" w:lineRule="exact"/>
              <w:ind w:left="107"/>
              <w:rPr>
                <w:b/>
                <w:sz w:val="28"/>
              </w:rPr>
            </w:pPr>
            <w:r>
              <w:rPr>
                <w:b/>
                <w:sz w:val="28"/>
              </w:rPr>
              <w:t>Беседа по вопросам:</w:t>
            </w:r>
          </w:p>
          <w:p w:rsidR="00906A0C" w:rsidRDefault="001D7A77">
            <w:pPr>
              <w:pStyle w:val="TableParagraph"/>
              <w:numPr>
                <w:ilvl w:val="0"/>
                <w:numId w:val="7"/>
              </w:numPr>
              <w:tabs>
                <w:tab w:val="left" w:pos="389"/>
              </w:tabs>
              <w:ind w:right="534" w:firstLine="0"/>
              <w:rPr>
                <w:sz w:val="28"/>
              </w:rPr>
            </w:pPr>
            <w:r>
              <w:rPr>
                <w:sz w:val="28"/>
              </w:rPr>
              <w:t>Какие народные праздники отмечаются весной, летом,</w:t>
            </w:r>
            <w:r>
              <w:rPr>
                <w:spacing w:val="-24"/>
                <w:sz w:val="28"/>
              </w:rPr>
              <w:t xml:space="preserve"> </w:t>
            </w:r>
            <w:r>
              <w:rPr>
                <w:sz w:val="28"/>
              </w:rPr>
              <w:t>осенью, зимой?</w:t>
            </w:r>
          </w:p>
          <w:p w:rsidR="00906A0C" w:rsidRDefault="001D7A77">
            <w:pPr>
              <w:pStyle w:val="TableParagraph"/>
              <w:numPr>
                <w:ilvl w:val="0"/>
                <w:numId w:val="7"/>
              </w:numPr>
              <w:tabs>
                <w:tab w:val="left" w:pos="319"/>
              </w:tabs>
              <w:spacing w:line="321" w:lineRule="exact"/>
              <w:ind w:left="319" w:hanging="212"/>
              <w:rPr>
                <w:sz w:val="28"/>
              </w:rPr>
            </w:pPr>
            <w:r>
              <w:rPr>
                <w:sz w:val="28"/>
              </w:rPr>
              <w:t>Какой народный праздник является твоим</w:t>
            </w:r>
            <w:r>
              <w:rPr>
                <w:spacing w:val="-7"/>
                <w:sz w:val="28"/>
              </w:rPr>
              <w:t xml:space="preserve"> </w:t>
            </w:r>
            <w:r>
              <w:rPr>
                <w:sz w:val="28"/>
              </w:rPr>
              <w:t>любимым?</w:t>
            </w:r>
          </w:p>
        </w:tc>
      </w:tr>
      <w:tr w:rsidR="00906A0C">
        <w:trPr>
          <w:trHeight w:val="321"/>
        </w:trPr>
        <w:tc>
          <w:tcPr>
            <w:tcW w:w="6097" w:type="dxa"/>
          </w:tcPr>
          <w:p w:rsidR="00906A0C" w:rsidRDefault="00906A0C">
            <w:pPr>
              <w:pStyle w:val="TableParagraph"/>
              <w:rPr>
                <w:sz w:val="24"/>
              </w:rPr>
            </w:pPr>
          </w:p>
        </w:tc>
        <w:tc>
          <w:tcPr>
            <w:tcW w:w="8507" w:type="dxa"/>
          </w:tcPr>
          <w:p w:rsidR="00906A0C" w:rsidRDefault="001D7A77">
            <w:pPr>
              <w:pStyle w:val="TableParagraph"/>
              <w:spacing w:line="301" w:lineRule="exact"/>
              <w:ind w:left="107"/>
              <w:rPr>
                <w:b/>
                <w:sz w:val="28"/>
              </w:rPr>
            </w:pPr>
            <w:r>
              <w:rPr>
                <w:b/>
                <w:sz w:val="28"/>
              </w:rPr>
              <w:t>Наблюдение, рассматривание</w:t>
            </w:r>
          </w:p>
        </w:tc>
      </w:tr>
    </w:tbl>
    <w:p w:rsidR="00906A0C" w:rsidRDefault="00906A0C">
      <w:pPr>
        <w:spacing w:line="301" w:lineRule="exact"/>
        <w:rPr>
          <w:sz w:val="28"/>
        </w:rPr>
        <w:sectPr w:rsidR="00906A0C">
          <w:pgSz w:w="16840" w:h="11910" w:orient="landscape"/>
          <w:pgMar w:top="1100" w:right="840" w:bottom="120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97"/>
        <w:gridCol w:w="8507"/>
      </w:tblGrid>
      <w:tr w:rsidR="00906A0C">
        <w:trPr>
          <w:trHeight w:val="1934"/>
        </w:trPr>
        <w:tc>
          <w:tcPr>
            <w:tcW w:w="6097" w:type="dxa"/>
          </w:tcPr>
          <w:p w:rsidR="00906A0C" w:rsidRDefault="001D7A77">
            <w:pPr>
              <w:pStyle w:val="TableParagraph"/>
              <w:ind w:left="107" w:right="236" w:firstLine="139"/>
              <w:rPr>
                <w:sz w:val="28"/>
              </w:rPr>
            </w:pPr>
            <w:r>
              <w:rPr>
                <w:sz w:val="28"/>
              </w:rPr>
              <w:lastRenderedPageBreak/>
              <w:t>Знает о сезонных работах, проводимых в саду, цветнике, огороде данной местности.</w:t>
            </w:r>
          </w:p>
        </w:tc>
        <w:tc>
          <w:tcPr>
            <w:tcW w:w="8507" w:type="dxa"/>
          </w:tcPr>
          <w:p w:rsidR="00906A0C" w:rsidRDefault="001D7A77">
            <w:pPr>
              <w:pStyle w:val="TableParagraph"/>
              <w:spacing w:line="320" w:lineRule="exact"/>
              <w:ind w:left="107"/>
              <w:rPr>
                <w:b/>
                <w:sz w:val="28"/>
              </w:rPr>
            </w:pPr>
            <w:r>
              <w:rPr>
                <w:b/>
                <w:sz w:val="28"/>
              </w:rPr>
              <w:t>Беседа</w:t>
            </w:r>
          </w:p>
          <w:p w:rsidR="00906A0C" w:rsidRDefault="001D7A77">
            <w:pPr>
              <w:pStyle w:val="TableParagraph"/>
              <w:numPr>
                <w:ilvl w:val="0"/>
                <w:numId w:val="6"/>
              </w:numPr>
              <w:tabs>
                <w:tab w:val="left" w:pos="389"/>
              </w:tabs>
              <w:ind w:right="689" w:firstLine="0"/>
              <w:rPr>
                <w:sz w:val="28"/>
              </w:rPr>
            </w:pPr>
            <w:r>
              <w:rPr>
                <w:sz w:val="28"/>
              </w:rPr>
              <w:t>Что дети делают весной, летом, осенью на участке, в огороде, цветнике детского</w:t>
            </w:r>
            <w:r>
              <w:rPr>
                <w:spacing w:val="-7"/>
                <w:sz w:val="28"/>
              </w:rPr>
              <w:t xml:space="preserve"> </w:t>
            </w:r>
            <w:r>
              <w:rPr>
                <w:sz w:val="28"/>
              </w:rPr>
              <w:t>сада?</w:t>
            </w:r>
          </w:p>
          <w:p w:rsidR="00906A0C" w:rsidRDefault="001D7A77">
            <w:pPr>
              <w:pStyle w:val="TableParagraph"/>
              <w:numPr>
                <w:ilvl w:val="0"/>
                <w:numId w:val="6"/>
              </w:numPr>
              <w:tabs>
                <w:tab w:val="left" w:pos="389"/>
              </w:tabs>
              <w:ind w:right="690" w:firstLine="0"/>
              <w:rPr>
                <w:sz w:val="28"/>
              </w:rPr>
            </w:pPr>
            <w:r>
              <w:rPr>
                <w:sz w:val="28"/>
              </w:rPr>
              <w:t>Какую работу в саду, поле, винограднике, огороде проводят в разное время</w:t>
            </w:r>
            <w:r>
              <w:rPr>
                <w:spacing w:val="-1"/>
                <w:sz w:val="28"/>
              </w:rPr>
              <w:t xml:space="preserve"> </w:t>
            </w:r>
            <w:r>
              <w:rPr>
                <w:sz w:val="28"/>
              </w:rPr>
              <w:t>года?</w:t>
            </w:r>
          </w:p>
        </w:tc>
      </w:tr>
      <w:tr w:rsidR="00906A0C">
        <w:trPr>
          <w:trHeight w:val="1932"/>
        </w:trPr>
        <w:tc>
          <w:tcPr>
            <w:tcW w:w="6097" w:type="dxa"/>
          </w:tcPr>
          <w:p w:rsidR="00906A0C" w:rsidRDefault="00906A0C">
            <w:pPr>
              <w:pStyle w:val="TableParagraph"/>
              <w:spacing w:before="3"/>
              <w:rPr>
                <w:b/>
                <w:i/>
                <w:sz w:val="27"/>
              </w:rPr>
            </w:pPr>
          </w:p>
          <w:p w:rsidR="00906A0C" w:rsidRDefault="001D7A77">
            <w:pPr>
              <w:pStyle w:val="TableParagraph"/>
              <w:spacing w:before="1"/>
              <w:ind w:left="107" w:right="420"/>
              <w:rPr>
                <w:sz w:val="28"/>
              </w:rPr>
            </w:pPr>
            <w:r>
              <w:rPr>
                <w:sz w:val="28"/>
              </w:rPr>
              <w:t>Отражает полученные впечатления и знания о временах года в разных видах деятельности, используя фольклор народов Дагестана.</w:t>
            </w:r>
          </w:p>
        </w:tc>
        <w:tc>
          <w:tcPr>
            <w:tcW w:w="8507" w:type="dxa"/>
          </w:tcPr>
          <w:p w:rsidR="00906A0C" w:rsidRDefault="00906A0C">
            <w:pPr>
              <w:pStyle w:val="TableParagraph"/>
              <w:spacing w:before="3"/>
              <w:rPr>
                <w:b/>
                <w:i/>
                <w:sz w:val="27"/>
              </w:rPr>
            </w:pPr>
          </w:p>
          <w:p w:rsidR="00906A0C" w:rsidRDefault="001D7A77">
            <w:pPr>
              <w:pStyle w:val="TableParagraph"/>
              <w:spacing w:before="1"/>
              <w:ind w:left="107" w:right="434"/>
              <w:rPr>
                <w:sz w:val="28"/>
              </w:rPr>
            </w:pPr>
            <w:r>
              <w:rPr>
                <w:sz w:val="28"/>
              </w:rPr>
              <w:t>Организация предметно-пространственной развивающей среды. Воспитатель предлагает ребенку рассказать закличку, потешку о признаках, характерных сезонным изменениям в природе родного края (о солнышке, о дожде, о радуге и др.)</w:t>
            </w:r>
          </w:p>
        </w:tc>
      </w:tr>
    </w:tbl>
    <w:p w:rsidR="00906A0C" w:rsidRDefault="00906A0C">
      <w:pPr>
        <w:rPr>
          <w:sz w:val="28"/>
        </w:rPr>
        <w:sectPr w:rsidR="00906A0C">
          <w:pgSz w:w="16840" w:h="11910" w:orient="landscape"/>
          <w:pgMar w:top="700" w:right="840" w:bottom="1120" w:left="880" w:header="0" w:footer="923" w:gutter="0"/>
          <w:cols w:space="720"/>
        </w:sectPr>
      </w:pPr>
    </w:p>
    <w:p w:rsidR="00906A0C" w:rsidRDefault="001D7A77">
      <w:pPr>
        <w:spacing w:before="61"/>
        <w:ind w:left="1650"/>
        <w:rPr>
          <w:b/>
          <w:i/>
          <w:sz w:val="28"/>
        </w:rPr>
      </w:pPr>
      <w:r>
        <w:rPr>
          <w:b/>
          <w:i/>
          <w:sz w:val="28"/>
        </w:rPr>
        <w:lastRenderedPageBreak/>
        <w:t>Диагностическая карта по теме «Культура и традиции народов Дагестана» для детей от 5 до6 лет</w:t>
      </w:r>
    </w:p>
    <w:p w:rsidR="00906A0C" w:rsidRDefault="001D7A77">
      <w:pPr>
        <w:tabs>
          <w:tab w:val="left" w:pos="9444"/>
        </w:tabs>
        <w:spacing w:before="1"/>
        <w:ind w:left="252" w:right="5671"/>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906A0C" w:rsidRDefault="001D7A77">
      <w:pPr>
        <w:tabs>
          <w:tab w:val="left" w:pos="4447"/>
          <w:tab w:val="left" w:pos="5902"/>
          <w:tab w:val="left" w:pos="10091"/>
          <w:tab w:val="left" w:pos="10581"/>
        </w:tabs>
        <w:spacing w:line="321" w:lineRule="exact"/>
        <w:ind w:left="252"/>
        <w:rPr>
          <w:b/>
          <w:sz w:val="28"/>
        </w:rPr>
      </w:pPr>
      <w:r>
        <w:rPr>
          <w:b/>
          <w:sz w:val="28"/>
        </w:rPr>
        <w:t>на</w:t>
      </w:r>
      <w:r>
        <w:rPr>
          <w:b/>
          <w:spacing w:val="-1"/>
          <w:sz w:val="28"/>
        </w:rPr>
        <w:t xml:space="preserve"> </w:t>
      </w:r>
      <w:r>
        <w:rPr>
          <w:b/>
          <w:sz w:val="28"/>
        </w:rPr>
        <w:t>начало</w:t>
      </w:r>
      <w:r>
        <w:rPr>
          <w:b/>
          <w:spacing w:val="68"/>
          <w:sz w:val="28"/>
        </w:rPr>
        <w:t xml:space="preserve"> </w:t>
      </w:r>
      <w:r>
        <w:rPr>
          <w:b/>
          <w:sz w:val="28"/>
        </w:rPr>
        <w:t>года</w:t>
      </w:r>
      <w:r>
        <w:rPr>
          <w:b/>
          <w:sz w:val="28"/>
          <w:u w:val="single"/>
        </w:rPr>
        <w:t xml:space="preserve"> </w:t>
      </w:r>
      <w:r>
        <w:rPr>
          <w:b/>
          <w:sz w:val="28"/>
          <w:u w:val="single"/>
        </w:rPr>
        <w:tab/>
      </w:r>
      <w:r>
        <w:rPr>
          <w:b/>
          <w:sz w:val="28"/>
        </w:rPr>
        <w:t>20</w:t>
      </w:r>
      <w:r>
        <w:rPr>
          <w:b/>
          <w:spacing w:val="69"/>
          <w:sz w:val="28"/>
        </w:rPr>
        <w:t xml:space="preserve"> </w:t>
      </w:r>
      <w:r>
        <w:rPr>
          <w:b/>
          <w:sz w:val="28"/>
        </w:rPr>
        <w:t>г.</w:t>
      </w:r>
      <w:r>
        <w:rPr>
          <w:b/>
          <w:sz w:val="28"/>
        </w:rPr>
        <w:tab/>
        <w:t>на</w:t>
      </w:r>
      <w:r>
        <w:rPr>
          <w:b/>
          <w:spacing w:val="1"/>
          <w:sz w:val="28"/>
        </w:rPr>
        <w:t xml:space="preserve"> </w:t>
      </w:r>
      <w:r>
        <w:rPr>
          <w:b/>
          <w:sz w:val="28"/>
        </w:rPr>
        <w:t>конец</w:t>
      </w:r>
      <w:r>
        <w:rPr>
          <w:b/>
          <w:spacing w:val="69"/>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p>
    <w:p w:rsidR="00906A0C" w:rsidRDefault="00906A0C">
      <w:pPr>
        <w:pStyle w:val="a3"/>
        <w:spacing w:before="1"/>
        <w:ind w:left="0" w:firstLine="0"/>
        <w:jc w:val="left"/>
        <w:rPr>
          <w:b/>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1843"/>
        <w:gridCol w:w="851"/>
        <w:gridCol w:w="709"/>
        <w:gridCol w:w="851"/>
        <w:gridCol w:w="706"/>
        <w:gridCol w:w="564"/>
        <w:gridCol w:w="708"/>
        <w:gridCol w:w="564"/>
        <w:gridCol w:w="706"/>
        <w:gridCol w:w="565"/>
        <w:gridCol w:w="709"/>
        <w:gridCol w:w="707"/>
        <w:gridCol w:w="565"/>
        <w:gridCol w:w="567"/>
        <w:gridCol w:w="706"/>
        <w:gridCol w:w="707"/>
        <w:gridCol w:w="706"/>
        <w:gridCol w:w="708"/>
        <w:gridCol w:w="706"/>
      </w:tblGrid>
      <w:tr w:rsidR="00906A0C">
        <w:trPr>
          <w:trHeight w:val="6670"/>
        </w:trPr>
        <w:tc>
          <w:tcPr>
            <w:tcW w:w="535" w:type="dxa"/>
          </w:tcPr>
          <w:p w:rsidR="00906A0C" w:rsidRDefault="00906A0C">
            <w:pPr>
              <w:pStyle w:val="TableParagraph"/>
              <w:spacing w:before="9"/>
              <w:rPr>
                <w:b/>
                <w:sz w:val="19"/>
              </w:rPr>
            </w:pPr>
          </w:p>
          <w:p w:rsidR="00906A0C" w:rsidRDefault="001D7A77">
            <w:pPr>
              <w:pStyle w:val="TableParagraph"/>
              <w:ind w:left="107"/>
              <w:rPr>
                <w:b/>
                <w:sz w:val="20"/>
              </w:rPr>
            </w:pPr>
            <w:r>
              <w:rPr>
                <w:b/>
                <w:w w:val="99"/>
                <w:sz w:val="20"/>
              </w:rPr>
              <w:t>№</w:t>
            </w:r>
          </w:p>
        </w:tc>
        <w:tc>
          <w:tcPr>
            <w:tcW w:w="1843" w:type="dxa"/>
          </w:tcPr>
          <w:p w:rsidR="00906A0C" w:rsidRDefault="00906A0C">
            <w:pPr>
              <w:pStyle w:val="TableParagraph"/>
              <w:spacing w:before="9"/>
              <w:rPr>
                <w:b/>
                <w:sz w:val="19"/>
              </w:rPr>
            </w:pPr>
          </w:p>
          <w:p w:rsidR="00906A0C" w:rsidRDefault="001D7A77">
            <w:pPr>
              <w:pStyle w:val="TableParagraph"/>
              <w:ind w:left="108"/>
              <w:rPr>
                <w:b/>
                <w:sz w:val="20"/>
              </w:rPr>
            </w:pPr>
            <w:r>
              <w:rPr>
                <w:b/>
                <w:sz w:val="20"/>
              </w:rPr>
              <w:t>Ф.И.О.</w:t>
            </w:r>
          </w:p>
          <w:p w:rsidR="00906A0C" w:rsidRDefault="001D7A77">
            <w:pPr>
              <w:pStyle w:val="TableParagraph"/>
              <w:spacing w:before="1"/>
              <w:ind w:left="108"/>
              <w:rPr>
                <w:b/>
                <w:sz w:val="20"/>
              </w:rPr>
            </w:pPr>
            <w:r>
              <w:rPr>
                <w:b/>
                <w:sz w:val="20"/>
              </w:rPr>
              <w:t>ребенка</w:t>
            </w:r>
          </w:p>
        </w:tc>
        <w:tc>
          <w:tcPr>
            <w:tcW w:w="1560" w:type="dxa"/>
            <w:gridSpan w:val="2"/>
          </w:tcPr>
          <w:p w:rsidR="00906A0C" w:rsidRDefault="00906A0C">
            <w:pPr>
              <w:pStyle w:val="TableParagraph"/>
              <w:spacing w:before="9"/>
              <w:rPr>
                <w:b/>
                <w:sz w:val="19"/>
              </w:rPr>
            </w:pPr>
          </w:p>
          <w:p w:rsidR="00906A0C" w:rsidRDefault="001D7A77">
            <w:pPr>
              <w:pStyle w:val="TableParagraph"/>
              <w:ind w:left="110" w:right="150"/>
              <w:rPr>
                <w:b/>
                <w:sz w:val="20"/>
              </w:rPr>
            </w:pPr>
            <w:r>
              <w:rPr>
                <w:b/>
                <w:sz w:val="20"/>
              </w:rPr>
              <w:t>Знает харак- терные для народов Даге- стана тради- ции и обы-</w:t>
            </w:r>
          </w:p>
          <w:p w:rsidR="00906A0C" w:rsidRDefault="001D7A77">
            <w:pPr>
              <w:pStyle w:val="TableParagraph"/>
              <w:spacing w:before="1"/>
              <w:ind w:left="110" w:right="117"/>
              <w:rPr>
                <w:b/>
                <w:sz w:val="20"/>
              </w:rPr>
            </w:pPr>
            <w:r>
              <w:rPr>
                <w:b/>
                <w:sz w:val="20"/>
              </w:rPr>
              <w:t>чаи: привет- ствие, благо- пожелания, благодар- ность, прими- рение, куначе- ство;</w:t>
            </w:r>
          </w:p>
          <w:p w:rsidR="00906A0C" w:rsidRDefault="001D7A77">
            <w:pPr>
              <w:pStyle w:val="TableParagraph"/>
              <w:ind w:left="161"/>
              <w:rPr>
                <w:b/>
                <w:sz w:val="20"/>
              </w:rPr>
            </w:pPr>
            <w:r>
              <w:rPr>
                <w:b/>
                <w:sz w:val="20"/>
              </w:rPr>
              <w:t>обряды</w:t>
            </w:r>
          </w:p>
          <w:p w:rsidR="00906A0C" w:rsidRDefault="001D7A77">
            <w:pPr>
              <w:pStyle w:val="TableParagraph"/>
              <w:spacing w:before="1"/>
              <w:ind w:left="110" w:right="255"/>
              <w:rPr>
                <w:b/>
                <w:sz w:val="20"/>
              </w:rPr>
            </w:pPr>
            <w:r>
              <w:rPr>
                <w:b/>
                <w:sz w:val="20"/>
              </w:rPr>
              <w:t>(наречение имени, укла- дывание ре-</w:t>
            </w:r>
          </w:p>
          <w:p w:rsidR="00906A0C" w:rsidRDefault="001D7A77">
            <w:pPr>
              <w:pStyle w:val="TableParagraph"/>
              <w:ind w:left="110" w:right="143"/>
              <w:rPr>
                <w:b/>
                <w:sz w:val="20"/>
              </w:rPr>
            </w:pPr>
            <w:r>
              <w:rPr>
                <w:b/>
                <w:sz w:val="20"/>
              </w:rPr>
              <w:t>бенка в люль- ку, вызыва- ния дождя)</w:t>
            </w:r>
          </w:p>
        </w:tc>
        <w:tc>
          <w:tcPr>
            <w:tcW w:w="1557" w:type="dxa"/>
            <w:gridSpan w:val="2"/>
          </w:tcPr>
          <w:p w:rsidR="00906A0C" w:rsidRDefault="00906A0C">
            <w:pPr>
              <w:pStyle w:val="TableParagraph"/>
              <w:spacing w:before="9"/>
              <w:rPr>
                <w:b/>
                <w:sz w:val="19"/>
              </w:rPr>
            </w:pPr>
          </w:p>
          <w:p w:rsidR="00906A0C" w:rsidRDefault="001D7A77">
            <w:pPr>
              <w:pStyle w:val="TableParagraph"/>
              <w:ind w:left="113"/>
              <w:rPr>
                <w:b/>
                <w:sz w:val="20"/>
              </w:rPr>
            </w:pPr>
            <w:r>
              <w:rPr>
                <w:b/>
                <w:sz w:val="20"/>
              </w:rPr>
              <w:t>Знаком</w:t>
            </w:r>
          </w:p>
          <w:p w:rsidR="00906A0C" w:rsidRDefault="001D7A77">
            <w:pPr>
              <w:pStyle w:val="TableParagraph"/>
              <w:spacing w:before="1"/>
              <w:ind w:left="113"/>
              <w:rPr>
                <w:b/>
                <w:sz w:val="20"/>
              </w:rPr>
            </w:pPr>
            <w:r>
              <w:rPr>
                <w:b/>
                <w:sz w:val="20"/>
              </w:rPr>
              <w:t xml:space="preserve">с фольклором народов Даге- стана (колы- </w:t>
            </w:r>
            <w:r>
              <w:rPr>
                <w:b/>
                <w:w w:val="95"/>
                <w:sz w:val="20"/>
              </w:rPr>
              <w:t xml:space="preserve">бельныепесни, </w:t>
            </w:r>
            <w:r>
              <w:rPr>
                <w:b/>
                <w:sz w:val="20"/>
              </w:rPr>
              <w:t>прибаутки,</w:t>
            </w:r>
          </w:p>
          <w:p w:rsidR="00906A0C" w:rsidRDefault="001D7A77">
            <w:pPr>
              <w:pStyle w:val="TableParagraph"/>
              <w:ind w:left="113" w:right="107"/>
              <w:rPr>
                <w:b/>
                <w:sz w:val="20"/>
              </w:rPr>
            </w:pPr>
            <w:r>
              <w:rPr>
                <w:b/>
                <w:sz w:val="20"/>
              </w:rPr>
              <w:t>считалки, за- клички, сказ- ки, скорого- ворки, посло- вицы, считал- ки, легенды). Называет жанр произве- дения:</w:t>
            </w:r>
            <w:r>
              <w:rPr>
                <w:b/>
                <w:spacing w:val="-1"/>
                <w:sz w:val="20"/>
              </w:rPr>
              <w:t xml:space="preserve"> </w:t>
            </w:r>
            <w:r>
              <w:rPr>
                <w:b/>
                <w:sz w:val="20"/>
              </w:rPr>
              <w:t>рас-</w:t>
            </w:r>
          </w:p>
          <w:p w:rsidR="00906A0C" w:rsidRDefault="001D7A77">
            <w:pPr>
              <w:pStyle w:val="TableParagraph"/>
              <w:spacing w:before="2"/>
              <w:ind w:left="113" w:right="360"/>
              <w:rPr>
                <w:b/>
                <w:sz w:val="20"/>
              </w:rPr>
            </w:pPr>
            <w:r>
              <w:rPr>
                <w:b/>
                <w:sz w:val="20"/>
              </w:rPr>
              <w:t>сказ, стихо- творение.</w:t>
            </w:r>
          </w:p>
          <w:p w:rsidR="00906A0C" w:rsidRDefault="001D7A77">
            <w:pPr>
              <w:pStyle w:val="TableParagraph"/>
              <w:ind w:left="113" w:right="200"/>
              <w:rPr>
                <w:b/>
                <w:sz w:val="20"/>
              </w:rPr>
            </w:pPr>
            <w:r>
              <w:rPr>
                <w:b/>
                <w:sz w:val="20"/>
              </w:rPr>
              <w:t>Знает содер- жание сказок (4–</w:t>
            </w:r>
          </w:p>
          <w:p w:rsidR="00906A0C" w:rsidRDefault="001D7A77">
            <w:pPr>
              <w:pStyle w:val="TableParagraph"/>
              <w:ind w:left="113" w:right="152"/>
              <w:jc w:val="both"/>
              <w:rPr>
                <w:b/>
                <w:sz w:val="20"/>
              </w:rPr>
            </w:pPr>
            <w:r>
              <w:rPr>
                <w:b/>
                <w:sz w:val="20"/>
              </w:rPr>
              <w:t>5),литературн ых произведе- ний (3-4),</w:t>
            </w:r>
          </w:p>
          <w:p w:rsidR="00906A0C" w:rsidRDefault="001D7A77">
            <w:pPr>
              <w:pStyle w:val="TableParagraph"/>
              <w:ind w:left="113" w:right="112"/>
              <w:rPr>
                <w:b/>
                <w:sz w:val="20"/>
              </w:rPr>
            </w:pPr>
            <w:r>
              <w:rPr>
                <w:b/>
                <w:sz w:val="20"/>
              </w:rPr>
              <w:t>наизусть чи- тает заклички (2–3), потеш-</w:t>
            </w:r>
          </w:p>
          <w:p w:rsidR="00906A0C" w:rsidRDefault="001D7A77">
            <w:pPr>
              <w:pStyle w:val="TableParagraph"/>
              <w:spacing w:line="229" w:lineRule="exact"/>
              <w:ind w:left="113"/>
              <w:rPr>
                <w:b/>
                <w:sz w:val="20"/>
              </w:rPr>
            </w:pPr>
            <w:r>
              <w:rPr>
                <w:b/>
                <w:sz w:val="20"/>
              </w:rPr>
              <w:t>ки (2–3),</w:t>
            </w:r>
            <w:r>
              <w:rPr>
                <w:b/>
                <w:spacing w:val="-3"/>
                <w:sz w:val="20"/>
              </w:rPr>
              <w:t xml:space="preserve"> </w:t>
            </w:r>
            <w:r>
              <w:rPr>
                <w:b/>
                <w:sz w:val="20"/>
              </w:rPr>
              <w:t>за-</w:t>
            </w:r>
          </w:p>
          <w:p w:rsidR="00906A0C" w:rsidRDefault="001D7A77">
            <w:pPr>
              <w:pStyle w:val="TableParagraph"/>
              <w:spacing w:line="211" w:lineRule="exact"/>
              <w:ind w:left="113"/>
              <w:rPr>
                <w:b/>
                <w:sz w:val="20"/>
              </w:rPr>
            </w:pPr>
            <w:r>
              <w:rPr>
                <w:b/>
                <w:sz w:val="20"/>
              </w:rPr>
              <w:t>гадки</w:t>
            </w:r>
            <w:r>
              <w:rPr>
                <w:b/>
                <w:spacing w:val="-2"/>
                <w:sz w:val="20"/>
              </w:rPr>
              <w:t xml:space="preserve"> </w:t>
            </w:r>
            <w:r>
              <w:rPr>
                <w:b/>
                <w:sz w:val="20"/>
              </w:rPr>
              <w:t>(2–3),</w:t>
            </w:r>
          </w:p>
        </w:tc>
        <w:tc>
          <w:tcPr>
            <w:tcW w:w="1272" w:type="dxa"/>
            <w:gridSpan w:val="2"/>
          </w:tcPr>
          <w:p w:rsidR="00906A0C" w:rsidRDefault="00906A0C">
            <w:pPr>
              <w:pStyle w:val="TableParagraph"/>
              <w:spacing w:before="9"/>
              <w:rPr>
                <w:b/>
                <w:sz w:val="19"/>
              </w:rPr>
            </w:pPr>
          </w:p>
          <w:p w:rsidR="00906A0C" w:rsidRDefault="001D7A77">
            <w:pPr>
              <w:pStyle w:val="TableParagraph"/>
              <w:ind w:left="117" w:right="102" w:firstLine="50"/>
              <w:rPr>
                <w:b/>
                <w:sz w:val="20"/>
              </w:rPr>
            </w:pPr>
            <w:r>
              <w:rPr>
                <w:b/>
                <w:sz w:val="20"/>
              </w:rPr>
              <w:t xml:space="preserve">Организо- вывает игры: народные </w:t>
            </w:r>
            <w:r>
              <w:rPr>
                <w:b/>
                <w:w w:val="95"/>
                <w:sz w:val="20"/>
              </w:rPr>
              <w:t xml:space="preserve">подвижные </w:t>
            </w:r>
            <w:r>
              <w:rPr>
                <w:b/>
                <w:sz w:val="20"/>
              </w:rPr>
              <w:t>игры, иг- ры-</w:t>
            </w:r>
          </w:p>
          <w:p w:rsidR="00906A0C" w:rsidRDefault="001D7A77">
            <w:pPr>
              <w:pStyle w:val="TableParagraph"/>
              <w:spacing w:before="2"/>
              <w:ind w:left="117" w:right="102"/>
              <w:rPr>
                <w:b/>
                <w:sz w:val="20"/>
              </w:rPr>
            </w:pPr>
            <w:r>
              <w:rPr>
                <w:b/>
                <w:w w:val="95"/>
                <w:sz w:val="20"/>
              </w:rPr>
              <w:t xml:space="preserve">драматиза- </w:t>
            </w:r>
            <w:r>
              <w:rPr>
                <w:b/>
                <w:sz w:val="20"/>
              </w:rPr>
              <w:t>ции,</w:t>
            </w:r>
          </w:p>
          <w:p w:rsidR="00906A0C" w:rsidRDefault="001D7A77">
            <w:pPr>
              <w:pStyle w:val="TableParagraph"/>
              <w:ind w:left="117" w:right="228"/>
              <w:jc w:val="both"/>
              <w:rPr>
                <w:b/>
                <w:sz w:val="20"/>
              </w:rPr>
            </w:pPr>
            <w:r>
              <w:rPr>
                <w:b/>
                <w:sz w:val="20"/>
              </w:rPr>
              <w:t>сюжетно- ролевые, театрали- зованные, (посю-</w:t>
            </w:r>
          </w:p>
          <w:p w:rsidR="00906A0C" w:rsidRDefault="001D7A77">
            <w:pPr>
              <w:pStyle w:val="TableParagraph"/>
              <w:ind w:left="117" w:right="96"/>
              <w:rPr>
                <w:b/>
                <w:sz w:val="20"/>
              </w:rPr>
            </w:pPr>
            <w:r>
              <w:rPr>
                <w:b/>
                <w:sz w:val="20"/>
              </w:rPr>
              <w:t>жетам ко- лыбельных пе-</w:t>
            </w:r>
          </w:p>
          <w:p w:rsidR="00906A0C" w:rsidRDefault="001D7A77">
            <w:pPr>
              <w:pStyle w:val="TableParagraph"/>
              <w:ind w:left="117" w:right="120"/>
              <w:rPr>
                <w:b/>
                <w:sz w:val="20"/>
              </w:rPr>
            </w:pPr>
            <w:r>
              <w:rPr>
                <w:b/>
                <w:sz w:val="20"/>
              </w:rPr>
              <w:t>сен,сказок, литератур- ных произ- ведений писателей и поэтов</w:t>
            </w:r>
          </w:p>
          <w:p w:rsidR="00906A0C" w:rsidRDefault="001D7A77">
            <w:pPr>
              <w:pStyle w:val="TableParagraph"/>
              <w:ind w:left="117"/>
              <w:rPr>
                <w:b/>
                <w:sz w:val="20"/>
              </w:rPr>
            </w:pPr>
            <w:r>
              <w:rPr>
                <w:b/>
                <w:sz w:val="20"/>
              </w:rPr>
              <w:t>Дагестана)</w:t>
            </w:r>
          </w:p>
        </w:tc>
        <w:tc>
          <w:tcPr>
            <w:tcW w:w="1270" w:type="dxa"/>
            <w:gridSpan w:val="2"/>
          </w:tcPr>
          <w:p w:rsidR="00906A0C" w:rsidRDefault="00906A0C">
            <w:pPr>
              <w:pStyle w:val="TableParagraph"/>
              <w:spacing w:before="9"/>
              <w:rPr>
                <w:b/>
                <w:sz w:val="19"/>
              </w:rPr>
            </w:pPr>
          </w:p>
          <w:p w:rsidR="00906A0C" w:rsidRDefault="001D7A77">
            <w:pPr>
              <w:pStyle w:val="TableParagraph"/>
              <w:ind w:left="119" w:right="258"/>
              <w:rPr>
                <w:b/>
                <w:sz w:val="20"/>
              </w:rPr>
            </w:pPr>
            <w:r>
              <w:rPr>
                <w:b/>
                <w:sz w:val="20"/>
              </w:rPr>
              <w:t>Имеет представ- ление</w:t>
            </w:r>
            <w:r>
              <w:rPr>
                <w:b/>
                <w:spacing w:val="-1"/>
                <w:sz w:val="20"/>
              </w:rPr>
              <w:t xml:space="preserve"> </w:t>
            </w:r>
            <w:r>
              <w:rPr>
                <w:b/>
                <w:sz w:val="20"/>
              </w:rPr>
              <w:t>о</w:t>
            </w:r>
          </w:p>
          <w:p w:rsidR="00906A0C" w:rsidRDefault="001D7A77">
            <w:pPr>
              <w:pStyle w:val="TableParagraph"/>
              <w:spacing w:before="2"/>
              <w:ind w:left="119" w:right="131"/>
              <w:rPr>
                <w:b/>
                <w:sz w:val="20"/>
              </w:rPr>
            </w:pPr>
            <w:r>
              <w:rPr>
                <w:b/>
                <w:sz w:val="20"/>
              </w:rPr>
              <w:t xml:space="preserve">декоратив- но- приклад- ном искус- стве наро- дов Даге- стана </w:t>
            </w:r>
            <w:r>
              <w:rPr>
                <w:b/>
                <w:spacing w:val="-4"/>
                <w:sz w:val="20"/>
              </w:rPr>
              <w:t xml:space="preserve">(ков- </w:t>
            </w:r>
            <w:r>
              <w:rPr>
                <w:b/>
                <w:sz w:val="20"/>
              </w:rPr>
              <w:t>роткаче- ство, гон- чарное,</w:t>
            </w:r>
          </w:p>
          <w:p w:rsidR="00906A0C" w:rsidRDefault="001D7A77">
            <w:pPr>
              <w:pStyle w:val="TableParagraph"/>
              <w:ind w:left="119" w:right="98"/>
              <w:rPr>
                <w:b/>
                <w:sz w:val="20"/>
              </w:rPr>
            </w:pPr>
            <w:r>
              <w:rPr>
                <w:b/>
                <w:w w:val="95"/>
                <w:sz w:val="20"/>
              </w:rPr>
              <w:t xml:space="preserve">ювелирное, </w:t>
            </w:r>
            <w:r>
              <w:rPr>
                <w:b/>
                <w:sz w:val="20"/>
              </w:rPr>
              <w:t>унцукуль- ское искус- ство)</w:t>
            </w:r>
          </w:p>
        </w:tc>
        <w:tc>
          <w:tcPr>
            <w:tcW w:w="1274" w:type="dxa"/>
            <w:gridSpan w:val="2"/>
          </w:tcPr>
          <w:p w:rsidR="00906A0C" w:rsidRDefault="00906A0C">
            <w:pPr>
              <w:pStyle w:val="TableParagraph"/>
              <w:spacing w:before="9"/>
              <w:rPr>
                <w:b/>
                <w:sz w:val="19"/>
              </w:rPr>
            </w:pPr>
          </w:p>
          <w:p w:rsidR="00906A0C" w:rsidRDefault="001D7A77">
            <w:pPr>
              <w:pStyle w:val="TableParagraph"/>
              <w:ind w:left="123" w:right="182"/>
              <w:rPr>
                <w:b/>
                <w:sz w:val="20"/>
              </w:rPr>
            </w:pPr>
            <w:r>
              <w:rPr>
                <w:b/>
                <w:sz w:val="20"/>
              </w:rPr>
              <w:t>Имеет представ- ление о быте народов Дагестана (годекан, джамаат, сакля, ца- гур, родо- вой столб, ковер, люлька, очаг, сун- дук, по- ставец, ступка, трость, кувшины)</w:t>
            </w:r>
          </w:p>
        </w:tc>
        <w:tc>
          <w:tcPr>
            <w:tcW w:w="1272" w:type="dxa"/>
            <w:gridSpan w:val="2"/>
          </w:tcPr>
          <w:p w:rsidR="00906A0C" w:rsidRDefault="00906A0C">
            <w:pPr>
              <w:pStyle w:val="TableParagraph"/>
              <w:spacing w:before="9"/>
              <w:rPr>
                <w:b/>
                <w:sz w:val="19"/>
              </w:rPr>
            </w:pPr>
          </w:p>
          <w:p w:rsidR="00906A0C" w:rsidRDefault="001D7A77">
            <w:pPr>
              <w:pStyle w:val="TableParagraph"/>
              <w:ind w:left="127" w:right="187" w:firstLine="50"/>
              <w:rPr>
                <w:b/>
                <w:sz w:val="20"/>
              </w:rPr>
            </w:pPr>
            <w:r>
              <w:rPr>
                <w:b/>
                <w:sz w:val="20"/>
              </w:rPr>
              <w:t>Знает об особенно- стях тра- диционно-</w:t>
            </w:r>
          </w:p>
          <w:p w:rsidR="00906A0C" w:rsidRDefault="001D7A77">
            <w:pPr>
              <w:pStyle w:val="TableParagraph"/>
              <w:ind w:left="127" w:right="82"/>
              <w:rPr>
                <w:b/>
                <w:sz w:val="20"/>
              </w:rPr>
            </w:pPr>
            <w:r>
              <w:rPr>
                <w:b/>
                <w:sz w:val="20"/>
              </w:rPr>
              <w:t>го костюма народов</w:t>
            </w:r>
          </w:p>
          <w:p w:rsidR="00906A0C" w:rsidRDefault="001D7A77">
            <w:pPr>
              <w:pStyle w:val="TableParagraph"/>
              <w:spacing w:before="1"/>
              <w:ind w:left="127" w:right="213"/>
              <w:jc w:val="both"/>
              <w:rPr>
                <w:b/>
                <w:sz w:val="20"/>
              </w:rPr>
            </w:pPr>
            <w:r>
              <w:rPr>
                <w:b/>
                <w:sz w:val="20"/>
              </w:rPr>
              <w:t>Дагестана (мужской, женский)</w:t>
            </w:r>
          </w:p>
        </w:tc>
        <w:tc>
          <w:tcPr>
            <w:tcW w:w="1273" w:type="dxa"/>
            <w:gridSpan w:val="2"/>
          </w:tcPr>
          <w:p w:rsidR="00906A0C" w:rsidRDefault="00906A0C">
            <w:pPr>
              <w:pStyle w:val="TableParagraph"/>
              <w:spacing w:before="9"/>
              <w:rPr>
                <w:b/>
                <w:sz w:val="19"/>
              </w:rPr>
            </w:pPr>
          </w:p>
          <w:p w:rsidR="00906A0C" w:rsidRDefault="001D7A77">
            <w:pPr>
              <w:pStyle w:val="TableParagraph"/>
              <w:ind w:left="131" w:right="117"/>
              <w:rPr>
                <w:b/>
                <w:sz w:val="20"/>
              </w:rPr>
            </w:pPr>
            <w:r>
              <w:rPr>
                <w:b/>
                <w:sz w:val="20"/>
              </w:rPr>
              <w:t>Умеет применять в продук- тивной</w:t>
            </w:r>
          </w:p>
          <w:p w:rsidR="00906A0C" w:rsidRDefault="001D7A77">
            <w:pPr>
              <w:pStyle w:val="TableParagraph"/>
              <w:ind w:left="131" w:right="113"/>
              <w:rPr>
                <w:b/>
                <w:sz w:val="20"/>
              </w:rPr>
            </w:pPr>
            <w:r>
              <w:rPr>
                <w:b/>
                <w:sz w:val="20"/>
              </w:rPr>
              <w:t>деятельно- сти худо- жествен- ные навы- ки в про- цессе само- стоятель- ного вы- полнения рисунка, апплика- ции, лепки</w:t>
            </w:r>
          </w:p>
        </w:tc>
        <w:tc>
          <w:tcPr>
            <w:tcW w:w="1413" w:type="dxa"/>
            <w:gridSpan w:val="2"/>
          </w:tcPr>
          <w:p w:rsidR="00906A0C" w:rsidRDefault="00906A0C">
            <w:pPr>
              <w:pStyle w:val="TableParagraph"/>
              <w:spacing w:before="9"/>
              <w:rPr>
                <w:b/>
                <w:sz w:val="19"/>
              </w:rPr>
            </w:pPr>
          </w:p>
          <w:p w:rsidR="00906A0C" w:rsidRDefault="001D7A77">
            <w:pPr>
              <w:pStyle w:val="TableParagraph"/>
              <w:ind w:left="133" w:right="166"/>
              <w:rPr>
                <w:b/>
                <w:sz w:val="20"/>
              </w:rPr>
            </w:pPr>
            <w:r>
              <w:rPr>
                <w:b/>
                <w:sz w:val="20"/>
              </w:rPr>
              <w:t>Имеет пред- ставление о традицион- ных народ- ных празд- никах (Праздник животново- дов,День</w:t>
            </w:r>
          </w:p>
          <w:p w:rsidR="00906A0C" w:rsidRDefault="001D7A77">
            <w:pPr>
              <w:pStyle w:val="TableParagraph"/>
              <w:spacing w:before="2"/>
              <w:ind w:left="133" w:right="93"/>
              <w:rPr>
                <w:b/>
                <w:sz w:val="20"/>
              </w:rPr>
            </w:pPr>
            <w:r>
              <w:rPr>
                <w:b/>
                <w:sz w:val="20"/>
              </w:rPr>
              <w:t>чабана, День винограда- ря, День ча- бана, Празд- ник первой борозды</w:t>
            </w:r>
          </w:p>
        </w:tc>
        <w:tc>
          <w:tcPr>
            <w:tcW w:w="1414" w:type="dxa"/>
            <w:gridSpan w:val="2"/>
          </w:tcPr>
          <w:p w:rsidR="00906A0C" w:rsidRDefault="00906A0C">
            <w:pPr>
              <w:pStyle w:val="TableParagraph"/>
              <w:spacing w:before="9"/>
              <w:rPr>
                <w:b/>
                <w:sz w:val="19"/>
              </w:rPr>
            </w:pPr>
          </w:p>
          <w:p w:rsidR="00906A0C" w:rsidRDefault="001D7A77">
            <w:pPr>
              <w:pStyle w:val="TableParagraph"/>
              <w:ind w:left="139" w:right="271"/>
              <w:rPr>
                <w:b/>
                <w:sz w:val="20"/>
              </w:rPr>
            </w:pPr>
            <w:r>
              <w:rPr>
                <w:b/>
                <w:sz w:val="20"/>
              </w:rPr>
              <w:t>Итого бал- лов</w:t>
            </w:r>
          </w:p>
        </w:tc>
      </w:tr>
      <w:tr w:rsidR="00906A0C">
        <w:trPr>
          <w:trHeight w:val="246"/>
        </w:trPr>
        <w:tc>
          <w:tcPr>
            <w:tcW w:w="535" w:type="dxa"/>
          </w:tcPr>
          <w:p w:rsidR="00906A0C" w:rsidRDefault="001D7A77">
            <w:pPr>
              <w:pStyle w:val="TableParagraph"/>
              <w:spacing w:line="227" w:lineRule="exact"/>
              <w:ind w:left="6"/>
              <w:jc w:val="center"/>
              <w:rPr>
                <w:b/>
                <w:sz w:val="20"/>
              </w:rPr>
            </w:pPr>
            <w:r>
              <w:rPr>
                <w:b/>
                <w:w w:val="99"/>
                <w:sz w:val="20"/>
              </w:rPr>
              <w:t>1</w:t>
            </w:r>
          </w:p>
        </w:tc>
        <w:tc>
          <w:tcPr>
            <w:tcW w:w="1843" w:type="dxa"/>
          </w:tcPr>
          <w:p w:rsidR="00906A0C" w:rsidRDefault="001D7A77">
            <w:pPr>
              <w:pStyle w:val="TableParagraph"/>
              <w:spacing w:line="227" w:lineRule="exact"/>
              <w:ind w:left="9"/>
              <w:jc w:val="center"/>
              <w:rPr>
                <w:b/>
                <w:sz w:val="20"/>
              </w:rPr>
            </w:pPr>
            <w:r>
              <w:rPr>
                <w:b/>
                <w:w w:val="99"/>
                <w:sz w:val="20"/>
              </w:rPr>
              <w:t>2</w:t>
            </w:r>
          </w:p>
        </w:tc>
        <w:tc>
          <w:tcPr>
            <w:tcW w:w="1560" w:type="dxa"/>
            <w:gridSpan w:val="2"/>
          </w:tcPr>
          <w:p w:rsidR="00906A0C" w:rsidRDefault="001D7A77">
            <w:pPr>
              <w:pStyle w:val="TableParagraph"/>
              <w:spacing w:line="227" w:lineRule="exact"/>
              <w:ind w:left="14"/>
              <w:jc w:val="center"/>
              <w:rPr>
                <w:b/>
                <w:sz w:val="20"/>
              </w:rPr>
            </w:pPr>
            <w:r>
              <w:rPr>
                <w:b/>
                <w:w w:val="99"/>
                <w:sz w:val="20"/>
              </w:rPr>
              <w:t>3</w:t>
            </w:r>
          </w:p>
        </w:tc>
        <w:tc>
          <w:tcPr>
            <w:tcW w:w="1557" w:type="dxa"/>
            <w:gridSpan w:val="2"/>
          </w:tcPr>
          <w:p w:rsidR="00906A0C" w:rsidRDefault="001D7A77">
            <w:pPr>
              <w:pStyle w:val="TableParagraph"/>
              <w:spacing w:line="227" w:lineRule="exact"/>
              <w:ind w:left="23"/>
              <w:jc w:val="center"/>
              <w:rPr>
                <w:b/>
                <w:sz w:val="20"/>
              </w:rPr>
            </w:pPr>
            <w:r>
              <w:rPr>
                <w:b/>
                <w:w w:val="99"/>
                <w:sz w:val="20"/>
              </w:rPr>
              <w:t>4</w:t>
            </w:r>
          </w:p>
        </w:tc>
        <w:tc>
          <w:tcPr>
            <w:tcW w:w="1272" w:type="dxa"/>
            <w:gridSpan w:val="2"/>
          </w:tcPr>
          <w:p w:rsidR="00906A0C" w:rsidRDefault="001D7A77">
            <w:pPr>
              <w:pStyle w:val="TableParagraph"/>
              <w:spacing w:line="227" w:lineRule="exact"/>
              <w:ind w:left="31"/>
              <w:jc w:val="center"/>
              <w:rPr>
                <w:b/>
                <w:sz w:val="20"/>
              </w:rPr>
            </w:pPr>
            <w:r>
              <w:rPr>
                <w:b/>
                <w:w w:val="99"/>
                <w:sz w:val="20"/>
              </w:rPr>
              <w:t>5</w:t>
            </w:r>
          </w:p>
        </w:tc>
        <w:tc>
          <w:tcPr>
            <w:tcW w:w="1270" w:type="dxa"/>
            <w:gridSpan w:val="2"/>
          </w:tcPr>
          <w:p w:rsidR="00906A0C" w:rsidRDefault="001D7A77">
            <w:pPr>
              <w:pStyle w:val="TableParagraph"/>
              <w:spacing w:line="227" w:lineRule="exact"/>
              <w:ind w:left="33"/>
              <w:jc w:val="center"/>
              <w:rPr>
                <w:b/>
                <w:sz w:val="20"/>
              </w:rPr>
            </w:pPr>
            <w:r>
              <w:rPr>
                <w:b/>
                <w:w w:val="99"/>
                <w:sz w:val="20"/>
              </w:rPr>
              <w:t>6</w:t>
            </w:r>
          </w:p>
        </w:tc>
        <w:tc>
          <w:tcPr>
            <w:tcW w:w="1274" w:type="dxa"/>
            <w:gridSpan w:val="2"/>
          </w:tcPr>
          <w:p w:rsidR="00906A0C" w:rsidRDefault="001D7A77">
            <w:pPr>
              <w:pStyle w:val="TableParagraph"/>
              <w:spacing w:line="227" w:lineRule="exact"/>
              <w:ind w:left="44"/>
              <w:jc w:val="center"/>
              <w:rPr>
                <w:b/>
                <w:sz w:val="20"/>
              </w:rPr>
            </w:pPr>
            <w:r>
              <w:rPr>
                <w:b/>
                <w:w w:val="99"/>
                <w:sz w:val="20"/>
              </w:rPr>
              <w:t>7</w:t>
            </w:r>
          </w:p>
        </w:tc>
        <w:tc>
          <w:tcPr>
            <w:tcW w:w="1272" w:type="dxa"/>
            <w:gridSpan w:val="2"/>
          </w:tcPr>
          <w:p w:rsidR="00906A0C" w:rsidRDefault="001D7A77">
            <w:pPr>
              <w:pStyle w:val="TableParagraph"/>
              <w:spacing w:line="227" w:lineRule="exact"/>
              <w:ind w:left="51"/>
              <w:jc w:val="center"/>
              <w:rPr>
                <w:b/>
                <w:sz w:val="20"/>
              </w:rPr>
            </w:pPr>
            <w:r>
              <w:rPr>
                <w:b/>
                <w:w w:val="99"/>
                <w:sz w:val="20"/>
              </w:rPr>
              <w:t>8</w:t>
            </w:r>
          </w:p>
        </w:tc>
        <w:tc>
          <w:tcPr>
            <w:tcW w:w="1273" w:type="dxa"/>
            <w:gridSpan w:val="2"/>
          </w:tcPr>
          <w:p w:rsidR="00906A0C" w:rsidRDefault="001D7A77">
            <w:pPr>
              <w:pStyle w:val="TableParagraph"/>
              <w:spacing w:line="227" w:lineRule="exact"/>
              <w:ind w:left="60"/>
              <w:jc w:val="center"/>
              <w:rPr>
                <w:b/>
                <w:sz w:val="20"/>
              </w:rPr>
            </w:pPr>
            <w:r>
              <w:rPr>
                <w:b/>
                <w:w w:val="99"/>
                <w:sz w:val="20"/>
              </w:rPr>
              <w:t>9</w:t>
            </w:r>
          </w:p>
        </w:tc>
        <w:tc>
          <w:tcPr>
            <w:tcW w:w="1413" w:type="dxa"/>
            <w:gridSpan w:val="2"/>
          </w:tcPr>
          <w:p w:rsidR="00906A0C" w:rsidRDefault="001D7A77">
            <w:pPr>
              <w:pStyle w:val="TableParagraph"/>
              <w:spacing w:line="227" w:lineRule="exact"/>
              <w:ind w:left="613" w:right="549"/>
              <w:jc w:val="center"/>
              <w:rPr>
                <w:b/>
                <w:sz w:val="20"/>
              </w:rPr>
            </w:pPr>
            <w:r>
              <w:rPr>
                <w:b/>
                <w:sz w:val="20"/>
              </w:rPr>
              <w:t>10</w:t>
            </w:r>
          </w:p>
        </w:tc>
        <w:tc>
          <w:tcPr>
            <w:tcW w:w="1414" w:type="dxa"/>
            <w:gridSpan w:val="2"/>
          </w:tcPr>
          <w:p w:rsidR="00906A0C" w:rsidRDefault="001D7A77">
            <w:pPr>
              <w:pStyle w:val="TableParagraph"/>
              <w:spacing w:line="227" w:lineRule="exact"/>
              <w:ind w:left="621" w:right="542"/>
              <w:jc w:val="center"/>
              <w:rPr>
                <w:b/>
                <w:sz w:val="20"/>
              </w:rPr>
            </w:pPr>
            <w:r>
              <w:rPr>
                <w:b/>
                <w:sz w:val="20"/>
              </w:rPr>
              <w:t>11</w:t>
            </w:r>
          </w:p>
        </w:tc>
      </w:tr>
      <w:tr w:rsidR="00906A0C">
        <w:trPr>
          <w:trHeight w:val="275"/>
        </w:trPr>
        <w:tc>
          <w:tcPr>
            <w:tcW w:w="535" w:type="dxa"/>
          </w:tcPr>
          <w:p w:rsidR="00906A0C" w:rsidRDefault="00906A0C">
            <w:pPr>
              <w:pStyle w:val="TableParagraph"/>
              <w:rPr>
                <w:sz w:val="20"/>
              </w:rPr>
            </w:pPr>
          </w:p>
        </w:tc>
        <w:tc>
          <w:tcPr>
            <w:tcW w:w="1843" w:type="dxa"/>
          </w:tcPr>
          <w:p w:rsidR="00906A0C" w:rsidRDefault="00906A0C">
            <w:pPr>
              <w:pStyle w:val="TableParagraph"/>
              <w:rPr>
                <w:sz w:val="20"/>
              </w:rPr>
            </w:pPr>
          </w:p>
        </w:tc>
        <w:tc>
          <w:tcPr>
            <w:tcW w:w="851" w:type="dxa"/>
          </w:tcPr>
          <w:p w:rsidR="00906A0C" w:rsidRDefault="001D7A77">
            <w:pPr>
              <w:pStyle w:val="TableParagraph"/>
              <w:spacing w:line="228" w:lineRule="exact"/>
              <w:ind w:left="16"/>
              <w:jc w:val="center"/>
              <w:rPr>
                <w:b/>
                <w:i/>
                <w:sz w:val="20"/>
              </w:rPr>
            </w:pPr>
            <w:r>
              <w:rPr>
                <w:b/>
                <w:i/>
                <w:w w:val="99"/>
                <w:sz w:val="20"/>
              </w:rPr>
              <w:t>с</w:t>
            </w:r>
          </w:p>
        </w:tc>
        <w:tc>
          <w:tcPr>
            <w:tcW w:w="709" w:type="dxa"/>
          </w:tcPr>
          <w:p w:rsidR="00906A0C" w:rsidRDefault="001D7A77">
            <w:pPr>
              <w:pStyle w:val="TableParagraph"/>
              <w:spacing w:line="228" w:lineRule="exact"/>
              <w:ind w:left="16"/>
              <w:jc w:val="center"/>
              <w:rPr>
                <w:b/>
                <w:i/>
                <w:sz w:val="20"/>
              </w:rPr>
            </w:pPr>
            <w:r>
              <w:rPr>
                <w:b/>
                <w:i/>
                <w:w w:val="99"/>
                <w:sz w:val="20"/>
              </w:rPr>
              <w:t>м</w:t>
            </w:r>
          </w:p>
        </w:tc>
        <w:tc>
          <w:tcPr>
            <w:tcW w:w="851" w:type="dxa"/>
          </w:tcPr>
          <w:p w:rsidR="00906A0C" w:rsidRDefault="001D7A77">
            <w:pPr>
              <w:pStyle w:val="TableParagraph"/>
              <w:spacing w:line="228" w:lineRule="exact"/>
              <w:ind w:left="21"/>
              <w:jc w:val="center"/>
              <w:rPr>
                <w:b/>
                <w:i/>
                <w:sz w:val="20"/>
              </w:rPr>
            </w:pPr>
            <w:r>
              <w:rPr>
                <w:b/>
                <w:i/>
                <w:w w:val="99"/>
                <w:sz w:val="20"/>
              </w:rPr>
              <w:t>с</w:t>
            </w:r>
          </w:p>
        </w:tc>
        <w:tc>
          <w:tcPr>
            <w:tcW w:w="706" w:type="dxa"/>
          </w:tcPr>
          <w:p w:rsidR="00906A0C" w:rsidRDefault="001D7A77">
            <w:pPr>
              <w:pStyle w:val="TableParagraph"/>
              <w:spacing w:line="228" w:lineRule="exact"/>
              <w:ind w:left="20"/>
              <w:jc w:val="center"/>
              <w:rPr>
                <w:b/>
                <w:i/>
                <w:sz w:val="20"/>
              </w:rPr>
            </w:pPr>
            <w:r>
              <w:rPr>
                <w:b/>
                <w:i/>
                <w:w w:val="99"/>
                <w:sz w:val="20"/>
              </w:rPr>
              <w:t>м</w:t>
            </w:r>
          </w:p>
        </w:tc>
        <w:tc>
          <w:tcPr>
            <w:tcW w:w="564" w:type="dxa"/>
          </w:tcPr>
          <w:p w:rsidR="00906A0C" w:rsidRDefault="001D7A77">
            <w:pPr>
              <w:pStyle w:val="TableParagraph"/>
              <w:spacing w:line="228" w:lineRule="exact"/>
              <w:ind w:left="27"/>
              <w:jc w:val="center"/>
              <w:rPr>
                <w:b/>
                <w:i/>
                <w:sz w:val="20"/>
              </w:rPr>
            </w:pPr>
            <w:r>
              <w:rPr>
                <w:b/>
                <w:i/>
                <w:w w:val="99"/>
                <w:sz w:val="20"/>
              </w:rPr>
              <w:t>с</w:t>
            </w:r>
          </w:p>
        </w:tc>
        <w:tc>
          <w:tcPr>
            <w:tcW w:w="708" w:type="dxa"/>
          </w:tcPr>
          <w:p w:rsidR="00906A0C" w:rsidRDefault="001D7A77">
            <w:pPr>
              <w:pStyle w:val="TableParagraph"/>
              <w:spacing w:line="228" w:lineRule="exact"/>
              <w:ind w:left="32"/>
              <w:jc w:val="center"/>
              <w:rPr>
                <w:b/>
                <w:i/>
                <w:sz w:val="20"/>
              </w:rPr>
            </w:pPr>
            <w:r>
              <w:rPr>
                <w:b/>
                <w:i/>
                <w:w w:val="99"/>
                <w:sz w:val="20"/>
              </w:rPr>
              <w:t>м</w:t>
            </w:r>
          </w:p>
        </w:tc>
        <w:tc>
          <w:tcPr>
            <w:tcW w:w="564" w:type="dxa"/>
          </w:tcPr>
          <w:p w:rsidR="00906A0C" w:rsidRDefault="001D7A77">
            <w:pPr>
              <w:pStyle w:val="TableParagraph"/>
              <w:spacing w:line="228" w:lineRule="exact"/>
              <w:ind w:left="32"/>
              <w:jc w:val="center"/>
              <w:rPr>
                <w:b/>
                <w:i/>
                <w:sz w:val="20"/>
              </w:rPr>
            </w:pPr>
            <w:r>
              <w:rPr>
                <w:b/>
                <w:i/>
                <w:w w:val="99"/>
                <w:sz w:val="20"/>
              </w:rPr>
              <w:t>с</w:t>
            </w:r>
          </w:p>
        </w:tc>
        <w:tc>
          <w:tcPr>
            <w:tcW w:w="706" w:type="dxa"/>
          </w:tcPr>
          <w:p w:rsidR="00906A0C" w:rsidRDefault="001D7A77">
            <w:pPr>
              <w:pStyle w:val="TableParagraph"/>
              <w:spacing w:line="228" w:lineRule="exact"/>
              <w:ind w:left="39"/>
              <w:jc w:val="center"/>
              <w:rPr>
                <w:b/>
                <w:i/>
                <w:sz w:val="20"/>
              </w:rPr>
            </w:pPr>
            <w:r>
              <w:rPr>
                <w:b/>
                <w:i/>
                <w:w w:val="99"/>
                <w:sz w:val="20"/>
              </w:rPr>
              <w:t>м</w:t>
            </w:r>
          </w:p>
        </w:tc>
        <w:tc>
          <w:tcPr>
            <w:tcW w:w="565" w:type="dxa"/>
          </w:tcPr>
          <w:p w:rsidR="00906A0C" w:rsidRDefault="001D7A77">
            <w:pPr>
              <w:pStyle w:val="TableParagraph"/>
              <w:spacing w:line="228" w:lineRule="exact"/>
              <w:ind w:left="40"/>
              <w:jc w:val="center"/>
              <w:rPr>
                <w:b/>
                <w:i/>
                <w:sz w:val="20"/>
              </w:rPr>
            </w:pPr>
            <w:r>
              <w:rPr>
                <w:b/>
                <w:i/>
                <w:w w:val="99"/>
                <w:sz w:val="20"/>
              </w:rPr>
              <w:t>с</w:t>
            </w:r>
          </w:p>
        </w:tc>
        <w:tc>
          <w:tcPr>
            <w:tcW w:w="709" w:type="dxa"/>
          </w:tcPr>
          <w:p w:rsidR="00906A0C" w:rsidRDefault="001D7A77">
            <w:pPr>
              <w:pStyle w:val="TableParagraph"/>
              <w:spacing w:line="228" w:lineRule="exact"/>
              <w:ind w:left="48"/>
              <w:jc w:val="center"/>
              <w:rPr>
                <w:b/>
                <w:i/>
                <w:sz w:val="20"/>
              </w:rPr>
            </w:pPr>
            <w:r>
              <w:rPr>
                <w:b/>
                <w:i/>
                <w:w w:val="99"/>
                <w:sz w:val="20"/>
              </w:rPr>
              <w:t>м</w:t>
            </w:r>
          </w:p>
        </w:tc>
        <w:tc>
          <w:tcPr>
            <w:tcW w:w="707" w:type="dxa"/>
          </w:tcPr>
          <w:p w:rsidR="00906A0C" w:rsidRDefault="001D7A77">
            <w:pPr>
              <w:pStyle w:val="TableParagraph"/>
              <w:spacing w:line="228" w:lineRule="exact"/>
              <w:ind w:left="48"/>
              <w:jc w:val="center"/>
              <w:rPr>
                <w:b/>
                <w:i/>
                <w:sz w:val="20"/>
              </w:rPr>
            </w:pPr>
            <w:r>
              <w:rPr>
                <w:b/>
                <w:i/>
                <w:w w:val="99"/>
                <w:sz w:val="20"/>
              </w:rPr>
              <w:t>с</w:t>
            </w:r>
          </w:p>
        </w:tc>
        <w:tc>
          <w:tcPr>
            <w:tcW w:w="565" w:type="dxa"/>
          </w:tcPr>
          <w:p w:rsidR="00906A0C" w:rsidRDefault="001D7A77">
            <w:pPr>
              <w:pStyle w:val="TableParagraph"/>
              <w:spacing w:line="228" w:lineRule="exact"/>
              <w:ind w:left="236"/>
              <w:rPr>
                <w:b/>
                <w:i/>
                <w:sz w:val="20"/>
              </w:rPr>
            </w:pPr>
            <w:r>
              <w:rPr>
                <w:b/>
                <w:i/>
                <w:w w:val="99"/>
                <w:sz w:val="20"/>
              </w:rPr>
              <w:t>м</w:t>
            </w:r>
          </w:p>
        </w:tc>
        <w:tc>
          <w:tcPr>
            <w:tcW w:w="567" w:type="dxa"/>
          </w:tcPr>
          <w:p w:rsidR="00906A0C" w:rsidRDefault="001D7A77">
            <w:pPr>
              <w:pStyle w:val="TableParagraph"/>
              <w:spacing w:line="228" w:lineRule="exact"/>
              <w:ind w:left="54"/>
              <w:jc w:val="center"/>
              <w:rPr>
                <w:b/>
                <w:i/>
                <w:sz w:val="20"/>
              </w:rPr>
            </w:pPr>
            <w:r>
              <w:rPr>
                <w:b/>
                <w:i/>
                <w:w w:val="99"/>
                <w:sz w:val="20"/>
              </w:rPr>
              <w:t>с</w:t>
            </w:r>
          </w:p>
        </w:tc>
        <w:tc>
          <w:tcPr>
            <w:tcW w:w="706" w:type="dxa"/>
          </w:tcPr>
          <w:p w:rsidR="00906A0C" w:rsidRDefault="001D7A77">
            <w:pPr>
              <w:pStyle w:val="TableParagraph"/>
              <w:spacing w:line="228" w:lineRule="exact"/>
              <w:ind w:left="58"/>
              <w:jc w:val="center"/>
              <w:rPr>
                <w:b/>
                <w:i/>
                <w:sz w:val="20"/>
              </w:rPr>
            </w:pPr>
            <w:r>
              <w:rPr>
                <w:b/>
                <w:i/>
                <w:w w:val="99"/>
                <w:sz w:val="20"/>
              </w:rPr>
              <w:t>м</w:t>
            </w:r>
          </w:p>
        </w:tc>
        <w:tc>
          <w:tcPr>
            <w:tcW w:w="707" w:type="dxa"/>
          </w:tcPr>
          <w:p w:rsidR="00906A0C" w:rsidRDefault="001D7A77">
            <w:pPr>
              <w:pStyle w:val="TableParagraph"/>
              <w:spacing w:line="228" w:lineRule="exact"/>
              <w:ind w:left="61"/>
              <w:jc w:val="center"/>
              <w:rPr>
                <w:b/>
                <w:i/>
                <w:sz w:val="20"/>
              </w:rPr>
            </w:pPr>
            <w:r>
              <w:rPr>
                <w:b/>
                <w:i/>
                <w:w w:val="99"/>
                <w:sz w:val="20"/>
              </w:rPr>
              <w:t>с</w:t>
            </w:r>
          </w:p>
        </w:tc>
        <w:tc>
          <w:tcPr>
            <w:tcW w:w="706" w:type="dxa"/>
          </w:tcPr>
          <w:p w:rsidR="00906A0C" w:rsidRDefault="001D7A77">
            <w:pPr>
              <w:pStyle w:val="TableParagraph"/>
              <w:spacing w:line="228" w:lineRule="exact"/>
              <w:ind w:left="65"/>
              <w:jc w:val="center"/>
              <w:rPr>
                <w:b/>
                <w:i/>
                <w:sz w:val="20"/>
              </w:rPr>
            </w:pPr>
            <w:r>
              <w:rPr>
                <w:b/>
                <w:i/>
                <w:w w:val="99"/>
                <w:sz w:val="20"/>
              </w:rPr>
              <w:t>м</w:t>
            </w:r>
          </w:p>
        </w:tc>
        <w:tc>
          <w:tcPr>
            <w:tcW w:w="708" w:type="dxa"/>
          </w:tcPr>
          <w:p w:rsidR="00906A0C" w:rsidRDefault="001D7A77">
            <w:pPr>
              <w:pStyle w:val="TableParagraph"/>
              <w:spacing w:line="228" w:lineRule="exact"/>
              <w:ind w:left="72"/>
              <w:jc w:val="center"/>
              <w:rPr>
                <w:b/>
                <w:i/>
                <w:sz w:val="20"/>
              </w:rPr>
            </w:pPr>
            <w:r>
              <w:rPr>
                <w:b/>
                <w:i/>
                <w:w w:val="99"/>
                <w:sz w:val="20"/>
              </w:rPr>
              <w:t>с</w:t>
            </w:r>
          </w:p>
        </w:tc>
        <w:tc>
          <w:tcPr>
            <w:tcW w:w="706" w:type="dxa"/>
          </w:tcPr>
          <w:p w:rsidR="00906A0C" w:rsidRDefault="001D7A77">
            <w:pPr>
              <w:pStyle w:val="TableParagraph"/>
              <w:spacing w:line="228" w:lineRule="exact"/>
              <w:ind w:left="74"/>
              <w:jc w:val="center"/>
              <w:rPr>
                <w:b/>
                <w:i/>
                <w:sz w:val="20"/>
              </w:rPr>
            </w:pPr>
            <w:r>
              <w:rPr>
                <w:b/>
                <w:i/>
                <w:w w:val="99"/>
                <w:sz w:val="20"/>
              </w:rPr>
              <w:t>м</w:t>
            </w:r>
          </w:p>
        </w:tc>
      </w:tr>
      <w:tr w:rsidR="00906A0C">
        <w:trPr>
          <w:trHeight w:val="275"/>
        </w:trPr>
        <w:tc>
          <w:tcPr>
            <w:tcW w:w="535" w:type="dxa"/>
          </w:tcPr>
          <w:p w:rsidR="00906A0C" w:rsidRDefault="001D7A77">
            <w:pPr>
              <w:pStyle w:val="TableParagraph"/>
              <w:spacing w:line="223" w:lineRule="exact"/>
              <w:ind w:left="107"/>
              <w:rPr>
                <w:i/>
                <w:sz w:val="20"/>
              </w:rPr>
            </w:pPr>
            <w:r>
              <w:rPr>
                <w:i/>
                <w:w w:val="99"/>
                <w:sz w:val="20"/>
              </w:rPr>
              <w:t>1</w:t>
            </w:r>
          </w:p>
        </w:tc>
        <w:tc>
          <w:tcPr>
            <w:tcW w:w="1843" w:type="dxa"/>
          </w:tcPr>
          <w:p w:rsidR="00906A0C" w:rsidRDefault="00906A0C">
            <w:pPr>
              <w:pStyle w:val="TableParagraph"/>
              <w:rPr>
                <w:sz w:val="20"/>
              </w:rPr>
            </w:pPr>
          </w:p>
        </w:tc>
        <w:tc>
          <w:tcPr>
            <w:tcW w:w="851" w:type="dxa"/>
          </w:tcPr>
          <w:p w:rsidR="00906A0C" w:rsidRDefault="00906A0C">
            <w:pPr>
              <w:pStyle w:val="TableParagraph"/>
              <w:rPr>
                <w:sz w:val="20"/>
              </w:rPr>
            </w:pPr>
          </w:p>
        </w:tc>
        <w:tc>
          <w:tcPr>
            <w:tcW w:w="709" w:type="dxa"/>
          </w:tcPr>
          <w:p w:rsidR="00906A0C" w:rsidRDefault="00906A0C">
            <w:pPr>
              <w:pStyle w:val="TableParagraph"/>
              <w:rPr>
                <w:sz w:val="20"/>
              </w:rPr>
            </w:pPr>
          </w:p>
        </w:tc>
        <w:tc>
          <w:tcPr>
            <w:tcW w:w="851" w:type="dxa"/>
          </w:tcPr>
          <w:p w:rsidR="00906A0C" w:rsidRDefault="00906A0C">
            <w:pPr>
              <w:pStyle w:val="TableParagraph"/>
              <w:rPr>
                <w:sz w:val="20"/>
              </w:rPr>
            </w:pPr>
          </w:p>
        </w:tc>
        <w:tc>
          <w:tcPr>
            <w:tcW w:w="706" w:type="dxa"/>
          </w:tcPr>
          <w:p w:rsidR="00906A0C" w:rsidRDefault="00906A0C">
            <w:pPr>
              <w:pStyle w:val="TableParagraph"/>
              <w:rPr>
                <w:sz w:val="20"/>
              </w:rPr>
            </w:pPr>
          </w:p>
        </w:tc>
        <w:tc>
          <w:tcPr>
            <w:tcW w:w="564" w:type="dxa"/>
          </w:tcPr>
          <w:p w:rsidR="00906A0C" w:rsidRDefault="00906A0C">
            <w:pPr>
              <w:pStyle w:val="TableParagraph"/>
              <w:rPr>
                <w:sz w:val="20"/>
              </w:rPr>
            </w:pPr>
          </w:p>
        </w:tc>
        <w:tc>
          <w:tcPr>
            <w:tcW w:w="708" w:type="dxa"/>
          </w:tcPr>
          <w:p w:rsidR="00906A0C" w:rsidRDefault="00906A0C">
            <w:pPr>
              <w:pStyle w:val="TableParagraph"/>
              <w:rPr>
                <w:sz w:val="20"/>
              </w:rPr>
            </w:pPr>
          </w:p>
        </w:tc>
        <w:tc>
          <w:tcPr>
            <w:tcW w:w="564" w:type="dxa"/>
          </w:tcPr>
          <w:p w:rsidR="00906A0C" w:rsidRDefault="00906A0C">
            <w:pPr>
              <w:pStyle w:val="TableParagraph"/>
              <w:rPr>
                <w:sz w:val="20"/>
              </w:rPr>
            </w:pPr>
          </w:p>
        </w:tc>
        <w:tc>
          <w:tcPr>
            <w:tcW w:w="706" w:type="dxa"/>
          </w:tcPr>
          <w:p w:rsidR="00906A0C" w:rsidRDefault="00906A0C">
            <w:pPr>
              <w:pStyle w:val="TableParagraph"/>
              <w:rPr>
                <w:sz w:val="20"/>
              </w:rPr>
            </w:pPr>
          </w:p>
        </w:tc>
        <w:tc>
          <w:tcPr>
            <w:tcW w:w="565" w:type="dxa"/>
          </w:tcPr>
          <w:p w:rsidR="00906A0C" w:rsidRDefault="00906A0C">
            <w:pPr>
              <w:pStyle w:val="TableParagraph"/>
              <w:rPr>
                <w:sz w:val="20"/>
              </w:rPr>
            </w:pPr>
          </w:p>
        </w:tc>
        <w:tc>
          <w:tcPr>
            <w:tcW w:w="709" w:type="dxa"/>
          </w:tcPr>
          <w:p w:rsidR="00906A0C" w:rsidRDefault="00906A0C">
            <w:pPr>
              <w:pStyle w:val="TableParagraph"/>
              <w:rPr>
                <w:sz w:val="20"/>
              </w:rPr>
            </w:pPr>
          </w:p>
        </w:tc>
        <w:tc>
          <w:tcPr>
            <w:tcW w:w="707" w:type="dxa"/>
          </w:tcPr>
          <w:p w:rsidR="00906A0C" w:rsidRDefault="00906A0C">
            <w:pPr>
              <w:pStyle w:val="TableParagraph"/>
              <w:rPr>
                <w:sz w:val="20"/>
              </w:rPr>
            </w:pPr>
          </w:p>
        </w:tc>
        <w:tc>
          <w:tcPr>
            <w:tcW w:w="565" w:type="dxa"/>
          </w:tcPr>
          <w:p w:rsidR="00906A0C" w:rsidRDefault="00906A0C">
            <w:pPr>
              <w:pStyle w:val="TableParagraph"/>
              <w:rPr>
                <w:sz w:val="20"/>
              </w:rPr>
            </w:pPr>
          </w:p>
        </w:tc>
        <w:tc>
          <w:tcPr>
            <w:tcW w:w="567" w:type="dxa"/>
          </w:tcPr>
          <w:p w:rsidR="00906A0C" w:rsidRDefault="00906A0C">
            <w:pPr>
              <w:pStyle w:val="TableParagraph"/>
              <w:rPr>
                <w:sz w:val="20"/>
              </w:rPr>
            </w:pPr>
          </w:p>
        </w:tc>
        <w:tc>
          <w:tcPr>
            <w:tcW w:w="706" w:type="dxa"/>
          </w:tcPr>
          <w:p w:rsidR="00906A0C" w:rsidRDefault="00906A0C">
            <w:pPr>
              <w:pStyle w:val="TableParagraph"/>
              <w:rPr>
                <w:sz w:val="20"/>
              </w:rPr>
            </w:pPr>
          </w:p>
        </w:tc>
        <w:tc>
          <w:tcPr>
            <w:tcW w:w="707" w:type="dxa"/>
          </w:tcPr>
          <w:p w:rsidR="00906A0C" w:rsidRDefault="00906A0C">
            <w:pPr>
              <w:pStyle w:val="TableParagraph"/>
              <w:rPr>
                <w:sz w:val="20"/>
              </w:rPr>
            </w:pPr>
          </w:p>
        </w:tc>
        <w:tc>
          <w:tcPr>
            <w:tcW w:w="706" w:type="dxa"/>
          </w:tcPr>
          <w:p w:rsidR="00906A0C" w:rsidRDefault="00906A0C">
            <w:pPr>
              <w:pStyle w:val="TableParagraph"/>
              <w:rPr>
                <w:sz w:val="20"/>
              </w:rPr>
            </w:pPr>
          </w:p>
        </w:tc>
        <w:tc>
          <w:tcPr>
            <w:tcW w:w="708" w:type="dxa"/>
          </w:tcPr>
          <w:p w:rsidR="00906A0C" w:rsidRDefault="00906A0C">
            <w:pPr>
              <w:pStyle w:val="TableParagraph"/>
              <w:rPr>
                <w:sz w:val="20"/>
              </w:rPr>
            </w:pPr>
          </w:p>
        </w:tc>
        <w:tc>
          <w:tcPr>
            <w:tcW w:w="706" w:type="dxa"/>
          </w:tcPr>
          <w:p w:rsidR="00906A0C" w:rsidRDefault="00906A0C">
            <w:pPr>
              <w:pStyle w:val="TableParagraph"/>
              <w:rPr>
                <w:sz w:val="20"/>
              </w:rPr>
            </w:pPr>
          </w:p>
        </w:tc>
      </w:tr>
      <w:tr w:rsidR="00906A0C">
        <w:trPr>
          <w:trHeight w:val="275"/>
        </w:trPr>
        <w:tc>
          <w:tcPr>
            <w:tcW w:w="535" w:type="dxa"/>
          </w:tcPr>
          <w:p w:rsidR="00906A0C" w:rsidRDefault="001D7A77">
            <w:pPr>
              <w:pStyle w:val="TableParagraph"/>
              <w:spacing w:line="223" w:lineRule="exact"/>
              <w:ind w:left="107"/>
              <w:rPr>
                <w:i/>
                <w:sz w:val="20"/>
              </w:rPr>
            </w:pPr>
            <w:r>
              <w:rPr>
                <w:i/>
                <w:w w:val="99"/>
                <w:sz w:val="20"/>
              </w:rPr>
              <w:t>2</w:t>
            </w:r>
          </w:p>
        </w:tc>
        <w:tc>
          <w:tcPr>
            <w:tcW w:w="1843" w:type="dxa"/>
          </w:tcPr>
          <w:p w:rsidR="00906A0C" w:rsidRDefault="00906A0C">
            <w:pPr>
              <w:pStyle w:val="TableParagraph"/>
              <w:rPr>
                <w:sz w:val="20"/>
              </w:rPr>
            </w:pPr>
          </w:p>
        </w:tc>
        <w:tc>
          <w:tcPr>
            <w:tcW w:w="851" w:type="dxa"/>
          </w:tcPr>
          <w:p w:rsidR="00906A0C" w:rsidRDefault="00906A0C">
            <w:pPr>
              <w:pStyle w:val="TableParagraph"/>
              <w:rPr>
                <w:sz w:val="20"/>
              </w:rPr>
            </w:pPr>
          </w:p>
        </w:tc>
        <w:tc>
          <w:tcPr>
            <w:tcW w:w="709" w:type="dxa"/>
          </w:tcPr>
          <w:p w:rsidR="00906A0C" w:rsidRDefault="00906A0C">
            <w:pPr>
              <w:pStyle w:val="TableParagraph"/>
              <w:rPr>
                <w:sz w:val="20"/>
              </w:rPr>
            </w:pPr>
          </w:p>
        </w:tc>
        <w:tc>
          <w:tcPr>
            <w:tcW w:w="851" w:type="dxa"/>
          </w:tcPr>
          <w:p w:rsidR="00906A0C" w:rsidRDefault="00906A0C">
            <w:pPr>
              <w:pStyle w:val="TableParagraph"/>
              <w:rPr>
                <w:sz w:val="20"/>
              </w:rPr>
            </w:pPr>
          </w:p>
        </w:tc>
        <w:tc>
          <w:tcPr>
            <w:tcW w:w="706" w:type="dxa"/>
          </w:tcPr>
          <w:p w:rsidR="00906A0C" w:rsidRDefault="00906A0C">
            <w:pPr>
              <w:pStyle w:val="TableParagraph"/>
              <w:rPr>
                <w:sz w:val="20"/>
              </w:rPr>
            </w:pPr>
          </w:p>
        </w:tc>
        <w:tc>
          <w:tcPr>
            <w:tcW w:w="564" w:type="dxa"/>
          </w:tcPr>
          <w:p w:rsidR="00906A0C" w:rsidRDefault="00906A0C">
            <w:pPr>
              <w:pStyle w:val="TableParagraph"/>
              <w:rPr>
                <w:sz w:val="20"/>
              </w:rPr>
            </w:pPr>
          </w:p>
        </w:tc>
        <w:tc>
          <w:tcPr>
            <w:tcW w:w="708" w:type="dxa"/>
          </w:tcPr>
          <w:p w:rsidR="00906A0C" w:rsidRDefault="00906A0C">
            <w:pPr>
              <w:pStyle w:val="TableParagraph"/>
              <w:rPr>
                <w:sz w:val="20"/>
              </w:rPr>
            </w:pPr>
          </w:p>
        </w:tc>
        <w:tc>
          <w:tcPr>
            <w:tcW w:w="564" w:type="dxa"/>
          </w:tcPr>
          <w:p w:rsidR="00906A0C" w:rsidRDefault="00906A0C">
            <w:pPr>
              <w:pStyle w:val="TableParagraph"/>
              <w:rPr>
                <w:sz w:val="20"/>
              </w:rPr>
            </w:pPr>
          </w:p>
        </w:tc>
        <w:tc>
          <w:tcPr>
            <w:tcW w:w="706" w:type="dxa"/>
          </w:tcPr>
          <w:p w:rsidR="00906A0C" w:rsidRDefault="00906A0C">
            <w:pPr>
              <w:pStyle w:val="TableParagraph"/>
              <w:rPr>
                <w:sz w:val="20"/>
              </w:rPr>
            </w:pPr>
          </w:p>
        </w:tc>
        <w:tc>
          <w:tcPr>
            <w:tcW w:w="565" w:type="dxa"/>
          </w:tcPr>
          <w:p w:rsidR="00906A0C" w:rsidRDefault="00906A0C">
            <w:pPr>
              <w:pStyle w:val="TableParagraph"/>
              <w:rPr>
                <w:sz w:val="20"/>
              </w:rPr>
            </w:pPr>
          </w:p>
        </w:tc>
        <w:tc>
          <w:tcPr>
            <w:tcW w:w="709" w:type="dxa"/>
          </w:tcPr>
          <w:p w:rsidR="00906A0C" w:rsidRDefault="00906A0C">
            <w:pPr>
              <w:pStyle w:val="TableParagraph"/>
              <w:rPr>
                <w:sz w:val="20"/>
              </w:rPr>
            </w:pPr>
          </w:p>
        </w:tc>
        <w:tc>
          <w:tcPr>
            <w:tcW w:w="707" w:type="dxa"/>
          </w:tcPr>
          <w:p w:rsidR="00906A0C" w:rsidRDefault="00906A0C">
            <w:pPr>
              <w:pStyle w:val="TableParagraph"/>
              <w:rPr>
                <w:sz w:val="20"/>
              </w:rPr>
            </w:pPr>
          </w:p>
        </w:tc>
        <w:tc>
          <w:tcPr>
            <w:tcW w:w="565" w:type="dxa"/>
          </w:tcPr>
          <w:p w:rsidR="00906A0C" w:rsidRDefault="00906A0C">
            <w:pPr>
              <w:pStyle w:val="TableParagraph"/>
              <w:rPr>
                <w:sz w:val="20"/>
              </w:rPr>
            </w:pPr>
          </w:p>
        </w:tc>
        <w:tc>
          <w:tcPr>
            <w:tcW w:w="567" w:type="dxa"/>
          </w:tcPr>
          <w:p w:rsidR="00906A0C" w:rsidRDefault="00906A0C">
            <w:pPr>
              <w:pStyle w:val="TableParagraph"/>
              <w:rPr>
                <w:sz w:val="20"/>
              </w:rPr>
            </w:pPr>
          </w:p>
        </w:tc>
        <w:tc>
          <w:tcPr>
            <w:tcW w:w="706" w:type="dxa"/>
          </w:tcPr>
          <w:p w:rsidR="00906A0C" w:rsidRDefault="00906A0C">
            <w:pPr>
              <w:pStyle w:val="TableParagraph"/>
              <w:rPr>
                <w:sz w:val="20"/>
              </w:rPr>
            </w:pPr>
          </w:p>
        </w:tc>
        <w:tc>
          <w:tcPr>
            <w:tcW w:w="707" w:type="dxa"/>
          </w:tcPr>
          <w:p w:rsidR="00906A0C" w:rsidRDefault="00906A0C">
            <w:pPr>
              <w:pStyle w:val="TableParagraph"/>
              <w:rPr>
                <w:sz w:val="20"/>
              </w:rPr>
            </w:pPr>
          </w:p>
        </w:tc>
        <w:tc>
          <w:tcPr>
            <w:tcW w:w="706" w:type="dxa"/>
          </w:tcPr>
          <w:p w:rsidR="00906A0C" w:rsidRDefault="00906A0C">
            <w:pPr>
              <w:pStyle w:val="TableParagraph"/>
              <w:rPr>
                <w:sz w:val="20"/>
              </w:rPr>
            </w:pPr>
          </w:p>
        </w:tc>
        <w:tc>
          <w:tcPr>
            <w:tcW w:w="708" w:type="dxa"/>
          </w:tcPr>
          <w:p w:rsidR="00906A0C" w:rsidRDefault="00906A0C">
            <w:pPr>
              <w:pStyle w:val="TableParagraph"/>
              <w:rPr>
                <w:sz w:val="20"/>
              </w:rPr>
            </w:pPr>
          </w:p>
        </w:tc>
        <w:tc>
          <w:tcPr>
            <w:tcW w:w="706" w:type="dxa"/>
          </w:tcPr>
          <w:p w:rsidR="00906A0C" w:rsidRDefault="00906A0C">
            <w:pPr>
              <w:pStyle w:val="TableParagraph"/>
              <w:rPr>
                <w:sz w:val="20"/>
              </w:rPr>
            </w:pPr>
          </w:p>
        </w:tc>
      </w:tr>
      <w:tr w:rsidR="00906A0C">
        <w:trPr>
          <w:trHeight w:val="278"/>
        </w:trPr>
        <w:tc>
          <w:tcPr>
            <w:tcW w:w="535" w:type="dxa"/>
          </w:tcPr>
          <w:p w:rsidR="00906A0C" w:rsidRDefault="001D7A77">
            <w:pPr>
              <w:pStyle w:val="TableParagraph"/>
              <w:spacing w:line="225" w:lineRule="exact"/>
              <w:ind w:left="107"/>
              <w:rPr>
                <w:i/>
                <w:sz w:val="20"/>
              </w:rPr>
            </w:pPr>
            <w:r>
              <w:rPr>
                <w:i/>
                <w:w w:val="99"/>
                <w:sz w:val="20"/>
              </w:rPr>
              <w:t>3</w:t>
            </w:r>
          </w:p>
        </w:tc>
        <w:tc>
          <w:tcPr>
            <w:tcW w:w="1843" w:type="dxa"/>
          </w:tcPr>
          <w:p w:rsidR="00906A0C" w:rsidRDefault="00906A0C">
            <w:pPr>
              <w:pStyle w:val="TableParagraph"/>
              <w:rPr>
                <w:sz w:val="20"/>
              </w:rPr>
            </w:pPr>
          </w:p>
        </w:tc>
        <w:tc>
          <w:tcPr>
            <w:tcW w:w="851" w:type="dxa"/>
          </w:tcPr>
          <w:p w:rsidR="00906A0C" w:rsidRDefault="00906A0C">
            <w:pPr>
              <w:pStyle w:val="TableParagraph"/>
              <w:rPr>
                <w:sz w:val="20"/>
              </w:rPr>
            </w:pPr>
          </w:p>
        </w:tc>
        <w:tc>
          <w:tcPr>
            <w:tcW w:w="709" w:type="dxa"/>
          </w:tcPr>
          <w:p w:rsidR="00906A0C" w:rsidRDefault="00906A0C">
            <w:pPr>
              <w:pStyle w:val="TableParagraph"/>
              <w:rPr>
                <w:sz w:val="20"/>
              </w:rPr>
            </w:pPr>
          </w:p>
        </w:tc>
        <w:tc>
          <w:tcPr>
            <w:tcW w:w="851" w:type="dxa"/>
          </w:tcPr>
          <w:p w:rsidR="00906A0C" w:rsidRDefault="00906A0C">
            <w:pPr>
              <w:pStyle w:val="TableParagraph"/>
              <w:rPr>
                <w:sz w:val="20"/>
              </w:rPr>
            </w:pPr>
          </w:p>
        </w:tc>
        <w:tc>
          <w:tcPr>
            <w:tcW w:w="706" w:type="dxa"/>
          </w:tcPr>
          <w:p w:rsidR="00906A0C" w:rsidRDefault="00906A0C">
            <w:pPr>
              <w:pStyle w:val="TableParagraph"/>
              <w:rPr>
                <w:sz w:val="20"/>
              </w:rPr>
            </w:pPr>
          </w:p>
        </w:tc>
        <w:tc>
          <w:tcPr>
            <w:tcW w:w="564" w:type="dxa"/>
          </w:tcPr>
          <w:p w:rsidR="00906A0C" w:rsidRDefault="00906A0C">
            <w:pPr>
              <w:pStyle w:val="TableParagraph"/>
              <w:rPr>
                <w:sz w:val="20"/>
              </w:rPr>
            </w:pPr>
          </w:p>
        </w:tc>
        <w:tc>
          <w:tcPr>
            <w:tcW w:w="708" w:type="dxa"/>
          </w:tcPr>
          <w:p w:rsidR="00906A0C" w:rsidRDefault="00906A0C">
            <w:pPr>
              <w:pStyle w:val="TableParagraph"/>
              <w:rPr>
                <w:sz w:val="20"/>
              </w:rPr>
            </w:pPr>
          </w:p>
        </w:tc>
        <w:tc>
          <w:tcPr>
            <w:tcW w:w="564" w:type="dxa"/>
          </w:tcPr>
          <w:p w:rsidR="00906A0C" w:rsidRDefault="00906A0C">
            <w:pPr>
              <w:pStyle w:val="TableParagraph"/>
              <w:rPr>
                <w:sz w:val="20"/>
              </w:rPr>
            </w:pPr>
          </w:p>
        </w:tc>
        <w:tc>
          <w:tcPr>
            <w:tcW w:w="706" w:type="dxa"/>
          </w:tcPr>
          <w:p w:rsidR="00906A0C" w:rsidRDefault="00906A0C">
            <w:pPr>
              <w:pStyle w:val="TableParagraph"/>
              <w:rPr>
                <w:sz w:val="20"/>
              </w:rPr>
            </w:pPr>
          </w:p>
        </w:tc>
        <w:tc>
          <w:tcPr>
            <w:tcW w:w="565" w:type="dxa"/>
          </w:tcPr>
          <w:p w:rsidR="00906A0C" w:rsidRDefault="00906A0C">
            <w:pPr>
              <w:pStyle w:val="TableParagraph"/>
              <w:rPr>
                <w:sz w:val="20"/>
              </w:rPr>
            </w:pPr>
          </w:p>
        </w:tc>
        <w:tc>
          <w:tcPr>
            <w:tcW w:w="709" w:type="dxa"/>
          </w:tcPr>
          <w:p w:rsidR="00906A0C" w:rsidRDefault="00906A0C">
            <w:pPr>
              <w:pStyle w:val="TableParagraph"/>
              <w:rPr>
                <w:sz w:val="20"/>
              </w:rPr>
            </w:pPr>
          </w:p>
        </w:tc>
        <w:tc>
          <w:tcPr>
            <w:tcW w:w="707" w:type="dxa"/>
          </w:tcPr>
          <w:p w:rsidR="00906A0C" w:rsidRDefault="00906A0C">
            <w:pPr>
              <w:pStyle w:val="TableParagraph"/>
              <w:rPr>
                <w:sz w:val="20"/>
              </w:rPr>
            </w:pPr>
          </w:p>
        </w:tc>
        <w:tc>
          <w:tcPr>
            <w:tcW w:w="565" w:type="dxa"/>
          </w:tcPr>
          <w:p w:rsidR="00906A0C" w:rsidRDefault="00906A0C">
            <w:pPr>
              <w:pStyle w:val="TableParagraph"/>
              <w:rPr>
                <w:sz w:val="20"/>
              </w:rPr>
            </w:pPr>
          </w:p>
        </w:tc>
        <w:tc>
          <w:tcPr>
            <w:tcW w:w="567" w:type="dxa"/>
          </w:tcPr>
          <w:p w:rsidR="00906A0C" w:rsidRDefault="00906A0C">
            <w:pPr>
              <w:pStyle w:val="TableParagraph"/>
              <w:rPr>
                <w:sz w:val="20"/>
              </w:rPr>
            </w:pPr>
          </w:p>
        </w:tc>
        <w:tc>
          <w:tcPr>
            <w:tcW w:w="706" w:type="dxa"/>
          </w:tcPr>
          <w:p w:rsidR="00906A0C" w:rsidRDefault="00906A0C">
            <w:pPr>
              <w:pStyle w:val="TableParagraph"/>
              <w:rPr>
                <w:sz w:val="20"/>
              </w:rPr>
            </w:pPr>
          </w:p>
        </w:tc>
        <w:tc>
          <w:tcPr>
            <w:tcW w:w="707" w:type="dxa"/>
          </w:tcPr>
          <w:p w:rsidR="00906A0C" w:rsidRDefault="00906A0C">
            <w:pPr>
              <w:pStyle w:val="TableParagraph"/>
              <w:rPr>
                <w:sz w:val="20"/>
              </w:rPr>
            </w:pPr>
          </w:p>
        </w:tc>
        <w:tc>
          <w:tcPr>
            <w:tcW w:w="706" w:type="dxa"/>
          </w:tcPr>
          <w:p w:rsidR="00906A0C" w:rsidRDefault="00906A0C">
            <w:pPr>
              <w:pStyle w:val="TableParagraph"/>
              <w:rPr>
                <w:sz w:val="20"/>
              </w:rPr>
            </w:pPr>
          </w:p>
        </w:tc>
        <w:tc>
          <w:tcPr>
            <w:tcW w:w="708" w:type="dxa"/>
          </w:tcPr>
          <w:p w:rsidR="00906A0C" w:rsidRDefault="00906A0C">
            <w:pPr>
              <w:pStyle w:val="TableParagraph"/>
              <w:rPr>
                <w:sz w:val="20"/>
              </w:rPr>
            </w:pPr>
          </w:p>
        </w:tc>
        <w:tc>
          <w:tcPr>
            <w:tcW w:w="706" w:type="dxa"/>
          </w:tcPr>
          <w:p w:rsidR="00906A0C" w:rsidRDefault="00906A0C">
            <w:pPr>
              <w:pStyle w:val="TableParagraph"/>
              <w:rPr>
                <w:sz w:val="20"/>
              </w:rPr>
            </w:pPr>
          </w:p>
        </w:tc>
      </w:tr>
    </w:tbl>
    <w:p w:rsidR="00906A0C" w:rsidRDefault="00906A0C">
      <w:pPr>
        <w:rPr>
          <w:sz w:val="20"/>
        </w:rPr>
        <w:sectPr w:rsidR="00906A0C">
          <w:pgSz w:w="16840" w:h="11910" w:orient="landscape"/>
          <w:pgMar w:top="640" w:right="840" w:bottom="1120" w:left="880" w:header="0" w:footer="923" w:gutter="0"/>
          <w:cols w:space="720"/>
        </w:sectPr>
      </w:pPr>
    </w:p>
    <w:p w:rsidR="00906A0C" w:rsidRDefault="00906A0C">
      <w:pPr>
        <w:pStyle w:val="a3"/>
        <w:spacing w:before="9"/>
        <w:ind w:left="0" w:firstLine="0"/>
        <w:jc w:val="left"/>
        <w:rPr>
          <w:b/>
          <w:sz w:val="13"/>
        </w:rPr>
      </w:pPr>
    </w:p>
    <w:p w:rsidR="00906A0C" w:rsidRDefault="001D7A77">
      <w:pPr>
        <w:spacing w:before="89"/>
        <w:ind w:left="1414"/>
        <w:rPr>
          <w:b/>
          <w:i/>
          <w:sz w:val="28"/>
        </w:rPr>
      </w:pPr>
      <w:r>
        <w:rPr>
          <w:b/>
          <w:i/>
          <w:sz w:val="28"/>
        </w:rPr>
        <w:t>Диагностические задания по теме «Культура и традиции народов Дагестана» для детей 5-6 лет</w:t>
      </w:r>
    </w:p>
    <w:p w:rsidR="00906A0C" w:rsidRDefault="00906A0C">
      <w:pPr>
        <w:pStyle w:val="a3"/>
        <w:spacing w:before="11"/>
        <w:ind w:left="0" w:firstLine="0"/>
        <w:jc w:val="left"/>
        <w:rPr>
          <w:b/>
          <w:i/>
          <w:sz w:val="23"/>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97"/>
        <w:gridCol w:w="8507"/>
      </w:tblGrid>
      <w:tr w:rsidR="00906A0C">
        <w:trPr>
          <w:trHeight w:val="966"/>
        </w:trPr>
        <w:tc>
          <w:tcPr>
            <w:tcW w:w="6097" w:type="dxa"/>
          </w:tcPr>
          <w:p w:rsidR="00906A0C" w:rsidRDefault="00906A0C">
            <w:pPr>
              <w:pStyle w:val="TableParagraph"/>
              <w:spacing w:before="8"/>
              <w:rPr>
                <w:b/>
                <w:i/>
                <w:sz w:val="27"/>
              </w:rPr>
            </w:pPr>
          </w:p>
          <w:p w:rsidR="00906A0C" w:rsidRDefault="001D7A77">
            <w:pPr>
              <w:pStyle w:val="TableParagraph"/>
              <w:ind w:left="1682"/>
              <w:rPr>
                <w:b/>
                <w:sz w:val="28"/>
              </w:rPr>
            </w:pPr>
            <w:r>
              <w:rPr>
                <w:b/>
                <w:sz w:val="28"/>
              </w:rPr>
              <w:t>Показатели развития</w:t>
            </w:r>
          </w:p>
        </w:tc>
        <w:tc>
          <w:tcPr>
            <w:tcW w:w="8507" w:type="dxa"/>
          </w:tcPr>
          <w:p w:rsidR="00906A0C" w:rsidRDefault="001D7A77">
            <w:pPr>
              <w:pStyle w:val="TableParagraph"/>
              <w:spacing w:before="1" w:line="322" w:lineRule="exact"/>
              <w:ind w:left="107" w:right="582"/>
              <w:jc w:val="both"/>
              <w:rPr>
                <w:b/>
                <w:sz w:val="28"/>
              </w:rPr>
            </w:pPr>
            <w:r>
              <w:rPr>
                <w:b/>
                <w:sz w:val="28"/>
              </w:rPr>
              <w:t>Содержание диагностического материала: тестовые задания, дидактические игры, упражнения, ситуации для обсуждения, вопросы</w:t>
            </w:r>
          </w:p>
        </w:tc>
      </w:tr>
      <w:tr w:rsidR="00906A0C">
        <w:trPr>
          <w:trHeight w:val="2253"/>
        </w:trPr>
        <w:tc>
          <w:tcPr>
            <w:tcW w:w="6097" w:type="dxa"/>
          </w:tcPr>
          <w:p w:rsidR="00906A0C" w:rsidRDefault="00906A0C">
            <w:pPr>
              <w:pStyle w:val="TableParagraph"/>
              <w:spacing w:before="3"/>
              <w:rPr>
                <w:b/>
                <w:i/>
                <w:sz w:val="27"/>
              </w:rPr>
            </w:pPr>
          </w:p>
          <w:p w:rsidR="00906A0C" w:rsidRDefault="001D7A77">
            <w:pPr>
              <w:pStyle w:val="TableParagraph"/>
              <w:ind w:left="107"/>
              <w:rPr>
                <w:sz w:val="28"/>
              </w:rPr>
            </w:pPr>
            <w:r>
              <w:rPr>
                <w:sz w:val="28"/>
              </w:rPr>
              <w:t>Знает характерные для народов Дагестана тра- диции и обычаи: приветствие, благопожелания, благодарность, примирение, куначество;</w:t>
            </w:r>
          </w:p>
          <w:p w:rsidR="00906A0C" w:rsidRDefault="001D7A77">
            <w:pPr>
              <w:pStyle w:val="TableParagraph"/>
              <w:ind w:left="107" w:right="95" w:firstLine="69"/>
              <w:rPr>
                <w:sz w:val="28"/>
              </w:rPr>
            </w:pPr>
            <w:r>
              <w:rPr>
                <w:sz w:val="28"/>
              </w:rPr>
              <w:t>обряды (наречение имени, укладывание ребенка в люльку, обряд вызывания дождя).</w:t>
            </w:r>
          </w:p>
        </w:tc>
        <w:tc>
          <w:tcPr>
            <w:tcW w:w="8507" w:type="dxa"/>
          </w:tcPr>
          <w:p w:rsidR="00906A0C" w:rsidRDefault="00906A0C">
            <w:pPr>
              <w:pStyle w:val="TableParagraph"/>
              <w:spacing w:before="8"/>
              <w:rPr>
                <w:b/>
                <w:i/>
                <w:sz w:val="27"/>
              </w:rPr>
            </w:pPr>
          </w:p>
          <w:p w:rsidR="00906A0C" w:rsidRDefault="001D7A77">
            <w:pPr>
              <w:pStyle w:val="TableParagraph"/>
              <w:spacing w:line="320" w:lineRule="exact"/>
              <w:ind w:left="107"/>
              <w:rPr>
                <w:b/>
                <w:sz w:val="28"/>
              </w:rPr>
            </w:pPr>
            <w:r>
              <w:rPr>
                <w:b/>
                <w:sz w:val="28"/>
              </w:rPr>
              <w:t>Дидактическое упражнение «Угадай, что</w:t>
            </w:r>
            <w:r>
              <w:rPr>
                <w:b/>
                <w:spacing w:val="66"/>
                <w:sz w:val="28"/>
              </w:rPr>
              <w:t xml:space="preserve"> </w:t>
            </w:r>
            <w:r>
              <w:rPr>
                <w:b/>
                <w:sz w:val="28"/>
              </w:rPr>
              <w:t>покажу»</w:t>
            </w:r>
          </w:p>
          <w:p w:rsidR="00906A0C" w:rsidRDefault="001D7A77">
            <w:pPr>
              <w:pStyle w:val="TableParagraph"/>
              <w:ind w:left="107" w:right="292"/>
              <w:rPr>
                <w:sz w:val="28"/>
              </w:rPr>
            </w:pPr>
            <w:r>
              <w:rPr>
                <w:sz w:val="28"/>
              </w:rPr>
              <w:t>Воспитатель показывает ребенку картинки с изображением сцен из эпизодов, раскрывающих обычаи и традиции народов Дагестана.</w:t>
            </w:r>
          </w:p>
          <w:p w:rsidR="00906A0C" w:rsidRDefault="001D7A77">
            <w:pPr>
              <w:pStyle w:val="TableParagraph"/>
              <w:ind w:left="107"/>
              <w:rPr>
                <w:sz w:val="28"/>
              </w:rPr>
            </w:pPr>
            <w:r>
              <w:rPr>
                <w:i/>
                <w:sz w:val="28"/>
              </w:rPr>
              <w:t xml:space="preserve">Задание: </w:t>
            </w:r>
            <w:r>
              <w:rPr>
                <w:sz w:val="28"/>
              </w:rPr>
              <w:t>воспитатель предлагает ребенку отгадать, о каком обычае, обряде, традиции идет речь, и рассказать о нем.</w:t>
            </w:r>
          </w:p>
        </w:tc>
      </w:tr>
      <w:tr w:rsidR="00906A0C">
        <w:trPr>
          <w:trHeight w:val="5155"/>
        </w:trPr>
        <w:tc>
          <w:tcPr>
            <w:tcW w:w="6097" w:type="dxa"/>
          </w:tcPr>
          <w:p w:rsidR="00906A0C" w:rsidRDefault="001D7A77">
            <w:pPr>
              <w:pStyle w:val="TableParagraph"/>
              <w:ind w:left="107" w:right="197"/>
              <w:rPr>
                <w:sz w:val="28"/>
              </w:rPr>
            </w:pPr>
            <w:r>
              <w:rPr>
                <w:sz w:val="28"/>
              </w:rPr>
              <w:t>Знаком с фольклором народов Дагестана (колы- бельные песни, прибаутки, считалки, заклички, сказки, скороговорки, пословицы, считалки, ле- генды).</w:t>
            </w:r>
          </w:p>
          <w:p w:rsidR="00906A0C" w:rsidRDefault="001D7A77">
            <w:pPr>
              <w:pStyle w:val="TableParagraph"/>
              <w:ind w:left="107" w:right="485"/>
              <w:rPr>
                <w:sz w:val="28"/>
              </w:rPr>
            </w:pPr>
            <w:r>
              <w:rPr>
                <w:sz w:val="28"/>
              </w:rPr>
              <w:t>Называет жанр произведения (рассказ, стихо- творение).</w:t>
            </w:r>
          </w:p>
        </w:tc>
        <w:tc>
          <w:tcPr>
            <w:tcW w:w="8507" w:type="dxa"/>
          </w:tcPr>
          <w:p w:rsidR="00906A0C" w:rsidRDefault="001D7A77">
            <w:pPr>
              <w:pStyle w:val="TableParagraph"/>
              <w:spacing w:line="317" w:lineRule="exact"/>
              <w:ind w:left="107"/>
              <w:jc w:val="both"/>
              <w:rPr>
                <w:b/>
                <w:sz w:val="28"/>
              </w:rPr>
            </w:pPr>
            <w:r>
              <w:rPr>
                <w:b/>
                <w:sz w:val="28"/>
              </w:rPr>
              <w:t>Настольно-печатная игра«Сказки о животных»</w:t>
            </w:r>
          </w:p>
          <w:p w:rsidR="00906A0C" w:rsidRDefault="001D7A77">
            <w:pPr>
              <w:pStyle w:val="TableParagraph"/>
              <w:ind w:left="107" w:right="363"/>
              <w:jc w:val="both"/>
              <w:rPr>
                <w:sz w:val="28"/>
              </w:rPr>
            </w:pPr>
            <w:r>
              <w:rPr>
                <w:i/>
                <w:sz w:val="28"/>
              </w:rPr>
              <w:t xml:space="preserve">Задание: </w:t>
            </w:r>
            <w:r>
              <w:rPr>
                <w:sz w:val="28"/>
              </w:rPr>
              <w:t xml:space="preserve">воспитатель предлагает ребенку четыре картинки с изоб- ражением животных </w:t>
            </w:r>
            <w:r>
              <w:rPr>
                <w:rFonts w:ascii="Calibri" w:hAnsi="Calibri"/>
                <w:sz w:val="24"/>
              </w:rPr>
              <w:t xml:space="preserve">– </w:t>
            </w:r>
            <w:r>
              <w:rPr>
                <w:sz w:val="28"/>
              </w:rPr>
              <w:t>персонажей дагестанских народных сказок (кот, волк, лиса заяц). Ребенок подбирает к каждому герою фраг- менты сказок, в которых живут эти герои; определяет название</w:t>
            </w:r>
          </w:p>
          <w:p w:rsidR="00906A0C" w:rsidRDefault="001D7A77">
            <w:pPr>
              <w:pStyle w:val="TableParagraph"/>
              <w:ind w:left="107"/>
              <w:rPr>
                <w:sz w:val="28"/>
              </w:rPr>
            </w:pPr>
            <w:r>
              <w:rPr>
                <w:sz w:val="28"/>
              </w:rPr>
              <w:t>сказки.</w:t>
            </w:r>
          </w:p>
          <w:p w:rsidR="00906A0C" w:rsidRDefault="001D7A77">
            <w:pPr>
              <w:pStyle w:val="TableParagraph"/>
              <w:spacing w:before="1" w:line="321" w:lineRule="exact"/>
              <w:ind w:left="107"/>
              <w:rPr>
                <w:b/>
                <w:sz w:val="28"/>
              </w:rPr>
            </w:pPr>
            <w:r>
              <w:rPr>
                <w:b/>
                <w:sz w:val="28"/>
              </w:rPr>
              <w:t>Дидактическая игра«Заколдованные странички»</w:t>
            </w:r>
          </w:p>
          <w:p w:rsidR="00906A0C" w:rsidRDefault="001D7A77">
            <w:pPr>
              <w:pStyle w:val="TableParagraph"/>
              <w:spacing w:line="320" w:lineRule="exact"/>
              <w:ind w:left="107"/>
              <w:rPr>
                <w:sz w:val="28"/>
              </w:rPr>
            </w:pPr>
            <w:r>
              <w:rPr>
                <w:i/>
                <w:sz w:val="28"/>
              </w:rPr>
              <w:t xml:space="preserve">Задание: </w:t>
            </w:r>
            <w:r>
              <w:rPr>
                <w:sz w:val="28"/>
              </w:rPr>
              <w:t>воспитатель предлагает детям расколдовать странички,</w:t>
            </w:r>
          </w:p>
          <w:p w:rsidR="00906A0C" w:rsidRDefault="001D7A77">
            <w:pPr>
              <w:pStyle w:val="TableParagraph"/>
              <w:ind w:left="107" w:right="114"/>
              <w:rPr>
                <w:sz w:val="28"/>
              </w:rPr>
            </w:pPr>
            <w:r>
              <w:rPr>
                <w:sz w:val="28"/>
              </w:rPr>
              <w:t>найти начало, середину и конец сказки, пословицы, заклички, скоро- говорки, колыбельной песни, прибаутки, легенды и назвать жанр, к которому относится данное произведение.</w:t>
            </w:r>
          </w:p>
          <w:p w:rsidR="00906A0C" w:rsidRDefault="001D7A77">
            <w:pPr>
              <w:pStyle w:val="TableParagraph"/>
              <w:spacing w:before="4" w:line="319" w:lineRule="exact"/>
              <w:ind w:left="107"/>
              <w:rPr>
                <w:b/>
                <w:sz w:val="28"/>
              </w:rPr>
            </w:pPr>
            <w:r>
              <w:rPr>
                <w:b/>
                <w:sz w:val="28"/>
              </w:rPr>
              <w:t>Дидактическая игра «Волшебный сундучок»</w:t>
            </w:r>
          </w:p>
          <w:p w:rsidR="00906A0C" w:rsidRDefault="001D7A77">
            <w:pPr>
              <w:pStyle w:val="TableParagraph"/>
              <w:spacing w:line="242" w:lineRule="auto"/>
              <w:ind w:left="107" w:right="647"/>
              <w:rPr>
                <w:sz w:val="28"/>
              </w:rPr>
            </w:pPr>
            <w:r>
              <w:rPr>
                <w:i/>
                <w:sz w:val="28"/>
              </w:rPr>
              <w:t xml:space="preserve">Материал: </w:t>
            </w:r>
            <w:r>
              <w:rPr>
                <w:sz w:val="28"/>
              </w:rPr>
              <w:t>предметы из дагестанских народных сказок: дынька, клюка, прутик, инжир, божья коровка и др.</w:t>
            </w:r>
          </w:p>
          <w:p w:rsidR="00906A0C" w:rsidRDefault="001D7A77">
            <w:pPr>
              <w:pStyle w:val="TableParagraph"/>
              <w:spacing w:line="317" w:lineRule="exact"/>
              <w:ind w:left="107"/>
              <w:rPr>
                <w:sz w:val="28"/>
              </w:rPr>
            </w:pPr>
            <w:r>
              <w:rPr>
                <w:i/>
                <w:sz w:val="28"/>
              </w:rPr>
              <w:t xml:space="preserve">Задание: </w:t>
            </w:r>
            <w:r>
              <w:rPr>
                <w:sz w:val="28"/>
              </w:rPr>
              <w:t>воспитатель предлагает детям достать предмет, назвать</w:t>
            </w:r>
          </w:p>
          <w:p w:rsidR="00906A0C" w:rsidRDefault="001D7A77">
            <w:pPr>
              <w:pStyle w:val="TableParagraph"/>
              <w:spacing w:line="308" w:lineRule="exact"/>
              <w:ind w:left="107"/>
              <w:rPr>
                <w:sz w:val="28"/>
              </w:rPr>
            </w:pPr>
            <w:r>
              <w:rPr>
                <w:sz w:val="28"/>
              </w:rPr>
              <w:t>сказку и перечислить героев.</w:t>
            </w:r>
          </w:p>
        </w:tc>
      </w:tr>
    </w:tbl>
    <w:p w:rsidR="00906A0C" w:rsidRDefault="00906A0C">
      <w:pPr>
        <w:spacing w:line="308" w:lineRule="exact"/>
        <w:rPr>
          <w:sz w:val="28"/>
        </w:rPr>
        <w:sectPr w:rsidR="00906A0C">
          <w:pgSz w:w="16840" w:h="11910" w:orient="landscape"/>
          <w:pgMar w:top="1100" w:right="840" w:bottom="120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97"/>
        <w:gridCol w:w="8507"/>
      </w:tblGrid>
      <w:tr w:rsidR="00906A0C">
        <w:trPr>
          <w:trHeight w:val="8377"/>
        </w:trPr>
        <w:tc>
          <w:tcPr>
            <w:tcW w:w="6097" w:type="dxa"/>
          </w:tcPr>
          <w:p w:rsidR="00906A0C" w:rsidRDefault="00906A0C">
            <w:pPr>
              <w:pStyle w:val="TableParagraph"/>
              <w:rPr>
                <w:b/>
                <w:i/>
                <w:sz w:val="30"/>
              </w:rPr>
            </w:pPr>
          </w:p>
          <w:p w:rsidR="00906A0C" w:rsidRDefault="00906A0C">
            <w:pPr>
              <w:pStyle w:val="TableParagraph"/>
              <w:rPr>
                <w:b/>
                <w:i/>
                <w:sz w:val="30"/>
              </w:rPr>
            </w:pPr>
          </w:p>
          <w:p w:rsidR="00906A0C" w:rsidRDefault="00906A0C">
            <w:pPr>
              <w:pStyle w:val="TableParagraph"/>
              <w:rPr>
                <w:b/>
                <w:i/>
                <w:sz w:val="30"/>
              </w:rPr>
            </w:pPr>
          </w:p>
          <w:p w:rsidR="00906A0C" w:rsidRDefault="00906A0C">
            <w:pPr>
              <w:pStyle w:val="TableParagraph"/>
              <w:rPr>
                <w:b/>
                <w:i/>
                <w:sz w:val="30"/>
              </w:rPr>
            </w:pPr>
          </w:p>
          <w:p w:rsidR="00906A0C" w:rsidRDefault="00906A0C">
            <w:pPr>
              <w:pStyle w:val="TableParagraph"/>
              <w:rPr>
                <w:b/>
                <w:i/>
                <w:sz w:val="30"/>
              </w:rPr>
            </w:pPr>
          </w:p>
          <w:p w:rsidR="00906A0C" w:rsidRDefault="00906A0C">
            <w:pPr>
              <w:pStyle w:val="TableParagraph"/>
              <w:rPr>
                <w:b/>
                <w:i/>
                <w:sz w:val="30"/>
              </w:rPr>
            </w:pPr>
          </w:p>
          <w:p w:rsidR="00906A0C" w:rsidRDefault="00906A0C">
            <w:pPr>
              <w:pStyle w:val="TableParagraph"/>
              <w:rPr>
                <w:b/>
                <w:i/>
                <w:sz w:val="30"/>
              </w:rPr>
            </w:pPr>
          </w:p>
          <w:p w:rsidR="00906A0C" w:rsidRDefault="00906A0C">
            <w:pPr>
              <w:pStyle w:val="TableParagraph"/>
              <w:rPr>
                <w:b/>
                <w:i/>
                <w:sz w:val="30"/>
              </w:rPr>
            </w:pPr>
          </w:p>
          <w:p w:rsidR="00906A0C" w:rsidRDefault="00906A0C">
            <w:pPr>
              <w:pStyle w:val="TableParagraph"/>
              <w:rPr>
                <w:b/>
                <w:i/>
                <w:sz w:val="30"/>
              </w:rPr>
            </w:pPr>
          </w:p>
          <w:p w:rsidR="00906A0C" w:rsidRDefault="00906A0C">
            <w:pPr>
              <w:pStyle w:val="TableParagraph"/>
              <w:rPr>
                <w:b/>
                <w:i/>
                <w:sz w:val="30"/>
              </w:rPr>
            </w:pPr>
          </w:p>
          <w:p w:rsidR="00906A0C" w:rsidRDefault="00906A0C">
            <w:pPr>
              <w:pStyle w:val="TableParagraph"/>
              <w:rPr>
                <w:b/>
                <w:i/>
                <w:sz w:val="30"/>
              </w:rPr>
            </w:pPr>
          </w:p>
          <w:p w:rsidR="00906A0C" w:rsidRDefault="00906A0C">
            <w:pPr>
              <w:pStyle w:val="TableParagraph"/>
              <w:rPr>
                <w:b/>
                <w:i/>
                <w:sz w:val="30"/>
              </w:rPr>
            </w:pPr>
          </w:p>
          <w:p w:rsidR="00906A0C" w:rsidRDefault="00906A0C">
            <w:pPr>
              <w:pStyle w:val="TableParagraph"/>
              <w:rPr>
                <w:b/>
                <w:i/>
                <w:sz w:val="30"/>
              </w:rPr>
            </w:pPr>
          </w:p>
          <w:p w:rsidR="00906A0C" w:rsidRDefault="00906A0C">
            <w:pPr>
              <w:pStyle w:val="TableParagraph"/>
              <w:rPr>
                <w:b/>
                <w:i/>
                <w:sz w:val="30"/>
              </w:rPr>
            </w:pPr>
          </w:p>
          <w:p w:rsidR="00906A0C" w:rsidRDefault="00906A0C">
            <w:pPr>
              <w:pStyle w:val="TableParagraph"/>
              <w:rPr>
                <w:b/>
                <w:i/>
                <w:sz w:val="30"/>
              </w:rPr>
            </w:pPr>
          </w:p>
          <w:p w:rsidR="00906A0C" w:rsidRDefault="00906A0C">
            <w:pPr>
              <w:pStyle w:val="TableParagraph"/>
              <w:rPr>
                <w:b/>
                <w:i/>
                <w:sz w:val="30"/>
              </w:rPr>
            </w:pPr>
          </w:p>
          <w:p w:rsidR="00906A0C" w:rsidRDefault="00906A0C">
            <w:pPr>
              <w:pStyle w:val="TableParagraph"/>
              <w:spacing w:before="6"/>
              <w:rPr>
                <w:b/>
                <w:i/>
                <w:sz w:val="23"/>
              </w:rPr>
            </w:pPr>
          </w:p>
          <w:p w:rsidR="00906A0C" w:rsidRDefault="001D7A77">
            <w:pPr>
              <w:pStyle w:val="TableParagraph"/>
              <w:ind w:left="107" w:right="364"/>
              <w:jc w:val="both"/>
              <w:rPr>
                <w:sz w:val="28"/>
              </w:rPr>
            </w:pPr>
            <w:r>
              <w:rPr>
                <w:sz w:val="28"/>
              </w:rPr>
              <w:t>Знает содержание сказок (4–5), литературных произведений (3–4), наизусть читает заклички, (2–3), потешки (2–3), загадки (2–3).</w:t>
            </w:r>
          </w:p>
        </w:tc>
        <w:tc>
          <w:tcPr>
            <w:tcW w:w="8507" w:type="dxa"/>
          </w:tcPr>
          <w:p w:rsidR="00906A0C" w:rsidRDefault="001D7A77">
            <w:pPr>
              <w:pStyle w:val="TableParagraph"/>
              <w:spacing w:line="320" w:lineRule="exact"/>
              <w:ind w:left="107"/>
              <w:rPr>
                <w:b/>
                <w:sz w:val="28"/>
              </w:rPr>
            </w:pPr>
            <w:r>
              <w:rPr>
                <w:b/>
                <w:sz w:val="28"/>
              </w:rPr>
              <w:t>Дидактическая игра «Отгадай сказку»</w:t>
            </w:r>
          </w:p>
          <w:p w:rsidR="00906A0C" w:rsidRDefault="001D7A77">
            <w:pPr>
              <w:pStyle w:val="TableParagraph"/>
              <w:ind w:left="107"/>
              <w:rPr>
                <w:sz w:val="28"/>
              </w:rPr>
            </w:pPr>
            <w:r>
              <w:rPr>
                <w:i/>
                <w:sz w:val="28"/>
              </w:rPr>
              <w:t>Материалы</w:t>
            </w:r>
            <w:r>
              <w:rPr>
                <w:sz w:val="28"/>
              </w:rPr>
              <w:t xml:space="preserve">: один комплект картинок по мотивам дагестанских народных сказок и один комплект разрезных картинок к ним. (Разрезная картинка состоит из 6 </w:t>
            </w:r>
            <w:r>
              <w:rPr>
                <w:rFonts w:ascii="Calibri" w:hAnsi="Calibri"/>
                <w:sz w:val="24"/>
              </w:rPr>
              <w:t xml:space="preserve">– </w:t>
            </w:r>
            <w:r>
              <w:rPr>
                <w:sz w:val="28"/>
              </w:rPr>
              <w:t>8 частей).</w:t>
            </w:r>
          </w:p>
          <w:p w:rsidR="00906A0C" w:rsidRDefault="001D7A77">
            <w:pPr>
              <w:pStyle w:val="TableParagraph"/>
              <w:ind w:left="107" w:right="418"/>
              <w:rPr>
                <w:sz w:val="28"/>
              </w:rPr>
            </w:pPr>
            <w:r>
              <w:rPr>
                <w:i/>
                <w:sz w:val="28"/>
              </w:rPr>
              <w:t>Задание :</w:t>
            </w:r>
            <w:r>
              <w:rPr>
                <w:sz w:val="28"/>
              </w:rPr>
              <w:t>воспитатель предлагает ребенку собрать картинку по об- разцу из разрезных частей и назвать сказку.</w:t>
            </w:r>
          </w:p>
          <w:p w:rsidR="00906A0C" w:rsidRDefault="001D7A77">
            <w:pPr>
              <w:pStyle w:val="TableParagraph"/>
              <w:spacing w:before="1" w:line="319" w:lineRule="exact"/>
              <w:ind w:left="107"/>
              <w:rPr>
                <w:b/>
                <w:sz w:val="28"/>
              </w:rPr>
            </w:pPr>
            <w:r>
              <w:rPr>
                <w:b/>
                <w:sz w:val="28"/>
              </w:rPr>
              <w:t>Дидактическая игра «Собери сказку в картинках»</w:t>
            </w:r>
          </w:p>
          <w:p w:rsidR="00906A0C" w:rsidRDefault="001D7A77">
            <w:pPr>
              <w:pStyle w:val="TableParagraph"/>
              <w:ind w:left="107" w:right="150"/>
              <w:rPr>
                <w:sz w:val="28"/>
              </w:rPr>
            </w:pPr>
            <w:r>
              <w:rPr>
                <w:i/>
                <w:sz w:val="28"/>
              </w:rPr>
              <w:t xml:space="preserve">Задание: </w:t>
            </w:r>
            <w:r>
              <w:rPr>
                <w:sz w:val="28"/>
              </w:rPr>
              <w:t>воспитатель предлагает ребенку набор разрезных картинок к волшебным сказкам народов Дагестана. Ребенку предлагается со- брать картинку-эпизод к сказке и ответить на вопросы:</w:t>
            </w:r>
          </w:p>
          <w:p w:rsidR="00906A0C" w:rsidRDefault="001D7A77">
            <w:pPr>
              <w:pStyle w:val="TableParagraph"/>
              <w:numPr>
                <w:ilvl w:val="0"/>
                <w:numId w:val="5"/>
              </w:numPr>
              <w:tabs>
                <w:tab w:val="left" w:pos="389"/>
              </w:tabs>
              <w:spacing w:line="322" w:lineRule="exact"/>
              <w:ind w:left="388" w:hanging="282"/>
              <w:rPr>
                <w:sz w:val="28"/>
              </w:rPr>
            </w:pPr>
            <w:r>
              <w:rPr>
                <w:sz w:val="28"/>
              </w:rPr>
              <w:t>Как называется</w:t>
            </w:r>
            <w:r>
              <w:rPr>
                <w:spacing w:val="-1"/>
                <w:sz w:val="28"/>
              </w:rPr>
              <w:t xml:space="preserve"> </w:t>
            </w:r>
            <w:r>
              <w:rPr>
                <w:sz w:val="28"/>
              </w:rPr>
              <w:t>сказка?</w:t>
            </w:r>
          </w:p>
          <w:p w:rsidR="00906A0C" w:rsidRDefault="001D7A77">
            <w:pPr>
              <w:pStyle w:val="TableParagraph"/>
              <w:numPr>
                <w:ilvl w:val="0"/>
                <w:numId w:val="5"/>
              </w:numPr>
              <w:tabs>
                <w:tab w:val="left" w:pos="389"/>
              </w:tabs>
              <w:spacing w:line="322" w:lineRule="exact"/>
              <w:ind w:left="388" w:hanging="282"/>
              <w:rPr>
                <w:sz w:val="28"/>
              </w:rPr>
            </w:pPr>
            <w:r>
              <w:rPr>
                <w:sz w:val="28"/>
              </w:rPr>
              <w:t>Назови героев</w:t>
            </w:r>
            <w:r>
              <w:rPr>
                <w:spacing w:val="-1"/>
                <w:sz w:val="28"/>
              </w:rPr>
              <w:t xml:space="preserve"> </w:t>
            </w:r>
            <w:r>
              <w:rPr>
                <w:sz w:val="28"/>
              </w:rPr>
              <w:t>сказки.</w:t>
            </w:r>
          </w:p>
          <w:p w:rsidR="00906A0C" w:rsidRDefault="001D7A77">
            <w:pPr>
              <w:pStyle w:val="TableParagraph"/>
              <w:numPr>
                <w:ilvl w:val="0"/>
                <w:numId w:val="5"/>
              </w:numPr>
              <w:tabs>
                <w:tab w:val="left" w:pos="389"/>
              </w:tabs>
              <w:ind w:right="521" w:firstLine="0"/>
              <w:rPr>
                <w:sz w:val="28"/>
              </w:rPr>
            </w:pPr>
            <w:r>
              <w:rPr>
                <w:sz w:val="28"/>
              </w:rPr>
              <w:t>Что ты можешь рассказать о герое сказки, который тебе понра- вился?</w:t>
            </w:r>
          </w:p>
          <w:p w:rsidR="00906A0C" w:rsidRDefault="001D7A77">
            <w:pPr>
              <w:pStyle w:val="TableParagraph"/>
              <w:numPr>
                <w:ilvl w:val="0"/>
                <w:numId w:val="5"/>
              </w:numPr>
              <w:tabs>
                <w:tab w:val="left" w:pos="389"/>
              </w:tabs>
              <w:spacing w:line="321" w:lineRule="exact"/>
              <w:ind w:left="388" w:hanging="282"/>
              <w:rPr>
                <w:sz w:val="28"/>
              </w:rPr>
            </w:pPr>
            <w:r>
              <w:rPr>
                <w:sz w:val="28"/>
              </w:rPr>
              <w:t>С чего начиналась</w:t>
            </w:r>
            <w:r>
              <w:rPr>
                <w:spacing w:val="-1"/>
                <w:sz w:val="28"/>
              </w:rPr>
              <w:t xml:space="preserve"> </w:t>
            </w:r>
            <w:r>
              <w:rPr>
                <w:sz w:val="28"/>
              </w:rPr>
              <w:t>сказка?</w:t>
            </w:r>
          </w:p>
          <w:p w:rsidR="00906A0C" w:rsidRDefault="001D7A77">
            <w:pPr>
              <w:pStyle w:val="TableParagraph"/>
              <w:numPr>
                <w:ilvl w:val="0"/>
                <w:numId w:val="5"/>
              </w:numPr>
              <w:tabs>
                <w:tab w:val="left" w:pos="389"/>
              </w:tabs>
              <w:spacing w:before="1" w:line="322" w:lineRule="exact"/>
              <w:ind w:left="388" w:hanging="282"/>
              <w:rPr>
                <w:sz w:val="28"/>
              </w:rPr>
            </w:pPr>
            <w:r>
              <w:rPr>
                <w:sz w:val="28"/>
              </w:rPr>
              <w:t>Что приключилось с героями</w:t>
            </w:r>
            <w:r>
              <w:rPr>
                <w:spacing w:val="-4"/>
                <w:sz w:val="28"/>
              </w:rPr>
              <w:t xml:space="preserve"> </w:t>
            </w:r>
            <w:r>
              <w:rPr>
                <w:sz w:val="28"/>
              </w:rPr>
              <w:t>сказки?</w:t>
            </w:r>
          </w:p>
          <w:p w:rsidR="00906A0C" w:rsidRDefault="001D7A77">
            <w:pPr>
              <w:pStyle w:val="TableParagraph"/>
              <w:numPr>
                <w:ilvl w:val="0"/>
                <w:numId w:val="5"/>
              </w:numPr>
              <w:tabs>
                <w:tab w:val="left" w:pos="389"/>
              </w:tabs>
              <w:ind w:left="388" w:hanging="282"/>
              <w:rPr>
                <w:sz w:val="28"/>
              </w:rPr>
            </w:pPr>
            <w:r>
              <w:rPr>
                <w:sz w:val="28"/>
              </w:rPr>
              <w:t>Чем закончилась</w:t>
            </w:r>
            <w:r>
              <w:rPr>
                <w:spacing w:val="-4"/>
                <w:sz w:val="28"/>
              </w:rPr>
              <w:t xml:space="preserve"> </w:t>
            </w:r>
            <w:r>
              <w:rPr>
                <w:sz w:val="28"/>
              </w:rPr>
              <w:t>сказка?</w:t>
            </w:r>
          </w:p>
          <w:p w:rsidR="00906A0C" w:rsidRDefault="001D7A77">
            <w:pPr>
              <w:pStyle w:val="TableParagraph"/>
              <w:spacing w:before="5" w:line="319" w:lineRule="exact"/>
              <w:ind w:left="107"/>
              <w:rPr>
                <w:b/>
                <w:sz w:val="28"/>
              </w:rPr>
            </w:pPr>
            <w:r>
              <w:rPr>
                <w:b/>
                <w:sz w:val="28"/>
              </w:rPr>
              <w:t>Дидактическая игра «Узнай и расскажи»</w:t>
            </w:r>
          </w:p>
          <w:p w:rsidR="00906A0C" w:rsidRDefault="001D7A77">
            <w:pPr>
              <w:pStyle w:val="TableParagraph"/>
              <w:ind w:left="107" w:right="168"/>
              <w:rPr>
                <w:sz w:val="28"/>
              </w:rPr>
            </w:pPr>
            <w:r>
              <w:rPr>
                <w:i/>
                <w:sz w:val="28"/>
              </w:rPr>
              <w:t xml:space="preserve">Задание: </w:t>
            </w:r>
            <w:r>
              <w:rPr>
                <w:sz w:val="28"/>
              </w:rPr>
              <w:t>воспитатель показывает ребенку картинки с изображением солнца, тучи, дождя, радуги, ветра и предлагает прочитать заклич- ку.</w:t>
            </w:r>
          </w:p>
          <w:p w:rsidR="00906A0C" w:rsidRDefault="001D7A77">
            <w:pPr>
              <w:pStyle w:val="TableParagraph"/>
              <w:spacing w:before="1" w:line="321" w:lineRule="exact"/>
              <w:ind w:left="107"/>
              <w:rPr>
                <w:b/>
                <w:sz w:val="28"/>
              </w:rPr>
            </w:pPr>
            <w:r>
              <w:rPr>
                <w:b/>
                <w:sz w:val="28"/>
              </w:rPr>
              <w:t>Викторина «Загадалки»</w:t>
            </w:r>
          </w:p>
          <w:p w:rsidR="00906A0C" w:rsidRDefault="001D7A77">
            <w:pPr>
              <w:pStyle w:val="TableParagraph"/>
              <w:ind w:left="107" w:right="215"/>
              <w:rPr>
                <w:sz w:val="28"/>
              </w:rPr>
            </w:pPr>
            <w:r>
              <w:rPr>
                <w:i/>
                <w:sz w:val="28"/>
              </w:rPr>
              <w:t>Задание</w:t>
            </w:r>
            <w:r>
              <w:rPr>
                <w:sz w:val="28"/>
              </w:rPr>
              <w:t>: воспитатель предлагает детям разделиться на две команды и рассмотреть картинки с изображением предметов быта, живот- ных, растений и загадать загадки. Кто больше загадает загадок ко-</w:t>
            </w:r>
          </w:p>
          <w:p w:rsidR="00906A0C" w:rsidRDefault="001D7A77">
            <w:pPr>
              <w:pStyle w:val="TableParagraph"/>
              <w:spacing w:line="308" w:lineRule="exact"/>
              <w:ind w:left="107"/>
              <w:rPr>
                <w:sz w:val="28"/>
              </w:rPr>
            </w:pPr>
            <w:r>
              <w:rPr>
                <w:sz w:val="28"/>
              </w:rPr>
              <w:t>манде соперника, та команда и победитель.</w:t>
            </w:r>
          </w:p>
        </w:tc>
      </w:tr>
      <w:tr w:rsidR="00906A0C">
        <w:trPr>
          <w:trHeight w:val="1288"/>
        </w:trPr>
        <w:tc>
          <w:tcPr>
            <w:tcW w:w="6097" w:type="dxa"/>
          </w:tcPr>
          <w:p w:rsidR="00906A0C" w:rsidRDefault="001D7A77">
            <w:pPr>
              <w:pStyle w:val="TableParagraph"/>
              <w:spacing w:line="242" w:lineRule="auto"/>
              <w:ind w:left="107" w:right="167"/>
              <w:rPr>
                <w:sz w:val="28"/>
              </w:rPr>
            </w:pPr>
            <w:r>
              <w:rPr>
                <w:sz w:val="28"/>
              </w:rPr>
              <w:t>Организовывает игры: народные подвижные иг- ры, игры-драматизации,</w:t>
            </w:r>
          </w:p>
          <w:p w:rsidR="00906A0C" w:rsidRDefault="001D7A77">
            <w:pPr>
              <w:pStyle w:val="TableParagraph"/>
              <w:spacing w:line="317" w:lineRule="exact"/>
              <w:ind w:left="107"/>
              <w:rPr>
                <w:sz w:val="28"/>
              </w:rPr>
            </w:pPr>
            <w:r>
              <w:rPr>
                <w:sz w:val="28"/>
              </w:rPr>
              <w:t>Сюжетно-ролевые, театрализованные (по сю-</w:t>
            </w:r>
          </w:p>
          <w:p w:rsidR="00906A0C" w:rsidRDefault="001D7A77">
            <w:pPr>
              <w:pStyle w:val="TableParagraph"/>
              <w:spacing w:line="308" w:lineRule="exact"/>
              <w:ind w:left="107"/>
              <w:rPr>
                <w:sz w:val="28"/>
              </w:rPr>
            </w:pPr>
            <w:r>
              <w:rPr>
                <w:sz w:val="28"/>
              </w:rPr>
              <w:t>жетам колыбельных песен, сказок и литератур-</w:t>
            </w:r>
          </w:p>
        </w:tc>
        <w:tc>
          <w:tcPr>
            <w:tcW w:w="8507" w:type="dxa"/>
          </w:tcPr>
          <w:p w:rsidR="00906A0C" w:rsidRDefault="001D7A77">
            <w:pPr>
              <w:pStyle w:val="TableParagraph"/>
              <w:ind w:left="107"/>
              <w:rPr>
                <w:sz w:val="28"/>
              </w:rPr>
            </w:pPr>
            <w:r>
              <w:rPr>
                <w:sz w:val="28"/>
              </w:rPr>
              <w:t>Воспитатель создает соответствующую предметно – простран- ственную развивающую среду: атрибуты к дагестанским народным подвижным играм, играм-драматизациям, сюжетно-ролевым</w:t>
            </w:r>
            <w:r>
              <w:rPr>
                <w:spacing w:val="-24"/>
                <w:sz w:val="28"/>
              </w:rPr>
              <w:t xml:space="preserve"> </w:t>
            </w:r>
            <w:r>
              <w:rPr>
                <w:sz w:val="28"/>
              </w:rPr>
              <w:t>играм,</w:t>
            </w:r>
          </w:p>
          <w:p w:rsidR="00906A0C" w:rsidRDefault="001D7A77">
            <w:pPr>
              <w:pStyle w:val="TableParagraph"/>
              <w:spacing w:line="308" w:lineRule="exact"/>
              <w:ind w:left="107"/>
              <w:rPr>
                <w:sz w:val="28"/>
              </w:rPr>
            </w:pPr>
            <w:r>
              <w:rPr>
                <w:sz w:val="28"/>
              </w:rPr>
              <w:t>театрализованным по мотивам фольклорных произведений</w:t>
            </w:r>
            <w:r>
              <w:rPr>
                <w:spacing w:val="-27"/>
                <w:sz w:val="28"/>
              </w:rPr>
              <w:t xml:space="preserve"> </w:t>
            </w:r>
            <w:r>
              <w:rPr>
                <w:sz w:val="28"/>
              </w:rPr>
              <w:t>народов</w:t>
            </w:r>
          </w:p>
        </w:tc>
      </w:tr>
    </w:tbl>
    <w:p w:rsidR="00906A0C" w:rsidRDefault="00906A0C">
      <w:pPr>
        <w:spacing w:line="308" w:lineRule="exact"/>
        <w:rPr>
          <w:sz w:val="28"/>
        </w:rPr>
        <w:sectPr w:rsidR="00906A0C">
          <w:pgSz w:w="16840" w:h="11910" w:orient="landscape"/>
          <w:pgMar w:top="700" w:right="840" w:bottom="112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97"/>
        <w:gridCol w:w="8507"/>
      </w:tblGrid>
      <w:tr w:rsidR="00906A0C">
        <w:trPr>
          <w:trHeight w:val="2577"/>
        </w:trPr>
        <w:tc>
          <w:tcPr>
            <w:tcW w:w="6097" w:type="dxa"/>
          </w:tcPr>
          <w:p w:rsidR="00906A0C" w:rsidRDefault="001D7A77">
            <w:pPr>
              <w:pStyle w:val="TableParagraph"/>
              <w:ind w:left="107" w:right="287"/>
              <w:rPr>
                <w:sz w:val="28"/>
              </w:rPr>
            </w:pPr>
            <w:r>
              <w:rPr>
                <w:sz w:val="28"/>
              </w:rPr>
              <w:lastRenderedPageBreak/>
              <w:t>ных произведений писателей и поэтов Дагеста- на).</w:t>
            </w:r>
          </w:p>
        </w:tc>
        <w:tc>
          <w:tcPr>
            <w:tcW w:w="8507" w:type="dxa"/>
          </w:tcPr>
          <w:p w:rsidR="00906A0C" w:rsidRDefault="001D7A77">
            <w:pPr>
              <w:pStyle w:val="TableParagraph"/>
              <w:tabs>
                <w:tab w:val="left" w:pos="3335"/>
              </w:tabs>
              <w:ind w:left="107" w:right="342"/>
              <w:rPr>
                <w:sz w:val="28"/>
              </w:rPr>
            </w:pPr>
            <w:r>
              <w:rPr>
                <w:sz w:val="28"/>
              </w:rPr>
              <w:t>Дагестана,</w:t>
            </w:r>
            <w:r>
              <w:rPr>
                <w:spacing w:val="-4"/>
                <w:sz w:val="28"/>
              </w:rPr>
              <w:t xml:space="preserve"> </w:t>
            </w:r>
            <w:r>
              <w:rPr>
                <w:sz w:val="28"/>
              </w:rPr>
              <w:t>литературных</w:t>
            </w:r>
            <w:r>
              <w:rPr>
                <w:sz w:val="28"/>
              </w:rPr>
              <w:tab/>
              <w:t>произведений писателей и поэтов Даге- стана.</w:t>
            </w:r>
          </w:p>
          <w:p w:rsidR="00906A0C" w:rsidRDefault="001D7A77">
            <w:pPr>
              <w:pStyle w:val="TableParagraph"/>
              <w:spacing w:line="322" w:lineRule="exact"/>
              <w:ind w:left="107"/>
              <w:rPr>
                <w:sz w:val="28"/>
              </w:rPr>
            </w:pPr>
            <w:r>
              <w:rPr>
                <w:sz w:val="28"/>
              </w:rPr>
              <w:t>Наблюдение за играми</w:t>
            </w:r>
          </w:p>
          <w:p w:rsidR="00906A0C" w:rsidRDefault="001D7A77">
            <w:pPr>
              <w:pStyle w:val="TableParagraph"/>
              <w:ind w:left="107"/>
              <w:rPr>
                <w:sz w:val="28"/>
              </w:rPr>
            </w:pPr>
            <w:r>
              <w:rPr>
                <w:b/>
                <w:sz w:val="28"/>
              </w:rPr>
              <w:t xml:space="preserve">Дидактическое упражнение «Я начну, а вы закончите …» </w:t>
            </w:r>
            <w:r>
              <w:rPr>
                <w:i/>
                <w:sz w:val="28"/>
              </w:rPr>
              <w:t>Задание:</w:t>
            </w:r>
            <w:r>
              <w:rPr>
                <w:sz w:val="28"/>
              </w:rPr>
              <w:t>воспитатель декламирует начало художественного произ- ведения, ребенок вспоминает, из какого художественного произве- дения эта строка, и продолжает его. Затем ребенок называет автора</w:t>
            </w:r>
          </w:p>
          <w:p w:rsidR="00906A0C" w:rsidRDefault="001D7A77">
            <w:pPr>
              <w:pStyle w:val="TableParagraph"/>
              <w:spacing w:line="305" w:lineRule="exact"/>
              <w:ind w:left="107"/>
              <w:rPr>
                <w:sz w:val="28"/>
              </w:rPr>
            </w:pPr>
            <w:r>
              <w:rPr>
                <w:sz w:val="28"/>
              </w:rPr>
              <w:t>прочитанного художественного произведения.</w:t>
            </w:r>
          </w:p>
        </w:tc>
      </w:tr>
      <w:tr w:rsidR="00906A0C">
        <w:trPr>
          <w:trHeight w:val="4507"/>
        </w:trPr>
        <w:tc>
          <w:tcPr>
            <w:tcW w:w="6097" w:type="dxa"/>
          </w:tcPr>
          <w:p w:rsidR="00906A0C" w:rsidRDefault="001D7A77">
            <w:pPr>
              <w:pStyle w:val="TableParagraph"/>
              <w:spacing w:line="315" w:lineRule="exact"/>
              <w:ind w:left="107"/>
              <w:jc w:val="both"/>
              <w:rPr>
                <w:sz w:val="28"/>
              </w:rPr>
            </w:pPr>
            <w:r>
              <w:rPr>
                <w:sz w:val="28"/>
              </w:rPr>
              <w:t>Имеет представление о декоративно-</w:t>
            </w:r>
          </w:p>
          <w:p w:rsidR="00906A0C" w:rsidRDefault="001D7A77">
            <w:pPr>
              <w:pStyle w:val="TableParagraph"/>
              <w:ind w:left="107" w:right="320"/>
              <w:jc w:val="both"/>
              <w:rPr>
                <w:sz w:val="28"/>
              </w:rPr>
            </w:pPr>
            <w:r>
              <w:rPr>
                <w:sz w:val="28"/>
              </w:rPr>
              <w:t>прикладном искусстве народов Дагестана: ков- роткачество, гончарное, ювелирное, унцукуль- ское искусство.</w:t>
            </w:r>
          </w:p>
        </w:tc>
        <w:tc>
          <w:tcPr>
            <w:tcW w:w="8507" w:type="dxa"/>
          </w:tcPr>
          <w:p w:rsidR="00906A0C" w:rsidRDefault="001D7A77">
            <w:pPr>
              <w:pStyle w:val="TableParagraph"/>
              <w:spacing w:line="317" w:lineRule="exact"/>
              <w:ind w:left="107"/>
              <w:jc w:val="both"/>
              <w:rPr>
                <w:b/>
                <w:sz w:val="28"/>
              </w:rPr>
            </w:pPr>
            <w:r>
              <w:rPr>
                <w:b/>
                <w:sz w:val="28"/>
              </w:rPr>
              <w:t>Дидактическая игра «Художественные часы»</w:t>
            </w:r>
          </w:p>
          <w:p w:rsidR="00906A0C" w:rsidRDefault="001D7A77">
            <w:pPr>
              <w:pStyle w:val="TableParagraph"/>
              <w:ind w:left="107" w:right="96"/>
              <w:jc w:val="both"/>
              <w:rPr>
                <w:sz w:val="28"/>
              </w:rPr>
            </w:pPr>
            <w:r>
              <w:rPr>
                <w:i/>
                <w:sz w:val="28"/>
              </w:rPr>
              <w:t xml:space="preserve">Дидактическая задача: </w:t>
            </w:r>
            <w:r>
              <w:rPr>
                <w:sz w:val="28"/>
              </w:rPr>
              <w:t>Закрепить знания детей о декоративно- прикладном искусстве народов Дагестана; находить нужный</w:t>
            </w:r>
          </w:p>
          <w:p w:rsidR="00906A0C" w:rsidRDefault="001D7A77">
            <w:pPr>
              <w:pStyle w:val="TableParagraph"/>
              <w:spacing w:line="321" w:lineRule="exact"/>
              <w:ind w:left="107"/>
              <w:jc w:val="both"/>
              <w:rPr>
                <w:sz w:val="28"/>
              </w:rPr>
            </w:pPr>
            <w:r>
              <w:rPr>
                <w:sz w:val="28"/>
              </w:rPr>
              <w:t>промысел среди других и обосновать свой выбор.</w:t>
            </w:r>
          </w:p>
          <w:p w:rsidR="00906A0C" w:rsidRDefault="001D7A77">
            <w:pPr>
              <w:pStyle w:val="TableParagraph"/>
              <w:ind w:left="107" w:right="95"/>
              <w:jc w:val="both"/>
              <w:rPr>
                <w:sz w:val="28"/>
              </w:rPr>
            </w:pPr>
            <w:r>
              <w:rPr>
                <w:i/>
                <w:sz w:val="28"/>
              </w:rPr>
              <w:t xml:space="preserve">Материалы и оборудование: </w:t>
            </w:r>
            <w:r>
              <w:rPr>
                <w:sz w:val="28"/>
              </w:rPr>
              <w:t>планшет в виде часов. Вместо цифр наклеены картинки с изображением видов декоративно-прикладного искусства народов Дагестана. Кубик и фишки.</w:t>
            </w:r>
          </w:p>
          <w:p w:rsidR="00906A0C" w:rsidRDefault="001D7A77">
            <w:pPr>
              <w:pStyle w:val="TableParagraph"/>
              <w:ind w:left="107" w:right="97"/>
              <w:jc w:val="both"/>
              <w:rPr>
                <w:sz w:val="28"/>
              </w:rPr>
            </w:pPr>
            <w:r>
              <w:rPr>
                <w:i/>
                <w:sz w:val="28"/>
              </w:rPr>
              <w:t xml:space="preserve">Игровое правило. </w:t>
            </w:r>
            <w:r>
              <w:rPr>
                <w:sz w:val="28"/>
              </w:rPr>
              <w:t>Ребенок бросает кубик и считает, сколько у него очков. Отсчитывает стрелкой нужное количество (отсчет начинается сверху, от картинки, которая заменяет цифру 12). Рассказать нужно о предмете, на который указала стрелка по схеме: что изображено, к какому виду декоративно-прикладного искусства</w:t>
            </w:r>
            <w:r>
              <w:rPr>
                <w:spacing w:val="-11"/>
                <w:sz w:val="28"/>
              </w:rPr>
              <w:t xml:space="preserve"> </w:t>
            </w:r>
            <w:r>
              <w:rPr>
                <w:sz w:val="28"/>
              </w:rPr>
              <w:t>относится,</w:t>
            </w:r>
          </w:p>
          <w:p w:rsidR="00906A0C" w:rsidRDefault="001D7A77">
            <w:pPr>
              <w:pStyle w:val="TableParagraph"/>
              <w:spacing w:before="3" w:line="322" w:lineRule="exact"/>
              <w:ind w:left="107" w:right="96"/>
              <w:jc w:val="both"/>
              <w:rPr>
                <w:sz w:val="28"/>
              </w:rPr>
            </w:pPr>
            <w:r>
              <w:rPr>
                <w:sz w:val="28"/>
              </w:rPr>
              <w:t>место изготовления. Если ответил правильно – получаешь фишку. Побеждает тот, кто больше наберет фишек.</w:t>
            </w:r>
          </w:p>
        </w:tc>
      </w:tr>
      <w:tr w:rsidR="00906A0C">
        <w:trPr>
          <w:trHeight w:val="2580"/>
        </w:trPr>
        <w:tc>
          <w:tcPr>
            <w:tcW w:w="6097" w:type="dxa"/>
          </w:tcPr>
          <w:p w:rsidR="00906A0C" w:rsidRDefault="001D7A77">
            <w:pPr>
              <w:pStyle w:val="TableParagraph"/>
              <w:ind w:left="107" w:right="218"/>
              <w:rPr>
                <w:sz w:val="28"/>
              </w:rPr>
            </w:pPr>
            <w:r>
              <w:rPr>
                <w:sz w:val="28"/>
              </w:rPr>
              <w:t>Имеет представление о быте народов Дагеста- на (годекан, джамаат, сакля, цагур, родовой</w:t>
            </w:r>
          </w:p>
          <w:p w:rsidR="00906A0C" w:rsidRDefault="001D7A77">
            <w:pPr>
              <w:pStyle w:val="TableParagraph"/>
              <w:ind w:left="107"/>
              <w:rPr>
                <w:sz w:val="28"/>
              </w:rPr>
            </w:pPr>
            <w:r>
              <w:rPr>
                <w:sz w:val="28"/>
              </w:rPr>
              <w:t>столб, ковер, люлька, очаг, сундук, поставец, ступка, трость, кувшины).</w:t>
            </w:r>
          </w:p>
        </w:tc>
        <w:tc>
          <w:tcPr>
            <w:tcW w:w="8507" w:type="dxa"/>
          </w:tcPr>
          <w:p w:rsidR="00906A0C" w:rsidRDefault="001D7A77">
            <w:pPr>
              <w:pStyle w:val="TableParagraph"/>
              <w:spacing w:line="317" w:lineRule="exact"/>
              <w:ind w:left="107"/>
              <w:rPr>
                <w:b/>
                <w:sz w:val="28"/>
              </w:rPr>
            </w:pPr>
            <w:r>
              <w:rPr>
                <w:b/>
                <w:sz w:val="28"/>
              </w:rPr>
              <w:t>Дидактическая игра: «Волшебный сундучок»</w:t>
            </w:r>
          </w:p>
          <w:p w:rsidR="00906A0C" w:rsidRDefault="001D7A77">
            <w:pPr>
              <w:pStyle w:val="TableParagraph"/>
              <w:ind w:left="107" w:right="175"/>
              <w:rPr>
                <w:sz w:val="28"/>
              </w:rPr>
            </w:pPr>
            <w:r>
              <w:rPr>
                <w:i/>
                <w:sz w:val="28"/>
              </w:rPr>
              <w:t xml:space="preserve">Материалы: </w:t>
            </w:r>
            <w:r>
              <w:rPr>
                <w:sz w:val="28"/>
              </w:rPr>
              <w:t>сундучок, предметы быта дагестанского народа (ковер, люлька, сундук,  поставец, ступка, трость, кувшины водоносные, для омовения, для храненияпродуктов); картинки с изображением годекана, сакли, цагура, родового столба,</w:t>
            </w:r>
            <w:r>
              <w:rPr>
                <w:spacing w:val="-5"/>
                <w:sz w:val="28"/>
              </w:rPr>
              <w:t xml:space="preserve"> </w:t>
            </w:r>
            <w:r>
              <w:rPr>
                <w:sz w:val="28"/>
              </w:rPr>
              <w:t>очага.</w:t>
            </w:r>
          </w:p>
          <w:p w:rsidR="00906A0C" w:rsidRDefault="001D7A77">
            <w:pPr>
              <w:pStyle w:val="TableParagraph"/>
              <w:ind w:left="107" w:right="801"/>
              <w:rPr>
                <w:sz w:val="28"/>
              </w:rPr>
            </w:pPr>
            <w:r>
              <w:rPr>
                <w:i/>
                <w:sz w:val="28"/>
              </w:rPr>
              <w:t>Задание:</w:t>
            </w:r>
            <w:r>
              <w:rPr>
                <w:sz w:val="28"/>
              </w:rPr>
              <w:t>воспитатель предлагает ребенку достать картинку или предмет из «волшебного сундучка» и ответить на вопросы:</w:t>
            </w:r>
          </w:p>
          <w:p w:rsidR="00906A0C" w:rsidRDefault="001D7A77">
            <w:pPr>
              <w:pStyle w:val="TableParagraph"/>
              <w:spacing w:line="311" w:lineRule="exact"/>
              <w:ind w:left="107"/>
              <w:rPr>
                <w:sz w:val="28"/>
              </w:rPr>
            </w:pPr>
            <w:r>
              <w:rPr>
                <w:rFonts w:ascii="Calibri" w:hAnsi="Calibri"/>
                <w:sz w:val="24"/>
              </w:rPr>
              <w:t xml:space="preserve">– </w:t>
            </w:r>
            <w:r>
              <w:rPr>
                <w:sz w:val="28"/>
              </w:rPr>
              <w:t>Что это за предмет? картинка?</w:t>
            </w:r>
          </w:p>
        </w:tc>
      </w:tr>
    </w:tbl>
    <w:p w:rsidR="00906A0C" w:rsidRDefault="00906A0C">
      <w:pPr>
        <w:spacing w:line="311" w:lineRule="exact"/>
        <w:rPr>
          <w:sz w:val="28"/>
        </w:rPr>
        <w:sectPr w:rsidR="00906A0C">
          <w:pgSz w:w="16840" w:h="11910" w:orient="landscape"/>
          <w:pgMar w:top="700" w:right="840" w:bottom="112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97"/>
        <w:gridCol w:w="8507"/>
      </w:tblGrid>
      <w:tr w:rsidR="00906A0C">
        <w:trPr>
          <w:trHeight w:val="482"/>
        </w:trPr>
        <w:tc>
          <w:tcPr>
            <w:tcW w:w="6097" w:type="dxa"/>
          </w:tcPr>
          <w:p w:rsidR="00906A0C" w:rsidRDefault="00906A0C">
            <w:pPr>
              <w:pStyle w:val="TableParagraph"/>
              <w:rPr>
                <w:sz w:val="28"/>
              </w:rPr>
            </w:pPr>
          </w:p>
        </w:tc>
        <w:tc>
          <w:tcPr>
            <w:tcW w:w="8507" w:type="dxa"/>
          </w:tcPr>
          <w:p w:rsidR="00906A0C" w:rsidRDefault="001D7A77">
            <w:pPr>
              <w:pStyle w:val="TableParagraph"/>
              <w:spacing w:line="323" w:lineRule="exact"/>
              <w:ind w:left="107"/>
              <w:rPr>
                <w:sz w:val="28"/>
              </w:rPr>
            </w:pPr>
            <w:r>
              <w:rPr>
                <w:rFonts w:ascii="Calibri" w:hAnsi="Calibri"/>
                <w:sz w:val="24"/>
              </w:rPr>
              <w:t>–</w:t>
            </w:r>
            <w:r>
              <w:rPr>
                <w:sz w:val="28"/>
              </w:rPr>
              <w:t>Кому и для чего он был нужен?</w:t>
            </w:r>
          </w:p>
        </w:tc>
      </w:tr>
      <w:tr w:rsidR="00906A0C">
        <w:trPr>
          <w:trHeight w:val="9366"/>
        </w:trPr>
        <w:tc>
          <w:tcPr>
            <w:tcW w:w="6097" w:type="dxa"/>
          </w:tcPr>
          <w:p w:rsidR="00906A0C" w:rsidRDefault="001D7A77">
            <w:pPr>
              <w:pStyle w:val="TableParagraph"/>
              <w:ind w:left="107" w:right="187"/>
              <w:rPr>
                <w:sz w:val="28"/>
              </w:rPr>
            </w:pPr>
            <w:r>
              <w:rPr>
                <w:sz w:val="28"/>
              </w:rPr>
              <w:t>Знает об особенностях традиционного костюма народов Дагестана (мужской, женский костюм).</w:t>
            </w:r>
          </w:p>
        </w:tc>
        <w:tc>
          <w:tcPr>
            <w:tcW w:w="8507" w:type="dxa"/>
          </w:tcPr>
          <w:p w:rsidR="00906A0C" w:rsidRDefault="001D7A77">
            <w:pPr>
              <w:pStyle w:val="TableParagraph"/>
              <w:ind w:left="107"/>
              <w:rPr>
                <w:b/>
                <w:sz w:val="28"/>
              </w:rPr>
            </w:pPr>
            <w:r>
              <w:rPr>
                <w:b/>
                <w:sz w:val="28"/>
              </w:rPr>
              <w:t>Дидактическая игра «Оденем кукол Патимат, Асият, Наргиз, Алипат, Магомед»</w:t>
            </w:r>
          </w:p>
          <w:p w:rsidR="00906A0C" w:rsidRDefault="001D7A77">
            <w:pPr>
              <w:pStyle w:val="TableParagraph"/>
              <w:ind w:left="107" w:right="187"/>
              <w:rPr>
                <w:sz w:val="28"/>
              </w:rPr>
            </w:pPr>
            <w:r>
              <w:rPr>
                <w:i/>
                <w:sz w:val="28"/>
              </w:rPr>
              <w:t>Материалы:</w:t>
            </w:r>
            <w:r>
              <w:rPr>
                <w:sz w:val="28"/>
              </w:rPr>
              <w:t>бумажные куклы, элементы национальных костюмов народов Дагестана (</w:t>
            </w:r>
            <w:r>
              <w:rPr>
                <w:i/>
                <w:sz w:val="28"/>
              </w:rPr>
              <w:t xml:space="preserve">аварский народный костюм: </w:t>
            </w:r>
            <w:r>
              <w:rPr>
                <w:sz w:val="28"/>
              </w:rPr>
              <w:t xml:space="preserve">черное платье </w:t>
            </w:r>
            <w:r>
              <w:rPr>
                <w:rFonts w:ascii="Calibri" w:hAnsi="Calibri"/>
                <w:sz w:val="24"/>
              </w:rPr>
              <w:t xml:space="preserve">– </w:t>
            </w:r>
            <w:r>
              <w:rPr>
                <w:sz w:val="28"/>
              </w:rPr>
              <w:t xml:space="preserve">рубаха туникообразного покроя с яркой каймой у подола, широкий матерчатый пояс яркого цвета, длинные штаны, как правило, за- правляемые в голенище обуви, головной убор </w:t>
            </w:r>
            <w:r>
              <w:rPr>
                <w:rFonts w:ascii="Calibri" w:hAnsi="Calibri"/>
                <w:sz w:val="24"/>
              </w:rPr>
              <w:t xml:space="preserve">– </w:t>
            </w:r>
            <w:r>
              <w:rPr>
                <w:sz w:val="28"/>
              </w:rPr>
              <w:t>«чухта» в виде чеп- ца с оригинальными височными бляхами, большое головное покры- вало, надеваемое поверх чухты, войлочная обувь;</w:t>
            </w:r>
            <w:r>
              <w:rPr>
                <w:i/>
                <w:sz w:val="28"/>
              </w:rPr>
              <w:t>лезгинский народ- ный костюм:</w:t>
            </w:r>
            <w:r>
              <w:rPr>
                <w:sz w:val="28"/>
              </w:rPr>
              <w:t xml:space="preserve">длинное туникообразное платье </w:t>
            </w:r>
            <w:r>
              <w:rPr>
                <w:rFonts w:ascii="Calibri" w:hAnsi="Calibri"/>
                <w:sz w:val="24"/>
              </w:rPr>
              <w:t xml:space="preserve">– </w:t>
            </w:r>
            <w:r>
              <w:rPr>
                <w:sz w:val="28"/>
              </w:rPr>
              <w:t>рубаха или платье отрезное по линии талии с широкой юбкой, длинные ситцевые шта-</w:t>
            </w:r>
          </w:p>
          <w:p w:rsidR="00906A0C" w:rsidRDefault="001D7A77">
            <w:pPr>
              <w:pStyle w:val="TableParagraph"/>
              <w:spacing w:line="242" w:lineRule="auto"/>
              <w:ind w:left="107"/>
              <w:rPr>
                <w:rFonts w:ascii="Calibri" w:hAnsi="Calibri"/>
                <w:sz w:val="24"/>
              </w:rPr>
            </w:pPr>
            <w:r>
              <w:rPr>
                <w:sz w:val="28"/>
              </w:rPr>
              <w:t>ны, верхнее распашное платье из сатина или атласа, мешкообразный головной убор «чуткъу» и большой квадратный платок, чулки</w:t>
            </w:r>
            <w:r>
              <w:rPr>
                <w:spacing w:val="60"/>
                <w:sz w:val="28"/>
              </w:rPr>
              <w:t xml:space="preserve"> </w:t>
            </w:r>
            <w:r>
              <w:rPr>
                <w:rFonts w:ascii="Calibri" w:hAnsi="Calibri"/>
                <w:sz w:val="24"/>
              </w:rPr>
              <w:t>–</w:t>
            </w:r>
          </w:p>
          <w:p w:rsidR="00906A0C" w:rsidRDefault="001D7A77">
            <w:pPr>
              <w:pStyle w:val="TableParagraph"/>
              <w:ind w:left="107" w:right="97"/>
              <w:rPr>
                <w:sz w:val="28"/>
              </w:rPr>
            </w:pPr>
            <w:r>
              <w:rPr>
                <w:sz w:val="28"/>
              </w:rPr>
              <w:t xml:space="preserve">«кемерар»; </w:t>
            </w:r>
            <w:r>
              <w:rPr>
                <w:i/>
                <w:sz w:val="28"/>
              </w:rPr>
              <w:t xml:space="preserve">табасаранский народный костюм: </w:t>
            </w:r>
            <w:r>
              <w:rPr>
                <w:sz w:val="28"/>
              </w:rPr>
              <w:t xml:space="preserve">туникообразное пла- тье, широкие штаны, отороченные по низу яркой каймой. Притален- ное платье с широкими рукавами, верхнее распашное платье с ши- рокой юбкой и небольшими откидными рукавами, передник, сплошь покрытый монетами и бляхами. «Чуткъу» ярко </w:t>
            </w:r>
            <w:r>
              <w:rPr>
                <w:rFonts w:ascii="Calibri" w:hAnsi="Calibri"/>
                <w:sz w:val="24"/>
              </w:rPr>
              <w:t xml:space="preserve">– </w:t>
            </w:r>
            <w:r>
              <w:rPr>
                <w:sz w:val="28"/>
              </w:rPr>
              <w:t>красного цвета с</w:t>
            </w:r>
          </w:p>
          <w:p w:rsidR="00906A0C" w:rsidRDefault="001D7A77">
            <w:pPr>
              <w:pStyle w:val="TableParagraph"/>
              <w:spacing w:line="322" w:lineRule="exact"/>
              <w:ind w:left="107"/>
              <w:rPr>
                <w:i/>
                <w:sz w:val="28"/>
              </w:rPr>
            </w:pPr>
            <w:r>
              <w:rPr>
                <w:sz w:val="28"/>
              </w:rPr>
              <w:t xml:space="preserve">черной отделкой, вязаные носки, кожаные чувяки; </w:t>
            </w:r>
            <w:r>
              <w:rPr>
                <w:i/>
                <w:sz w:val="28"/>
              </w:rPr>
              <w:t>кумыкский</w:t>
            </w:r>
          </w:p>
          <w:p w:rsidR="00906A0C" w:rsidRDefault="001D7A77">
            <w:pPr>
              <w:pStyle w:val="TableParagraph"/>
              <w:ind w:left="107" w:right="104"/>
              <w:rPr>
                <w:sz w:val="28"/>
              </w:rPr>
            </w:pPr>
            <w:r>
              <w:rPr>
                <w:i/>
                <w:sz w:val="28"/>
              </w:rPr>
              <w:t xml:space="preserve">народный костюм: </w:t>
            </w:r>
            <w:r>
              <w:rPr>
                <w:sz w:val="28"/>
              </w:rPr>
              <w:t xml:space="preserve">ситцевая рубаха туникообразного покроя, широ- кие или узкие штаны, платье «къабалай» отрезное по линии талии со вставкой на груди, приталенное, с широкой юбкой и двойными ру- кавами. Головной убор </w:t>
            </w:r>
            <w:r>
              <w:rPr>
                <w:rFonts w:ascii="Calibri" w:hAnsi="Calibri"/>
                <w:sz w:val="24"/>
              </w:rPr>
              <w:t xml:space="preserve">– </w:t>
            </w:r>
            <w:r>
              <w:rPr>
                <w:sz w:val="28"/>
              </w:rPr>
              <w:t xml:space="preserve">«чуткъу» и надеваемый поверх него квад- ратный платок; </w:t>
            </w:r>
            <w:r>
              <w:rPr>
                <w:i/>
                <w:sz w:val="28"/>
              </w:rPr>
              <w:t xml:space="preserve">ногайский народный костюм: </w:t>
            </w:r>
            <w:r>
              <w:rPr>
                <w:sz w:val="28"/>
              </w:rPr>
              <w:t>широкая, длинная ру- баха туникообразного покроя, неширокие штаны, распашной</w:t>
            </w:r>
          </w:p>
          <w:p w:rsidR="00906A0C" w:rsidRDefault="001D7A77">
            <w:pPr>
              <w:pStyle w:val="TableParagraph"/>
              <w:spacing w:line="321" w:lineRule="exact"/>
              <w:ind w:left="107"/>
              <w:rPr>
                <w:sz w:val="28"/>
              </w:rPr>
            </w:pPr>
            <w:r>
              <w:rPr>
                <w:sz w:val="28"/>
              </w:rPr>
              <w:t>бешмет с небольшими откидными рукавами, покрытые узорной</w:t>
            </w:r>
          </w:p>
          <w:p w:rsidR="00906A0C" w:rsidRDefault="001D7A77">
            <w:pPr>
              <w:pStyle w:val="TableParagraph"/>
              <w:ind w:left="107"/>
              <w:rPr>
                <w:sz w:val="28"/>
              </w:rPr>
            </w:pPr>
            <w:r>
              <w:rPr>
                <w:sz w:val="28"/>
              </w:rPr>
              <w:t>строчкой, папаха из выдры на плотной основе, большой белый пла-</w:t>
            </w:r>
          </w:p>
          <w:p w:rsidR="00906A0C" w:rsidRDefault="001D7A77">
            <w:pPr>
              <w:pStyle w:val="TableParagraph"/>
              <w:spacing w:line="322" w:lineRule="exact"/>
              <w:ind w:left="107" w:right="447"/>
              <w:rPr>
                <w:sz w:val="28"/>
              </w:rPr>
            </w:pPr>
            <w:r>
              <w:rPr>
                <w:sz w:val="28"/>
              </w:rPr>
              <w:t xml:space="preserve">ток квадратной формы, надеваемый поверх папахи. Обувь </w:t>
            </w:r>
            <w:r>
              <w:rPr>
                <w:rFonts w:ascii="Calibri" w:hAnsi="Calibri"/>
                <w:sz w:val="24"/>
              </w:rPr>
              <w:t xml:space="preserve">– </w:t>
            </w:r>
            <w:r>
              <w:rPr>
                <w:sz w:val="28"/>
              </w:rPr>
              <w:t>кожа- ные калоши с аппликацией из цветной кожи, войлочные чулки,</w:t>
            </w:r>
          </w:p>
        </w:tc>
      </w:tr>
    </w:tbl>
    <w:p w:rsidR="00906A0C" w:rsidRDefault="00906A0C">
      <w:pPr>
        <w:spacing w:line="322" w:lineRule="exact"/>
        <w:rPr>
          <w:sz w:val="28"/>
        </w:rPr>
        <w:sectPr w:rsidR="00906A0C">
          <w:footerReference w:type="default" r:id="rId28"/>
          <w:pgSz w:w="16840" w:h="11910" w:orient="landscape"/>
          <w:pgMar w:top="700" w:right="840" w:bottom="1120" w:left="880" w:header="0" w:footer="923" w:gutter="0"/>
          <w:pgNumType w:start="27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97"/>
        <w:gridCol w:w="8507"/>
      </w:tblGrid>
      <w:tr w:rsidR="00906A0C">
        <w:trPr>
          <w:trHeight w:val="1610"/>
        </w:trPr>
        <w:tc>
          <w:tcPr>
            <w:tcW w:w="6097" w:type="dxa"/>
          </w:tcPr>
          <w:p w:rsidR="00906A0C" w:rsidRDefault="00906A0C">
            <w:pPr>
              <w:pStyle w:val="TableParagraph"/>
              <w:rPr>
                <w:sz w:val="28"/>
              </w:rPr>
            </w:pPr>
          </w:p>
        </w:tc>
        <w:tc>
          <w:tcPr>
            <w:tcW w:w="8507" w:type="dxa"/>
          </w:tcPr>
          <w:p w:rsidR="00906A0C" w:rsidRDefault="001D7A77">
            <w:pPr>
              <w:pStyle w:val="TableParagraph"/>
              <w:spacing w:line="317" w:lineRule="exact"/>
              <w:ind w:left="107"/>
              <w:rPr>
                <w:sz w:val="28"/>
              </w:rPr>
            </w:pPr>
            <w:r>
              <w:rPr>
                <w:sz w:val="28"/>
              </w:rPr>
              <w:t>чувяки.</w:t>
            </w:r>
          </w:p>
          <w:p w:rsidR="00906A0C" w:rsidRDefault="001D7A77">
            <w:pPr>
              <w:pStyle w:val="TableParagraph"/>
              <w:ind w:left="107"/>
              <w:rPr>
                <w:sz w:val="28"/>
              </w:rPr>
            </w:pPr>
            <w:r>
              <w:rPr>
                <w:i/>
                <w:sz w:val="28"/>
              </w:rPr>
              <w:t xml:space="preserve">Задание: </w:t>
            </w:r>
            <w:r>
              <w:rPr>
                <w:sz w:val="28"/>
              </w:rPr>
              <w:t>воспитатель предлагает детям выбрать любой националь- ный костюм народов Дагестана для кукол и на скорость одеть их.</w:t>
            </w:r>
          </w:p>
          <w:p w:rsidR="00906A0C" w:rsidRDefault="001D7A77">
            <w:pPr>
              <w:pStyle w:val="TableParagraph"/>
              <w:spacing w:before="3" w:line="322" w:lineRule="exact"/>
              <w:ind w:left="107" w:right="299"/>
              <w:rPr>
                <w:sz w:val="28"/>
              </w:rPr>
            </w:pPr>
            <w:r>
              <w:rPr>
                <w:sz w:val="28"/>
              </w:rPr>
              <w:t>После того как дети одели кукол, предлагает перечислить названия элементов одежды народов Дагестана.</w:t>
            </w:r>
          </w:p>
        </w:tc>
      </w:tr>
      <w:tr w:rsidR="00906A0C">
        <w:trPr>
          <w:trHeight w:val="5474"/>
        </w:trPr>
        <w:tc>
          <w:tcPr>
            <w:tcW w:w="6097" w:type="dxa"/>
          </w:tcPr>
          <w:p w:rsidR="00906A0C" w:rsidRDefault="001D7A77">
            <w:pPr>
              <w:pStyle w:val="TableParagraph"/>
              <w:ind w:left="107" w:right="134"/>
              <w:rPr>
                <w:sz w:val="28"/>
              </w:rPr>
            </w:pPr>
            <w:r>
              <w:rPr>
                <w:sz w:val="28"/>
              </w:rPr>
              <w:t>Умеет применять в продуктивной деятельности художественные навыки в процессе самостоя- тельного выполнения рисунка, аппликации, леп- ки.</w:t>
            </w:r>
          </w:p>
        </w:tc>
        <w:tc>
          <w:tcPr>
            <w:tcW w:w="8507" w:type="dxa"/>
          </w:tcPr>
          <w:p w:rsidR="00906A0C" w:rsidRDefault="001D7A77">
            <w:pPr>
              <w:pStyle w:val="TableParagraph"/>
              <w:spacing w:line="319" w:lineRule="exact"/>
              <w:ind w:left="107"/>
              <w:rPr>
                <w:b/>
                <w:sz w:val="28"/>
              </w:rPr>
            </w:pPr>
            <w:r>
              <w:rPr>
                <w:b/>
                <w:sz w:val="28"/>
              </w:rPr>
              <w:t>Дидактическая игра «Мархарай»</w:t>
            </w:r>
          </w:p>
          <w:p w:rsidR="00906A0C" w:rsidRDefault="001D7A77">
            <w:pPr>
              <w:pStyle w:val="TableParagraph"/>
              <w:ind w:left="107"/>
              <w:rPr>
                <w:sz w:val="28"/>
              </w:rPr>
            </w:pPr>
            <w:r>
              <w:rPr>
                <w:i/>
                <w:sz w:val="28"/>
              </w:rPr>
              <w:t>Цель:</w:t>
            </w:r>
            <w:r>
              <w:rPr>
                <w:sz w:val="28"/>
              </w:rPr>
              <w:t>закреплять умение детей составлять композицию узора «мар- харай» способом аппликации по мотивам кубачинского</w:t>
            </w:r>
          </w:p>
          <w:p w:rsidR="00906A0C" w:rsidRDefault="001D7A77">
            <w:pPr>
              <w:pStyle w:val="TableParagraph"/>
              <w:ind w:left="107" w:right="3949"/>
              <w:rPr>
                <w:sz w:val="28"/>
              </w:rPr>
            </w:pPr>
            <w:r>
              <w:rPr>
                <w:sz w:val="28"/>
              </w:rPr>
              <w:t>декоративно-прикладного искусства, поддерживать интерес к искусству кубачинцев-златокузнецов.</w:t>
            </w:r>
          </w:p>
          <w:p w:rsidR="00906A0C" w:rsidRDefault="001D7A77">
            <w:pPr>
              <w:pStyle w:val="TableParagraph"/>
              <w:spacing w:line="321" w:lineRule="exact"/>
              <w:ind w:left="107"/>
              <w:rPr>
                <w:sz w:val="28"/>
              </w:rPr>
            </w:pPr>
            <w:r>
              <w:rPr>
                <w:i/>
                <w:sz w:val="28"/>
              </w:rPr>
              <w:t>Материал и оборудование</w:t>
            </w:r>
            <w:r>
              <w:rPr>
                <w:sz w:val="28"/>
              </w:rPr>
              <w:t>. Элементы узора «мархарай».</w:t>
            </w:r>
          </w:p>
          <w:p w:rsidR="00906A0C" w:rsidRDefault="001D7A77">
            <w:pPr>
              <w:pStyle w:val="TableParagraph"/>
              <w:ind w:left="107" w:right="95"/>
              <w:jc w:val="both"/>
              <w:rPr>
                <w:sz w:val="28"/>
              </w:rPr>
            </w:pPr>
            <w:r>
              <w:rPr>
                <w:i/>
                <w:sz w:val="28"/>
              </w:rPr>
              <w:t>Игровое правило</w:t>
            </w:r>
            <w:r>
              <w:rPr>
                <w:sz w:val="28"/>
              </w:rPr>
              <w:t>. Дети должны собрать узор «мархарай», исполь- зуя его элементы методом аппликации. Выигрывает тот, кто первым сложил</w:t>
            </w:r>
            <w:r>
              <w:rPr>
                <w:spacing w:val="67"/>
                <w:sz w:val="28"/>
              </w:rPr>
              <w:t xml:space="preserve"> </w:t>
            </w:r>
            <w:r>
              <w:rPr>
                <w:sz w:val="28"/>
              </w:rPr>
              <w:t>узор.</w:t>
            </w:r>
          </w:p>
          <w:p w:rsidR="00906A0C" w:rsidRDefault="001D7A77">
            <w:pPr>
              <w:pStyle w:val="TableParagraph"/>
              <w:spacing w:before="2" w:line="319" w:lineRule="exact"/>
              <w:ind w:left="107"/>
              <w:jc w:val="both"/>
              <w:rPr>
                <w:b/>
                <w:sz w:val="28"/>
              </w:rPr>
            </w:pPr>
            <w:r>
              <w:rPr>
                <w:b/>
                <w:sz w:val="28"/>
              </w:rPr>
              <w:t>Дидактическая игра «Распиши ослика»</w:t>
            </w:r>
          </w:p>
          <w:p w:rsidR="00906A0C" w:rsidRDefault="001D7A77">
            <w:pPr>
              <w:pStyle w:val="TableParagraph"/>
              <w:ind w:left="107" w:right="93"/>
              <w:jc w:val="both"/>
              <w:rPr>
                <w:sz w:val="28"/>
              </w:rPr>
            </w:pPr>
            <w:r>
              <w:rPr>
                <w:i/>
                <w:sz w:val="28"/>
              </w:rPr>
              <w:t xml:space="preserve">Материал и оборудование. </w:t>
            </w:r>
            <w:r>
              <w:rPr>
                <w:sz w:val="28"/>
              </w:rPr>
              <w:t>Изображение ослика, элементы балхар- ской росписи.</w:t>
            </w:r>
          </w:p>
          <w:p w:rsidR="00906A0C" w:rsidRDefault="001D7A77">
            <w:pPr>
              <w:pStyle w:val="TableParagraph"/>
              <w:ind w:left="107" w:right="95"/>
              <w:jc w:val="both"/>
              <w:rPr>
                <w:sz w:val="28"/>
              </w:rPr>
            </w:pPr>
            <w:r>
              <w:rPr>
                <w:i/>
                <w:sz w:val="28"/>
              </w:rPr>
              <w:t>Игровое правило</w:t>
            </w:r>
            <w:r>
              <w:rPr>
                <w:sz w:val="28"/>
              </w:rPr>
              <w:t>. Детям предлагается набор растительных элемен- тов орнамента, из которых они должны выложить узор для украше- ния ослика методом аппликации.</w:t>
            </w:r>
          </w:p>
        </w:tc>
      </w:tr>
      <w:tr w:rsidR="00906A0C">
        <w:trPr>
          <w:trHeight w:val="2577"/>
        </w:trPr>
        <w:tc>
          <w:tcPr>
            <w:tcW w:w="6097" w:type="dxa"/>
          </w:tcPr>
          <w:p w:rsidR="00906A0C" w:rsidRDefault="001D7A77">
            <w:pPr>
              <w:pStyle w:val="TableParagraph"/>
              <w:ind w:left="107" w:right="121"/>
              <w:rPr>
                <w:sz w:val="28"/>
              </w:rPr>
            </w:pPr>
            <w:r>
              <w:rPr>
                <w:sz w:val="28"/>
              </w:rPr>
              <w:t>Имеет представление о традиционных народных праздниках:</w:t>
            </w:r>
          </w:p>
          <w:p w:rsidR="00906A0C" w:rsidRDefault="001D7A77">
            <w:pPr>
              <w:pStyle w:val="TableParagraph"/>
              <w:ind w:left="107" w:right="217"/>
              <w:rPr>
                <w:sz w:val="28"/>
              </w:rPr>
            </w:pPr>
            <w:r>
              <w:rPr>
                <w:sz w:val="28"/>
              </w:rPr>
              <w:t>Праздник животноводства,День чабана, День виноградаря, День чабана, Праздник первой бо- розды.</w:t>
            </w:r>
          </w:p>
        </w:tc>
        <w:tc>
          <w:tcPr>
            <w:tcW w:w="8507" w:type="dxa"/>
          </w:tcPr>
          <w:p w:rsidR="00906A0C" w:rsidRDefault="001D7A77">
            <w:pPr>
              <w:pStyle w:val="TableParagraph"/>
              <w:spacing w:line="317" w:lineRule="exact"/>
              <w:ind w:left="107"/>
              <w:rPr>
                <w:b/>
                <w:sz w:val="28"/>
              </w:rPr>
            </w:pPr>
            <w:r>
              <w:rPr>
                <w:b/>
                <w:sz w:val="28"/>
              </w:rPr>
              <w:t>Дидактическое упражнение «Угадай, что</w:t>
            </w:r>
            <w:r>
              <w:rPr>
                <w:b/>
                <w:spacing w:val="66"/>
                <w:sz w:val="28"/>
              </w:rPr>
              <w:t xml:space="preserve"> </w:t>
            </w:r>
            <w:r>
              <w:rPr>
                <w:b/>
                <w:sz w:val="28"/>
              </w:rPr>
              <w:t>покажу»</w:t>
            </w:r>
          </w:p>
          <w:p w:rsidR="00906A0C" w:rsidRDefault="001D7A77">
            <w:pPr>
              <w:pStyle w:val="TableParagraph"/>
              <w:spacing w:line="242" w:lineRule="auto"/>
              <w:ind w:left="107" w:right="292"/>
              <w:rPr>
                <w:sz w:val="28"/>
              </w:rPr>
            </w:pPr>
            <w:r>
              <w:rPr>
                <w:sz w:val="28"/>
              </w:rPr>
              <w:t>Воспитатель показывает ребенку картинки с изображением сцен из эпизодов празднования народных праздников.</w:t>
            </w:r>
          </w:p>
          <w:p w:rsidR="00906A0C" w:rsidRDefault="001D7A77">
            <w:pPr>
              <w:pStyle w:val="TableParagraph"/>
              <w:ind w:left="107"/>
              <w:rPr>
                <w:sz w:val="28"/>
              </w:rPr>
            </w:pPr>
            <w:r>
              <w:rPr>
                <w:i/>
                <w:sz w:val="28"/>
              </w:rPr>
              <w:t xml:space="preserve">Задание: </w:t>
            </w:r>
            <w:r>
              <w:rPr>
                <w:sz w:val="28"/>
              </w:rPr>
              <w:t>воспитатель предлагает ребенку отгадать, о каком народ- ном празднике, обряде идет речь и рассказать о нем.</w:t>
            </w:r>
          </w:p>
          <w:p w:rsidR="00906A0C" w:rsidRDefault="001D7A77">
            <w:pPr>
              <w:pStyle w:val="TableParagraph"/>
              <w:ind w:left="107" w:right="1645"/>
              <w:rPr>
                <w:b/>
                <w:sz w:val="28"/>
              </w:rPr>
            </w:pPr>
            <w:r>
              <w:rPr>
                <w:b/>
                <w:sz w:val="28"/>
              </w:rPr>
              <w:t>Беседа «Как и какие праздники мы отмечаем» Беседа по вопросам:</w:t>
            </w:r>
          </w:p>
          <w:p w:rsidR="00906A0C" w:rsidRDefault="001D7A77">
            <w:pPr>
              <w:pStyle w:val="TableParagraph"/>
              <w:spacing w:line="305" w:lineRule="exact"/>
              <w:ind w:left="107"/>
              <w:rPr>
                <w:sz w:val="28"/>
              </w:rPr>
            </w:pPr>
            <w:r>
              <w:rPr>
                <w:sz w:val="28"/>
              </w:rPr>
              <w:t>– Какие народные праздники ты знаешь?</w:t>
            </w:r>
          </w:p>
        </w:tc>
      </w:tr>
    </w:tbl>
    <w:p w:rsidR="00906A0C" w:rsidRDefault="00906A0C">
      <w:pPr>
        <w:spacing w:line="305" w:lineRule="exact"/>
        <w:rPr>
          <w:sz w:val="28"/>
        </w:rPr>
        <w:sectPr w:rsidR="00906A0C">
          <w:pgSz w:w="16840" w:h="11910" w:orient="landscape"/>
          <w:pgMar w:top="700" w:right="840" w:bottom="112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97"/>
        <w:gridCol w:w="8507"/>
      </w:tblGrid>
      <w:tr w:rsidR="00906A0C">
        <w:trPr>
          <w:trHeight w:val="4510"/>
        </w:trPr>
        <w:tc>
          <w:tcPr>
            <w:tcW w:w="6097" w:type="dxa"/>
          </w:tcPr>
          <w:p w:rsidR="00906A0C" w:rsidRDefault="00906A0C">
            <w:pPr>
              <w:pStyle w:val="TableParagraph"/>
              <w:rPr>
                <w:sz w:val="28"/>
              </w:rPr>
            </w:pPr>
          </w:p>
        </w:tc>
        <w:tc>
          <w:tcPr>
            <w:tcW w:w="8507" w:type="dxa"/>
          </w:tcPr>
          <w:p w:rsidR="00906A0C" w:rsidRDefault="001D7A77">
            <w:pPr>
              <w:pStyle w:val="TableParagraph"/>
              <w:numPr>
                <w:ilvl w:val="0"/>
                <w:numId w:val="4"/>
              </w:numPr>
              <w:tabs>
                <w:tab w:val="left" w:pos="389"/>
                <w:tab w:val="left" w:pos="1319"/>
              </w:tabs>
              <w:spacing w:line="317" w:lineRule="exact"/>
              <w:ind w:left="388" w:hanging="282"/>
              <w:rPr>
                <w:sz w:val="28"/>
              </w:rPr>
            </w:pPr>
            <w:r>
              <w:rPr>
                <w:sz w:val="28"/>
              </w:rPr>
              <w:t>Какие</w:t>
            </w:r>
            <w:r>
              <w:rPr>
                <w:sz w:val="28"/>
              </w:rPr>
              <w:tab/>
              <w:t>праздники отмечают в твоей</w:t>
            </w:r>
            <w:r>
              <w:rPr>
                <w:spacing w:val="-8"/>
                <w:sz w:val="28"/>
              </w:rPr>
              <w:t xml:space="preserve"> </w:t>
            </w:r>
            <w:r>
              <w:rPr>
                <w:sz w:val="28"/>
              </w:rPr>
              <w:t>семье?</w:t>
            </w:r>
          </w:p>
          <w:p w:rsidR="00906A0C" w:rsidRDefault="001D7A77">
            <w:pPr>
              <w:pStyle w:val="TableParagraph"/>
              <w:numPr>
                <w:ilvl w:val="0"/>
                <w:numId w:val="4"/>
              </w:numPr>
              <w:tabs>
                <w:tab w:val="left" w:pos="389"/>
              </w:tabs>
              <w:ind w:right="251" w:firstLine="0"/>
              <w:rPr>
                <w:sz w:val="28"/>
              </w:rPr>
            </w:pPr>
            <w:r>
              <w:rPr>
                <w:sz w:val="28"/>
              </w:rPr>
              <w:t>Что ты можешь рассказать о праздникеДень первой борозды, Праздник цветов, Праздник черешни, Праздник виноградарей, Кур- бан-байрам, Навруз-байрам,</w:t>
            </w:r>
            <w:r>
              <w:rPr>
                <w:spacing w:val="-6"/>
                <w:sz w:val="28"/>
              </w:rPr>
              <w:t xml:space="preserve"> </w:t>
            </w:r>
            <w:r>
              <w:rPr>
                <w:sz w:val="28"/>
              </w:rPr>
              <w:t>Ураза-байрам.</w:t>
            </w:r>
          </w:p>
          <w:p w:rsidR="00906A0C" w:rsidRDefault="001D7A77">
            <w:pPr>
              <w:pStyle w:val="TableParagraph"/>
              <w:numPr>
                <w:ilvl w:val="0"/>
                <w:numId w:val="4"/>
              </w:numPr>
              <w:tabs>
                <w:tab w:val="left" w:pos="389"/>
              </w:tabs>
              <w:ind w:right="468" w:firstLine="0"/>
              <w:rPr>
                <w:sz w:val="28"/>
              </w:rPr>
            </w:pPr>
            <w:r>
              <w:rPr>
                <w:sz w:val="28"/>
              </w:rPr>
              <w:t>Как готовятся дагестанцы к празднику Навруз-байрам (Курбан- байрам, Ураза-байрам и</w:t>
            </w:r>
            <w:r>
              <w:rPr>
                <w:spacing w:val="-5"/>
                <w:sz w:val="28"/>
              </w:rPr>
              <w:t xml:space="preserve"> </w:t>
            </w:r>
            <w:r>
              <w:rPr>
                <w:sz w:val="28"/>
              </w:rPr>
              <w:t>др.)?</w:t>
            </w:r>
          </w:p>
          <w:p w:rsidR="00906A0C" w:rsidRDefault="001D7A77">
            <w:pPr>
              <w:pStyle w:val="TableParagraph"/>
              <w:numPr>
                <w:ilvl w:val="0"/>
                <w:numId w:val="4"/>
              </w:numPr>
              <w:tabs>
                <w:tab w:val="left" w:pos="389"/>
              </w:tabs>
              <w:ind w:right="196" w:firstLine="0"/>
              <w:rPr>
                <w:sz w:val="28"/>
              </w:rPr>
            </w:pPr>
            <w:r>
              <w:rPr>
                <w:sz w:val="28"/>
              </w:rPr>
              <w:t>Почему в праздничный вечер в аулах принято разводить костры</w:t>
            </w:r>
            <w:r>
              <w:rPr>
                <w:spacing w:val="-26"/>
                <w:sz w:val="28"/>
              </w:rPr>
              <w:t xml:space="preserve"> </w:t>
            </w:r>
            <w:r>
              <w:rPr>
                <w:sz w:val="28"/>
              </w:rPr>
              <w:t>и прыгать через</w:t>
            </w:r>
            <w:r>
              <w:rPr>
                <w:spacing w:val="-6"/>
                <w:sz w:val="28"/>
              </w:rPr>
              <w:t xml:space="preserve"> </w:t>
            </w:r>
            <w:r>
              <w:rPr>
                <w:sz w:val="28"/>
              </w:rPr>
              <w:t>них?</w:t>
            </w:r>
          </w:p>
          <w:p w:rsidR="00906A0C" w:rsidRDefault="001D7A77">
            <w:pPr>
              <w:pStyle w:val="TableParagraph"/>
              <w:numPr>
                <w:ilvl w:val="0"/>
                <w:numId w:val="4"/>
              </w:numPr>
              <w:tabs>
                <w:tab w:val="left" w:pos="389"/>
              </w:tabs>
              <w:ind w:right="658" w:firstLine="0"/>
              <w:rPr>
                <w:sz w:val="28"/>
              </w:rPr>
            </w:pPr>
            <w:r>
              <w:rPr>
                <w:sz w:val="28"/>
              </w:rPr>
              <w:t>Какие блюда готовят в твоей семье к празднику Ураза-байрам (Навруз-байрам)?</w:t>
            </w:r>
          </w:p>
          <w:p w:rsidR="00906A0C" w:rsidRDefault="001D7A77">
            <w:pPr>
              <w:pStyle w:val="TableParagraph"/>
              <w:numPr>
                <w:ilvl w:val="0"/>
                <w:numId w:val="4"/>
              </w:numPr>
              <w:tabs>
                <w:tab w:val="left" w:pos="389"/>
              </w:tabs>
              <w:spacing w:line="322" w:lineRule="exact"/>
              <w:ind w:left="388" w:hanging="282"/>
              <w:rPr>
                <w:sz w:val="28"/>
              </w:rPr>
            </w:pPr>
            <w:r>
              <w:rPr>
                <w:sz w:val="28"/>
              </w:rPr>
              <w:t>Какой у тебя самый любимый народный</w:t>
            </w:r>
            <w:r>
              <w:rPr>
                <w:spacing w:val="-11"/>
                <w:sz w:val="28"/>
              </w:rPr>
              <w:t xml:space="preserve"> </w:t>
            </w:r>
            <w:r>
              <w:rPr>
                <w:sz w:val="28"/>
              </w:rPr>
              <w:t>праздник?</w:t>
            </w:r>
          </w:p>
          <w:p w:rsidR="00906A0C" w:rsidRDefault="001D7A77">
            <w:pPr>
              <w:pStyle w:val="TableParagraph"/>
              <w:numPr>
                <w:ilvl w:val="0"/>
                <w:numId w:val="4"/>
              </w:numPr>
              <w:tabs>
                <w:tab w:val="left" w:pos="459"/>
              </w:tabs>
              <w:ind w:right="247" w:firstLine="69"/>
              <w:rPr>
                <w:sz w:val="28"/>
              </w:rPr>
            </w:pPr>
            <w:r>
              <w:rPr>
                <w:sz w:val="28"/>
              </w:rPr>
              <w:t>Какое участие ты принимаешь в праздникеКурбан-байрам (Ура- за-байрам)? и</w:t>
            </w:r>
            <w:r>
              <w:rPr>
                <w:spacing w:val="1"/>
                <w:sz w:val="28"/>
              </w:rPr>
              <w:t xml:space="preserve"> </w:t>
            </w:r>
            <w:r>
              <w:rPr>
                <w:sz w:val="28"/>
              </w:rPr>
              <w:t>т.п.</w:t>
            </w:r>
          </w:p>
        </w:tc>
      </w:tr>
    </w:tbl>
    <w:p w:rsidR="00906A0C" w:rsidRDefault="00906A0C">
      <w:pPr>
        <w:rPr>
          <w:sz w:val="28"/>
        </w:rPr>
        <w:sectPr w:rsidR="00906A0C">
          <w:pgSz w:w="16840" w:h="11910" w:orient="landscape"/>
          <w:pgMar w:top="700" w:right="840" w:bottom="1120" w:left="880" w:header="0" w:footer="923" w:gutter="0"/>
          <w:cols w:space="720"/>
        </w:sectPr>
      </w:pPr>
    </w:p>
    <w:p w:rsidR="00906A0C" w:rsidRDefault="001D7A77">
      <w:pPr>
        <w:spacing w:before="70"/>
        <w:ind w:right="43"/>
        <w:jc w:val="center"/>
        <w:rPr>
          <w:b/>
          <w:sz w:val="32"/>
        </w:rPr>
      </w:pPr>
      <w:r>
        <w:rPr>
          <w:b/>
          <w:sz w:val="32"/>
        </w:rPr>
        <w:lastRenderedPageBreak/>
        <w:t>ДИАГНОСТИЧЕСКАЯ КАРТА</w:t>
      </w:r>
    </w:p>
    <w:p w:rsidR="00906A0C" w:rsidRDefault="00906A0C">
      <w:pPr>
        <w:pStyle w:val="a3"/>
        <w:spacing w:before="10"/>
        <w:ind w:left="0" w:firstLine="0"/>
        <w:jc w:val="left"/>
        <w:rPr>
          <w:b/>
          <w:sz w:val="31"/>
        </w:rPr>
      </w:pPr>
    </w:p>
    <w:p w:rsidR="00906A0C" w:rsidRDefault="001D7A77">
      <w:pPr>
        <w:ind w:left="1024" w:right="1066"/>
        <w:jc w:val="center"/>
        <w:rPr>
          <w:b/>
          <w:sz w:val="32"/>
        </w:rPr>
      </w:pPr>
      <w:r>
        <w:rPr>
          <w:b/>
          <w:sz w:val="32"/>
        </w:rPr>
        <w:t>РЕЗУЛЬТАТОВ ОСВОЕНИЯ РЕГИОНАЛЬНОЙ ОБРАЗОВАТЕЛЬНОЙ ПРОГРАММЫ ДЛЯ ДЕТЕЙ ОТ 5 ДО 6 ЛЕТ</w:t>
      </w:r>
    </w:p>
    <w:p w:rsidR="00906A0C" w:rsidRDefault="00906A0C">
      <w:pPr>
        <w:pStyle w:val="a3"/>
        <w:ind w:left="0" w:firstLine="0"/>
        <w:jc w:val="left"/>
        <w:rPr>
          <w:b/>
          <w:sz w:val="34"/>
        </w:rPr>
      </w:pPr>
    </w:p>
    <w:p w:rsidR="00906A0C" w:rsidRDefault="001D7A77">
      <w:pPr>
        <w:tabs>
          <w:tab w:val="left" w:pos="7480"/>
        </w:tabs>
        <w:spacing w:before="298"/>
        <w:ind w:left="252"/>
        <w:rPr>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p>
    <w:p w:rsidR="00906A0C" w:rsidRDefault="00906A0C">
      <w:pPr>
        <w:pStyle w:val="a3"/>
        <w:spacing w:before="5"/>
        <w:ind w:left="0" w:firstLine="0"/>
        <w:jc w:val="left"/>
        <w:rPr>
          <w:sz w:val="20"/>
        </w:rPr>
      </w:pPr>
    </w:p>
    <w:p w:rsidR="00906A0C" w:rsidRDefault="001D7A77">
      <w:pPr>
        <w:tabs>
          <w:tab w:val="left" w:pos="7399"/>
          <w:tab w:val="left" w:pos="8030"/>
          <w:tab w:val="left" w:pos="9836"/>
          <w:tab w:val="left" w:pos="11166"/>
          <w:tab w:val="left" w:pos="12835"/>
          <w:tab w:val="left" w:pos="13534"/>
        </w:tabs>
        <w:spacing w:before="89"/>
        <w:ind w:left="252"/>
        <w:rPr>
          <w:b/>
          <w:sz w:val="28"/>
        </w:rPr>
      </w:pPr>
      <w:r>
        <w:rPr>
          <w:b/>
          <w:sz w:val="28"/>
        </w:rPr>
        <w:t>Дата проведения диагностики:  на</w:t>
      </w:r>
      <w:r>
        <w:rPr>
          <w:b/>
          <w:spacing w:val="-13"/>
          <w:sz w:val="28"/>
        </w:rPr>
        <w:t xml:space="preserve"> </w:t>
      </w:r>
      <w:r>
        <w:rPr>
          <w:b/>
          <w:sz w:val="28"/>
        </w:rPr>
        <w:t>начало</w:t>
      </w:r>
      <w:r>
        <w:rPr>
          <w:b/>
          <w:spacing w:val="65"/>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r>
        <w:rPr>
          <w:b/>
          <w:sz w:val="28"/>
        </w:rPr>
        <w:tab/>
        <w:t>на</w:t>
      </w:r>
      <w:r>
        <w:rPr>
          <w:b/>
          <w:spacing w:val="1"/>
          <w:sz w:val="28"/>
        </w:rPr>
        <w:t xml:space="preserve"> </w:t>
      </w:r>
      <w:r>
        <w:rPr>
          <w:b/>
          <w:sz w:val="28"/>
        </w:rPr>
        <w:t>конец</w:t>
      </w:r>
      <w:r>
        <w:rPr>
          <w:b/>
          <w:sz w:val="28"/>
        </w:rPr>
        <w:tab/>
        <w:t>года</w:t>
      </w:r>
      <w:r>
        <w:rPr>
          <w:b/>
          <w:sz w:val="28"/>
          <w:u w:val="single"/>
        </w:rPr>
        <w:t xml:space="preserve"> </w:t>
      </w:r>
      <w:r>
        <w:rPr>
          <w:b/>
          <w:sz w:val="28"/>
          <w:u w:val="single"/>
        </w:rPr>
        <w:tab/>
      </w:r>
      <w:r>
        <w:rPr>
          <w:b/>
          <w:sz w:val="28"/>
        </w:rPr>
        <w:t>20</w:t>
      </w:r>
      <w:r>
        <w:rPr>
          <w:b/>
          <w:sz w:val="28"/>
        </w:rPr>
        <w:tab/>
        <w:t>г.</w:t>
      </w:r>
    </w:p>
    <w:p w:rsidR="00906A0C" w:rsidRDefault="00906A0C">
      <w:pPr>
        <w:pStyle w:val="a3"/>
        <w:ind w:left="0" w:firstLine="0"/>
        <w:jc w:val="left"/>
        <w:rPr>
          <w:b/>
          <w:sz w:val="20"/>
        </w:rPr>
      </w:pPr>
    </w:p>
    <w:p w:rsidR="00906A0C" w:rsidRDefault="00906A0C">
      <w:pPr>
        <w:pStyle w:val="a3"/>
        <w:ind w:left="0" w:firstLine="0"/>
        <w:jc w:val="left"/>
        <w:rPr>
          <w:b/>
          <w:sz w:val="20"/>
        </w:rPr>
      </w:pPr>
    </w:p>
    <w:p w:rsidR="00906A0C" w:rsidRDefault="00906A0C">
      <w:pPr>
        <w:pStyle w:val="a3"/>
        <w:spacing w:before="1"/>
        <w:ind w:left="0" w:firstLine="0"/>
        <w:jc w:val="left"/>
        <w:rPr>
          <w:b/>
          <w:sz w:val="16"/>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2549"/>
        <w:gridCol w:w="993"/>
        <w:gridCol w:w="708"/>
        <w:gridCol w:w="851"/>
        <w:gridCol w:w="990"/>
        <w:gridCol w:w="848"/>
        <w:gridCol w:w="1417"/>
        <w:gridCol w:w="989"/>
        <w:gridCol w:w="991"/>
        <w:gridCol w:w="991"/>
        <w:gridCol w:w="989"/>
        <w:gridCol w:w="847"/>
        <w:gridCol w:w="1068"/>
      </w:tblGrid>
      <w:tr w:rsidR="00906A0C">
        <w:trPr>
          <w:trHeight w:val="2899"/>
        </w:trPr>
        <w:tc>
          <w:tcPr>
            <w:tcW w:w="535" w:type="dxa"/>
          </w:tcPr>
          <w:p w:rsidR="00906A0C" w:rsidRDefault="00906A0C">
            <w:pPr>
              <w:pStyle w:val="TableParagraph"/>
              <w:spacing w:before="11"/>
              <w:rPr>
                <w:b/>
                <w:sz w:val="27"/>
              </w:rPr>
            </w:pPr>
          </w:p>
          <w:p w:rsidR="00906A0C" w:rsidRDefault="001D7A77">
            <w:pPr>
              <w:pStyle w:val="TableParagraph"/>
              <w:ind w:left="124"/>
              <w:rPr>
                <w:b/>
                <w:sz w:val="28"/>
              </w:rPr>
            </w:pPr>
            <w:r>
              <w:rPr>
                <w:b/>
                <w:sz w:val="28"/>
              </w:rPr>
              <w:t>№</w:t>
            </w:r>
          </w:p>
        </w:tc>
        <w:tc>
          <w:tcPr>
            <w:tcW w:w="2549" w:type="dxa"/>
          </w:tcPr>
          <w:p w:rsidR="00906A0C" w:rsidRDefault="00906A0C">
            <w:pPr>
              <w:pStyle w:val="TableParagraph"/>
              <w:spacing w:before="11"/>
              <w:rPr>
                <w:b/>
                <w:sz w:val="27"/>
              </w:rPr>
            </w:pPr>
          </w:p>
          <w:p w:rsidR="00906A0C" w:rsidRDefault="001D7A77">
            <w:pPr>
              <w:pStyle w:val="TableParagraph"/>
              <w:ind w:left="770" w:right="321" w:hanging="418"/>
              <w:rPr>
                <w:b/>
                <w:sz w:val="28"/>
              </w:rPr>
            </w:pPr>
            <w:r>
              <w:rPr>
                <w:b/>
                <w:sz w:val="28"/>
              </w:rPr>
              <w:t>Фамилия, имя ребенка</w:t>
            </w:r>
          </w:p>
        </w:tc>
        <w:tc>
          <w:tcPr>
            <w:tcW w:w="1701" w:type="dxa"/>
            <w:gridSpan w:val="2"/>
          </w:tcPr>
          <w:p w:rsidR="00906A0C" w:rsidRDefault="00906A0C">
            <w:pPr>
              <w:pStyle w:val="TableParagraph"/>
              <w:spacing w:before="11"/>
              <w:rPr>
                <w:b/>
                <w:sz w:val="27"/>
              </w:rPr>
            </w:pPr>
          </w:p>
          <w:p w:rsidR="00906A0C" w:rsidRDefault="001D7A77">
            <w:pPr>
              <w:pStyle w:val="TableParagraph"/>
              <w:ind w:left="482" w:right="326" w:hanging="123"/>
              <w:rPr>
                <w:b/>
                <w:sz w:val="28"/>
              </w:rPr>
            </w:pPr>
            <w:r>
              <w:rPr>
                <w:b/>
                <w:sz w:val="28"/>
              </w:rPr>
              <w:t>Я и моя семья</w:t>
            </w:r>
          </w:p>
        </w:tc>
        <w:tc>
          <w:tcPr>
            <w:tcW w:w="1841" w:type="dxa"/>
            <w:gridSpan w:val="2"/>
          </w:tcPr>
          <w:p w:rsidR="00906A0C" w:rsidRDefault="00906A0C">
            <w:pPr>
              <w:pStyle w:val="TableParagraph"/>
              <w:spacing w:before="11"/>
              <w:rPr>
                <w:b/>
                <w:sz w:val="27"/>
              </w:rPr>
            </w:pPr>
          </w:p>
          <w:p w:rsidR="00906A0C" w:rsidRDefault="001D7A77">
            <w:pPr>
              <w:pStyle w:val="TableParagraph"/>
              <w:ind w:left="238" w:right="217" w:firstLine="14"/>
              <w:jc w:val="both"/>
              <w:rPr>
                <w:b/>
                <w:sz w:val="28"/>
              </w:rPr>
            </w:pPr>
            <w:r>
              <w:rPr>
                <w:b/>
                <w:sz w:val="28"/>
              </w:rPr>
              <w:t>Мой город (село), рес- публика</w:t>
            </w:r>
          </w:p>
        </w:tc>
        <w:tc>
          <w:tcPr>
            <w:tcW w:w="2265" w:type="dxa"/>
            <w:gridSpan w:val="2"/>
          </w:tcPr>
          <w:p w:rsidR="00906A0C" w:rsidRDefault="00906A0C">
            <w:pPr>
              <w:pStyle w:val="TableParagraph"/>
              <w:spacing w:before="11"/>
              <w:rPr>
                <w:b/>
                <w:sz w:val="27"/>
              </w:rPr>
            </w:pPr>
          </w:p>
          <w:p w:rsidR="00906A0C" w:rsidRDefault="001D7A77">
            <w:pPr>
              <w:pStyle w:val="TableParagraph"/>
              <w:ind w:left="150" w:right="119" w:hanging="6"/>
              <w:jc w:val="center"/>
              <w:rPr>
                <w:b/>
                <w:sz w:val="28"/>
              </w:rPr>
            </w:pPr>
            <w:r>
              <w:rPr>
                <w:b/>
                <w:sz w:val="28"/>
              </w:rPr>
              <w:t>Культура и традиции наро- дов Дагестана</w:t>
            </w:r>
          </w:p>
        </w:tc>
        <w:tc>
          <w:tcPr>
            <w:tcW w:w="1980" w:type="dxa"/>
            <w:gridSpan w:val="2"/>
          </w:tcPr>
          <w:p w:rsidR="00906A0C" w:rsidRDefault="00906A0C">
            <w:pPr>
              <w:pStyle w:val="TableParagraph"/>
              <w:spacing w:before="11"/>
              <w:rPr>
                <w:b/>
                <w:sz w:val="27"/>
              </w:rPr>
            </w:pPr>
          </w:p>
          <w:p w:rsidR="00906A0C" w:rsidRDefault="001D7A77">
            <w:pPr>
              <w:pStyle w:val="TableParagraph"/>
              <w:ind w:left="148"/>
              <w:rPr>
                <w:b/>
                <w:sz w:val="28"/>
              </w:rPr>
            </w:pPr>
            <w:r>
              <w:rPr>
                <w:b/>
                <w:sz w:val="28"/>
              </w:rPr>
              <w:t>Времена года</w:t>
            </w:r>
          </w:p>
        </w:tc>
        <w:tc>
          <w:tcPr>
            <w:tcW w:w="1980" w:type="dxa"/>
            <w:gridSpan w:val="2"/>
          </w:tcPr>
          <w:p w:rsidR="00906A0C" w:rsidRDefault="00906A0C">
            <w:pPr>
              <w:pStyle w:val="TableParagraph"/>
              <w:spacing w:before="11"/>
              <w:rPr>
                <w:b/>
                <w:sz w:val="27"/>
              </w:rPr>
            </w:pPr>
          </w:p>
          <w:p w:rsidR="00906A0C" w:rsidRDefault="001D7A77">
            <w:pPr>
              <w:pStyle w:val="TableParagraph"/>
              <w:ind w:left="119" w:right="207"/>
              <w:rPr>
                <w:b/>
                <w:sz w:val="28"/>
              </w:rPr>
            </w:pPr>
            <w:r>
              <w:rPr>
                <w:b/>
                <w:sz w:val="28"/>
              </w:rPr>
              <w:t>Животный и раститель- ный мир</w:t>
            </w:r>
          </w:p>
          <w:p w:rsidR="00906A0C" w:rsidRDefault="001D7A77">
            <w:pPr>
              <w:pStyle w:val="TableParagraph"/>
              <w:spacing w:line="321" w:lineRule="exact"/>
              <w:ind w:left="119"/>
              <w:rPr>
                <w:b/>
                <w:sz w:val="28"/>
              </w:rPr>
            </w:pPr>
            <w:r>
              <w:rPr>
                <w:b/>
                <w:sz w:val="28"/>
              </w:rPr>
              <w:t>родного края</w:t>
            </w:r>
          </w:p>
        </w:tc>
        <w:tc>
          <w:tcPr>
            <w:tcW w:w="1915" w:type="dxa"/>
            <w:gridSpan w:val="2"/>
          </w:tcPr>
          <w:p w:rsidR="00906A0C" w:rsidRDefault="00906A0C">
            <w:pPr>
              <w:pStyle w:val="TableParagraph"/>
              <w:spacing w:before="11"/>
              <w:rPr>
                <w:b/>
                <w:sz w:val="27"/>
              </w:rPr>
            </w:pPr>
          </w:p>
          <w:p w:rsidR="00906A0C" w:rsidRDefault="001D7A77">
            <w:pPr>
              <w:pStyle w:val="TableParagraph"/>
              <w:ind w:left="533" w:right="466" w:firstLine="62"/>
              <w:rPr>
                <w:b/>
                <w:sz w:val="28"/>
              </w:rPr>
            </w:pPr>
            <w:r>
              <w:rPr>
                <w:b/>
                <w:sz w:val="28"/>
              </w:rPr>
              <w:t>Итого баллов</w:t>
            </w:r>
          </w:p>
        </w:tc>
      </w:tr>
      <w:tr w:rsidR="00906A0C">
        <w:trPr>
          <w:trHeight w:val="460"/>
        </w:trPr>
        <w:tc>
          <w:tcPr>
            <w:tcW w:w="535" w:type="dxa"/>
          </w:tcPr>
          <w:p w:rsidR="00906A0C" w:rsidRDefault="001D7A77">
            <w:pPr>
              <w:pStyle w:val="TableParagraph"/>
              <w:spacing w:line="228" w:lineRule="exact"/>
              <w:ind w:left="6"/>
              <w:jc w:val="center"/>
              <w:rPr>
                <w:b/>
                <w:sz w:val="20"/>
              </w:rPr>
            </w:pPr>
            <w:r>
              <w:rPr>
                <w:b/>
                <w:w w:val="99"/>
                <w:sz w:val="20"/>
              </w:rPr>
              <w:t>1</w:t>
            </w:r>
          </w:p>
        </w:tc>
        <w:tc>
          <w:tcPr>
            <w:tcW w:w="2549" w:type="dxa"/>
          </w:tcPr>
          <w:p w:rsidR="00906A0C" w:rsidRDefault="001D7A77">
            <w:pPr>
              <w:pStyle w:val="TableParagraph"/>
              <w:spacing w:line="228" w:lineRule="exact"/>
              <w:ind w:left="9"/>
              <w:jc w:val="center"/>
              <w:rPr>
                <w:b/>
                <w:sz w:val="20"/>
              </w:rPr>
            </w:pPr>
            <w:r>
              <w:rPr>
                <w:b/>
                <w:w w:val="99"/>
                <w:sz w:val="20"/>
              </w:rPr>
              <w:t>2</w:t>
            </w:r>
          </w:p>
        </w:tc>
        <w:tc>
          <w:tcPr>
            <w:tcW w:w="1701" w:type="dxa"/>
            <w:gridSpan w:val="2"/>
          </w:tcPr>
          <w:p w:rsidR="00906A0C" w:rsidRDefault="001D7A77">
            <w:pPr>
              <w:pStyle w:val="TableParagraph"/>
              <w:spacing w:line="228" w:lineRule="exact"/>
              <w:ind w:left="12"/>
              <w:jc w:val="center"/>
              <w:rPr>
                <w:b/>
                <w:sz w:val="20"/>
              </w:rPr>
            </w:pPr>
            <w:r>
              <w:rPr>
                <w:b/>
                <w:w w:val="99"/>
                <w:sz w:val="20"/>
              </w:rPr>
              <w:t>3</w:t>
            </w:r>
          </w:p>
        </w:tc>
        <w:tc>
          <w:tcPr>
            <w:tcW w:w="1841" w:type="dxa"/>
            <w:gridSpan w:val="2"/>
          </w:tcPr>
          <w:p w:rsidR="00906A0C" w:rsidRDefault="001D7A77">
            <w:pPr>
              <w:pStyle w:val="TableParagraph"/>
              <w:spacing w:line="228" w:lineRule="exact"/>
              <w:ind w:left="18"/>
              <w:jc w:val="center"/>
              <w:rPr>
                <w:b/>
                <w:sz w:val="20"/>
              </w:rPr>
            </w:pPr>
            <w:r>
              <w:rPr>
                <w:b/>
                <w:w w:val="99"/>
                <w:sz w:val="20"/>
              </w:rPr>
              <w:t>4</w:t>
            </w:r>
          </w:p>
        </w:tc>
        <w:tc>
          <w:tcPr>
            <w:tcW w:w="2265" w:type="dxa"/>
            <w:gridSpan w:val="2"/>
          </w:tcPr>
          <w:p w:rsidR="00906A0C" w:rsidRDefault="001D7A77">
            <w:pPr>
              <w:pStyle w:val="TableParagraph"/>
              <w:spacing w:line="228" w:lineRule="exact"/>
              <w:ind w:left="21"/>
              <w:jc w:val="center"/>
              <w:rPr>
                <w:b/>
                <w:sz w:val="20"/>
              </w:rPr>
            </w:pPr>
            <w:r>
              <w:rPr>
                <w:b/>
                <w:w w:val="99"/>
                <w:sz w:val="20"/>
              </w:rPr>
              <w:t>5</w:t>
            </w:r>
          </w:p>
        </w:tc>
        <w:tc>
          <w:tcPr>
            <w:tcW w:w="1980" w:type="dxa"/>
            <w:gridSpan w:val="2"/>
          </w:tcPr>
          <w:p w:rsidR="00906A0C" w:rsidRDefault="001D7A77">
            <w:pPr>
              <w:pStyle w:val="TableParagraph"/>
              <w:spacing w:line="228" w:lineRule="exact"/>
              <w:ind w:left="30"/>
              <w:jc w:val="center"/>
              <w:rPr>
                <w:b/>
                <w:sz w:val="20"/>
              </w:rPr>
            </w:pPr>
            <w:r>
              <w:rPr>
                <w:b/>
                <w:w w:val="99"/>
                <w:sz w:val="20"/>
              </w:rPr>
              <w:t>6</w:t>
            </w:r>
          </w:p>
        </w:tc>
        <w:tc>
          <w:tcPr>
            <w:tcW w:w="1980" w:type="dxa"/>
            <w:gridSpan w:val="2"/>
          </w:tcPr>
          <w:p w:rsidR="00906A0C" w:rsidRDefault="001D7A77">
            <w:pPr>
              <w:pStyle w:val="TableParagraph"/>
              <w:spacing w:line="228" w:lineRule="exact"/>
              <w:ind w:left="34"/>
              <w:jc w:val="center"/>
              <w:rPr>
                <w:b/>
                <w:sz w:val="20"/>
              </w:rPr>
            </w:pPr>
            <w:r>
              <w:rPr>
                <w:b/>
                <w:w w:val="99"/>
                <w:sz w:val="20"/>
              </w:rPr>
              <w:t>7</w:t>
            </w:r>
          </w:p>
        </w:tc>
        <w:tc>
          <w:tcPr>
            <w:tcW w:w="1915" w:type="dxa"/>
            <w:gridSpan w:val="2"/>
          </w:tcPr>
          <w:p w:rsidR="00906A0C" w:rsidRDefault="001D7A77">
            <w:pPr>
              <w:pStyle w:val="TableParagraph"/>
              <w:spacing w:line="228" w:lineRule="exact"/>
              <w:ind w:left="48"/>
              <w:jc w:val="center"/>
              <w:rPr>
                <w:b/>
                <w:sz w:val="20"/>
              </w:rPr>
            </w:pPr>
            <w:r>
              <w:rPr>
                <w:b/>
                <w:w w:val="99"/>
                <w:sz w:val="20"/>
              </w:rPr>
              <w:t>8</w:t>
            </w:r>
          </w:p>
        </w:tc>
      </w:tr>
      <w:tr w:rsidR="00906A0C">
        <w:trPr>
          <w:trHeight w:val="321"/>
        </w:trPr>
        <w:tc>
          <w:tcPr>
            <w:tcW w:w="535" w:type="dxa"/>
          </w:tcPr>
          <w:p w:rsidR="00906A0C" w:rsidRDefault="00906A0C">
            <w:pPr>
              <w:pStyle w:val="TableParagraph"/>
              <w:rPr>
                <w:sz w:val="24"/>
              </w:rPr>
            </w:pPr>
          </w:p>
        </w:tc>
        <w:tc>
          <w:tcPr>
            <w:tcW w:w="2549" w:type="dxa"/>
          </w:tcPr>
          <w:p w:rsidR="00906A0C" w:rsidRDefault="00906A0C">
            <w:pPr>
              <w:pStyle w:val="TableParagraph"/>
              <w:rPr>
                <w:sz w:val="24"/>
              </w:rPr>
            </w:pPr>
          </w:p>
        </w:tc>
        <w:tc>
          <w:tcPr>
            <w:tcW w:w="993" w:type="dxa"/>
          </w:tcPr>
          <w:p w:rsidR="00906A0C" w:rsidRDefault="001D7A77">
            <w:pPr>
              <w:pStyle w:val="TableParagraph"/>
              <w:spacing w:line="273" w:lineRule="exact"/>
              <w:ind w:left="11"/>
              <w:jc w:val="center"/>
              <w:rPr>
                <w:b/>
                <w:i/>
                <w:sz w:val="24"/>
              </w:rPr>
            </w:pPr>
            <w:r>
              <w:rPr>
                <w:b/>
                <w:i/>
                <w:sz w:val="24"/>
              </w:rPr>
              <w:t>с</w:t>
            </w:r>
          </w:p>
        </w:tc>
        <w:tc>
          <w:tcPr>
            <w:tcW w:w="708" w:type="dxa"/>
          </w:tcPr>
          <w:p w:rsidR="00906A0C" w:rsidRDefault="001D7A77">
            <w:pPr>
              <w:pStyle w:val="TableParagraph"/>
              <w:spacing w:line="273" w:lineRule="exact"/>
              <w:ind w:left="10"/>
              <w:jc w:val="center"/>
              <w:rPr>
                <w:b/>
                <w:i/>
                <w:sz w:val="24"/>
              </w:rPr>
            </w:pPr>
            <w:r>
              <w:rPr>
                <w:b/>
                <w:i/>
                <w:sz w:val="24"/>
              </w:rPr>
              <w:t>м</w:t>
            </w:r>
          </w:p>
        </w:tc>
        <w:tc>
          <w:tcPr>
            <w:tcW w:w="851" w:type="dxa"/>
          </w:tcPr>
          <w:p w:rsidR="00906A0C" w:rsidRDefault="001D7A77">
            <w:pPr>
              <w:pStyle w:val="TableParagraph"/>
              <w:spacing w:line="273" w:lineRule="exact"/>
              <w:ind w:left="17"/>
              <w:jc w:val="center"/>
              <w:rPr>
                <w:b/>
                <w:i/>
                <w:sz w:val="24"/>
              </w:rPr>
            </w:pPr>
            <w:r>
              <w:rPr>
                <w:b/>
                <w:i/>
                <w:sz w:val="24"/>
              </w:rPr>
              <w:t>с</w:t>
            </w:r>
          </w:p>
        </w:tc>
        <w:tc>
          <w:tcPr>
            <w:tcW w:w="990" w:type="dxa"/>
          </w:tcPr>
          <w:p w:rsidR="00906A0C" w:rsidRDefault="001D7A77">
            <w:pPr>
              <w:pStyle w:val="TableParagraph"/>
              <w:spacing w:line="273" w:lineRule="exact"/>
              <w:ind w:left="14"/>
              <w:jc w:val="center"/>
              <w:rPr>
                <w:b/>
                <w:i/>
                <w:sz w:val="24"/>
              </w:rPr>
            </w:pPr>
            <w:r>
              <w:rPr>
                <w:b/>
                <w:i/>
                <w:sz w:val="24"/>
              </w:rPr>
              <w:t>м</w:t>
            </w:r>
          </w:p>
        </w:tc>
        <w:tc>
          <w:tcPr>
            <w:tcW w:w="848" w:type="dxa"/>
          </w:tcPr>
          <w:p w:rsidR="00906A0C" w:rsidRDefault="001D7A77">
            <w:pPr>
              <w:pStyle w:val="TableParagraph"/>
              <w:spacing w:line="273" w:lineRule="exact"/>
              <w:ind w:left="24"/>
              <w:jc w:val="center"/>
              <w:rPr>
                <w:b/>
                <w:i/>
                <w:sz w:val="24"/>
              </w:rPr>
            </w:pPr>
            <w:r>
              <w:rPr>
                <w:b/>
                <w:i/>
                <w:sz w:val="24"/>
              </w:rPr>
              <w:t>с</w:t>
            </w:r>
          </w:p>
        </w:tc>
        <w:tc>
          <w:tcPr>
            <w:tcW w:w="1417" w:type="dxa"/>
          </w:tcPr>
          <w:p w:rsidR="00906A0C" w:rsidRDefault="001D7A77">
            <w:pPr>
              <w:pStyle w:val="TableParagraph"/>
              <w:spacing w:line="273" w:lineRule="exact"/>
              <w:ind w:left="25"/>
              <w:jc w:val="center"/>
              <w:rPr>
                <w:b/>
                <w:i/>
                <w:sz w:val="24"/>
              </w:rPr>
            </w:pPr>
            <w:r>
              <w:rPr>
                <w:b/>
                <w:i/>
                <w:sz w:val="24"/>
              </w:rPr>
              <w:t>м</w:t>
            </w:r>
          </w:p>
        </w:tc>
        <w:tc>
          <w:tcPr>
            <w:tcW w:w="989" w:type="dxa"/>
          </w:tcPr>
          <w:p w:rsidR="00906A0C" w:rsidRDefault="001D7A77">
            <w:pPr>
              <w:pStyle w:val="TableParagraph"/>
              <w:spacing w:line="273" w:lineRule="exact"/>
              <w:ind w:left="29"/>
              <w:jc w:val="center"/>
              <w:rPr>
                <w:b/>
                <w:i/>
                <w:sz w:val="24"/>
              </w:rPr>
            </w:pPr>
            <w:r>
              <w:rPr>
                <w:b/>
                <w:i/>
                <w:sz w:val="24"/>
              </w:rPr>
              <w:t>с</w:t>
            </w:r>
          </w:p>
        </w:tc>
        <w:tc>
          <w:tcPr>
            <w:tcW w:w="991" w:type="dxa"/>
          </w:tcPr>
          <w:p w:rsidR="00906A0C" w:rsidRDefault="001D7A77">
            <w:pPr>
              <w:pStyle w:val="TableParagraph"/>
              <w:spacing w:line="273" w:lineRule="exact"/>
              <w:ind w:left="32"/>
              <w:jc w:val="center"/>
              <w:rPr>
                <w:b/>
                <w:i/>
                <w:sz w:val="24"/>
              </w:rPr>
            </w:pPr>
            <w:r>
              <w:rPr>
                <w:b/>
                <w:i/>
                <w:sz w:val="24"/>
              </w:rPr>
              <w:t>м</w:t>
            </w:r>
          </w:p>
        </w:tc>
        <w:tc>
          <w:tcPr>
            <w:tcW w:w="991" w:type="dxa"/>
          </w:tcPr>
          <w:p w:rsidR="00906A0C" w:rsidRDefault="001D7A77">
            <w:pPr>
              <w:pStyle w:val="TableParagraph"/>
              <w:spacing w:line="273" w:lineRule="exact"/>
              <w:ind w:left="119"/>
              <w:rPr>
                <w:b/>
                <w:i/>
                <w:sz w:val="24"/>
              </w:rPr>
            </w:pPr>
            <w:r>
              <w:rPr>
                <w:b/>
                <w:i/>
                <w:sz w:val="24"/>
              </w:rPr>
              <w:t>с</w:t>
            </w:r>
          </w:p>
        </w:tc>
        <w:tc>
          <w:tcPr>
            <w:tcW w:w="989" w:type="dxa"/>
          </w:tcPr>
          <w:p w:rsidR="00906A0C" w:rsidRDefault="001D7A77">
            <w:pPr>
              <w:pStyle w:val="TableParagraph"/>
              <w:spacing w:line="273" w:lineRule="exact"/>
              <w:ind w:left="122"/>
              <w:rPr>
                <w:b/>
                <w:i/>
                <w:sz w:val="24"/>
              </w:rPr>
            </w:pPr>
            <w:r>
              <w:rPr>
                <w:b/>
                <w:i/>
                <w:sz w:val="24"/>
              </w:rPr>
              <w:t>м</w:t>
            </w:r>
          </w:p>
        </w:tc>
        <w:tc>
          <w:tcPr>
            <w:tcW w:w="847" w:type="dxa"/>
          </w:tcPr>
          <w:p w:rsidR="00906A0C" w:rsidRDefault="001D7A77">
            <w:pPr>
              <w:pStyle w:val="TableParagraph"/>
              <w:spacing w:line="273" w:lineRule="exact"/>
              <w:ind w:left="47"/>
              <w:jc w:val="center"/>
              <w:rPr>
                <w:b/>
                <w:i/>
                <w:sz w:val="24"/>
              </w:rPr>
            </w:pPr>
            <w:r>
              <w:rPr>
                <w:b/>
                <w:i/>
                <w:sz w:val="24"/>
              </w:rPr>
              <w:t>с</w:t>
            </w:r>
          </w:p>
        </w:tc>
        <w:tc>
          <w:tcPr>
            <w:tcW w:w="1068" w:type="dxa"/>
          </w:tcPr>
          <w:p w:rsidR="00906A0C" w:rsidRDefault="001D7A77">
            <w:pPr>
              <w:pStyle w:val="TableParagraph"/>
              <w:spacing w:line="273" w:lineRule="exact"/>
              <w:ind w:left="48"/>
              <w:jc w:val="center"/>
              <w:rPr>
                <w:b/>
                <w:i/>
                <w:sz w:val="24"/>
              </w:rPr>
            </w:pPr>
            <w:r>
              <w:rPr>
                <w:b/>
                <w:i/>
                <w:sz w:val="24"/>
              </w:rPr>
              <w:t>м</w:t>
            </w:r>
          </w:p>
        </w:tc>
      </w:tr>
      <w:tr w:rsidR="00906A0C">
        <w:trPr>
          <w:trHeight w:val="321"/>
        </w:trPr>
        <w:tc>
          <w:tcPr>
            <w:tcW w:w="535" w:type="dxa"/>
          </w:tcPr>
          <w:p w:rsidR="00906A0C" w:rsidRDefault="001D7A77">
            <w:pPr>
              <w:pStyle w:val="TableParagraph"/>
              <w:spacing w:line="223" w:lineRule="exact"/>
              <w:ind w:left="107"/>
              <w:rPr>
                <w:i/>
                <w:sz w:val="20"/>
              </w:rPr>
            </w:pPr>
            <w:r>
              <w:rPr>
                <w:i/>
                <w:w w:val="99"/>
                <w:sz w:val="20"/>
              </w:rPr>
              <w:t>1</w:t>
            </w:r>
          </w:p>
        </w:tc>
        <w:tc>
          <w:tcPr>
            <w:tcW w:w="2549" w:type="dxa"/>
          </w:tcPr>
          <w:p w:rsidR="00906A0C" w:rsidRDefault="00906A0C">
            <w:pPr>
              <w:pStyle w:val="TableParagraph"/>
              <w:rPr>
                <w:sz w:val="24"/>
              </w:rPr>
            </w:pPr>
          </w:p>
        </w:tc>
        <w:tc>
          <w:tcPr>
            <w:tcW w:w="993" w:type="dxa"/>
          </w:tcPr>
          <w:p w:rsidR="00906A0C" w:rsidRDefault="00906A0C">
            <w:pPr>
              <w:pStyle w:val="TableParagraph"/>
              <w:rPr>
                <w:sz w:val="24"/>
              </w:rPr>
            </w:pPr>
          </w:p>
        </w:tc>
        <w:tc>
          <w:tcPr>
            <w:tcW w:w="708" w:type="dxa"/>
          </w:tcPr>
          <w:p w:rsidR="00906A0C" w:rsidRDefault="00906A0C">
            <w:pPr>
              <w:pStyle w:val="TableParagraph"/>
              <w:rPr>
                <w:sz w:val="24"/>
              </w:rPr>
            </w:pPr>
          </w:p>
        </w:tc>
        <w:tc>
          <w:tcPr>
            <w:tcW w:w="851" w:type="dxa"/>
          </w:tcPr>
          <w:p w:rsidR="00906A0C" w:rsidRDefault="00906A0C">
            <w:pPr>
              <w:pStyle w:val="TableParagraph"/>
              <w:rPr>
                <w:sz w:val="24"/>
              </w:rPr>
            </w:pPr>
          </w:p>
        </w:tc>
        <w:tc>
          <w:tcPr>
            <w:tcW w:w="990" w:type="dxa"/>
          </w:tcPr>
          <w:p w:rsidR="00906A0C" w:rsidRDefault="00906A0C">
            <w:pPr>
              <w:pStyle w:val="TableParagraph"/>
              <w:rPr>
                <w:sz w:val="24"/>
              </w:rPr>
            </w:pPr>
          </w:p>
        </w:tc>
        <w:tc>
          <w:tcPr>
            <w:tcW w:w="848" w:type="dxa"/>
          </w:tcPr>
          <w:p w:rsidR="00906A0C" w:rsidRDefault="00906A0C">
            <w:pPr>
              <w:pStyle w:val="TableParagraph"/>
              <w:rPr>
                <w:sz w:val="24"/>
              </w:rPr>
            </w:pPr>
          </w:p>
        </w:tc>
        <w:tc>
          <w:tcPr>
            <w:tcW w:w="1417" w:type="dxa"/>
          </w:tcPr>
          <w:p w:rsidR="00906A0C" w:rsidRDefault="00906A0C">
            <w:pPr>
              <w:pStyle w:val="TableParagraph"/>
              <w:rPr>
                <w:sz w:val="24"/>
              </w:rPr>
            </w:pPr>
          </w:p>
        </w:tc>
        <w:tc>
          <w:tcPr>
            <w:tcW w:w="989" w:type="dxa"/>
          </w:tcPr>
          <w:p w:rsidR="00906A0C" w:rsidRDefault="00906A0C">
            <w:pPr>
              <w:pStyle w:val="TableParagraph"/>
              <w:rPr>
                <w:sz w:val="24"/>
              </w:rPr>
            </w:pPr>
          </w:p>
        </w:tc>
        <w:tc>
          <w:tcPr>
            <w:tcW w:w="991" w:type="dxa"/>
          </w:tcPr>
          <w:p w:rsidR="00906A0C" w:rsidRDefault="00906A0C">
            <w:pPr>
              <w:pStyle w:val="TableParagraph"/>
              <w:rPr>
                <w:sz w:val="24"/>
              </w:rPr>
            </w:pPr>
          </w:p>
        </w:tc>
        <w:tc>
          <w:tcPr>
            <w:tcW w:w="991" w:type="dxa"/>
          </w:tcPr>
          <w:p w:rsidR="00906A0C" w:rsidRDefault="00906A0C">
            <w:pPr>
              <w:pStyle w:val="TableParagraph"/>
              <w:rPr>
                <w:sz w:val="24"/>
              </w:rPr>
            </w:pPr>
          </w:p>
        </w:tc>
        <w:tc>
          <w:tcPr>
            <w:tcW w:w="989" w:type="dxa"/>
          </w:tcPr>
          <w:p w:rsidR="00906A0C" w:rsidRDefault="00906A0C">
            <w:pPr>
              <w:pStyle w:val="TableParagraph"/>
              <w:rPr>
                <w:sz w:val="24"/>
              </w:rPr>
            </w:pPr>
          </w:p>
        </w:tc>
        <w:tc>
          <w:tcPr>
            <w:tcW w:w="847" w:type="dxa"/>
          </w:tcPr>
          <w:p w:rsidR="00906A0C" w:rsidRDefault="00906A0C">
            <w:pPr>
              <w:pStyle w:val="TableParagraph"/>
              <w:rPr>
                <w:sz w:val="24"/>
              </w:rPr>
            </w:pPr>
          </w:p>
        </w:tc>
        <w:tc>
          <w:tcPr>
            <w:tcW w:w="1068" w:type="dxa"/>
          </w:tcPr>
          <w:p w:rsidR="00906A0C" w:rsidRDefault="00906A0C">
            <w:pPr>
              <w:pStyle w:val="TableParagraph"/>
              <w:rPr>
                <w:sz w:val="24"/>
              </w:rPr>
            </w:pPr>
          </w:p>
        </w:tc>
      </w:tr>
      <w:tr w:rsidR="00906A0C">
        <w:trPr>
          <w:trHeight w:val="323"/>
        </w:trPr>
        <w:tc>
          <w:tcPr>
            <w:tcW w:w="535" w:type="dxa"/>
          </w:tcPr>
          <w:p w:rsidR="00906A0C" w:rsidRDefault="001D7A77">
            <w:pPr>
              <w:pStyle w:val="TableParagraph"/>
              <w:spacing w:line="223" w:lineRule="exact"/>
              <w:ind w:left="107"/>
              <w:rPr>
                <w:i/>
                <w:sz w:val="20"/>
              </w:rPr>
            </w:pPr>
            <w:r>
              <w:rPr>
                <w:i/>
                <w:w w:val="99"/>
                <w:sz w:val="20"/>
              </w:rPr>
              <w:t>2</w:t>
            </w:r>
          </w:p>
        </w:tc>
        <w:tc>
          <w:tcPr>
            <w:tcW w:w="2549" w:type="dxa"/>
          </w:tcPr>
          <w:p w:rsidR="00906A0C" w:rsidRDefault="00906A0C">
            <w:pPr>
              <w:pStyle w:val="TableParagraph"/>
              <w:rPr>
                <w:sz w:val="24"/>
              </w:rPr>
            </w:pPr>
          </w:p>
        </w:tc>
        <w:tc>
          <w:tcPr>
            <w:tcW w:w="993" w:type="dxa"/>
          </w:tcPr>
          <w:p w:rsidR="00906A0C" w:rsidRDefault="00906A0C">
            <w:pPr>
              <w:pStyle w:val="TableParagraph"/>
              <w:rPr>
                <w:sz w:val="24"/>
              </w:rPr>
            </w:pPr>
          </w:p>
        </w:tc>
        <w:tc>
          <w:tcPr>
            <w:tcW w:w="708" w:type="dxa"/>
          </w:tcPr>
          <w:p w:rsidR="00906A0C" w:rsidRDefault="00906A0C">
            <w:pPr>
              <w:pStyle w:val="TableParagraph"/>
              <w:rPr>
                <w:sz w:val="24"/>
              </w:rPr>
            </w:pPr>
          </w:p>
        </w:tc>
        <w:tc>
          <w:tcPr>
            <w:tcW w:w="851" w:type="dxa"/>
          </w:tcPr>
          <w:p w:rsidR="00906A0C" w:rsidRDefault="00906A0C">
            <w:pPr>
              <w:pStyle w:val="TableParagraph"/>
              <w:rPr>
                <w:sz w:val="24"/>
              </w:rPr>
            </w:pPr>
          </w:p>
        </w:tc>
        <w:tc>
          <w:tcPr>
            <w:tcW w:w="990" w:type="dxa"/>
          </w:tcPr>
          <w:p w:rsidR="00906A0C" w:rsidRDefault="00906A0C">
            <w:pPr>
              <w:pStyle w:val="TableParagraph"/>
              <w:rPr>
                <w:sz w:val="24"/>
              </w:rPr>
            </w:pPr>
          </w:p>
        </w:tc>
        <w:tc>
          <w:tcPr>
            <w:tcW w:w="848" w:type="dxa"/>
          </w:tcPr>
          <w:p w:rsidR="00906A0C" w:rsidRDefault="00906A0C">
            <w:pPr>
              <w:pStyle w:val="TableParagraph"/>
              <w:rPr>
                <w:sz w:val="24"/>
              </w:rPr>
            </w:pPr>
          </w:p>
        </w:tc>
        <w:tc>
          <w:tcPr>
            <w:tcW w:w="1417" w:type="dxa"/>
          </w:tcPr>
          <w:p w:rsidR="00906A0C" w:rsidRDefault="00906A0C">
            <w:pPr>
              <w:pStyle w:val="TableParagraph"/>
              <w:rPr>
                <w:sz w:val="24"/>
              </w:rPr>
            </w:pPr>
          </w:p>
        </w:tc>
        <w:tc>
          <w:tcPr>
            <w:tcW w:w="989" w:type="dxa"/>
          </w:tcPr>
          <w:p w:rsidR="00906A0C" w:rsidRDefault="00906A0C">
            <w:pPr>
              <w:pStyle w:val="TableParagraph"/>
              <w:rPr>
                <w:sz w:val="24"/>
              </w:rPr>
            </w:pPr>
          </w:p>
        </w:tc>
        <w:tc>
          <w:tcPr>
            <w:tcW w:w="991" w:type="dxa"/>
          </w:tcPr>
          <w:p w:rsidR="00906A0C" w:rsidRDefault="00906A0C">
            <w:pPr>
              <w:pStyle w:val="TableParagraph"/>
              <w:rPr>
                <w:sz w:val="24"/>
              </w:rPr>
            </w:pPr>
          </w:p>
        </w:tc>
        <w:tc>
          <w:tcPr>
            <w:tcW w:w="991" w:type="dxa"/>
          </w:tcPr>
          <w:p w:rsidR="00906A0C" w:rsidRDefault="00906A0C">
            <w:pPr>
              <w:pStyle w:val="TableParagraph"/>
              <w:rPr>
                <w:sz w:val="24"/>
              </w:rPr>
            </w:pPr>
          </w:p>
        </w:tc>
        <w:tc>
          <w:tcPr>
            <w:tcW w:w="989" w:type="dxa"/>
          </w:tcPr>
          <w:p w:rsidR="00906A0C" w:rsidRDefault="00906A0C">
            <w:pPr>
              <w:pStyle w:val="TableParagraph"/>
              <w:rPr>
                <w:sz w:val="24"/>
              </w:rPr>
            </w:pPr>
          </w:p>
        </w:tc>
        <w:tc>
          <w:tcPr>
            <w:tcW w:w="847" w:type="dxa"/>
          </w:tcPr>
          <w:p w:rsidR="00906A0C" w:rsidRDefault="00906A0C">
            <w:pPr>
              <w:pStyle w:val="TableParagraph"/>
              <w:rPr>
                <w:sz w:val="24"/>
              </w:rPr>
            </w:pPr>
          </w:p>
        </w:tc>
        <w:tc>
          <w:tcPr>
            <w:tcW w:w="1068" w:type="dxa"/>
          </w:tcPr>
          <w:p w:rsidR="00906A0C" w:rsidRDefault="00906A0C">
            <w:pPr>
              <w:pStyle w:val="TableParagraph"/>
              <w:rPr>
                <w:sz w:val="24"/>
              </w:rPr>
            </w:pPr>
          </w:p>
        </w:tc>
      </w:tr>
      <w:tr w:rsidR="00906A0C">
        <w:trPr>
          <w:trHeight w:val="321"/>
        </w:trPr>
        <w:tc>
          <w:tcPr>
            <w:tcW w:w="535" w:type="dxa"/>
          </w:tcPr>
          <w:p w:rsidR="00906A0C" w:rsidRDefault="001D7A77">
            <w:pPr>
              <w:pStyle w:val="TableParagraph"/>
              <w:spacing w:line="223" w:lineRule="exact"/>
              <w:ind w:left="107"/>
              <w:rPr>
                <w:i/>
                <w:sz w:val="20"/>
              </w:rPr>
            </w:pPr>
            <w:r>
              <w:rPr>
                <w:i/>
                <w:w w:val="99"/>
                <w:sz w:val="20"/>
              </w:rPr>
              <w:t>3</w:t>
            </w:r>
          </w:p>
        </w:tc>
        <w:tc>
          <w:tcPr>
            <w:tcW w:w="2549" w:type="dxa"/>
          </w:tcPr>
          <w:p w:rsidR="00906A0C" w:rsidRDefault="00906A0C">
            <w:pPr>
              <w:pStyle w:val="TableParagraph"/>
              <w:rPr>
                <w:sz w:val="24"/>
              </w:rPr>
            </w:pPr>
          </w:p>
        </w:tc>
        <w:tc>
          <w:tcPr>
            <w:tcW w:w="993" w:type="dxa"/>
          </w:tcPr>
          <w:p w:rsidR="00906A0C" w:rsidRDefault="00906A0C">
            <w:pPr>
              <w:pStyle w:val="TableParagraph"/>
              <w:rPr>
                <w:sz w:val="24"/>
              </w:rPr>
            </w:pPr>
          </w:p>
        </w:tc>
        <w:tc>
          <w:tcPr>
            <w:tcW w:w="708" w:type="dxa"/>
          </w:tcPr>
          <w:p w:rsidR="00906A0C" w:rsidRDefault="00906A0C">
            <w:pPr>
              <w:pStyle w:val="TableParagraph"/>
              <w:rPr>
                <w:sz w:val="24"/>
              </w:rPr>
            </w:pPr>
          </w:p>
        </w:tc>
        <w:tc>
          <w:tcPr>
            <w:tcW w:w="851" w:type="dxa"/>
          </w:tcPr>
          <w:p w:rsidR="00906A0C" w:rsidRDefault="00906A0C">
            <w:pPr>
              <w:pStyle w:val="TableParagraph"/>
              <w:rPr>
                <w:sz w:val="24"/>
              </w:rPr>
            </w:pPr>
          </w:p>
        </w:tc>
        <w:tc>
          <w:tcPr>
            <w:tcW w:w="990" w:type="dxa"/>
          </w:tcPr>
          <w:p w:rsidR="00906A0C" w:rsidRDefault="00906A0C">
            <w:pPr>
              <w:pStyle w:val="TableParagraph"/>
              <w:rPr>
                <w:sz w:val="24"/>
              </w:rPr>
            </w:pPr>
          </w:p>
        </w:tc>
        <w:tc>
          <w:tcPr>
            <w:tcW w:w="848" w:type="dxa"/>
          </w:tcPr>
          <w:p w:rsidR="00906A0C" w:rsidRDefault="00906A0C">
            <w:pPr>
              <w:pStyle w:val="TableParagraph"/>
              <w:rPr>
                <w:sz w:val="24"/>
              </w:rPr>
            </w:pPr>
          </w:p>
        </w:tc>
        <w:tc>
          <w:tcPr>
            <w:tcW w:w="1417" w:type="dxa"/>
          </w:tcPr>
          <w:p w:rsidR="00906A0C" w:rsidRDefault="00906A0C">
            <w:pPr>
              <w:pStyle w:val="TableParagraph"/>
              <w:rPr>
                <w:sz w:val="24"/>
              </w:rPr>
            </w:pPr>
          </w:p>
        </w:tc>
        <w:tc>
          <w:tcPr>
            <w:tcW w:w="989" w:type="dxa"/>
          </w:tcPr>
          <w:p w:rsidR="00906A0C" w:rsidRDefault="00906A0C">
            <w:pPr>
              <w:pStyle w:val="TableParagraph"/>
              <w:rPr>
                <w:sz w:val="24"/>
              </w:rPr>
            </w:pPr>
          </w:p>
        </w:tc>
        <w:tc>
          <w:tcPr>
            <w:tcW w:w="991" w:type="dxa"/>
          </w:tcPr>
          <w:p w:rsidR="00906A0C" w:rsidRDefault="00906A0C">
            <w:pPr>
              <w:pStyle w:val="TableParagraph"/>
              <w:rPr>
                <w:sz w:val="24"/>
              </w:rPr>
            </w:pPr>
          </w:p>
        </w:tc>
        <w:tc>
          <w:tcPr>
            <w:tcW w:w="991" w:type="dxa"/>
          </w:tcPr>
          <w:p w:rsidR="00906A0C" w:rsidRDefault="00906A0C">
            <w:pPr>
              <w:pStyle w:val="TableParagraph"/>
              <w:rPr>
                <w:sz w:val="24"/>
              </w:rPr>
            </w:pPr>
          </w:p>
        </w:tc>
        <w:tc>
          <w:tcPr>
            <w:tcW w:w="989" w:type="dxa"/>
          </w:tcPr>
          <w:p w:rsidR="00906A0C" w:rsidRDefault="00906A0C">
            <w:pPr>
              <w:pStyle w:val="TableParagraph"/>
              <w:rPr>
                <w:sz w:val="24"/>
              </w:rPr>
            </w:pPr>
          </w:p>
        </w:tc>
        <w:tc>
          <w:tcPr>
            <w:tcW w:w="847" w:type="dxa"/>
          </w:tcPr>
          <w:p w:rsidR="00906A0C" w:rsidRDefault="00906A0C">
            <w:pPr>
              <w:pStyle w:val="TableParagraph"/>
              <w:rPr>
                <w:sz w:val="24"/>
              </w:rPr>
            </w:pPr>
          </w:p>
        </w:tc>
        <w:tc>
          <w:tcPr>
            <w:tcW w:w="1068" w:type="dxa"/>
          </w:tcPr>
          <w:p w:rsidR="00906A0C" w:rsidRDefault="00906A0C">
            <w:pPr>
              <w:pStyle w:val="TableParagraph"/>
              <w:rPr>
                <w:sz w:val="24"/>
              </w:rPr>
            </w:pPr>
          </w:p>
        </w:tc>
      </w:tr>
    </w:tbl>
    <w:p w:rsidR="00906A0C" w:rsidRDefault="00906A0C">
      <w:pPr>
        <w:rPr>
          <w:sz w:val="24"/>
        </w:rPr>
        <w:sectPr w:rsidR="00906A0C">
          <w:pgSz w:w="16840" w:h="11910" w:orient="landscape"/>
          <w:pgMar w:top="1000" w:right="840" w:bottom="1200" w:left="880" w:header="0" w:footer="923" w:gutter="0"/>
          <w:cols w:space="720"/>
        </w:sectPr>
      </w:pPr>
    </w:p>
    <w:p w:rsidR="00906A0C" w:rsidRDefault="00906A0C">
      <w:pPr>
        <w:pStyle w:val="a3"/>
        <w:spacing w:before="7"/>
        <w:ind w:left="0" w:firstLine="0"/>
        <w:jc w:val="left"/>
        <w:rPr>
          <w:b/>
          <w:sz w:val="13"/>
        </w:rPr>
      </w:pPr>
    </w:p>
    <w:p w:rsidR="00906A0C" w:rsidRDefault="001D7A77">
      <w:pPr>
        <w:spacing w:before="89"/>
        <w:ind w:left="3210" w:right="1229" w:hanging="2012"/>
        <w:rPr>
          <w:b/>
          <w:sz w:val="28"/>
        </w:rPr>
      </w:pPr>
      <w:r>
        <w:rPr>
          <w:b/>
          <w:sz w:val="28"/>
        </w:rPr>
        <w:t>РЕЗУЛЬТАТЫ ПЕДАГОГИЧЕСКОЙ ДИАГНОСТИКИ УРОВНЯ ОСВОЕНИЯ РЕГИОНАЛЬНОЙ ОБРАЗОВАТЕЛЬНОЙ ПРОГРАММЫ ДЛЯ ДЕТЕЙ ОТ 5ДО 6 ЛЕТ</w:t>
      </w:r>
    </w:p>
    <w:p w:rsidR="00906A0C" w:rsidRDefault="00906A0C">
      <w:pPr>
        <w:pStyle w:val="a3"/>
        <w:ind w:left="0" w:firstLine="0"/>
        <w:jc w:val="left"/>
        <w:rPr>
          <w:b/>
          <w:sz w:val="30"/>
        </w:rPr>
      </w:pPr>
    </w:p>
    <w:p w:rsidR="00906A0C" w:rsidRDefault="00906A0C">
      <w:pPr>
        <w:pStyle w:val="a3"/>
        <w:spacing w:before="5"/>
        <w:ind w:left="0" w:firstLine="0"/>
        <w:jc w:val="left"/>
        <w:rPr>
          <w:b/>
          <w:sz w:val="25"/>
        </w:rPr>
      </w:pPr>
    </w:p>
    <w:p w:rsidR="00906A0C" w:rsidRDefault="001D7A77">
      <w:pPr>
        <w:ind w:left="252"/>
        <w:jc w:val="both"/>
        <w:rPr>
          <w:i/>
          <w:sz w:val="28"/>
        </w:rPr>
      </w:pPr>
      <w:r>
        <w:rPr>
          <w:b/>
          <w:i/>
          <w:sz w:val="28"/>
        </w:rPr>
        <w:t>Начало года</w:t>
      </w:r>
      <w:r>
        <w:rPr>
          <w:i/>
          <w:sz w:val="28"/>
        </w:rPr>
        <w:t>:</w:t>
      </w:r>
    </w:p>
    <w:p w:rsidR="00906A0C" w:rsidRDefault="001D7A77">
      <w:pPr>
        <w:tabs>
          <w:tab w:val="left" w:pos="3505"/>
          <w:tab w:val="left" w:pos="3653"/>
        </w:tabs>
        <w:spacing w:before="2"/>
        <w:ind w:left="252" w:right="9773"/>
        <w:jc w:val="both"/>
        <w:rPr>
          <w:i/>
          <w:sz w:val="28"/>
        </w:rPr>
      </w:pPr>
      <w:r>
        <w:rPr>
          <w:i/>
          <w:sz w:val="28"/>
        </w:rPr>
        <w:t>Высокий</w:t>
      </w:r>
      <w:r>
        <w:rPr>
          <w:i/>
          <w:spacing w:val="-3"/>
          <w:sz w:val="28"/>
        </w:rPr>
        <w:t xml:space="preserve"> </w:t>
      </w:r>
      <w:r>
        <w:rPr>
          <w:i/>
          <w:sz w:val="28"/>
        </w:rPr>
        <w:t>уровень</w:t>
      </w:r>
      <w:r>
        <w:rPr>
          <w:i/>
          <w:sz w:val="28"/>
          <w:u w:val="single"/>
        </w:rPr>
        <w:t xml:space="preserve"> </w:t>
      </w:r>
      <w:r>
        <w:rPr>
          <w:i/>
          <w:sz w:val="28"/>
          <w:u w:val="single"/>
        </w:rPr>
        <w:tab/>
      </w:r>
      <w:r>
        <w:rPr>
          <w:i/>
          <w:sz w:val="28"/>
          <w:u w:val="single"/>
        </w:rPr>
        <w:tab/>
      </w:r>
      <w:r>
        <w:rPr>
          <w:i/>
          <w:sz w:val="28"/>
        </w:rPr>
        <w:t>детей</w:t>
      </w:r>
      <w:r>
        <w:rPr>
          <w:i/>
          <w:sz w:val="28"/>
          <w:u w:val="single"/>
        </w:rPr>
        <w:t xml:space="preserve"> </w:t>
      </w:r>
      <w:r>
        <w:rPr>
          <w:i/>
          <w:spacing w:val="-14"/>
          <w:sz w:val="28"/>
        </w:rPr>
        <w:t xml:space="preserve">% </w:t>
      </w:r>
      <w:r>
        <w:rPr>
          <w:i/>
          <w:sz w:val="28"/>
        </w:rPr>
        <w:t>Средний</w:t>
      </w:r>
      <w:r>
        <w:rPr>
          <w:i/>
          <w:spacing w:val="-4"/>
          <w:sz w:val="28"/>
        </w:rPr>
        <w:t xml:space="preserve"> </w:t>
      </w:r>
      <w:r>
        <w:rPr>
          <w:i/>
          <w:sz w:val="28"/>
        </w:rPr>
        <w:t>уровень</w:t>
      </w:r>
      <w:r>
        <w:rPr>
          <w:i/>
          <w:sz w:val="28"/>
          <w:u w:val="single"/>
        </w:rPr>
        <w:t xml:space="preserve"> </w:t>
      </w:r>
      <w:r>
        <w:rPr>
          <w:i/>
          <w:sz w:val="28"/>
          <w:u w:val="single"/>
        </w:rPr>
        <w:tab/>
      </w:r>
      <w:r>
        <w:rPr>
          <w:i/>
          <w:sz w:val="28"/>
          <w:u w:val="single"/>
        </w:rPr>
        <w:tab/>
      </w:r>
      <w:r>
        <w:rPr>
          <w:i/>
          <w:sz w:val="28"/>
        </w:rPr>
        <w:t>детей</w:t>
      </w:r>
      <w:r>
        <w:rPr>
          <w:i/>
          <w:sz w:val="28"/>
          <w:u w:val="single"/>
        </w:rPr>
        <w:t xml:space="preserve"> </w:t>
      </w:r>
      <w:r>
        <w:rPr>
          <w:i/>
          <w:sz w:val="28"/>
        </w:rPr>
        <w:t>% Низкий</w:t>
      </w:r>
      <w:r>
        <w:rPr>
          <w:i/>
          <w:spacing w:val="-1"/>
          <w:sz w:val="28"/>
        </w:rPr>
        <w:t xml:space="preserve"> </w:t>
      </w:r>
      <w:r>
        <w:rPr>
          <w:i/>
          <w:sz w:val="28"/>
        </w:rPr>
        <w:t>уровень</w:t>
      </w:r>
      <w:r>
        <w:rPr>
          <w:i/>
          <w:sz w:val="28"/>
          <w:u w:val="single"/>
        </w:rPr>
        <w:t xml:space="preserve"> </w:t>
      </w:r>
      <w:r>
        <w:rPr>
          <w:i/>
          <w:sz w:val="28"/>
          <w:u w:val="single"/>
        </w:rPr>
        <w:tab/>
      </w:r>
      <w:r>
        <w:rPr>
          <w:i/>
          <w:sz w:val="28"/>
        </w:rPr>
        <w:t>детей</w:t>
      </w:r>
      <w:r>
        <w:rPr>
          <w:i/>
          <w:spacing w:val="68"/>
          <w:sz w:val="28"/>
          <w:u w:val="single"/>
        </w:rPr>
        <w:t xml:space="preserve"> </w:t>
      </w:r>
      <w:r>
        <w:rPr>
          <w:i/>
          <w:sz w:val="28"/>
        </w:rPr>
        <w:t>%</w:t>
      </w:r>
    </w:p>
    <w:p w:rsidR="00906A0C" w:rsidRDefault="00906A0C">
      <w:pPr>
        <w:pStyle w:val="a3"/>
        <w:spacing w:before="6"/>
        <w:ind w:left="0" w:firstLine="0"/>
        <w:jc w:val="left"/>
        <w:rPr>
          <w:i/>
        </w:rPr>
      </w:pPr>
    </w:p>
    <w:p w:rsidR="00906A0C" w:rsidRDefault="001D7A77">
      <w:pPr>
        <w:spacing w:line="318" w:lineRule="exact"/>
        <w:ind w:left="252"/>
        <w:rPr>
          <w:b/>
          <w:i/>
          <w:sz w:val="28"/>
        </w:rPr>
      </w:pPr>
      <w:r>
        <w:rPr>
          <w:b/>
          <w:i/>
          <w:sz w:val="28"/>
        </w:rPr>
        <w:t>Конец года:</w:t>
      </w:r>
    </w:p>
    <w:p w:rsidR="00906A0C" w:rsidRDefault="001D7A77">
      <w:pPr>
        <w:tabs>
          <w:tab w:val="left" w:pos="3505"/>
          <w:tab w:val="left" w:pos="3653"/>
          <w:tab w:val="left" w:pos="3748"/>
          <w:tab w:val="left" w:pos="4936"/>
          <w:tab w:val="left" w:pos="5084"/>
          <w:tab w:val="left" w:pos="5180"/>
        </w:tabs>
        <w:ind w:left="252" w:right="9701" w:firstLine="69"/>
        <w:rPr>
          <w:i/>
          <w:sz w:val="28"/>
        </w:rPr>
      </w:pPr>
      <w:r>
        <w:rPr>
          <w:i/>
          <w:sz w:val="28"/>
        </w:rPr>
        <w:t>Высокий</w:t>
      </w:r>
      <w:r>
        <w:rPr>
          <w:i/>
          <w:spacing w:val="-3"/>
          <w:sz w:val="28"/>
        </w:rPr>
        <w:t xml:space="preserve"> </w:t>
      </w:r>
      <w:r>
        <w:rPr>
          <w:i/>
          <w:sz w:val="28"/>
        </w:rPr>
        <w:t>уровень</w:t>
      </w:r>
      <w:r>
        <w:rPr>
          <w:i/>
          <w:sz w:val="28"/>
          <w:u w:val="single"/>
        </w:rPr>
        <w:t xml:space="preserve"> </w:t>
      </w:r>
      <w:r>
        <w:rPr>
          <w:i/>
          <w:sz w:val="28"/>
          <w:u w:val="single"/>
        </w:rPr>
        <w:tab/>
      </w:r>
      <w:r>
        <w:rPr>
          <w:i/>
          <w:sz w:val="28"/>
          <w:u w:val="single"/>
        </w:rPr>
        <w:tab/>
      </w:r>
      <w:r>
        <w:rPr>
          <w:i/>
          <w:sz w:val="28"/>
          <w:u w:val="single"/>
        </w:rPr>
        <w:tab/>
      </w:r>
      <w:r>
        <w:rPr>
          <w:i/>
          <w:sz w:val="28"/>
        </w:rPr>
        <w:t>детей</w:t>
      </w:r>
      <w:r>
        <w:rPr>
          <w:i/>
          <w:sz w:val="28"/>
          <w:u w:val="single"/>
        </w:rPr>
        <w:t xml:space="preserve"> </w:t>
      </w:r>
      <w:r>
        <w:rPr>
          <w:i/>
          <w:sz w:val="28"/>
          <w:u w:val="single"/>
        </w:rPr>
        <w:tab/>
      </w:r>
      <w:r>
        <w:rPr>
          <w:i/>
          <w:sz w:val="28"/>
          <w:u w:val="single"/>
        </w:rPr>
        <w:tab/>
      </w:r>
      <w:r>
        <w:rPr>
          <w:i/>
          <w:sz w:val="28"/>
          <w:u w:val="single"/>
        </w:rPr>
        <w:tab/>
      </w:r>
      <w:r>
        <w:rPr>
          <w:i/>
          <w:spacing w:val="-17"/>
          <w:sz w:val="28"/>
        </w:rPr>
        <w:t xml:space="preserve">% </w:t>
      </w:r>
      <w:r>
        <w:rPr>
          <w:i/>
          <w:sz w:val="28"/>
        </w:rPr>
        <w:t>Средний</w:t>
      </w:r>
      <w:r>
        <w:rPr>
          <w:i/>
          <w:spacing w:val="-4"/>
          <w:sz w:val="28"/>
        </w:rPr>
        <w:t xml:space="preserve"> </w:t>
      </w:r>
      <w:r>
        <w:rPr>
          <w:i/>
          <w:sz w:val="28"/>
        </w:rPr>
        <w:t>уровень</w:t>
      </w:r>
      <w:r>
        <w:rPr>
          <w:i/>
          <w:sz w:val="28"/>
          <w:u w:val="single"/>
        </w:rPr>
        <w:t xml:space="preserve"> </w:t>
      </w:r>
      <w:r>
        <w:rPr>
          <w:i/>
          <w:sz w:val="28"/>
          <w:u w:val="single"/>
        </w:rPr>
        <w:tab/>
      </w:r>
      <w:r>
        <w:rPr>
          <w:i/>
          <w:sz w:val="28"/>
          <w:u w:val="single"/>
        </w:rPr>
        <w:tab/>
      </w:r>
      <w:r>
        <w:rPr>
          <w:i/>
          <w:sz w:val="28"/>
        </w:rPr>
        <w:t>детей</w:t>
      </w:r>
      <w:r>
        <w:rPr>
          <w:i/>
          <w:sz w:val="28"/>
          <w:u w:val="single"/>
        </w:rPr>
        <w:t xml:space="preserve"> </w:t>
      </w:r>
      <w:r>
        <w:rPr>
          <w:i/>
          <w:sz w:val="28"/>
          <w:u w:val="single"/>
        </w:rPr>
        <w:tab/>
      </w:r>
      <w:r>
        <w:rPr>
          <w:i/>
          <w:sz w:val="28"/>
          <w:u w:val="single"/>
        </w:rPr>
        <w:tab/>
      </w:r>
      <w:r>
        <w:rPr>
          <w:i/>
          <w:sz w:val="28"/>
        </w:rPr>
        <w:t>% Низкий</w:t>
      </w:r>
      <w:r>
        <w:rPr>
          <w:i/>
          <w:spacing w:val="-1"/>
          <w:sz w:val="28"/>
        </w:rPr>
        <w:t xml:space="preserve"> </w:t>
      </w:r>
      <w:r>
        <w:rPr>
          <w:i/>
          <w:sz w:val="28"/>
        </w:rPr>
        <w:t>уровень</w:t>
      </w:r>
      <w:r>
        <w:rPr>
          <w:i/>
          <w:sz w:val="28"/>
          <w:u w:val="single"/>
        </w:rPr>
        <w:t xml:space="preserve"> </w:t>
      </w:r>
      <w:r>
        <w:rPr>
          <w:i/>
          <w:sz w:val="28"/>
          <w:u w:val="single"/>
        </w:rPr>
        <w:tab/>
      </w:r>
      <w:r>
        <w:rPr>
          <w:i/>
          <w:sz w:val="28"/>
        </w:rPr>
        <w:t>детей</w:t>
      </w:r>
      <w:r>
        <w:rPr>
          <w:i/>
          <w:sz w:val="28"/>
          <w:u w:val="single"/>
        </w:rPr>
        <w:t xml:space="preserve"> </w:t>
      </w:r>
      <w:r>
        <w:rPr>
          <w:i/>
          <w:sz w:val="28"/>
          <w:u w:val="single"/>
        </w:rPr>
        <w:tab/>
      </w:r>
      <w:r>
        <w:rPr>
          <w:i/>
          <w:sz w:val="28"/>
        </w:rPr>
        <w:t>%</w:t>
      </w:r>
    </w:p>
    <w:p w:rsidR="00906A0C" w:rsidRDefault="00906A0C">
      <w:pPr>
        <w:pStyle w:val="a3"/>
        <w:spacing w:before="4"/>
        <w:ind w:left="0" w:firstLine="0"/>
        <w:jc w:val="left"/>
        <w:rPr>
          <w:i/>
        </w:rPr>
      </w:pPr>
    </w:p>
    <w:p w:rsidR="00906A0C" w:rsidRDefault="001D7A77">
      <w:pPr>
        <w:ind w:left="252"/>
        <w:jc w:val="both"/>
        <w:rPr>
          <w:b/>
          <w:i/>
          <w:sz w:val="28"/>
        </w:rPr>
      </w:pPr>
      <w:r>
        <w:rPr>
          <w:b/>
          <w:i/>
          <w:sz w:val="28"/>
        </w:rPr>
        <w:t>Анализ, рекомендации</w:t>
      </w:r>
    </w:p>
    <w:p w:rsidR="00906A0C" w:rsidRDefault="00906A0C">
      <w:pPr>
        <w:pStyle w:val="a3"/>
        <w:ind w:left="0" w:firstLine="0"/>
        <w:jc w:val="left"/>
        <w:rPr>
          <w:b/>
          <w:i/>
          <w:sz w:val="23"/>
        </w:rPr>
      </w:pPr>
      <w:r w:rsidRPr="00906A0C">
        <w:pict>
          <v:line id="_x0000_s2066" style="position:absolute;z-index:-251626496;mso-wrap-distance-left:0;mso-wrap-distance-right:0;mso-position-horizontal-relative:page" from="56.65pt,15.5pt" to="784.55pt,15.5pt" strokeweight=".20308mm">
            <w10:wrap type="topAndBottom" anchorx="page"/>
          </v:line>
        </w:pict>
      </w:r>
      <w:r w:rsidRPr="00906A0C">
        <w:pict>
          <v:group id="_x0000_s2063" style="position:absolute;margin-left:56.65pt;margin-top:31.3pt;width:728.15pt;height:.6pt;z-index:-251625472;mso-wrap-distance-left:0;mso-wrap-distance-right:0;mso-position-horizontal-relative:page" coordorigin="1133,626" coordsize="14563,12">
            <v:line id="_x0000_s2065" style="position:absolute" from="1133,632" to="5752,632" strokeweight=".20308mm"/>
            <v:line id="_x0000_s2064" style="position:absolute" from="5756,632" to="15695,632" strokeweight=".20308mm"/>
            <w10:wrap type="topAndBottom" anchorx="page"/>
          </v:group>
        </w:pict>
      </w:r>
      <w:r w:rsidRPr="00906A0C">
        <w:pict>
          <v:line id="_x0000_s2062" style="position:absolute;z-index:-251624448;mso-wrap-distance-left:0;mso-wrap-distance-right:0;mso-position-horizontal-relative:page" from="56.65pt,47.65pt" to="784.55pt,47.65pt" strokeweight=".20308mm">
            <w10:wrap type="topAndBottom" anchorx="page"/>
          </v:line>
        </w:pict>
      </w:r>
      <w:r w:rsidRPr="00906A0C">
        <w:pict>
          <v:group id="_x0000_s2059" style="position:absolute;margin-left:56.65pt;margin-top:63.55pt;width:728.35pt;height:.6pt;z-index:-251623424;mso-wrap-distance-left:0;mso-wrap-distance-right:0;mso-position-horizontal-relative:page" coordorigin="1133,1271" coordsize="14567,12">
            <v:line id="_x0000_s2061" style="position:absolute" from="1133,1277" to="12470,1277" strokeweight=".20308mm"/>
            <v:line id="_x0000_s2060" style="position:absolute" from="12479,1277" to="15699,1277" strokeweight=".20308mm"/>
            <w10:wrap type="topAndBottom" anchorx="page"/>
          </v:group>
        </w:pict>
      </w:r>
      <w:r w:rsidRPr="00906A0C">
        <w:pict>
          <v:line id="_x0000_s2058" style="position:absolute;z-index:-251622400;mso-wrap-distance-left:0;mso-wrap-distance-right:0;mso-position-horizontal-relative:page" from="56.65pt,79.95pt" to="784.55pt,79.95pt" strokeweight=".20308mm">
            <w10:wrap type="topAndBottom" anchorx="page"/>
          </v:line>
        </w:pict>
      </w:r>
      <w:r w:rsidRPr="00906A0C">
        <w:pict>
          <v:line id="_x0000_s2057" style="position:absolute;z-index:-251621376;mso-wrap-distance-left:0;mso-wrap-distance-right:0;mso-position-horizontal-relative:page" from="56.65pt,96pt" to="784.55pt,96pt" strokeweight=".20308mm">
            <w10:wrap type="topAndBottom" anchorx="page"/>
          </v:line>
        </w:pict>
      </w:r>
      <w:r w:rsidRPr="00906A0C">
        <w:pict>
          <v:line id="_x0000_s2056" style="position:absolute;z-index:-251620352;mso-wrap-distance-left:0;mso-wrap-distance-right:0;mso-position-horizontal-relative:page" from="56.65pt,112.1pt" to="784.7pt,112.1pt" strokeweight=".20308mm">
            <w10:wrap type="topAndBottom" anchorx="page"/>
          </v:line>
        </w:pict>
      </w:r>
      <w:r w:rsidRPr="00906A0C">
        <w:pict>
          <v:line id="_x0000_s2055" style="position:absolute;z-index:-251619328;mso-wrap-distance-left:0;mso-wrap-distance-right:0;mso-position-horizontal-relative:page" from="56.65pt,128.2pt" to="784.55pt,128.2pt" strokeweight=".20308mm">
            <w10:wrap type="topAndBottom" anchorx="page"/>
          </v:line>
        </w:pict>
      </w:r>
      <w:r w:rsidRPr="00906A0C">
        <w:pict>
          <v:group id="_x0000_s2052" style="position:absolute;margin-left:56.65pt;margin-top:2in;width:728.3pt;height:.6pt;z-index:-251618304;mso-wrap-distance-left:0;mso-wrap-distance-right:0;mso-position-horizontal-relative:page" coordorigin="1133,2880" coordsize="14566,12">
            <v:line id="_x0000_s2054" style="position:absolute" from="1133,2886" to="11352,2886" strokeweight=".20308mm"/>
            <v:line id="_x0000_s2053" style="position:absolute" from="11358,2886" to="15699,2886" strokeweight=".20308mm"/>
            <w10:wrap type="topAndBottom" anchorx="page"/>
          </v:group>
        </w:pict>
      </w:r>
      <w:r w:rsidRPr="00906A0C">
        <w:pict>
          <v:line id="_x0000_s2051" style="position:absolute;z-index:-251617280;mso-wrap-distance-left:0;mso-wrap-distance-right:0;mso-position-horizontal-relative:page" from="56.65pt,160.35pt" to="784.55pt,160.35pt" strokeweight=".20308mm">
            <w10:wrap type="topAndBottom" anchorx="page"/>
          </v:line>
        </w:pict>
      </w:r>
      <w:r w:rsidRPr="00906A0C">
        <w:pict>
          <v:line id="_x0000_s2050" style="position:absolute;z-index:-251616256;mso-wrap-distance-left:0;mso-wrap-distance-right:0;mso-position-horizontal-relative:page" from="56.65pt,176.55pt" to="784.55pt,176.55pt" strokeweight=".20308mm">
            <w10:wrap type="topAndBottom" anchorx="page"/>
          </v:line>
        </w:pict>
      </w:r>
    </w:p>
    <w:p w:rsidR="00906A0C" w:rsidRDefault="00906A0C">
      <w:pPr>
        <w:pStyle w:val="a3"/>
        <w:ind w:left="0" w:firstLine="0"/>
        <w:jc w:val="left"/>
        <w:rPr>
          <w:b/>
          <w:i/>
          <w:sz w:val="21"/>
        </w:rPr>
      </w:pPr>
    </w:p>
    <w:p w:rsidR="00906A0C" w:rsidRDefault="00906A0C">
      <w:pPr>
        <w:pStyle w:val="a3"/>
        <w:ind w:left="0" w:firstLine="0"/>
        <w:jc w:val="left"/>
        <w:rPr>
          <w:b/>
          <w:i/>
          <w:sz w:val="21"/>
        </w:rPr>
      </w:pPr>
    </w:p>
    <w:p w:rsidR="00906A0C" w:rsidRDefault="00906A0C">
      <w:pPr>
        <w:pStyle w:val="a3"/>
        <w:spacing w:before="2"/>
        <w:ind w:left="0" w:firstLine="0"/>
        <w:jc w:val="left"/>
        <w:rPr>
          <w:b/>
          <w:i/>
          <w:sz w:val="21"/>
        </w:rPr>
      </w:pPr>
    </w:p>
    <w:p w:rsidR="00906A0C" w:rsidRDefault="00906A0C">
      <w:pPr>
        <w:pStyle w:val="a3"/>
        <w:ind w:left="0" w:firstLine="0"/>
        <w:jc w:val="left"/>
        <w:rPr>
          <w:b/>
          <w:i/>
          <w:sz w:val="21"/>
        </w:rPr>
      </w:pPr>
    </w:p>
    <w:p w:rsidR="00906A0C" w:rsidRDefault="00906A0C">
      <w:pPr>
        <w:pStyle w:val="a3"/>
        <w:ind w:left="0" w:firstLine="0"/>
        <w:jc w:val="left"/>
        <w:rPr>
          <w:b/>
          <w:i/>
          <w:sz w:val="21"/>
        </w:rPr>
      </w:pPr>
    </w:p>
    <w:p w:rsidR="00906A0C" w:rsidRDefault="00906A0C">
      <w:pPr>
        <w:pStyle w:val="a3"/>
        <w:ind w:left="0" w:firstLine="0"/>
        <w:jc w:val="left"/>
        <w:rPr>
          <w:b/>
          <w:i/>
          <w:sz w:val="21"/>
        </w:rPr>
      </w:pPr>
    </w:p>
    <w:p w:rsidR="00906A0C" w:rsidRDefault="00906A0C">
      <w:pPr>
        <w:pStyle w:val="a3"/>
        <w:ind w:left="0" w:firstLine="0"/>
        <w:jc w:val="left"/>
        <w:rPr>
          <w:b/>
          <w:i/>
          <w:sz w:val="21"/>
        </w:rPr>
      </w:pPr>
    </w:p>
    <w:p w:rsidR="00906A0C" w:rsidRDefault="00906A0C">
      <w:pPr>
        <w:pStyle w:val="a3"/>
        <w:ind w:left="0" w:firstLine="0"/>
        <w:jc w:val="left"/>
        <w:rPr>
          <w:b/>
          <w:i/>
          <w:sz w:val="21"/>
        </w:rPr>
      </w:pPr>
    </w:p>
    <w:p w:rsidR="00906A0C" w:rsidRDefault="00906A0C">
      <w:pPr>
        <w:pStyle w:val="a3"/>
        <w:ind w:left="0" w:firstLine="0"/>
        <w:jc w:val="left"/>
        <w:rPr>
          <w:b/>
          <w:i/>
          <w:sz w:val="21"/>
        </w:rPr>
      </w:pPr>
    </w:p>
    <w:p w:rsidR="00906A0C" w:rsidRDefault="00906A0C">
      <w:pPr>
        <w:pStyle w:val="a3"/>
        <w:spacing w:before="2"/>
        <w:ind w:left="0" w:firstLine="0"/>
        <w:jc w:val="left"/>
        <w:rPr>
          <w:b/>
          <w:i/>
          <w:sz w:val="21"/>
        </w:rPr>
      </w:pPr>
    </w:p>
    <w:p w:rsidR="00906A0C" w:rsidRDefault="00906A0C">
      <w:pPr>
        <w:rPr>
          <w:sz w:val="21"/>
        </w:rPr>
        <w:sectPr w:rsidR="00906A0C">
          <w:pgSz w:w="16840" w:h="11910" w:orient="landscape"/>
          <w:pgMar w:top="1100" w:right="840" w:bottom="1200" w:left="880" w:header="0" w:footer="923" w:gutter="0"/>
          <w:cols w:space="720"/>
        </w:sectPr>
      </w:pPr>
    </w:p>
    <w:p w:rsidR="00906A0C" w:rsidRDefault="001D7A77">
      <w:pPr>
        <w:spacing w:before="72"/>
        <w:ind w:left="1367" w:right="647"/>
        <w:jc w:val="center"/>
        <w:rPr>
          <w:b/>
          <w:sz w:val="28"/>
        </w:rPr>
      </w:pPr>
      <w:r>
        <w:rPr>
          <w:b/>
          <w:sz w:val="28"/>
        </w:rPr>
        <w:lastRenderedPageBreak/>
        <w:t>ИНДИВИДУАЛЬНАЯ ДИАГНОСТИЧЕСКАЯ КАРТА</w:t>
      </w:r>
    </w:p>
    <w:p w:rsidR="00906A0C" w:rsidRDefault="001D7A77">
      <w:pPr>
        <w:spacing w:before="2"/>
        <w:ind w:left="1367" w:right="647"/>
        <w:jc w:val="center"/>
        <w:rPr>
          <w:b/>
          <w:sz w:val="28"/>
        </w:rPr>
      </w:pPr>
      <w:r>
        <w:rPr>
          <w:b/>
          <w:sz w:val="28"/>
        </w:rPr>
        <w:t>ПОКАЗАТЕЛЕЙ РАЗВИТИЯ РЕБЁНКА – ДОШКОЛЬНИКА</w:t>
      </w:r>
    </w:p>
    <w:p w:rsidR="00906A0C" w:rsidRDefault="00906A0C">
      <w:pPr>
        <w:pStyle w:val="a3"/>
        <w:ind w:left="0" w:firstLine="0"/>
        <w:jc w:val="left"/>
        <w:rPr>
          <w:b/>
          <w:sz w:val="30"/>
        </w:rPr>
      </w:pPr>
    </w:p>
    <w:p w:rsidR="00906A0C" w:rsidRDefault="00906A0C">
      <w:pPr>
        <w:pStyle w:val="a3"/>
        <w:spacing w:before="1"/>
        <w:ind w:left="0" w:firstLine="0"/>
        <w:jc w:val="left"/>
        <w:rPr>
          <w:b/>
          <w:sz w:val="26"/>
        </w:rPr>
      </w:pPr>
    </w:p>
    <w:p w:rsidR="00906A0C" w:rsidRDefault="001D7A77">
      <w:pPr>
        <w:spacing w:before="1"/>
        <w:ind w:left="3752" w:right="3031" w:firstLine="31"/>
        <w:jc w:val="both"/>
        <w:rPr>
          <w:b/>
          <w:i/>
          <w:sz w:val="28"/>
        </w:rPr>
      </w:pPr>
      <w:r>
        <w:rPr>
          <w:b/>
          <w:i/>
          <w:sz w:val="28"/>
        </w:rPr>
        <w:t>Диагностическая карта по теме «Я и моя семья» для детей от 3 до 4 лет</w:t>
      </w:r>
    </w:p>
    <w:p w:rsidR="00906A0C" w:rsidRDefault="00906A0C">
      <w:pPr>
        <w:pStyle w:val="a3"/>
        <w:spacing w:before="9"/>
        <w:ind w:left="0" w:firstLine="0"/>
        <w:jc w:val="left"/>
        <w:rPr>
          <w:b/>
          <w:i/>
          <w:sz w:val="27"/>
        </w:rPr>
      </w:pPr>
    </w:p>
    <w:p w:rsidR="00906A0C" w:rsidRDefault="001D7A77">
      <w:pPr>
        <w:tabs>
          <w:tab w:val="left" w:pos="7236"/>
        </w:tabs>
        <w:spacing w:before="1"/>
        <w:ind w:left="990" w:right="2667"/>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906A0C" w:rsidRDefault="001D7A77">
      <w:pPr>
        <w:tabs>
          <w:tab w:val="left" w:pos="4340"/>
          <w:tab w:val="left" w:pos="5044"/>
          <w:tab w:val="left" w:pos="6658"/>
          <w:tab w:val="left" w:pos="8517"/>
          <w:tab w:val="left" w:pos="9221"/>
        </w:tabs>
        <w:ind w:left="990" w:right="486"/>
        <w:rPr>
          <w:sz w:val="28"/>
        </w:rPr>
      </w:pPr>
      <w:r>
        <w:rPr>
          <w:b/>
          <w:sz w:val="28"/>
        </w:rPr>
        <w:t>на</w:t>
      </w:r>
      <w:r>
        <w:rPr>
          <w:b/>
          <w:spacing w:val="-2"/>
          <w:sz w:val="28"/>
        </w:rPr>
        <w:t xml:space="preserve"> </w:t>
      </w:r>
      <w:r>
        <w:rPr>
          <w:b/>
          <w:sz w:val="28"/>
        </w:rPr>
        <w:t>начало</w:t>
      </w:r>
      <w:r>
        <w:rPr>
          <w:b/>
          <w:spacing w:val="-1"/>
          <w:sz w:val="28"/>
        </w:rPr>
        <w:t xml:space="preserve"> </w:t>
      </w:r>
      <w:r>
        <w:rPr>
          <w:b/>
          <w:sz w:val="28"/>
        </w:rPr>
        <w:t>года</w:t>
      </w:r>
      <w:r>
        <w:rPr>
          <w:b/>
          <w:sz w:val="28"/>
          <w:u w:val="single"/>
        </w:rPr>
        <w:t xml:space="preserve"> </w:t>
      </w:r>
      <w:r>
        <w:rPr>
          <w:b/>
          <w:sz w:val="28"/>
          <w:u w:val="single"/>
        </w:rPr>
        <w:tab/>
      </w:r>
      <w:r>
        <w:rPr>
          <w:b/>
          <w:sz w:val="28"/>
        </w:rPr>
        <w:t>20</w:t>
      </w:r>
      <w:r>
        <w:rPr>
          <w:b/>
          <w:sz w:val="28"/>
        </w:rPr>
        <w:tab/>
        <w:t>г. на</w:t>
      </w:r>
      <w:r>
        <w:rPr>
          <w:b/>
          <w:spacing w:val="1"/>
          <w:sz w:val="28"/>
        </w:rPr>
        <w:t xml:space="preserve"> </w:t>
      </w:r>
      <w:r>
        <w:rPr>
          <w:b/>
          <w:sz w:val="28"/>
        </w:rPr>
        <w:t>конец</w:t>
      </w:r>
      <w:r>
        <w:rPr>
          <w:b/>
          <w:spacing w:val="-2"/>
          <w:sz w:val="28"/>
        </w:rPr>
        <w:t xml:space="preserve"> </w:t>
      </w:r>
      <w:r>
        <w:rPr>
          <w:b/>
          <w:sz w:val="28"/>
        </w:rPr>
        <w:t>года</w:t>
      </w:r>
      <w:r>
        <w:rPr>
          <w:b/>
          <w:sz w:val="28"/>
          <w:u w:val="single"/>
        </w:rPr>
        <w:t xml:space="preserve"> </w:t>
      </w:r>
      <w:r>
        <w:rPr>
          <w:b/>
          <w:sz w:val="28"/>
          <w:u w:val="single"/>
        </w:rPr>
        <w:tab/>
      </w:r>
      <w:r>
        <w:rPr>
          <w:b/>
          <w:sz w:val="28"/>
        </w:rPr>
        <w:t>20</w:t>
      </w:r>
      <w:r>
        <w:rPr>
          <w:b/>
          <w:sz w:val="28"/>
        </w:rPr>
        <w:tab/>
      </w:r>
      <w:r>
        <w:rPr>
          <w:b/>
          <w:spacing w:val="-10"/>
          <w:sz w:val="28"/>
        </w:rPr>
        <w:t xml:space="preserve">г. </w:t>
      </w:r>
      <w:r>
        <w:rPr>
          <w:b/>
          <w:sz w:val="28"/>
        </w:rPr>
        <w:t>Ф.И.О.</w:t>
      </w:r>
      <w:r>
        <w:rPr>
          <w:b/>
          <w:spacing w:val="-6"/>
          <w:sz w:val="28"/>
        </w:rPr>
        <w:t xml:space="preserve"> </w:t>
      </w:r>
      <w:r>
        <w:rPr>
          <w:b/>
          <w:sz w:val="28"/>
        </w:rPr>
        <w:t>ребенка</w:t>
      </w:r>
      <w:r>
        <w:rPr>
          <w:sz w:val="28"/>
          <w:u w:val="single"/>
        </w:rPr>
        <w:t xml:space="preserve"> </w:t>
      </w:r>
      <w:r>
        <w:rPr>
          <w:sz w:val="28"/>
          <w:u w:val="single"/>
        </w:rPr>
        <w:tab/>
      </w:r>
      <w:r>
        <w:rPr>
          <w:sz w:val="28"/>
          <w:u w:val="single"/>
        </w:rPr>
        <w:tab/>
      </w:r>
      <w:r>
        <w:rPr>
          <w:sz w:val="28"/>
          <w:u w:val="single"/>
        </w:rPr>
        <w:tab/>
      </w: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spacing w:before="2"/>
        <w:ind w:left="0" w:firstLine="0"/>
        <w:jc w:val="left"/>
        <w:rPr>
          <w:sz w:val="16"/>
        </w:r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6948"/>
        <w:gridCol w:w="709"/>
        <w:gridCol w:w="675"/>
      </w:tblGrid>
      <w:tr w:rsidR="00906A0C">
        <w:trPr>
          <w:trHeight w:val="929"/>
        </w:trPr>
        <w:tc>
          <w:tcPr>
            <w:tcW w:w="994" w:type="dxa"/>
            <w:vMerge w:val="restart"/>
          </w:tcPr>
          <w:p w:rsidR="00906A0C" w:rsidRDefault="001D7A77">
            <w:pPr>
              <w:pStyle w:val="TableParagraph"/>
              <w:ind w:left="381" w:right="182" w:firstLine="60"/>
              <w:rPr>
                <w:b/>
                <w:sz w:val="28"/>
              </w:rPr>
            </w:pPr>
            <w:r>
              <w:rPr>
                <w:b/>
                <w:sz w:val="28"/>
              </w:rPr>
              <w:t>№ п/п</w:t>
            </w:r>
          </w:p>
        </w:tc>
        <w:tc>
          <w:tcPr>
            <w:tcW w:w="6948" w:type="dxa"/>
            <w:vMerge w:val="restart"/>
          </w:tcPr>
          <w:p w:rsidR="00906A0C" w:rsidRDefault="001D7A77">
            <w:pPr>
              <w:pStyle w:val="TableParagraph"/>
              <w:spacing w:line="320" w:lineRule="exact"/>
              <w:ind w:left="2457"/>
              <w:rPr>
                <w:b/>
                <w:sz w:val="28"/>
              </w:rPr>
            </w:pPr>
            <w:r>
              <w:rPr>
                <w:b/>
                <w:sz w:val="28"/>
              </w:rPr>
              <w:t>Показатели развития</w:t>
            </w:r>
          </w:p>
        </w:tc>
        <w:tc>
          <w:tcPr>
            <w:tcW w:w="1384" w:type="dxa"/>
            <w:gridSpan w:val="2"/>
          </w:tcPr>
          <w:p w:rsidR="00906A0C" w:rsidRDefault="001D7A77">
            <w:pPr>
              <w:pStyle w:val="TableParagraph"/>
              <w:ind w:left="104" w:right="364" w:firstLine="33"/>
              <w:rPr>
                <w:b/>
                <w:sz w:val="28"/>
              </w:rPr>
            </w:pPr>
            <w:r>
              <w:rPr>
                <w:b/>
                <w:sz w:val="28"/>
              </w:rPr>
              <w:t>Итого баллов</w:t>
            </w:r>
          </w:p>
        </w:tc>
      </w:tr>
      <w:tr w:rsidR="00906A0C">
        <w:trPr>
          <w:trHeight w:val="409"/>
        </w:trPr>
        <w:tc>
          <w:tcPr>
            <w:tcW w:w="994" w:type="dxa"/>
            <w:vMerge/>
            <w:tcBorders>
              <w:top w:val="nil"/>
            </w:tcBorders>
          </w:tcPr>
          <w:p w:rsidR="00906A0C" w:rsidRDefault="00906A0C">
            <w:pPr>
              <w:rPr>
                <w:sz w:val="2"/>
                <w:szCs w:val="2"/>
              </w:rPr>
            </w:pPr>
          </w:p>
        </w:tc>
        <w:tc>
          <w:tcPr>
            <w:tcW w:w="6948" w:type="dxa"/>
            <w:vMerge/>
            <w:tcBorders>
              <w:top w:val="nil"/>
            </w:tcBorders>
          </w:tcPr>
          <w:p w:rsidR="00906A0C" w:rsidRDefault="00906A0C">
            <w:pPr>
              <w:rPr>
                <w:sz w:val="2"/>
                <w:szCs w:val="2"/>
              </w:rPr>
            </w:pPr>
          </w:p>
        </w:tc>
        <w:tc>
          <w:tcPr>
            <w:tcW w:w="709" w:type="dxa"/>
          </w:tcPr>
          <w:p w:rsidR="00906A0C" w:rsidRDefault="001D7A77">
            <w:pPr>
              <w:pStyle w:val="TableParagraph"/>
              <w:spacing w:before="2"/>
              <w:ind w:left="104"/>
              <w:rPr>
                <w:b/>
                <w:i/>
                <w:sz w:val="28"/>
              </w:rPr>
            </w:pPr>
            <w:r>
              <w:rPr>
                <w:b/>
                <w:i/>
                <w:sz w:val="28"/>
              </w:rPr>
              <w:t>с</w:t>
            </w:r>
          </w:p>
        </w:tc>
        <w:tc>
          <w:tcPr>
            <w:tcW w:w="675" w:type="dxa"/>
          </w:tcPr>
          <w:p w:rsidR="00906A0C" w:rsidRDefault="001D7A77">
            <w:pPr>
              <w:pStyle w:val="TableParagraph"/>
              <w:spacing w:before="2"/>
              <w:ind w:left="105"/>
              <w:rPr>
                <w:b/>
                <w:i/>
                <w:sz w:val="28"/>
              </w:rPr>
            </w:pPr>
            <w:r>
              <w:rPr>
                <w:b/>
                <w:i/>
                <w:sz w:val="28"/>
              </w:rPr>
              <w:t>м</w:t>
            </w:r>
          </w:p>
        </w:tc>
      </w:tr>
      <w:tr w:rsidR="00906A0C">
        <w:trPr>
          <w:trHeight w:val="964"/>
        </w:trPr>
        <w:tc>
          <w:tcPr>
            <w:tcW w:w="994" w:type="dxa"/>
          </w:tcPr>
          <w:p w:rsidR="00906A0C" w:rsidRDefault="00906A0C">
            <w:pPr>
              <w:pStyle w:val="TableParagraph"/>
              <w:spacing w:before="3"/>
              <w:rPr>
                <w:sz w:val="27"/>
              </w:rPr>
            </w:pPr>
          </w:p>
          <w:p w:rsidR="00906A0C" w:rsidRDefault="001D7A77">
            <w:pPr>
              <w:pStyle w:val="TableParagraph"/>
              <w:spacing w:before="1"/>
              <w:ind w:left="282"/>
              <w:rPr>
                <w:sz w:val="28"/>
              </w:rPr>
            </w:pPr>
            <w:r>
              <w:rPr>
                <w:sz w:val="28"/>
              </w:rPr>
              <w:t>1</w:t>
            </w:r>
          </w:p>
        </w:tc>
        <w:tc>
          <w:tcPr>
            <w:tcW w:w="6948" w:type="dxa"/>
          </w:tcPr>
          <w:p w:rsidR="00906A0C" w:rsidRDefault="001D7A77">
            <w:pPr>
              <w:pStyle w:val="TableParagraph"/>
              <w:spacing w:line="315" w:lineRule="exact"/>
              <w:ind w:left="812"/>
              <w:rPr>
                <w:sz w:val="28"/>
              </w:rPr>
            </w:pPr>
            <w:r>
              <w:rPr>
                <w:sz w:val="28"/>
              </w:rPr>
              <w:t>Знает и называет свое имя,</w:t>
            </w:r>
            <w:r>
              <w:rPr>
                <w:spacing w:val="-6"/>
                <w:sz w:val="28"/>
              </w:rPr>
              <w:t xml:space="preserve"> </w:t>
            </w:r>
            <w:r>
              <w:rPr>
                <w:sz w:val="28"/>
              </w:rPr>
              <w:t>фамилию.</w:t>
            </w:r>
          </w:p>
          <w:p w:rsidR="00906A0C" w:rsidRDefault="001D7A77">
            <w:pPr>
              <w:pStyle w:val="TableParagraph"/>
              <w:spacing w:before="3" w:line="322" w:lineRule="exact"/>
              <w:ind w:left="104" w:right="254" w:firstLine="708"/>
              <w:rPr>
                <w:sz w:val="28"/>
              </w:rPr>
            </w:pPr>
            <w:r>
              <w:rPr>
                <w:sz w:val="28"/>
              </w:rPr>
              <w:t>Имеет представление о себе (я – мальчик –</w:t>
            </w:r>
            <w:r>
              <w:rPr>
                <w:spacing w:val="-18"/>
                <w:sz w:val="28"/>
              </w:rPr>
              <w:t xml:space="preserve"> </w:t>
            </w:r>
            <w:r>
              <w:rPr>
                <w:sz w:val="28"/>
              </w:rPr>
              <w:t>буду- щий горец, я – девочка – будущая</w:t>
            </w:r>
            <w:r>
              <w:rPr>
                <w:spacing w:val="-6"/>
                <w:sz w:val="28"/>
              </w:rPr>
              <w:t xml:space="preserve"> </w:t>
            </w:r>
            <w:r>
              <w:rPr>
                <w:sz w:val="28"/>
              </w:rPr>
              <w:t>хозяйка).</w:t>
            </w:r>
          </w:p>
        </w:tc>
        <w:tc>
          <w:tcPr>
            <w:tcW w:w="709" w:type="dxa"/>
          </w:tcPr>
          <w:p w:rsidR="00906A0C" w:rsidRDefault="00906A0C">
            <w:pPr>
              <w:pStyle w:val="TableParagraph"/>
              <w:rPr>
                <w:sz w:val="28"/>
              </w:rPr>
            </w:pPr>
          </w:p>
        </w:tc>
        <w:tc>
          <w:tcPr>
            <w:tcW w:w="675" w:type="dxa"/>
          </w:tcPr>
          <w:p w:rsidR="00906A0C" w:rsidRDefault="00906A0C">
            <w:pPr>
              <w:pStyle w:val="TableParagraph"/>
              <w:rPr>
                <w:sz w:val="28"/>
              </w:rPr>
            </w:pPr>
          </w:p>
        </w:tc>
      </w:tr>
      <w:tr w:rsidR="00906A0C">
        <w:trPr>
          <w:trHeight w:val="645"/>
        </w:trPr>
        <w:tc>
          <w:tcPr>
            <w:tcW w:w="994" w:type="dxa"/>
          </w:tcPr>
          <w:p w:rsidR="00906A0C" w:rsidRDefault="00906A0C">
            <w:pPr>
              <w:pStyle w:val="TableParagraph"/>
              <w:spacing w:before="3"/>
              <w:rPr>
                <w:sz w:val="27"/>
              </w:rPr>
            </w:pPr>
          </w:p>
          <w:p w:rsidR="00906A0C" w:rsidRDefault="001D7A77">
            <w:pPr>
              <w:pStyle w:val="TableParagraph"/>
              <w:spacing w:before="1" w:line="311" w:lineRule="exact"/>
              <w:ind w:left="282"/>
              <w:rPr>
                <w:sz w:val="28"/>
              </w:rPr>
            </w:pPr>
            <w:r>
              <w:rPr>
                <w:sz w:val="28"/>
              </w:rPr>
              <w:t>2</w:t>
            </w:r>
          </w:p>
        </w:tc>
        <w:tc>
          <w:tcPr>
            <w:tcW w:w="6948" w:type="dxa"/>
          </w:tcPr>
          <w:p w:rsidR="00906A0C" w:rsidRDefault="001D7A77">
            <w:pPr>
              <w:pStyle w:val="TableParagraph"/>
              <w:spacing w:line="315" w:lineRule="exact"/>
              <w:ind w:left="812"/>
              <w:rPr>
                <w:sz w:val="28"/>
              </w:rPr>
            </w:pPr>
            <w:r>
              <w:rPr>
                <w:sz w:val="28"/>
              </w:rPr>
              <w:t>Знает и называет имена и отчества своих родите-</w:t>
            </w:r>
          </w:p>
          <w:p w:rsidR="00906A0C" w:rsidRDefault="001D7A77">
            <w:pPr>
              <w:pStyle w:val="TableParagraph"/>
              <w:spacing w:line="311" w:lineRule="exact"/>
              <w:ind w:left="104"/>
              <w:rPr>
                <w:sz w:val="28"/>
              </w:rPr>
            </w:pPr>
            <w:r>
              <w:rPr>
                <w:sz w:val="28"/>
              </w:rPr>
              <w:t>лей, бабушки и дедушки.</w:t>
            </w:r>
          </w:p>
        </w:tc>
        <w:tc>
          <w:tcPr>
            <w:tcW w:w="709" w:type="dxa"/>
          </w:tcPr>
          <w:p w:rsidR="00906A0C" w:rsidRDefault="00906A0C">
            <w:pPr>
              <w:pStyle w:val="TableParagraph"/>
              <w:rPr>
                <w:sz w:val="28"/>
              </w:rPr>
            </w:pPr>
          </w:p>
        </w:tc>
        <w:tc>
          <w:tcPr>
            <w:tcW w:w="675" w:type="dxa"/>
          </w:tcPr>
          <w:p w:rsidR="00906A0C" w:rsidRDefault="00906A0C">
            <w:pPr>
              <w:pStyle w:val="TableParagraph"/>
              <w:rPr>
                <w:sz w:val="28"/>
              </w:rPr>
            </w:pPr>
          </w:p>
        </w:tc>
      </w:tr>
      <w:tr w:rsidR="00906A0C">
        <w:trPr>
          <w:trHeight w:val="1286"/>
        </w:trPr>
        <w:tc>
          <w:tcPr>
            <w:tcW w:w="994" w:type="dxa"/>
          </w:tcPr>
          <w:p w:rsidR="00906A0C" w:rsidRDefault="00906A0C">
            <w:pPr>
              <w:pStyle w:val="TableParagraph"/>
              <w:spacing w:before="3"/>
              <w:rPr>
                <w:sz w:val="27"/>
              </w:rPr>
            </w:pPr>
          </w:p>
          <w:p w:rsidR="00906A0C" w:rsidRDefault="001D7A77">
            <w:pPr>
              <w:pStyle w:val="TableParagraph"/>
              <w:spacing w:before="1"/>
              <w:ind w:left="282"/>
              <w:rPr>
                <w:sz w:val="28"/>
              </w:rPr>
            </w:pPr>
            <w:r>
              <w:rPr>
                <w:sz w:val="28"/>
              </w:rPr>
              <w:t>3</w:t>
            </w:r>
          </w:p>
        </w:tc>
        <w:tc>
          <w:tcPr>
            <w:tcW w:w="6948" w:type="dxa"/>
          </w:tcPr>
          <w:p w:rsidR="00906A0C" w:rsidRDefault="00906A0C">
            <w:pPr>
              <w:pStyle w:val="TableParagraph"/>
              <w:spacing w:before="3"/>
              <w:rPr>
                <w:sz w:val="27"/>
              </w:rPr>
            </w:pPr>
          </w:p>
          <w:p w:rsidR="00906A0C" w:rsidRDefault="001D7A77">
            <w:pPr>
              <w:pStyle w:val="TableParagraph"/>
              <w:spacing w:before="1"/>
              <w:ind w:left="104" w:right="166" w:firstLine="708"/>
              <w:rPr>
                <w:sz w:val="28"/>
              </w:rPr>
            </w:pPr>
            <w:r>
              <w:rPr>
                <w:sz w:val="28"/>
              </w:rPr>
              <w:t>Имеет представление о понятиях «дом», «домаш- ний адрес», «семья».</w:t>
            </w:r>
          </w:p>
        </w:tc>
        <w:tc>
          <w:tcPr>
            <w:tcW w:w="709" w:type="dxa"/>
          </w:tcPr>
          <w:p w:rsidR="00906A0C" w:rsidRDefault="00906A0C">
            <w:pPr>
              <w:pStyle w:val="TableParagraph"/>
              <w:rPr>
                <w:sz w:val="28"/>
              </w:rPr>
            </w:pPr>
          </w:p>
        </w:tc>
        <w:tc>
          <w:tcPr>
            <w:tcW w:w="675" w:type="dxa"/>
          </w:tcPr>
          <w:p w:rsidR="00906A0C" w:rsidRDefault="00906A0C">
            <w:pPr>
              <w:pStyle w:val="TableParagraph"/>
              <w:rPr>
                <w:sz w:val="28"/>
              </w:rPr>
            </w:pPr>
          </w:p>
        </w:tc>
      </w:tr>
      <w:tr w:rsidR="00906A0C">
        <w:trPr>
          <w:trHeight w:val="1288"/>
        </w:trPr>
        <w:tc>
          <w:tcPr>
            <w:tcW w:w="994" w:type="dxa"/>
          </w:tcPr>
          <w:p w:rsidR="00906A0C" w:rsidRDefault="00906A0C">
            <w:pPr>
              <w:pStyle w:val="TableParagraph"/>
              <w:spacing w:before="6"/>
              <w:rPr>
                <w:sz w:val="27"/>
              </w:rPr>
            </w:pPr>
          </w:p>
          <w:p w:rsidR="00906A0C" w:rsidRDefault="001D7A77">
            <w:pPr>
              <w:pStyle w:val="TableParagraph"/>
              <w:ind w:left="282"/>
              <w:rPr>
                <w:sz w:val="28"/>
              </w:rPr>
            </w:pPr>
            <w:r>
              <w:rPr>
                <w:sz w:val="28"/>
              </w:rPr>
              <w:t>4</w:t>
            </w:r>
          </w:p>
        </w:tc>
        <w:tc>
          <w:tcPr>
            <w:tcW w:w="6948" w:type="dxa"/>
          </w:tcPr>
          <w:p w:rsidR="00906A0C" w:rsidRDefault="00906A0C">
            <w:pPr>
              <w:pStyle w:val="TableParagraph"/>
              <w:spacing w:before="6"/>
              <w:rPr>
                <w:sz w:val="27"/>
              </w:rPr>
            </w:pPr>
          </w:p>
          <w:p w:rsidR="00906A0C" w:rsidRDefault="001D7A77">
            <w:pPr>
              <w:pStyle w:val="TableParagraph"/>
              <w:ind w:left="104" w:right="387" w:firstLine="708"/>
              <w:rPr>
                <w:sz w:val="28"/>
              </w:rPr>
            </w:pPr>
            <w:r>
              <w:rPr>
                <w:sz w:val="28"/>
              </w:rPr>
              <w:t>Проявляет эмоциональную отзывчивость на со- стояние близких людей.</w:t>
            </w:r>
          </w:p>
        </w:tc>
        <w:tc>
          <w:tcPr>
            <w:tcW w:w="709" w:type="dxa"/>
          </w:tcPr>
          <w:p w:rsidR="00906A0C" w:rsidRDefault="00906A0C">
            <w:pPr>
              <w:pStyle w:val="TableParagraph"/>
              <w:rPr>
                <w:sz w:val="28"/>
              </w:rPr>
            </w:pPr>
          </w:p>
        </w:tc>
        <w:tc>
          <w:tcPr>
            <w:tcW w:w="675" w:type="dxa"/>
          </w:tcPr>
          <w:p w:rsidR="00906A0C" w:rsidRDefault="00906A0C">
            <w:pPr>
              <w:pStyle w:val="TableParagraph"/>
              <w:rPr>
                <w:sz w:val="28"/>
              </w:rPr>
            </w:pPr>
          </w:p>
        </w:tc>
      </w:tr>
      <w:tr w:rsidR="00906A0C">
        <w:trPr>
          <w:trHeight w:val="1610"/>
        </w:trPr>
        <w:tc>
          <w:tcPr>
            <w:tcW w:w="994" w:type="dxa"/>
          </w:tcPr>
          <w:p w:rsidR="00906A0C" w:rsidRDefault="00906A0C">
            <w:pPr>
              <w:pStyle w:val="TableParagraph"/>
              <w:spacing w:before="6"/>
              <w:rPr>
                <w:sz w:val="27"/>
              </w:rPr>
            </w:pPr>
          </w:p>
          <w:p w:rsidR="00906A0C" w:rsidRDefault="001D7A77">
            <w:pPr>
              <w:pStyle w:val="TableParagraph"/>
              <w:ind w:left="282"/>
              <w:rPr>
                <w:sz w:val="28"/>
              </w:rPr>
            </w:pPr>
            <w:r>
              <w:rPr>
                <w:sz w:val="28"/>
              </w:rPr>
              <w:t>5</w:t>
            </w:r>
          </w:p>
        </w:tc>
        <w:tc>
          <w:tcPr>
            <w:tcW w:w="6948" w:type="dxa"/>
          </w:tcPr>
          <w:p w:rsidR="00906A0C" w:rsidRDefault="00906A0C">
            <w:pPr>
              <w:pStyle w:val="TableParagraph"/>
              <w:spacing w:before="6"/>
              <w:rPr>
                <w:sz w:val="27"/>
              </w:rPr>
            </w:pPr>
          </w:p>
          <w:p w:rsidR="00906A0C" w:rsidRDefault="001D7A77">
            <w:pPr>
              <w:pStyle w:val="TableParagraph"/>
              <w:ind w:left="104" w:right="267" w:firstLine="708"/>
              <w:rPr>
                <w:sz w:val="28"/>
              </w:rPr>
            </w:pPr>
            <w:r>
              <w:rPr>
                <w:sz w:val="28"/>
              </w:rPr>
              <w:t>Понимает родственные отношения: мама, папа, бабушка, дедушка, брат, сестра, сын, дочь, внук, внуч- ка.</w:t>
            </w:r>
          </w:p>
        </w:tc>
        <w:tc>
          <w:tcPr>
            <w:tcW w:w="709" w:type="dxa"/>
          </w:tcPr>
          <w:p w:rsidR="00906A0C" w:rsidRDefault="00906A0C">
            <w:pPr>
              <w:pStyle w:val="TableParagraph"/>
              <w:rPr>
                <w:sz w:val="28"/>
              </w:rPr>
            </w:pPr>
          </w:p>
        </w:tc>
        <w:tc>
          <w:tcPr>
            <w:tcW w:w="675" w:type="dxa"/>
          </w:tcPr>
          <w:p w:rsidR="00906A0C" w:rsidRDefault="00906A0C">
            <w:pPr>
              <w:pStyle w:val="TableParagraph"/>
              <w:rPr>
                <w:sz w:val="28"/>
              </w:rPr>
            </w:pPr>
          </w:p>
        </w:tc>
      </w:tr>
      <w:tr w:rsidR="00906A0C">
        <w:trPr>
          <w:trHeight w:val="1288"/>
        </w:trPr>
        <w:tc>
          <w:tcPr>
            <w:tcW w:w="994" w:type="dxa"/>
          </w:tcPr>
          <w:p w:rsidR="00906A0C" w:rsidRDefault="00906A0C">
            <w:pPr>
              <w:pStyle w:val="TableParagraph"/>
              <w:spacing w:before="4"/>
              <w:rPr>
                <w:sz w:val="27"/>
              </w:rPr>
            </w:pPr>
          </w:p>
          <w:p w:rsidR="00906A0C" w:rsidRDefault="001D7A77">
            <w:pPr>
              <w:pStyle w:val="TableParagraph"/>
              <w:ind w:left="282"/>
              <w:rPr>
                <w:sz w:val="28"/>
              </w:rPr>
            </w:pPr>
            <w:r>
              <w:rPr>
                <w:sz w:val="28"/>
              </w:rPr>
              <w:t>6</w:t>
            </w:r>
          </w:p>
        </w:tc>
        <w:tc>
          <w:tcPr>
            <w:tcW w:w="6948" w:type="dxa"/>
          </w:tcPr>
          <w:p w:rsidR="00906A0C" w:rsidRDefault="00906A0C">
            <w:pPr>
              <w:pStyle w:val="TableParagraph"/>
              <w:spacing w:before="4"/>
              <w:rPr>
                <w:sz w:val="27"/>
              </w:rPr>
            </w:pPr>
          </w:p>
          <w:p w:rsidR="00906A0C" w:rsidRDefault="001D7A77">
            <w:pPr>
              <w:pStyle w:val="TableParagraph"/>
              <w:spacing w:line="242" w:lineRule="auto"/>
              <w:ind w:left="104" w:right="365" w:firstLine="708"/>
              <w:rPr>
                <w:sz w:val="28"/>
              </w:rPr>
            </w:pPr>
            <w:r>
              <w:rPr>
                <w:sz w:val="28"/>
              </w:rPr>
              <w:t>Имеет представление о труде близких взрослых (мама, папа).</w:t>
            </w:r>
          </w:p>
        </w:tc>
        <w:tc>
          <w:tcPr>
            <w:tcW w:w="709" w:type="dxa"/>
          </w:tcPr>
          <w:p w:rsidR="00906A0C" w:rsidRDefault="00906A0C">
            <w:pPr>
              <w:pStyle w:val="TableParagraph"/>
              <w:rPr>
                <w:sz w:val="28"/>
              </w:rPr>
            </w:pPr>
          </w:p>
        </w:tc>
        <w:tc>
          <w:tcPr>
            <w:tcW w:w="675" w:type="dxa"/>
          </w:tcPr>
          <w:p w:rsidR="00906A0C" w:rsidRDefault="00906A0C">
            <w:pPr>
              <w:pStyle w:val="TableParagraph"/>
              <w:rPr>
                <w:sz w:val="28"/>
              </w:rPr>
            </w:pPr>
          </w:p>
        </w:tc>
      </w:tr>
    </w:tbl>
    <w:p w:rsidR="00906A0C" w:rsidRDefault="00906A0C">
      <w:pPr>
        <w:rPr>
          <w:sz w:val="28"/>
        </w:rPr>
        <w:sectPr w:rsidR="00906A0C">
          <w:footerReference w:type="default" r:id="rId29"/>
          <w:pgSz w:w="11910" w:h="16840"/>
          <w:pgMar w:top="1040" w:right="580" w:bottom="1200" w:left="1420" w:header="0" w:footer="1003" w:gutter="0"/>
          <w:pgNumType w:start="275"/>
          <w:cols w:space="720"/>
        </w:sectPr>
      </w:pPr>
    </w:p>
    <w:p w:rsidR="00906A0C" w:rsidRDefault="001D7A77">
      <w:pPr>
        <w:spacing w:before="180" w:line="322" w:lineRule="exact"/>
        <w:ind w:left="1366" w:right="647"/>
        <w:jc w:val="center"/>
        <w:rPr>
          <w:b/>
          <w:i/>
          <w:sz w:val="28"/>
        </w:rPr>
      </w:pPr>
      <w:r>
        <w:rPr>
          <w:b/>
          <w:i/>
          <w:sz w:val="28"/>
        </w:rPr>
        <w:lastRenderedPageBreak/>
        <w:t>Диагностическая карта</w:t>
      </w:r>
    </w:p>
    <w:p w:rsidR="00906A0C" w:rsidRDefault="001D7A77">
      <w:pPr>
        <w:ind w:left="2358" w:right="1638"/>
        <w:jc w:val="center"/>
        <w:rPr>
          <w:b/>
          <w:i/>
          <w:sz w:val="28"/>
        </w:rPr>
      </w:pPr>
      <w:r>
        <w:rPr>
          <w:b/>
          <w:i/>
          <w:sz w:val="28"/>
        </w:rPr>
        <w:t>по теме «Мой родной город (село), республика» для детей от 3до4 лет</w:t>
      </w:r>
    </w:p>
    <w:p w:rsidR="00906A0C" w:rsidRDefault="00906A0C">
      <w:pPr>
        <w:pStyle w:val="a3"/>
        <w:spacing w:before="8"/>
        <w:ind w:left="0" w:firstLine="0"/>
        <w:jc w:val="left"/>
        <w:rPr>
          <w:b/>
          <w:i/>
          <w:sz w:val="23"/>
        </w:rPr>
      </w:pPr>
    </w:p>
    <w:p w:rsidR="00906A0C" w:rsidRDefault="001D7A77">
      <w:pPr>
        <w:tabs>
          <w:tab w:val="left" w:pos="7237"/>
        </w:tabs>
        <w:ind w:left="990" w:right="2666"/>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906A0C" w:rsidRDefault="001D7A77">
      <w:pPr>
        <w:tabs>
          <w:tab w:val="left" w:pos="4340"/>
          <w:tab w:val="left" w:pos="5044"/>
          <w:tab w:val="left" w:pos="5588"/>
          <w:tab w:val="left" w:pos="6658"/>
          <w:tab w:val="left" w:pos="8653"/>
          <w:tab w:val="left" w:pos="9357"/>
        </w:tabs>
        <w:spacing w:before="2"/>
        <w:ind w:left="990" w:right="349"/>
        <w:rPr>
          <w:sz w:val="28"/>
        </w:rPr>
      </w:pPr>
      <w:r>
        <w:rPr>
          <w:b/>
          <w:sz w:val="28"/>
        </w:rPr>
        <w:t>на</w:t>
      </w:r>
      <w:r>
        <w:rPr>
          <w:b/>
          <w:spacing w:val="-2"/>
          <w:sz w:val="28"/>
        </w:rPr>
        <w:t xml:space="preserve"> </w:t>
      </w:r>
      <w:r>
        <w:rPr>
          <w:b/>
          <w:sz w:val="28"/>
        </w:rPr>
        <w:t>начало</w:t>
      </w:r>
      <w:r>
        <w:rPr>
          <w:b/>
          <w:spacing w:val="-1"/>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r>
        <w:rPr>
          <w:b/>
          <w:sz w:val="28"/>
        </w:rPr>
        <w:tab/>
        <w:t>на</w:t>
      </w:r>
      <w:r>
        <w:rPr>
          <w:b/>
          <w:spacing w:val="1"/>
          <w:sz w:val="28"/>
        </w:rPr>
        <w:t xml:space="preserve"> </w:t>
      </w:r>
      <w:r>
        <w:rPr>
          <w:b/>
          <w:sz w:val="28"/>
        </w:rPr>
        <w:t>конец</w:t>
      </w:r>
      <w:r>
        <w:rPr>
          <w:b/>
          <w:spacing w:val="-3"/>
          <w:sz w:val="28"/>
        </w:rPr>
        <w:t xml:space="preserve"> </w:t>
      </w:r>
      <w:r>
        <w:rPr>
          <w:b/>
          <w:sz w:val="28"/>
        </w:rPr>
        <w:t>года</w:t>
      </w:r>
      <w:r>
        <w:rPr>
          <w:b/>
          <w:sz w:val="28"/>
          <w:u w:val="single"/>
        </w:rPr>
        <w:t xml:space="preserve"> </w:t>
      </w:r>
      <w:r>
        <w:rPr>
          <w:b/>
          <w:sz w:val="28"/>
          <w:u w:val="single"/>
        </w:rPr>
        <w:tab/>
      </w:r>
      <w:r>
        <w:rPr>
          <w:b/>
          <w:sz w:val="28"/>
        </w:rPr>
        <w:t>20</w:t>
      </w:r>
      <w:r>
        <w:rPr>
          <w:b/>
          <w:sz w:val="28"/>
        </w:rPr>
        <w:tab/>
      </w:r>
      <w:r>
        <w:rPr>
          <w:b/>
          <w:spacing w:val="-10"/>
          <w:sz w:val="28"/>
        </w:rPr>
        <w:t xml:space="preserve">г. </w:t>
      </w:r>
      <w:r>
        <w:rPr>
          <w:b/>
          <w:sz w:val="28"/>
        </w:rPr>
        <w:t>Ф.И.О.</w:t>
      </w:r>
      <w:r>
        <w:rPr>
          <w:b/>
          <w:spacing w:val="-6"/>
          <w:sz w:val="28"/>
        </w:rPr>
        <w:t xml:space="preserve"> </w:t>
      </w:r>
      <w:r>
        <w:rPr>
          <w:b/>
          <w:sz w:val="28"/>
        </w:rPr>
        <w:t>ребенка</w:t>
      </w:r>
      <w:r>
        <w:rPr>
          <w:sz w:val="28"/>
          <w:u w:val="single"/>
        </w:rPr>
        <w:t xml:space="preserve"> </w:t>
      </w:r>
      <w:r>
        <w:rPr>
          <w:sz w:val="28"/>
          <w:u w:val="single"/>
        </w:rPr>
        <w:tab/>
      </w:r>
      <w:r>
        <w:rPr>
          <w:sz w:val="28"/>
          <w:u w:val="single"/>
        </w:rPr>
        <w:tab/>
      </w:r>
      <w:r>
        <w:rPr>
          <w:sz w:val="28"/>
          <w:u w:val="single"/>
        </w:rPr>
        <w:tab/>
      </w:r>
      <w:r>
        <w:rPr>
          <w:sz w:val="28"/>
          <w:u w:val="single"/>
        </w:rPr>
        <w:tab/>
      </w: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4"/>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43"/>
        <w:gridCol w:w="6368"/>
        <w:gridCol w:w="1037"/>
        <w:gridCol w:w="924"/>
      </w:tblGrid>
      <w:tr w:rsidR="00906A0C">
        <w:trPr>
          <w:trHeight w:val="931"/>
        </w:trPr>
        <w:tc>
          <w:tcPr>
            <w:tcW w:w="1243" w:type="dxa"/>
            <w:vMerge w:val="restart"/>
          </w:tcPr>
          <w:p w:rsidR="00906A0C" w:rsidRDefault="001D7A77">
            <w:pPr>
              <w:pStyle w:val="TableParagraph"/>
              <w:ind w:left="390" w:right="422"/>
              <w:rPr>
                <w:b/>
                <w:sz w:val="28"/>
              </w:rPr>
            </w:pPr>
            <w:r>
              <w:rPr>
                <w:b/>
                <w:sz w:val="28"/>
              </w:rPr>
              <w:t>№ п/п</w:t>
            </w:r>
          </w:p>
        </w:tc>
        <w:tc>
          <w:tcPr>
            <w:tcW w:w="6368" w:type="dxa"/>
            <w:vMerge w:val="restart"/>
          </w:tcPr>
          <w:p w:rsidR="00906A0C" w:rsidRDefault="001D7A77">
            <w:pPr>
              <w:pStyle w:val="TableParagraph"/>
              <w:ind w:left="2203"/>
              <w:rPr>
                <w:b/>
                <w:sz w:val="28"/>
              </w:rPr>
            </w:pPr>
            <w:r>
              <w:rPr>
                <w:b/>
                <w:sz w:val="28"/>
              </w:rPr>
              <w:t>Показатели развития</w:t>
            </w:r>
          </w:p>
        </w:tc>
        <w:tc>
          <w:tcPr>
            <w:tcW w:w="1961" w:type="dxa"/>
            <w:gridSpan w:val="2"/>
          </w:tcPr>
          <w:p w:rsidR="00906A0C" w:rsidRDefault="001D7A77">
            <w:pPr>
              <w:pStyle w:val="TableParagraph"/>
              <w:ind w:left="108" w:right="592" w:firstLine="468"/>
              <w:rPr>
                <w:b/>
                <w:sz w:val="28"/>
              </w:rPr>
            </w:pPr>
            <w:r>
              <w:rPr>
                <w:b/>
                <w:sz w:val="28"/>
              </w:rPr>
              <w:t>Итого баллов</w:t>
            </w:r>
          </w:p>
        </w:tc>
      </w:tr>
      <w:tr w:rsidR="00906A0C">
        <w:trPr>
          <w:trHeight w:val="496"/>
        </w:trPr>
        <w:tc>
          <w:tcPr>
            <w:tcW w:w="1243" w:type="dxa"/>
            <w:vMerge/>
            <w:tcBorders>
              <w:top w:val="nil"/>
            </w:tcBorders>
          </w:tcPr>
          <w:p w:rsidR="00906A0C" w:rsidRDefault="00906A0C">
            <w:pPr>
              <w:rPr>
                <w:sz w:val="2"/>
                <w:szCs w:val="2"/>
              </w:rPr>
            </w:pPr>
          </w:p>
        </w:tc>
        <w:tc>
          <w:tcPr>
            <w:tcW w:w="6368" w:type="dxa"/>
            <w:vMerge/>
            <w:tcBorders>
              <w:top w:val="nil"/>
            </w:tcBorders>
          </w:tcPr>
          <w:p w:rsidR="00906A0C" w:rsidRDefault="00906A0C">
            <w:pPr>
              <w:rPr>
                <w:sz w:val="2"/>
                <w:szCs w:val="2"/>
              </w:rPr>
            </w:pPr>
          </w:p>
        </w:tc>
        <w:tc>
          <w:tcPr>
            <w:tcW w:w="1037" w:type="dxa"/>
          </w:tcPr>
          <w:p w:rsidR="00906A0C" w:rsidRDefault="001D7A77">
            <w:pPr>
              <w:pStyle w:val="TableParagraph"/>
              <w:spacing w:line="320" w:lineRule="exact"/>
              <w:ind w:left="108"/>
              <w:rPr>
                <w:b/>
                <w:sz w:val="28"/>
              </w:rPr>
            </w:pPr>
            <w:r>
              <w:rPr>
                <w:b/>
                <w:sz w:val="28"/>
              </w:rPr>
              <w:t>с</w:t>
            </w:r>
          </w:p>
        </w:tc>
        <w:tc>
          <w:tcPr>
            <w:tcW w:w="924" w:type="dxa"/>
          </w:tcPr>
          <w:p w:rsidR="00906A0C" w:rsidRDefault="001D7A77">
            <w:pPr>
              <w:pStyle w:val="TableParagraph"/>
              <w:spacing w:line="320" w:lineRule="exact"/>
              <w:ind w:left="106"/>
              <w:rPr>
                <w:b/>
                <w:sz w:val="28"/>
              </w:rPr>
            </w:pPr>
            <w:r>
              <w:rPr>
                <w:b/>
                <w:sz w:val="28"/>
              </w:rPr>
              <w:t>м</w:t>
            </w:r>
          </w:p>
        </w:tc>
      </w:tr>
      <w:tr w:rsidR="00906A0C">
        <w:trPr>
          <w:trHeight w:val="964"/>
        </w:trPr>
        <w:tc>
          <w:tcPr>
            <w:tcW w:w="1243" w:type="dxa"/>
          </w:tcPr>
          <w:p w:rsidR="00906A0C" w:rsidRDefault="00906A0C">
            <w:pPr>
              <w:pStyle w:val="TableParagraph"/>
              <w:spacing w:before="3"/>
              <w:rPr>
                <w:sz w:val="27"/>
              </w:rPr>
            </w:pPr>
          </w:p>
          <w:p w:rsidR="00906A0C" w:rsidRDefault="001D7A77">
            <w:pPr>
              <w:pStyle w:val="TableParagraph"/>
              <w:spacing w:before="1"/>
              <w:ind w:right="20"/>
              <w:jc w:val="center"/>
              <w:rPr>
                <w:sz w:val="28"/>
              </w:rPr>
            </w:pPr>
            <w:r>
              <w:rPr>
                <w:sz w:val="28"/>
              </w:rPr>
              <w:t>1</w:t>
            </w:r>
          </w:p>
        </w:tc>
        <w:tc>
          <w:tcPr>
            <w:tcW w:w="6368" w:type="dxa"/>
          </w:tcPr>
          <w:p w:rsidR="00906A0C" w:rsidRDefault="00906A0C">
            <w:pPr>
              <w:pStyle w:val="TableParagraph"/>
              <w:spacing w:before="3"/>
              <w:rPr>
                <w:sz w:val="27"/>
              </w:rPr>
            </w:pPr>
          </w:p>
          <w:p w:rsidR="00906A0C" w:rsidRDefault="001D7A77">
            <w:pPr>
              <w:pStyle w:val="TableParagraph"/>
              <w:spacing w:before="1"/>
              <w:ind w:left="813"/>
              <w:rPr>
                <w:sz w:val="28"/>
              </w:rPr>
            </w:pPr>
            <w:r>
              <w:rPr>
                <w:sz w:val="28"/>
              </w:rPr>
              <w:t>Называет город (село).</w:t>
            </w:r>
          </w:p>
        </w:tc>
        <w:tc>
          <w:tcPr>
            <w:tcW w:w="1037" w:type="dxa"/>
          </w:tcPr>
          <w:p w:rsidR="00906A0C" w:rsidRDefault="00906A0C">
            <w:pPr>
              <w:pStyle w:val="TableParagraph"/>
              <w:rPr>
                <w:sz w:val="28"/>
              </w:rPr>
            </w:pPr>
          </w:p>
        </w:tc>
        <w:tc>
          <w:tcPr>
            <w:tcW w:w="924" w:type="dxa"/>
          </w:tcPr>
          <w:p w:rsidR="00906A0C" w:rsidRDefault="00906A0C">
            <w:pPr>
              <w:pStyle w:val="TableParagraph"/>
              <w:rPr>
                <w:sz w:val="28"/>
              </w:rPr>
            </w:pPr>
          </w:p>
        </w:tc>
      </w:tr>
      <w:tr w:rsidR="00906A0C">
        <w:trPr>
          <w:trHeight w:val="966"/>
        </w:trPr>
        <w:tc>
          <w:tcPr>
            <w:tcW w:w="1243" w:type="dxa"/>
          </w:tcPr>
          <w:p w:rsidR="00906A0C" w:rsidRDefault="00906A0C">
            <w:pPr>
              <w:pStyle w:val="TableParagraph"/>
              <w:spacing w:before="6"/>
              <w:rPr>
                <w:sz w:val="27"/>
              </w:rPr>
            </w:pPr>
          </w:p>
          <w:p w:rsidR="00906A0C" w:rsidRDefault="001D7A77">
            <w:pPr>
              <w:pStyle w:val="TableParagraph"/>
              <w:ind w:right="20"/>
              <w:jc w:val="center"/>
              <w:rPr>
                <w:sz w:val="28"/>
              </w:rPr>
            </w:pPr>
            <w:r>
              <w:rPr>
                <w:sz w:val="28"/>
              </w:rPr>
              <w:t>2</w:t>
            </w:r>
          </w:p>
        </w:tc>
        <w:tc>
          <w:tcPr>
            <w:tcW w:w="6368" w:type="dxa"/>
          </w:tcPr>
          <w:p w:rsidR="00906A0C" w:rsidRDefault="00906A0C">
            <w:pPr>
              <w:pStyle w:val="TableParagraph"/>
              <w:spacing w:before="10"/>
              <w:rPr>
                <w:sz w:val="27"/>
              </w:rPr>
            </w:pPr>
          </w:p>
          <w:p w:rsidR="00906A0C" w:rsidRDefault="001D7A77">
            <w:pPr>
              <w:pStyle w:val="TableParagraph"/>
              <w:spacing w:line="322" w:lineRule="exact"/>
              <w:ind w:left="105" w:right="136" w:firstLine="708"/>
              <w:rPr>
                <w:sz w:val="28"/>
              </w:rPr>
            </w:pPr>
            <w:r>
              <w:rPr>
                <w:sz w:val="28"/>
              </w:rPr>
              <w:t>Называет достопримечательности города (2– 3 объекта).</w:t>
            </w:r>
          </w:p>
        </w:tc>
        <w:tc>
          <w:tcPr>
            <w:tcW w:w="1037" w:type="dxa"/>
          </w:tcPr>
          <w:p w:rsidR="00906A0C" w:rsidRDefault="00906A0C">
            <w:pPr>
              <w:pStyle w:val="TableParagraph"/>
              <w:rPr>
                <w:sz w:val="28"/>
              </w:rPr>
            </w:pPr>
          </w:p>
        </w:tc>
        <w:tc>
          <w:tcPr>
            <w:tcW w:w="924" w:type="dxa"/>
          </w:tcPr>
          <w:p w:rsidR="00906A0C" w:rsidRDefault="00906A0C">
            <w:pPr>
              <w:pStyle w:val="TableParagraph"/>
              <w:rPr>
                <w:sz w:val="28"/>
              </w:rPr>
            </w:pPr>
          </w:p>
        </w:tc>
      </w:tr>
      <w:tr w:rsidR="00906A0C">
        <w:trPr>
          <w:trHeight w:val="967"/>
        </w:trPr>
        <w:tc>
          <w:tcPr>
            <w:tcW w:w="1243" w:type="dxa"/>
          </w:tcPr>
          <w:p w:rsidR="00906A0C" w:rsidRDefault="00906A0C">
            <w:pPr>
              <w:pStyle w:val="TableParagraph"/>
              <w:spacing w:before="3"/>
              <w:rPr>
                <w:sz w:val="27"/>
              </w:rPr>
            </w:pPr>
          </w:p>
          <w:p w:rsidR="00906A0C" w:rsidRDefault="001D7A77">
            <w:pPr>
              <w:pStyle w:val="TableParagraph"/>
              <w:spacing w:before="1"/>
              <w:ind w:right="20"/>
              <w:jc w:val="center"/>
              <w:rPr>
                <w:sz w:val="28"/>
              </w:rPr>
            </w:pPr>
            <w:r>
              <w:rPr>
                <w:sz w:val="28"/>
              </w:rPr>
              <w:t>3</w:t>
            </w:r>
          </w:p>
        </w:tc>
        <w:tc>
          <w:tcPr>
            <w:tcW w:w="6368" w:type="dxa"/>
          </w:tcPr>
          <w:p w:rsidR="00906A0C" w:rsidRDefault="001D7A77">
            <w:pPr>
              <w:pStyle w:val="TableParagraph"/>
              <w:ind w:left="105" w:firstLine="708"/>
              <w:rPr>
                <w:sz w:val="28"/>
              </w:rPr>
            </w:pPr>
            <w:r>
              <w:rPr>
                <w:sz w:val="28"/>
              </w:rPr>
              <w:t>Ориентируется на территории, расположен- ной вблизи своего дома, детского сада.</w:t>
            </w:r>
          </w:p>
        </w:tc>
        <w:tc>
          <w:tcPr>
            <w:tcW w:w="1037" w:type="dxa"/>
          </w:tcPr>
          <w:p w:rsidR="00906A0C" w:rsidRDefault="00906A0C">
            <w:pPr>
              <w:pStyle w:val="TableParagraph"/>
              <w:rPr>
                <w:sz w:val="28"/>
              </w:rPr>
            </w:pPr>
          </w:p>
        </w:tc>
        <w:tc>
          <w:tcPr>
            <w:tcW w:w="924" w:type="dxa"/>
          </w:tcPr>
          <w:p w:rsidR="00906A0C" w:rsidRDefault="00906A0C">
            <w:pPr>
              <w:pStyle w:val="TableParagraph"/>
              <w:rPr>
                <w:sz w:val="28"/>
              </w:rPr>
            </w:pPr>
          </w:p>
        </w:tc>
      </w:tr>
      <w:tr w:rsidR="00906A0C">
        <w:trPr>
          <w:trHeight w:val="1288"/>
        </w:trPr>
        <w:tc>
          <w:tcPr>
            <w:tcW w:w="1243" w:type="dxa"/>
          </w:tcPr>
          <w:p w:rsidR="00906A0C" w:rsidRDefault="00906A0C">
            <w:pPr>
              <w:pStyle w:val="TableParagraph"/>
              <w:spacing w:before="3"/>
              <w:rPr>
                <w:sz w:val="27"/>
              </w:rPr>
            </w:pPr>
          </w:p>
          <w:p w:rsidR="00906A0C" w:rsidRDefault="001D7A77">
            <w:pPr>
              <w:pStyle w:val="TableParagraph"/>
              <w:spacing w:before="1"/>
              <w:ind w:right="20"/>
              <w:jc w:val="center"/>
              <w:rPr>
                <w:sz w:val="28"/>
              </w:rPr>
            </w:pPr>
            <w:r>
              <w:rPr>
                <w:sz w:val="28"/>
              </w:rPr>
              <w:t>4</w:t>
            </w:r>
          </w:p>
        </w:tc>
        <w:tc>
          <w:tcPr>
            <w:tcW w:w="6368" w:type="dxa"/>
          </w:tcPr>
          <w:p w:rsidR="00906A0C" w:rsidRDefault="00906A0C">
            <w:pPr>
              <w:pStyle w:val="TableParagraph"/>
              <w:spacing w:before="3"/>
              <w:rPr>
                <w:sz w:val="27"/>
              </w:rPr>
            </w:pPr>
          </w:p>
          <w:p w:rsidR="00906A0C" w:rsidRDefault="001D7A77">
            <w:pPr>
              <w:pStyle w:val="TableParagraph"/>
              <w:spacing w:before="1"/>
              <w:ind w:left="105" w:right="368" w:firstLine="708"/>
              <w:rPr>
                <w:sz w:val="28"/>
              </w:rPr>
            </w:pPr>
            <w:r>
              <w:rPr>
                <w:sz w:val="28"/>
              </w:rPr>
              <w:t>Имеет представление о празднике День го- рода (села)</w:t>
            </w:r>
          </w:p>
        </w:tc>
        <w:tc>
          <w:tcPr>
            <w:tcW w:w="1037" w:type="dxa"/>
          </w:tcPr>
          <w:p w:rsidR="00906A0C" w:rsidRDefault="00906A0C">
            <w:pPr>
              <w:pStyle w:val="TableParagraph"/>
              <w:rPr>
                <w:sz w:val="28"/>
              </w:rPr>
            </w:pPr>
          </w:p>
        </w:tc>
        <w:tc>
          <w:tcPr>
            <w:tcW w:w="924" w:type="dxa"/>
          </w:tcPr>
          <w:p w:rsidR="00906A0C" w:rsidRDefault="00906A0C">
            <w:pPr>
              <w:pStyle w:val="TableParagraph"/>
              <w:rPr>
                <w:sz w:val="28"/>
              </w:rPr>
            </w:pPr>
          </w:p>
        </w:tc>
      </w:tr>
    </w:tbl>
    <w:p w:rsidR="00906A0C" w:rsidRDefault="00906A0C">
      <w:pPr>
        <w:rPr>
          <w:sz w:val="28"/>
        </w:rPr>
        <w:sectPr w:rsidR="00906A0C">
          <w:pgSz w:w="11910" w:h="16840"/>
          <w:pgMar w:top="1580" w:right="580" w:bottom="1200" w:left="1420" w:header="0" w:footer="1003" w:gutter="0"/>
          <w:cols w:space="720"/>
        </w:sectPr>
      </w:pPr>
    </w:p>
    <w:p w:rsidR="00906A0C" w:rsidRDefault="001D7A77">
      <w:pPr>
        <w:spacing w:before="74"/>
        <w:ind w:left="1367" w:right="643"/>
        <w:jc w:val="center"/>
        <w:rPr>
          <w:b/>
          <w:i/>
          <w:sz w:val="28"/>
        </w:rPr>
      </w:pPr>
      <w:r>
        <w:rPr>
          <w:b/>
          <w:i/>
          <w:sz w:val="28"/>
        </w:rPr>
        <w:lastRenderedPageBreak/>
        <w:t>Диагностическая</w:t>
      </w:r>
      <w:r>
        <w:rPr>
          <w:b/>
          <w:i/>
          <w:spacing w:val="-8"/>
          <w:sz w:val="28"/>
        </w:rPr>
        <w:t xml:space="preserve"> </w:t>
      </w:r>
      <w:r>
        <w:rPr>
          <w:b/>
          <w:i/>
          <w:sz w:val="28"/>
        </w:rPr>
        <w:t>карта</w:t>
      </w:r>
    </w:p>
    <w:p w:rsidR="00906A0C" w:rsidRDefault="001D7A77">
      <w:pPr>
        <w:spacing w:before="2"/>
        <w:ind w:left="1717" w:right="928"/>
        <w:jc w:val="center"/>
        <w:rPr>
          <w:b/>
          <w:i/>
          <w:sz w:val="28"/>
        </w:rPr>
      </w:pPr>
      <w:r>
        <w:rPr>
          <w:b/>
          <w:i/>
          <w:sz w:val="28"/>
        </w:rPr>
        <w:t>по теме «Животный и растительный мир родного края</w:t>
      </w:r>
      <w:r>
        <w:rPr>
          <w:b/>
          <w:i/>
          <w:spacing w:val="-22"/>
          <w:sz w:val="28"/>
        </w:rPr>
        <w:t xml:space="preserve"> </w:t>
      </w:r>
      <w:r>
        <w:rPr>
          <w:b/>
          <w:i/>
          <w:sz w:val="28"/>
        </w:rPr>
        <w:t xml:space="preserve">» для детей </w:t>
      </w:r>
      <w:r>
        <w:rPr>
          <w:b/>
          <w:i/>
          <w:spacing w:val="-3"/>
          <w:sz w:val="28"/>
        </w:rPr>
        <w:t xml:space="preserve">от </w:t>
      </w:r>
      <w:r>
        <w:rPr>
          <w:b/>
          <w:i/>
          <w:sz w:val="28"/>
        </w:rPr>
        <w:t>3 до4</w:t>
      </w:r>
      <w:r>
        <w:rPr>
          <w:b/>
          <w:i/>
          <w:spacing w:val="-1"/>
          <w:sz w:val="28"/>
        </w:rPr>
        <w:t xml:space="preserve"> </w:t>
      </w:r>
      <w:r>
        <w:rPr>
          <w:b/>
          <w:i/>
          <w:sz w:val="28"/>
        </w:rPr>
        <w:t>лет</w:t>
      </w:r>
    </w:p>
    <w:p w:rsidR="00906A0C" w:rsidRDefault="001D7A77">
      <w:pPr>
        <w:tabs>
          <w:tab w:val="left" w:pos="7236"/>
        </w:tabs>
        <w:ind w:left="990" w:right="2667"/>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906A0C" w:rsidRDefault="001D7A77">
      <w:pPr>
        <w:tabs>
          <w:tab w:val="left" w:pos="4479"/>
          <w:tab w:val="left" w:pos="5255"/>
          <w:tab w:val="left" w:pos="8653"/>
          <w:tab w:val="left" w:pos="9288"/>
        </w:tabs>
        <w:spacing w:line="319" w:lineRule="exact"/>
        <w:ind w:left="990"/>
        <w:rPr>
          <w:b/>
          <w:sz w:val="28"/>
        </w:rPr>
      </w:pPr>
      <w:r>
        <w:rPr>
          <w:b/>
          <w:sz w:val="28"/>
        </w:rPr>
        <w:t>на</w:t>
      </w:r>
      <w:r>
        <w:rPr>
          <w:b/>
          <w:spacing w:val="-2"/>
          <w:sz w:val="28"/>
        </w:rPr>
        <w:t xml:space="preserve"> </w:t>
      </w:r>
      <w:r>
        <w:rPr>
          <w:b/>
          <w:sz w:val="28"/>
        </w:rPr>
        <w:t>начало</w:t>
      </w:r>
      <w:r>
        <w:rPr>
          <w:b/>
          <w:spacing w:val="-1"/>
          <w:sz w:val="28"/>
        </w:rPr>
        <w:t xml:space="preserve"> </w:t>
      </w:r>
      <w:r>
        <w:rPr>
          <w:b/>
          <w:sz w:val="28"/>
        </w:rPr>
        <w:t>года</w:t>
      </w:r>
      <w:r>
        <w:rPr>
          <w:b/>
          <w:sz w:val="28"/>
          <w:u w:val="single"/>
        </w:rPr>
        <w:t xml:space="preserve"> </w:t>
      </w:r>
      <w:r>
        <w:rPr>
          <w:b/>
          <w:sz w:val="28"/>
          <w:u w:val="single"/>
        </w:rPr>
        <w:tab/>
      </w:r>
      <w:r>
        <w:rPr>
          <w:b/>
          <w:sz w:val="28"/>
        </w:rPr>
        <w:t>20</w:t>
      </w:r>
      <w:r>
        <w:rPr>
          <w:b/>
          <w:sz w:val="28"/>
        </w:rPr>
        <w:tab/>
        <w:t>г.  на</w:t>
      </w:r>
      <w:r>
        <w:rPr>
          <w:b/>
          <w:spacing w:val="-3"/>
          <w:sz w:val="28"/>
        </w:rPr>
        <w:t xml:space="preserve"> </w:t>
      </w:r>
      <w:r>
        <w:rPr>
          <w:b/>
          <w:sz w:val="28"/>
        </w:rPr>
        <w:t>конец</w:t>
      </w:r>
      <w:r>
        <w:rPr>
          <w:b/>
          <w:spacing w:val="-3"/>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p>
    <w:p w:rsidR="00906A0C" w:rsidRDefault="001D7A77">
      <w:pPr>
        <w:tabs>
          <w:tab w:val="left" w:pos="6661"/>
        </w:tabs>
        <w:spacing w:line="322" w:lineRule="exact"/>
        <w:ind w:left="990"/>
        <w:rPr>
          <w:sz w:val="28"/>
        </w:rPr>
      </w:pPr>
      <w:r>
        <w:rPr>
          <w:b/>
          <w:sz w:val="28"/>
        </w:rPr>
        <w:t>Ф.И.О.</w:t>
      </w:r>
      <w:r>
        <w:rPr>
          <w:b/>
          <w:spacing w:val="-6"/>
          <w:sz w:val="28"/>
        </w:rPr>
        <w:t xml:space="preserve"> </w:t>
      </w:r>
      <w:r>
        <w:rPr>
          <w:b/>
          <w:sz w:val="28"/>
        </w:rPr>
        <w:t>ребенка</w:t>
      </w:r>
      <w:r>
        <w:rPr>
          <w:sz w:val="28"/>
          <w:u w:val="single"/>
        </w:rPr>
        <w:t xml:space="preserve"> </w:t>
      </w:r>
      <w:r>
        <w:rPr>
          <w:sz w:val="28"/>
          <w:u w:val="single"/>
        </w:rPr>
        <w:tab/>
      </w:r>
    </w:p>
    <w:p w:rsidR="00906A0C" w:rsidRDefault="00906A0C">
      <w:pPr>
        <w:pStyle w:val="a3"/>
        <w:spacing w:before="3" w:after="1"/>
        <w:ind w:left="0" w:firstLine="0"/>
        <w:jc w:val="left"/>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4"/>
        <w:gridCol w:w="7235"/>
        <w:gridCol w:w="847"/>
        <w:gridCol w:w="816"/>
      </w:tblGrid>
      <w:tr w:rsidR="00906A0C">
        <w:trPr>
          <w:trHeight w:val="928"/>
        </w:trPr>
        <w:tc>
          <w:tcPr>
            <w:tcW w:w="674" w:type="dxa"/>
            <w:vMerge w:val="restart"/>
          </w:tcPr>
          <w:p w:rsidR="00906A0C" w:rsidRDefault="001D7A77">
            <w:pPr>
              <w:pStyle w:val="TableParagraph"/>
              <w:ind w:left="136" w:right="107" w:firstLine="112"/>
              <w:rPr>
                <w:b/>
                <w:sz w:val="28"/>
              </w:rPr>
            </w:pPr>
            <w:r>
              <w:rPr>
                <w:b/>
                <w:sz w:val="28"/>
              </w:rPr>
              <w:t>№ п/п</w:t>
            </w:r>
          </w:p>
        </w:tc>
        <w:tc>
          <w:tcPr>
            <w:tcW w:w="7235" w:type="dxa"/>
            <w:vMerge w:val="restart"/>
          </w:tcPr>
          <w:p w:rsidR="00906A0C" w:rsidRDefault="001D7A77">
            <w:pPr>
              <w:pStyle w:val="TableParagraph"/>
              <w:spacing w:line="320" w:lineRule="exact"/>
              <w:ind w:left="2635"/>
              <w:rPr>
                <w:b/>
                <w:sz w:val="28"/>
              </w:rPr>
            </w:pPr>
            <w:r>
              <w:rPr>
                <w:b/>
                <w:sz w:val="28"/>
              </w:rPr>
              <w:t>Показатели развития</w:t>
            </w:r>
          </w:p>
        </w:tc>
        <w:tc>
          <w:tcPr>
            <w:tcW w:w="1663" w:type="dxa"/>
            <w:gridSpan w:val="2"/>
          </w:tcPr>
          <w:p w:rsidR="00906A0C" w:rsidRDefault="001D7A77">
            <w:pPr>
              <w:pStyle w:val="TableParagraph"/>
              <w:ind w:left="105" w:right="449" w:firstLine="316"/>
              <w:rPr>
                <w:b/>
                <w:sz w:val="28"/>
              </w:rPr>
            </w:pPr>
            <w:r>
              <w:rPr>
                <w:b/>
                <w:sz w:val="28"/>
              </w:rPr>
              <w:t>Итого баллов</w:t>
            </w:r>
          </w:p>
        </w:tc>
      </w:tr>
      <w:tr w:rsidR="00906A0C">
        <w:trPr>
          <w:trHeight w:val="410"/>
        </w:trPr>
        <w:tc>
          <w:tcPr>
            <w:tcW w:w="674" w:type="dxa"/>
            <w:vMerge/>
            <w:tcBorders>
              <w:top w:val="nil"/>
            </w:tcBorders>
          </w:tcPr>
          <w:p w:rsidR="00906A0C" w:rsidRDefault="00906A0C">
            <w:pPr>
              <w:rPr>
                <w:sz w:val="2"/>
                <w:szCs w:val="2"/>
              </w:rPr>
            </w:pPr>
          </w:p>
        </w:tc>
        <w:tc>
          <w:tcPr>
            <w:tcW w:w="7235" w:type="dxa"/>
            <w:vMerge/>
            <w:tcBorders>
              <w:top w:val="nil"/>
            </w:tcBorders>
          </w:tcPr>
          <w:p w:rsidR="00906A0C" w:rsidRDefault="00906A0C">
            <w:pPr>
              <w:rPr>
                <w:sz w:val="2"/>
                <w:szCs w:val="2"/>
              </w:rPr>
            </w:pPr>
          </w:p>
        </w:tc>
        <w:tc>
          <w:tcPr>
            <w:tcW w:w="847" w:type="dxa"/>
          </w:tcPr>
          <w:p w:rsidR="00906A0C" w:rsidRDefault="001D7A77">
            <w:pPr>
              <w:pStyle w:val="TableParagraph"/>
              <w:ind w:left="105"/>
              <w:rPr>
                <w:b/>
                <w:sz w:val="28"/>
              </w:rPr>
            </w:pPr>
            <w:r>
              <w:rPr>
                <w:b/>
                <w:sz w:val="28"/>
              </w:rPr>
              <w:t>с</w:t>
            </w:r>
          </w:p>
        </w:tc>
        <w:tc>
          <w:tcPr>
            <w:tcW w:w="816" w:type="dxa"/>
          </w:tcPr>
          <w:p w:rsidR="00906A0C" w:rsidRDefault="001D7A77">
            <w:pPr>
              <w:pStyle w:val="TableParagraph"/>
              <w:ind w:left="108"/>
              <w:rPr>
                <w:b/>
                <w:sz w:val="28"/>
              </w:rPr>
            </w:pPr>
            <w:r>
              <w:rPr>
                <w:b/>
                <w:sz w:val="28"/>
              </w:rPr>
              <w:t>м</w:t>
            </w:r>
          </w:p>
        </w:tc>
      </w:tr>
      <w:tr w:rsidR="00906A0C">
        <w:trPr>
          <w:trHeight w:val="2253"/>
        </w:trPr>
        <w:tc>
          <w:tcPr>
            <w:tcW w:w="674" w:type="dxa"/>
          </w:tcPr>
          <w:p w:rsidR="00906A0C" w:rsidRDefault="001D7A77">
            <w:pPr>
              <w:pStyle w:val="TableParagraph"/>
              <w:spacing w:line="315" w:lineRule="exact"/>
              <w:ind w:right="22"/>
              <w:jc w:val="center"/>
              <w:rPr>
                <w:sz w:val="28"/>
              </w:rPr>
            </w:pPr>
            <w:r>
              <w:rPr>
                <w:sz w:val="28"/>
              </w:rPr>
              <w:t>1</w:t>
            </w:r>
          </w:p>
        </w:tc>
        <w:tc>
          <w:tcPr>
            <w:tcW w:w="7235" w:type="dxa"/>
          </w:tcPr>
          <w:p w:rsidR="00906A0C" w:rsidRDefault="001D7A77">
            <w:pPr>
              <w:pStyle w:val="TableParagraph"/>
              <w:spacing w:line="317" w:lineRule="exact"/>
              <w:ind w:left="816"/>
              <w:rPr>
                <w:b/>
                <w:sz w:val="28"/>
              </w:rPr>
            </w:pPr>
            <w:r>
              <w:rPr>
                <w:b/>
                <w:sz w:val="28"/>
              </w:rPr>
              <w:t>Животный мир</w:t>
            </w:r>
          </w:p>
          <w:p w:rsidR="00906A0C" w:rsidRDefault="001D7A77">
            <w:pPr>
              <w:pStyle w:val="TableParagraph"/>
              <w:ind w:left="108" w:right="161" w:firstLine="708"/>
              <w:rPr>
                <w:sz w:val="28"/>
              </w:rPr>
            </w:pPr>
            <w:r>
              <w:rPr>
                <w:sz w:val="28"/>
              </w:rPr>
              <w:t>Называет характерных для данной местности диких животных и их детенышей (волк, лиса, медведь, заяц).</w:t>
            </w:r>
          </w:p>
          <w:p w:rsidR="00906A0C" w:rsidRDefault="001D7A77">
            <w:pPr>
              <w:pStyle w:val="TableParagraph"/>
              <w:ind w:left="108" w:right="348"/>
              <w:rPr>
                <w:sz w:val="28"/>
              </w:rPr>
            </w:pPr>
            <w:r>
              <w:rPr>
                <w:sz w:val="28"/>
              </w:rPr>
              <w:t>Называет характерных для данной местности домашних животных и их детенышей (корова, ослик, баран, коза, бык); 4–5 представителя.</w:t>
            </w:r>
          </w:p>
        </w:tc>
        <w:tc>
          <w:tcPr>
            <w:tcW w:w="847" w:type="dxa"/>
          </w:tcPr>
          <w:p w:rsidR="00906A0C" w:rsidRDefault="00906A0C">
            <w:pPr>
              <w:pStyle w:val="TableParagraph"/>
              <w:rPr>
                <w:sz w:val="28"/>
              </w:rPr>
            </w:pPr>
          </w:p>
        </w:tc>
        <w:tc>
          <w:tcPr>
            <w:tcW w:w="816" w:type="dxa"/>
          </w:tcPr>
          <w:p w:rsidR="00906A0C" w:rsidRDefault="00906A0C">
            <w:pPr>
              <w:pStyle w:val="TableParagraph"/>
              <w:rPr>
                <w:sz w:val="28"/>
              </w:rPr>
            </w:pPr>
          </w:p>
        </w:tc>
      </w:tr>
      <w:tr w:rsidR="00906A0C">
        <w:trPr>
          <w:trHeight w:val="1288"/>
        </w:trPr>
        <w:tc>
          <w:tcPr>
            <w:tcW w:w="674" w:type="dxa"/>
          </w:tcPr>
          <w:p w:rsidR="00906A0C" w:rsidRDefault="001D7A77">
            <w:pPr>
              <w:pStyle w:val="TableParagraph"/>
              <w:spacing w:line="315" w:lineRule="exact"/>
              <w:ind w:right="22"/>
              <w:jc w:val="center"/>
              <w:rPr>
                <w:sz w:val="28"/>
              </w:rPr>
            </w:pPr>
            <w:r>
              <w:rPr>
                <w:sz w:val="28"/>
              </w:rPr>
              <w:t>2</w:t>
            </w:r>
          </w:p>
        </w:tc>
        <w:tc>
          <w:tcPr>
            <w:tcW w:w="7235" w:type="dxa"/>
          </w:tcPr>
          <w:p w:rsidR="00906A0C" w:rsidRDefault="001D7A77">
            <w:pPr>
              <w:pStyle w:val="TableParagraph"/>
              <w:spacing w:line="317" w:lineRule="exact"/>
              <w:ind w:left="816"/>
              <w:rPr>
                <w:b/>
                <w:sz w:val="28"/>
              </w:rPr>
            </w:pPr>
            <w:r>
              <w:rPr>
                <w:b/>
                <w:sz w:val="28"/>
              </w:rPr>
              <w:t>Птицы</w:t>
            </w:r>
          </w:p>
          <w:p w:rsidR="00906A0C" w:rsidRDefault="001D7A77">
            <w:pPr>
              <w:pStyle w:val="TableParagraph"/>
              <w:ind w:left="108" w:right="94" w:firstLine="708"/>
              <w:rPr>
                <w:sz w:val="28"/>
              </w:rPr>
            </w:pPr>
            <w:r>
              <w:rPr>
                <w:sz w:val="28"/>
              </w:rPr>
              <w:t>Называет 4 вида, обитающих в Республике Дагестан (воробей, ворона, голубь, сорока).</w:t>
            </w:r>
          </w:p>
        </w:tc>
        <w:tc>
          <w:tcPr>
            <w:tcW w:w="847" w:type="dxa"/>
          </w:tcPr>
          <w:p w:rsidR="00906A0C" w:rsidRDefault="00906A0C">
            <w:pPr>
              <w:pStyle w:val="TableParagraph"/>
              <w:rPr>
                <w:sz w:val="28"/>
              </w:rPr>
            </w:pPr>
          </w:p>
        </w:tc>
        <w:tc>
          <w:tcPr>
            <w:tcW w:w="816" w:type="dxa"/>
          </w:tcPr>
          <w:p w:rsidR="00906A0C" w:rsidRDefault="00906A0C">
            <w:pPr>
              <w:pStyle w:val="TableParagraph"/>
              <w:rPr>
                <w:sz w:val="28"/>
              </w:rPr>
            </w:pPr>
          </w:p>
        </w:tc>
      </w:tr>
      <w:tr w:rsidR="00906A0C">
        <w:trPr>
          <w:trHeight w:val="1286"/>
        </w:trPr>
        <w:tc>
          <w:tcPr>
            <w:tcW w:w="674" w:type="dxa"/>
          </w:tcPr>
          <w:p w:rsidR="00906A0C" w:rsidRDefault="001D7A77">
            <w:pPr>
              <w:pStyle w:val="TableParagraph"/>
              <w:spacing w:line="315" w:lineRule="exact"/>
              <w:ind w:right="22"/>
              <w:jc w:val="center"/>
              <w:rPr>
                <w:sz w:val="28"/>
              </w:rPr>
            </w:pPr>
            <w:r>
              <w:rPr>
                <w:sz w:val="28"/>
              </w:rPr>
              <w:t>3</w:t>
            </w:r>
          </w:p>
        </w:tc>
        <w:tc>
          <w:tcPr>
            <w:tcW w:w="7235" w:type="dxa"/>
          </w:tcPr>
          <w:p w:rsidR="00906A0C" w:rsidRDefault="001D7A77">
            <w:pPr>
              <w:pStyle w:val="TableParagraph"/>
              <w:spacing w:line="317" w:lineRule="exact"/>
              <w:ind w:left="816"/>
              <w:rPr>
                <w:b/>
                <w:sz w:val="28"/>
              </w:rPr>
            </w:pPr>
            <w:r>
              <w:rPr>
                <w:b/>
                <w:sz w:val="28"/>
              </w:rPr>
              <w:t>Насекомые</w:t>
            </w:r>
          </w:p>
          <w:p w:rsidR="00906A0C" w:rsidRDefault="001D7A77">
            <w:pPr>
              <w:pStyle w:val="TableParagraph"/>
              <w:ind w:left="108" w:right="768" w:firstLine="708"/>
              <w:rPr>
                <w:sz w:val="28"/>
              </w:rPr>
            </w:pPr>
            <w:r>
              <w:rPr>
                <w:sz w:val="28"/>
              </w:rPr>
              <w:t>Называет 4 вида, обитающих в данной местно- сти(божья коровка, кузнечик, бабочка, жук).</w:t>
            </w:r>
          </w:p>
        </w:tc>
        <w:tc>
          <w:tcPr>
            <w:tcW w:w="847" w:type="dxa"/>
          </w:tcPr>
          <w:p w:rsidR="00906A0C" w:rsidRDefault="00906A0C">
            <w:pPr>
              <w:pStyle w:val="TableParagraph"/>
              <w:rPr>
                <w:sz w:val="28"/>
              </w:rPr>
            </w:pPr>
          </w:p>
        </w:tc>
        <w:tc>
          <w:tcPr>
            <w:tcW w:w="816" w:type="dxa"/>
          </w:tcPr>
          <w:p w:rsidR="00906A0C" w:rsidRDefault="00906A0C">
            <w:pPr>
              <w:pStyle w:val="TableParagraph"/>
              <w:rPr>
                <w:sz w:val="28"/>
              </w:rPr>
            </w:pPr>
          </w:p>
        </w:tc>
      </w:tr>
      <w:tr w:rsidR="00906A0C">
        <w:trPr>
          <w:trHeight w:val="966"/>
        </w:trPr>
        <w:tc>
          <w:tcPr>
            <w:tcW w:w="674" w:type="dxa"/>
          </w:tcPr>
          <w:p w:rsidR="00906A0C" w:rsidRDefault="001D7A77">
            <w:pPr>
              <w:pStyle w:val="TableParagraph"/>
              <w:spacing w:line="317" w:lineRule="exact"/>
              <w:ind w:right="22"/>
              <w:jc w:val="center"/>
              <w:rPr>
                <w:sz w:val="28"/>
              </w:rPr>
            </w:pPr>
            <w:r>
              <w:rPr>
                <w:sz w:val="28"/>
              </w:rPr>
              <w:t>4</w:t>
            </w:r>
          </w:p>
        </w:tc>
        <w:tc>
          <w:tcPr>
            <w:tcW w:w="7235" w:type="dxa"/>
          </w:tcPr>
          <w:p w:rsidR="00906A0C" w:rsidRDefault="001D7A77">
            <w:pPr>
              <w:pStyle w:val="TableParagraph"/>
              <w:spacing w:line="319" w:lineRule="exact"/>
              <w:ind w:left="816"/>
              <w:rPr>
                <w:b/>
                <w:sz w:val="28"/>
              </w:rPr>
            </w:pPr>
            <w:r>
              <w:rPr>
                <w:b/>
                <w:sz w:val="28"/>
              </w:rPr>
              <w:t>Растительный мир</w:t>
            </w:r>
          </w:p>
          <w:p w:rsidR="00906A0C" w:rsidRDefault="001D7A77">
            <w:pPr>
              <w:pStyle w:val="TableParagraph"/>
              <w:spacing w:before="1" w:line="322" w:lineRule="exact"/>
              <w:ind w:left="816" w:right="665"/>
              <w:rPr>
                <w:sz w:val="28"/>
              </w:rPr>
            </w:pPr>
            <w:r>
              <w:rPr>
                <w:sz w:val="28"/>
              </w:rPr>
              <w:t>Называет 3 вида деревьев (ива, тополь, платан). Называет 2 вида кустарников (сирень, жасмин).</w:t>
            </w:r>
          </w:p>
        </w:tc>
        <w:tc>
          <w:tcPr>
            <w:tcW w:w="847" w:type="dxa"/>
          </w:tcPr>
          <w:p w:rsidR="00906A0C" w:rsidRDefault="00906A0C">
            <w:pPr>
              <w:pStyle w:val="TableParagraph"/>
              <w:rPr>
                <w:sz w:val="28"/>
              </w:rPr>
            </w:pPr>
          </w:p>
        </w:tc>
        <w:tc>
          <w:tcPr>
            <w:tcW w:w="816" w:type="dxa"/>
          </w:tcPr>
          <w:p w:rsidR="00906A0C" w:rsidRDefault="00906A0C">
            <w:pPr>
              <w:pStyle w:val="TableParagraph"/>
              <w:rPr>
                <w:sz w:val="28"/>
              </w:rPr>
            </w:pPr>
          </w:p>
        </w:tc>
      </w:tr>
      <w:tr w:rsidR="00906A0C">
        <w:trPr>
          <w:trHeight w:val="1288"/>
        </w:trPr>
        <w:tc>
          <w:tcPr>
            <w:tcW w:w="674" w:type="dxa"/>
          </w:tcPr>
          <w:p w:rsidR="00906A0C" w:rsidRDefault="001D7A77">
            <w:pPr>
              <w:pStyle w:val="TableParagraph"/>
              <w:spacing w:line="315" w:lineRule="exact"/>
              <w:ind w:right="22"/>
              <w:jc w:val="center"/>
              <w:rPr>
                <w:sz w:val="28"/>
              </w:rPr>
            </w:pPr>
            <w:r>
              <w:rPr>
                <w:sz w:val="28"/>
              </w:rPr>
              <w:t>5</w:t>
            </w:r>
          </w:p>
        </w:tc>
        <w:tc>
          <w:tcPr>
            <w:tcW w:w="7235" w:type="dxa"/>
          </w:tcPr>
          <w:p w:rsidR="00906A0C" w:rsidRDefault="001D7A77">
            <w:pPr>
              <w:pStyle w:val="TableParagraph"/>
              <w:spacing w:line="317" w:lineRule="exact"/>
              <w:ind w:left="816"/>
              <w:rPr>
                <w:b/>
                <w:sz w:val="28"/>
              </w:rPr>
            </w:pPr>
            <w:r>
              <w:rPr>
                <w:b/>
                <w:sz w:val="28"/>
              </w:rPr>
              <w:t>Растительный мир</w:t>
            </w:r>
          </w:p>
          <w:p w:rsidR="00906A0C" w:rsidRDefault="001D7A77">
            <w:pPr>
              <w:pStyle w:val="TableParagraph"/>
              <w:spacing w:line="242" w:lineRule="auto"/>
              <w:ind w:left="108" w:right="440" w:firstLine="708"/>
              <w:rPr>
                <w:sz w:val="28"/>
              </w:rPr>
            </w:pPr>
            <w:r>
              <w:rPr>
                <w:sz w:val="28"/>
              </w:rPr>
              <w:t>Называет 3 вида цветущих травянистых растений (одуванчик, ромашка, мак).</w:t>
            </w:r>
          </w:p>
        </w:tc>
        <w:tc>
          <w:tcPr>
            <w:tcW w:w="847" w:type="dxa"/>
          </w:tcPr>
          <w:p w:rsidR="00906A0C" w:rsidRDefault="00906A0C">
            <w:pPr>
              <w:pStyle w:val="TableParagraph"/>
              <w:rPr>
                <w:sz w:val="28"/>
              </w:rPr>
            </w:pPr>
          </w:p>
        </w:tc>
        <w:tc>
          <w:tcPr>
            <w:tcW w:w="816" w:type="dxa"/>
          </w:tcPr>
          <w:p w:rsidR="00906A0C" w:rsidRDefault="00906A0C">
            <w:pPr>
              <w:pStyle w:val="TableParagraph"/>
              <w:rPr>
                <w:sz w:val="28"/>
              </w:rPr>
            </w:pPr>
          </w:p>
        </w:tc>
      </w:tr>
      <w:tr w:rsidR="00906A0C">
        <w:trPr>
          <w:trHeight w:val="991"/>
        </w:trPr>
        <w:tc>
          <w:tcPr>
            <w:tcW w:w="674" w:type="dxa"/>
            <w:tcBorders>
              <w:bottom w:val="double" w:sz="1" w:space="0" w:color="000000"/>
            </w:tcBorders>
          </w:tcPr>
          <w:p w:rsidR="00906A0C" w:rsidRDefault="001D7A77">
            <w:pPr>
              <w:pStyle w:val="TableParagraph"/>
              <w:spacing w:line="315" w:lineRule="exact"/>
              <w:ind w:right="22"/>
              <w:jc w:val="center"/>
              <w:rPr>
                <w:sz w:val="28"/>
              </w:rPr>
            </w:pPr>
            <w:r>
              <w:rPr>
                <w:sz w:val="28"/>
              </w:rPr>
              <w:t>6</w:t>
            </w:r>
          </w:p>
        </w:tc>
        <w:tc>
          <w:tcPr>
            <w:tcW w:w="7235" w:type="dxa"/>
            <w:tcBorders>
              <w:bottom w:val="double" w:sz="1" w:space="0" w:color="000000"/>
            </w:tcBorders>
          </w:tcPr>
          <w:p w:rsidR="00906A0C" w:rsidRDefault="001D7A77">
            <w:pPr>
              <w:pStyle w:val="TableParagraph"/>
              <w:spacing w:line="317" w:lineRule="exact"/>
              <w:ind w:left="816"/>
              <w:rPr>
                <w:b/>
                <w:sz w:val="28"/>
              </w:rPr>
            </w:pPr>
            <w:r>
              <w:rPr>
                <w:b/>
                <w:sz w:val="28"/>
              </w:rPr>
              <w:t>Овощи. Фрукты. Ягоды</w:t>
            </w:r>
          </w:p>
          <w:p w:rsidR="00906A0C" w:rsidRDefault="001D7A77">
            <w:pPr>
              <w:pStyle w:val="TableParagraph"/>
              <w:ind w:left="816" w:right="728"/>
              <w:rPr>
                <w:i/>
                <w:sz w:val="28"/>
              </w:rPr>
            </w:pPr>
            <w:r>
              <w:rPr>
                <w:sz w:val="28"/>
              </w:rPr>
              <w:t xml:space="preserve">Называет и отличает по внешнему виду: </w:t>
            </w:r>
            <w:r>
              <w:rPr>
                <w:i/>
                <w:sz w:val="28"/>
              </w:rPr>
              <w:t>овощи (</w:t>
            </w:r>
            <w:r>
              <w:rPr>
                <w:sz w:val="28"/>
              </w:rPr>
              <w:t xml:space="preserve">картошка, капуста, свекла, морковь); </w:t>
            </w:r>
            <w:r>
              <w:rPr>
                <w:i/>
                <w:sz w:val="28"/>
              </w:rPr>
              <w:t>фрукты</w:t>
            </w:r>
          </w:p>
        </w:tc>
        <w:tc>
          <w:tcPr>
            <w:tcW w:w="847" w:type="dxa"/>
            <w:tcBorders>
              <w:bottom w:val="double" w:sz="1" w:space="0" w:color="000000"/>
            </w:tcBorders>
          </w:tcPr>
          <w:p w:rsidR="00906A0C" w:rsidRDefault="00906A0C">
            <w:pPr>
              <w:pStyle w:val="TableParagraph"/>
              <w:rPr>
                <w:sz w:val="28"/>
              </w:rPr>
            </w:pPr>
          </w:p>
        </w:tc>
        <w:tc>
          <w:tcPr>
            <w:tcW w:w="816" w:type="dxa"/>
            <w:tcBorders>
              <w:bottom w:val="double" w:sz="1" w:space="0" w:color="000000"/>
            </w:tcBorders>
          </w:tcPr>
          <w:p w:rsidR="00906A0C" w:rsidRDefault="00906A0C">
            <w:pPr>
              <w:pStyle w:val="TableParagraph"/>
              <w:rPr>
                <w:sz w:val="28"/>
              </w:rPr>
            </w:pPr>
          </w:p>
        </w:tc>
      </w:tr>
      <w:tr w:rsidR="00906A0C">
        <w:trPr>
          <w:trHeight w:val="672"/>
        </w:trPr>
        <w:tc>
          <w:tcPr>
            <w:tcW w:w="674" w:type="dxa"/>
            <w:tcBorders>
              <w:top w:val="double" w:sz="1" w:space="0" w:color="000000"/>
            </w:tcBorders>
          </w:tcPr>
          <w:p w:rsidR="00906A0C" w:rsidRDefault="00906A0C">
            <w:pPr>
              <w:pStyle w:val="TableParagraph"/>
              <w:rPr>
                <w:sz w:val="28"/>
              </w:rPr>
            </w:pPr>
          </w:p>
        </w:tc>
        <w:tc>
          <w:tcPr>
            <w:tcW w:w="7235" w:type="dxa"/>
            <w:tcBorders>
              <w:top w:val="double" w:sz="1" w:space="0" w:color="000000"/>
            </w:tcBorders>
          </w:tcPr>
          <w:p w:rsidR="00906A0C" w:rsidRDefault="001D7A77">
            <w:pPr>
              <w:pStyle w:val="TableParagraph"/>
              <w:spacing w:before="20" w:line="320" w:lineRule="atLeast"/>
              <w:ind w:left="108" w:right="124" w:firstLine="708"/>
              <w:rPr>
                <w:sz w:val="28"/>
              </w:rPr>
            </w:pPr>
            <w:r>
              <w:rPr>
                <w:i/>
                <w:sz w:val="28"/>
              </w:rPr>
              <w:t>(</w:t>
            </w:r>
            <w:r>
              <w:rPr>
                <w:sz w:val="28"/>
              </w:rPr>
              <w:t xml:space="preserve">хурма, груша, абрикос); </w:t>
            </w:r>
            <w:r>
              <w:rPr>
                <w:i/>
                <w:sz w:val="28"/>
              </w:rPr>
              <w:t>ягоды (</w:t>
            </w:r>
            <w:r>
              <w:rPr>
                <w:sz w:val="28"/>
              </w:rPr>
              <w:t>малина, смородина, клубника); 3–5 видов.</w:t>
            </w:r>
          </w:p>
        </w:tc>
        <w:tc>
          <w:tcPr>
            <w:tcW w:w="847" w:type="dxa"/>
            <w:tcBorders>
              <w:top w:val="double" w:sz="1" w:space="0" w:color="000000"/>
            </w:tcBorders>
          </w:tcPr>
          <w:p w:rsidR="00906A0C" w:rsidRDefault="00906A0C">
            <w:pPr>
              <w:pStyle w:val="TableParagraph"/>
              <w:rPr>
                <w:sz w:val="28"/>
              </w:rPr>
            </w:pPr>
          </w:p>
        </w:tc>
        <w:tc>
          <w:tcPr>
            <w:tcW w:w="816" w:type="dxa"/>
            <w:tcBorders>
              <w:top w:val="double" w:sz="1" w:space="0" w:color="000000"/>
            </w:tcBorders>
          </w:tcPr>
          <w:p w:rsidR="00906A0C" w:rsidRDefault="00906A0C">
            <w:pPr>
              <w:pStyle w:val="TableParagraph"/>
              <w:rPr>
                <w:sz w:val="28"/>
              </w:rPr>
            </w:pPr>
          </w:p>
        </w:tc>
      </w:tr>
      <w:tr w:rsidR="00906A0C">
        <w:trPr>
          <w:trHeight w:val="966"/>
        </w:trPr>
        <w:tc>
          <w:tcPr>
            <w:tcW w:w="674" w:type="dxa"/>
          </w:tcPr>
          <w:p w:rsidR="00906A0C" w:rsidRDefault="001D7A77">
            <w:pPr>
              <w:pStyle w:val="TableParagraph"/>
              <w:spacing w:line="315" w:lineRule="exact"/>
              <w:ind w:right="22"/>
              <w:jc w:val="center"/>
              <w:rPr>
                <w:sz w:val="28"/>
              </w:rPr>
            </w:pPr>
            <w:r>
              <w:rPr>
                <w:sz w:val="28"/>
              </w:rPr>
              <w:t>7</w:t>
            </w:r>
          </w:p>
        </w:tc>
        <w:tc>
          <w:tcPr>
            <w:tcW w:w="7235" w:type="dxa"/>
          </w:tcPr>
          <w:p w:rsidR="00906A0C" w:rsidRDefault="001D7A77">
            <w:pPr>
              <w:pStyle w:val="TableParagraph"/>
              <w:ind w:left="108" w:right="232" w:firstLine="708"/>
              <w:rPr>
                <w:sz w:val="28"/>
              </w:rPr>
            </w:pPr>
            <w:r>
              <w:rPr>
                <w:sz w:val="28"/>
              </w:rPr>
              <w:t>Знает малые формы фольклора народов Дагестана, отражающие животный и растительный мир республики.</w:t>
            </w:r>
          </w:p>
        </w:tc>
        <w:tc>
          <w:tcPr>
            <w:tcW w:w="847" w:type="dxa"/>
          </w:tcPr>
          <w:p w:rsidR="00906A0C" w:rsidRDefault="00906A0C">
            <w:pPr>
              <w:pStyle w:val="TableParagraph"/>
              <w:rPr>
                <w:sz w:val="28"/>
              </w:rPr>
            </w:pPr>
          </w:p>
        </w:tc>
        <w:tc>
          <w:tcPr>
            <w:tcW w:w="816" w:type="dxa"/>
          </w:tcPr>
          <w:p w:rsidR="00906A0C" w:rsidRDefault="00906A0C">
            <w:pPr>
              <w:pStyle w:val="TableParagraph"/>
              <w:rPr>
                <w:sz w:val="28"/>
              </w:rPr>
            </w:pPr>
          </w:p>
        </w:tc>
      </w:tr>
    </w:tbl>
    <w:p w:rsidR="00906A0C" w:rsidRDefault="00906A0C">
      <w:pPr>
        <w:rPr>
          <w:sz w:val="28"/>
        </w:rPr>
        <w:sectPr w:rsidR="00906A0C">
          <w:pgSz w:w="11910" w:h="16840"/>
          <w:pgMar w:top="1040" w:right="580" w:bottom="1200" w:left="1420" w:header="0" w:footer="1003" w:gutter="0"/>
          <w:cols w:space="720"/>
        </w:sectPr>
      </w:pPr>
    </w:p>
    <w:p w:rsidR="00906A0C" w:rsidRDefault="001D7A77">
      <w:pPr>
        <w:spacing w:before="78"/>
        <w:ind w:left="3832" w:right="3043" w:hanging="46"/>
        <w:jc w:val="both"/>
        <w:rPr>
          <w:b/>
          <w:i/>
          <w:sz w:val="28"/>
        </w:rPr>
      </w:pPr>
      <w:r>
        <w:rPr>
          <w:b/>
          <w:i/>
          <w:sz w:val="28"/>
        </w:rPr>
        <w:lastRenderedPageBreak/>
        <w:t>Диагностическая карта по теме «Времена года» для детей от 3 до4 лет</w:t>
      </w:r>
    </w:p>
    <w:p w:rsidR="00906A0C" w:rsidRDefault="00906A0C">
      <w:pPr>
        <w:pStyle w:val="a3"/>
        <w:spacing w:before="8"/>
        <w:ind w:left="0" w:firstLine="0"/>
        <w:jc w:val="left"/>
        <w:rPr>
          <w:b/>
          <w:i/>
          <w:sz w:val="27"/>
        </w:rPr>
      </w:pPr>
    </w:p>
    <w:p w:rsidR="00906A0C" w:rsidRDefault="001D7A77">
      <w:pPr>
        <w:tabs>
          <w:tab w:val="left" w:pos="7236"/>
        </w:tabs>
        <w:ind w:left="990" w:right="2667"/>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906A0C" w:rsidRDefault="001D7A77">
      <w:pPr>
        <w:tabs>
          <w:tab w:val="left" w:pos="4059"/>
          <w:tab w:val="left" w:pos="4835"/>
          <w:tab w:val="left" w:pos="5380"/>
          <w:tab w:val="left" w:pos="8445"/>
          <w:tab w:val="left" w:pos="9149"/>
        </w:tabs>
        <w:spacing w:before="2"/>
        <w:ind w:left="990"/>
        <w:rPr>
          <w:b/>
          <w:sz w:val="28"/>
        </w:rPr>
      </w:pPr>
      <w:r>
        <w:rPr>
          <w:b/>
          <w:sz w:val="28"/>
        </w:rPr>
        <w:t>на</w:t>
      </w:r>
      <w:r>
        <w:rPr>
          <w:b/>
          <w:spacing w:val="-2"/>
          <w:sz w:val="28"/>
        </w:rPr>
        <w:t xml:space="preserve"> </w:t>
      </w:r>
      <w:r>
        <w:rPr>
          <w:b/>
          <w:sz w:val="28"/>
        </w:rPr>
        <w:t>начало</w:t>
      </w:r>
      <w:r>
        <w:rPr>
          <w:b/>
          <w:spacing w:val="-1"/>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r>
        <w:rPr>
          <w:b/>
          <w:sz w:val="28"/>
        </w:rPr>
        <w:tab/>
        <w:t>на</w:t>
      </w:r>
      <w:r>
        <w:rPr>
          <w:b/>
          <w:spacing w:val="1"/>
          <w:sz w:val="28"/>
        </w:rPr>
        <w:t xml:space="preserve"> </w:t>
      </w:r>
      <w:r>
        <w:rPr>
          <w:b/>
          <w:sz w:val="28"/>
        </w:rPr>
        <w:t>конец</w:t>
      </w:r>
      <w:r>
        <w:rPr>
          <w:b/>
          <w:spacing w:val="-3"/>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p>
    <w:p w:rsidR="00906A0C" w:rsidRDefault="001D7A77">
      <w:pPr>
        <w:tabs>
          <w:tab w:val="left" w:pos="6658"/>
        </w:tabs>
        <w:ind w:left="990"/>
        <w:rPr>
          <w:sz w:val="28"/>
        </w:rPr>
      </w:pPr>
      <w:r>
        <w:rPr>
          <w:b/>
          <w:sz w:val="28"/>
        </w:rPr>
        <w:t>Ф.И.О.</w:t>
      </w:r>
      <w:r>
        <w:rPr>
          <w:b/>
          <w:spacing w:val="-6"/>
          <w:sz w:val="28"/>
        </w:rPr>
        <w:t xml:space="preserve"> </w:t>
      </w:r>
      <w:r>
        <w:rPr>
          <w:b/>
          <w:sz w:val="28"/>
        </w:rPr>
        <w:t>ребенка</w:t>
      </w:r>
      <w:r>
        <w:rPr>
          <w:sz w:val="28"/>
          <w:u w:val="single"/>
        </w:rPr>
        <w:t xml:space="preserve"> </w:t>
      </w:r>
      <w:r>
        <w:rPr>
          <w:sz w:val="28"/>
          <w:u w:val="single"/>
        </w:rPr>
        <w:tab/>
      </w: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spacing w:after="1"/>
        <w:ind w:left="0" w:firstLine="0"/>
        <w:jc w:val="left"/>
        <w:rPr>
          <w:sz w:val="16"/>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43"/>
        <w:gridCol w:w="6368"/>
        <w:gridCol w:w="1037"/>
        <w:gridCol w:w="924"/>
      </w:tblGrid>
      <w:tr w:rsidR="00906A0C">
        <w:trPr>
          <w:trHeight w:val="1075"/>
        </w:trPr>
        <w:tc>
          <w:tcPr>
            <w:tcW w:w="1243" w:type="dxa"/>
            <w:vMerge w:val="restart"/>
          </w:tcPr>
          <w:p w:rsidR="00906A0C" w:rsidRDefault="00906A0C">
            <w:pPr>
              <w:pStyle w:val="TableParagraph"/>
              <w:spacing w:before="11"/>
              <w:rPr>
                <w:sz w:val="27"/>
              </w:rPr>
            </w:pPr>
          </w:p>
          <w:p w:rsidR="00906A0C" w:rsidRDefault="001D7A77">
            <w:pPr>
              <w:pStyle w:val="TableParagraph"/>
              <w:ind w:left="390" w:right="422"/>
              <w:rPr>
                <w:b/>
                <w:sz w:val="28"/>
              </w:rPr>
            </w:pPr>
            <w:r>
              <w:rPr>
                <w:b/>
                <w:sz w:val="28"/>
              </w:rPr>
              <w:t>№ п/п</w:t>
            </w:r>
          </w:p>
        </w:tc>
        <w:tc>
          <w:tcPr>
            <w:tcW w:w="6368" w:type="dxa"/>
            <w:vMerge w:val="restart"/>
          </w:tcPr>
          <w:p w:rsidR="00906A0C" w:rsidRDefault="001D7A77">
            <w:pPr>
              <w:pStyle w:val="TableParagraph"/>
              <w:spacing w:line="320" w:lineRule="exact"/>
              <w:ind w:left="2203"/>
              <w:rPr>
                <w:b/>
                <w:sz w:val="28"/>
              </w:rPr>
            </w:pPr>
            <w:r>
              <w:rPr>
                <w:b/>
                <w:sz w:val="28"/>
              </w:rPr>
              <w:t>Показатели развития</w:t>
            </w:r>
          </w:p>
        </w:tc>
        <w:tc>
          <w:tcPr>
            <w:tcW w:w="1961" w:type="dxa"/>
            <w:gridSpan w:val="2"/>
          </w:tcPr>
          <w:p w:rsidR="00906A0C" w:rsidRDefault="001D7A77">
            <w:pPr>
              <w:pStyle w:val="TableParagraph"/>
              <w:spacing w:line="242" w:lineRule="auto"/>
              <w:ind w:left="108" w:right="734" w:firstLine="326"/>
              <w:rPr>
                <w:b/>
                <w:sz w:val="28"/>
              </w:rPr>
            </w:pPr>
            <w:r>
              <w:rPr>
                <w:b/>
                <w:sz w:val="28"/>
              </w:rPr>
              <w:t>Итого баллов</w:t>
            </w:r>
          </w:p>
        </w:tc>
      </w:tr>
      <w:tr w:rsidR="00906A0C">
        <w:trPr>
          <w:trHeight w:val="407"/>
        </w:trPr>
        <w:tc>
          <w:tcPr>
            <w:tcW w:w="1243" w:type="dxa"/>
            <w:vMerge/>
            <w:tcBorders>
              <w:top w:val="nil"/>
            </w:tcBorders>
          </w:tcPr>
          <w:p w:rsidR="00906A0C" w:rsidRDefault="00906A0C">
            <w:pPr>
              <w:rPr>
                <w:sz w:val="2"/>
                <w:szCs w:val="2"/>
              </w:rPr>
            </w:pPr>
          </w:p>
        </w:tc>
        <w:tc>
          <w:tcPr>
            <w:tcW w:w="6368" w:type="dxa"/>
            <w:vMerge/>
            <w:tcBorders>
              <w:top w:val="nil"/>
            </w:tcBorders>
          </w:tcPr>
          <w:p w:rsidR="00906A0C" w:rsidRDefault="00906A0C">
            <w:pPr>
              <w:rPr>
                <w:sz w:val="2"/>
                <w:szCs w:val="2"/>
              </w:rPr>
            </w:pPr>
          </w:p>
        </w:tc>
        <w:tc>
          <w:tcPr>
            <w:tcW w:w="1037" w:type="dxa"/>
          </w:tcPr>
          <w:p w:rsidR="00906A0C" w:rsidRDefault="001D7A77">
            <w:pPr>
              <w:pStyle w:val="TableParagraph"/>
              <w:spacing w:line="320" w:lineRule="exact"/>
              <w:ind w:left="108"/>
              <w:rPr>
                <w:b/>
                <w:sz w:val="28"/>
              </w:rPr>
            </w:pPr>
            <w:r>
              <w:rPr>
                <w:b/>
                <w:sz w:val="28"/>
              </w:rPr>
              <w:t>с</w:t>
            </w:r>
          </w:p>
        </w:tc>
        <w:tc>
          <w:tcPr>
            <w:tcW w:w="924" w:type="dxa"/>
          </w:tcPr>
          <w:p w:rsidR="00906A0C" w:rsidRDefault="001D7A77">
            <w:pPr>
              <w:pStyle w:val="TableParagraph"/>
              <w:spacing w:line="320" w:lineRule="exact"/>
              <w:ind w:left="106"/>
              <w:rPr>
                <w:b/>
                <w:sz w:val="28"/>
              </w:rPr>
            </w:pPr>
            <w:r>
              <w:rPr>
                <w:b/>
                <w:sz w:val="28"/>
              </w:rPr>
              <w:t>м</w:t>
            </w:r>
          </w:p>
        </w:tc>
      </w:tr>
      <w:tr w:rsidR="00906A0C">
        <w:trPr>
          <w:trHeight w:val="1610"/>
        </w:trPr>
        <w:tc>
          <w:tcPr>
            <w:tcW w:w="1243" w:type="dxa"/>
          </w:tcPr>
          <w:p w:rsidR="00906A0C" w:rsidRDefault="00906A0C">
            <w:pPr>
              <w:pStyle w:val="TableParagraph"/>
              <w:spacing w:before="6"/>
              <w:rPr>
                <w:sz w:val="27"/>
              </w:rPr>
            </w:pPr>
          </w:p>
          <w:p w:rsidR="00906A0C" w:rsidRDefault="001D7A77">
            <w:pPr>
              <w:pStyle w:val="TableParagraph"/>
              <w:ind w:right="274"/>
              <w:jc w:val="right"/>
              <w:rPr>
                <w:sz w:val="28"/>
              </w:rPr>
            </w:pPr>
            <w:r>
              <w:rPr>
                <w:sz w:val="28"/>
              </w:rPr>
              <w:t>1</w:t>
            </w:r>
          </w:p>
        </w:tc>
        <w:tc>
          <w:tcPr>
            <w:tcW w:w="6368" w:type="dxa"/>
          </w:tcPr>
          <w:p w:rsidR="00906A0C" w:rsidRDefault="00906A0C">
            <w:pPr>
              <w:pStyle w:val="TableParagraph"/>
              <w:spacing w:before="6"/>
              <w:rPr>
                <w:sz w:val="27"/>
              </w:rPr>
            </w:pPr>
          </w:p>
          <w:p w:rsidR="00906A0C" w:rsidRDefault="001D7A77">
            <w:pPr>
              <w:pStyle w:val="TableParagraph"/>
              <w:ind w:left="105" w:right="266" w:firstLine="708"/>
              <w:rPr>
                <w:sz w:val="28"/>
              </w:rPr>
            </w:pPr>
            <w:r>
              <w:rPr>
                <w:sz w:val="28"/>
              </w:rPr>
              <w:t>Имеет представление о временах года (се- зонные изменения в природе, на участке детского сада).</w:t>
            </w:r>
          </w:p>
        </w:tc>
        <w:tc>
          <w:tcPr>
            <w:tcW w:w="1037" w:type="dxa"/>
          </w:tcPr>
          <w:p w:rsidR="00906A0C" w:rsidRDefault="00906A0C">
            <w:pPr>
              <w:pStyle w:val="TableParagraph"/>
              <w:rPr>
                <w:sz w:val="28"/>
              </w:rPr>
            </w:pPr>
          </w:p>
        </w:tc>
        <w:tc>
          <w:tcPr>
            <w:tcW w:w="924" w:type="dxa"/>
          </w:tcPr>
          <w:p w:rsidR="00906A0C" w:rsidRDefault="00906A0C">
            <w:pPr>
              <w:pStyle w:val="TableParagraph"/>
              <w:rPr>
                <w:sz w:val="28"/>
              </w:rPr>
            </w:pPr>
          </w:p>
        </w:tc>
      </w:tr>
      <w:tr w:rsidR="00906A0C">
        <w:trPr>
          <w:trHeight w:val="1288"/>
        </w:trPr>
        <w:tc>
          <w:tcPr>
            <w:tcW w:w="1243" w:type="dxa"/>
          </w:tcPr>
          <w:p w:rsidR="00906A0C" w:rsidRDefault="00906A0C">
            <w:pPr>
              <w:pStyle w:val="TableParagraph"/>
              <w:spacing w:before="6"/>
              <w:rPr>
                <w:sz w:val="27"/>
              </w:rPr>
            </w:pPr>
          </w:p>
          <w:p w:rsidR="00906A0C" w:rsidRDefault="001D7A77">
            <w:pPr>
              <w:pStyle w:val="TableParagraph"/>
              <w:ind w:right="274"/>
              <w:jc w:val="right"/>
              <w:rPr>
                <w:sz w:val="28"/>
              </w:rPr>
            </w:pPr>
            <w:r>
              <w:rPr>
                <w:sz w:val="28"/>
              </w:rPr>
              <w:t>2</w:t>
            </w:r>
          </w:p>
        </w:tc>
        <w:tc>
          <w:tcPr>
            <w:tcW w:w="6368" w:type="dxa"/>
          </w:tcPr>
          <w:p w:rsidR="00906A0C" w:rsidRDefault="00906A0C">
            <w:pPr>
              <w:pStyle w:val="TableParagraph"/>
              <w:spacing w:before="6"/>
              <w:rPr>
                <w:sz w:val="27"/>
              </w:rPr>
            </w:pPr>
          </w:p>
          <w:p w:rsidR="00906A0C" w:rsidRDefault="001D7A77">
            <w:pPr>
              <w:pStyle w:val="TableParagraph"/>
              <w:ind w:left="105" w:right="161" w:firstLine="708"/>
              <w:rPr>
                <w:sz w:val="28"/>
              </w:rPr>
            </w:pPr>
            <w:r>
              <w:rPr>
                <w:sz w:val="28"/>
              </w:rPr>
              <w:t>Знает о характерных особенностях сезонных изменений в природе родного края.</w:t>
            </w:r>
          </w:p>
        </w:tc>
        <w:tc>
          <w:tcPr>
            <w:tcW w:w="1037" w:type="dxa"/>
          </w:tcPr>
          <w:p w:rsidR="00906A0C" w:rsidRDefault="00906A0C">
            <w:pPr>
              <w:pStyle w:val="TableParagraph"/>
              <w:rPr>
                <w:sz w:val="28"/>
              </w:rPr>
            </w:pPr>
          </w:p>
        </w:tc>
        <w:tc>
          <w:tcPr>
            <w:tcW w:w="924" w:type="dxa"/>
          </w:tcPr>
          <w:p w:rsidR="00906A0C" w:rsidRDefault="00906A0C">
            <w:pPr>
              <w:pStyle w:val="TableParagraph"/>
              <w:rPr>
                <w:sz w:val="28"/>
              </w:rPr>
            </w:pPr>
          </w:p>
        </w:tc>
      </w:tr>
      <w:tr w:rsidR="00906A0C">
        <w:trPr>
          <w:trHeight w:val="1288"/>
        </w:trPr>
        <w:tc>
          <w:tcPr>
            <w:tcW w:w="1243" w:type="dxa"/>
          </w:tcPr>
          <w:p w:rsidR="00906A0C" w:rsidRDefault="00906A0C">
            <w:pPr>
              <w:pStyle w:val="TableParagraph"/>
              <w:spacing w:before="6"/>
              <w:rPr>
                <w:sz w:val="27"/>
              </w:rPr>
            </w:pPr>
          </w:p>
          <w:p w:rsidR="00906A0C" w:rsidRDefault="001D7A77">
            <w:pPr>
              <w:pStyle w:val="TableParagraph"/>
              <w:ind w:right="274"/>
              <w:jc w:val="right"/>
              <w:rPr>
                <w:sz w:val="28"/>
              </w:rPr>
            </w:pPr>
            <w:r>
              <w:rPr>
                <w:sz w:val="28"/>
              </w:rPr>
              <w:t>3</w:t>
            </w:r>
          </w:p>
        </w:tc>
        <w:tc>
          <w:tcPr>
            <w:tcW w:w="6368" w:type="dxa"/>
          </w:tcPr>
          <w:p w:rsidR="00906A0C" w:rsidRDefault="00906A0C">
            <w:pPr>
              <w:pStyle w:val="TableParagraph"/>
              <w:spacing w:before="6"/>
              <w:rPr>
                <w:sz w:val="27"/>
              </w:rPr>
            </w:pPr>
          </w:p>
          <w:p w:rsidR="00906A0C" w:rsidRDefault="001D7A77">
            <w:pPr>
              <w:pStyle w:val="TableParagraph"/>
              <w:ind w:left="105" w:right="312" w:firstLine="708"/>
              <w:rPr>
                <w:sz w:val="28"/>
              </w:rPr>
            </w:pPr>
            <w:r>
              <w:rPr>
                <w:sz w:val="28"/>
              </w:rPr>
              <w:t>Знает правила бережного отношения к род- ной природе.</w:t>
            </w:r>
          </w:p>
        </w:tc>
        <w:tc>
          <w:tcPr>
            <w:tcW w:w="1037" w:type="dxa"/>
          </w:tcPr>
          <w:p w:rsidR="00906A0C" w:rsidRDefault="00906A0C">
            <w:pPr>
              <w:pStyle w:val="TableParagraph"/>
              <w:rPr>
                <w:sz w:val="28"/>
              </w:rPr>
            </w:pPr>
          </w:p>
        </w:tc>
        <w:tc>
          <w:tcPr>
            <w:tcW w:w="924" w:type="dxa"/>
          </w:tcPr>
          <w:p w:rsidR="00906A0C" w:rsidRDefault="00906A0C">
            <w:pPr>
              <w:pStyle w:val="TableParagraph"/>
              <w:rPr>
                <w:sz w:val="28"/>
              </w:rPr>
            </w:pPr>
          </w:p>
        </w:tc>
      </w:tr>
      <w:tr w:rsidR="00906A0C">
        <w:trPr>
          <w:trHeight w:val="1288"/>
        </w:trPr>
        <w:tc>
          <w:tcPr>
            <w:tcW w:w="1243" w:type="dxa"/>
          </w:tcPr>
          <w:p w:rsidR="00906A0C" w:rsidRDefault="00906A0C">
            <w:pPr>
              <w:pStyle w:val="TableParagraph"/>
              <w:spacing w:before="3"/>
              <w:rPr>
                <w:sz w:val="27"/>
              </w:rPr>
            </w:pPr>
          </w:p>
          <w:p w:rsidR="00906A0C" w:rsidRDefault="001D7A77">
            <w:pPr>
              <w:pStyle w:val="TableParagraph"/>
              <w:spacing w:before="1"/>
              <w:ind w:right="274"/>
              <w:jc w:val="right"/>
              <w:rPr>
                <w:sz w:val="28"/>
              </w:rPr>
            </w:pPr>
            <w:r>
              <w:rPr>
                <w:sz w:val="28"/>
              </w:rPr>
              <w:t>4</w:t>
            </w:r>
          </w:p>
        </w:tc>
        <w:tc>
          <w:tcPr>
            <w:tcW w:w="6368" w:type="dxa"/>
          </w:tcPr>
          <w:p w:rsidR="00906A0C" w:rsidRDefault="00906A0C">
            <w:pPr>
              <w:pStyle w:val="TableParagraph"/>
              <w:spacing w:before="3"/>
              <w:rPr>
                <w:sz w:val="27"/>
              </w:rPr>
            </w:pPr>
          </w:p>
          <w:p w:rsidR="00906A0C" w:rsidRDefault="001D7A77">
            <w:pPr>
              <w:pStyle w:val="TableParagraph"/>
              <w:spacing w:before="1"/>
              <w:ind w:left="105" w:right="287" w:firstLine="708"/>
              <w:rPr>
                <w:sz w:val="28"/>
              </w:rPr>
            </w:pPr>
            <w:r>
              <w:rPr>
                <w:sz w:val="28"/>
              </w:rPr>
              <w:t>Знает малые формы фольклора народов Да- гестана о временах года.</w:t>
            </w:r>
          </w:p>
        </w:tc>
        <w:tc>
          <w:tcPr>
            <w:tcW w:w="1037" w:type="dxa"/>
          </w:tcPr>
          <w:p w:rsidR="00906A0C" w:rsidRDefault="00906A0C">
            <w:pPr>
              <w:pStyle w:val="TableParagraph"/>
              <w:rPr>
                <w:sz w:val="28"/>
              </w:rPr>
            </w:pPr>
          </w:p>
        </w:tc>
        <w:tc>
          <w:tcPr>
            <w:tcW w:w="924" w:type="dxa"/>
          </w:tcPr>
          <w:p w:rsidR="00906A0C" w:rsidRDefault="00906A0C">
            <w:pPr>
              <w:pStyle w:val="TableParagraph"/>
              <w:rPr>
                <w:sz w:val="28"/>
              </w:rPr>
            </w:pPr>
          </w:p>
        </w:tc>
      </w:tr>
    </w:tbl>
    <w:p w:rsidR="00906A0C" w:rsidRDefault="00906A0C">
      <w:pPr>
        <w:rPr>
          <w:sz w:val="28"/>
        </w:rPr>
        <w:sectPr w:rsidR="00906A0C">
          <w:pgSz w:w="11910" w:h="16840"/>
          <w:pgMar w:top="1360" w:right="580" w:bottom="1200" w:left="1420" w:header="0" w:footer="1003" w:gutter="0"/>
          <w:cols w:space="720"/>
        </w:sectPr>
      </w:pPr>
    </w:p>
    <w:p w:rsidR="00906A0C" w:rsidRDefault="001D7A77">
      <w:pPr>
        <w:spacing w:before="74"/>
        <w:ind w:left="1367" w:right="643"/>
        <w:jc w:val="center"/>
        <w:rPr>
          <w:b/>
          <w:i/>
          <w:sz w:val="28"/>
        </w:rPr>
      </w:pPr>
      <w:r>
        <w:rPr>
          <w:b/>
          <w:i/>
          <w:sz w:val="28"/>
        </w:rPr>
        <w:lastRenderedPageBreak/>
        <w:t>Диагностическая</w:t>
      </w:r>
      <w:r>
        <w:rPr>
          <w:b/>
          <w:i/>
          <w:spacing w:val="-8"/>
          <w:sz w:val="28"/>
        </w:rPr>
        <w:t xml:space="preserve"> </w:t>
      </w:r>
      <w:r>
        <w:rPr>
          <w:b/>
          <w:i/>
          <w:sz w:val="28"/>
        </w:rPr>
        <w:t>карта</w:t>
      </w:r>
    </w:p>
    <w:p w:rsidR="00906A0C" w:rsidRDefault="001D7A77">
      <w:pPr>
        <w:spacing w:before="2"/>
        <w:ind w:left="2017" w:right="1229"/>
        <w:jc w:val="center"/>
        <w:rPr>
          <w:b/>
          <w:i/>
          <w:sz w:val="28"/>
        </w:rPr>
      </w:pPr>
      <w:r>
        <w:rPr>
          <w:b/>
          <w:i/>
          <w:sz w:val="28"/>
        </w:rPr>
        <w:t>по теме «Культура и традиции народов</w:t>
      </w:r>
      <w:r>
        <w:rPr>
          <w:b/>
          <w:i/>
          <w:spacing w:val="-27"/>
          <w:sz w:val="28"/>
        </w:rPr>
        <w:t xml:space="preserve"> </w:t>
      </w:r>
      <w:r>
        <w:rPr>
          <w:b/>
          <w:i/>
          <w:sz w:val="28"/>
        </w:rPr>
        <w:t xml:space="preserve">Дагестана» для детей </w:t>
      </w:r>
      <w:r>
        <w:rPr>
          <w:b/>
          <w:i/>
          <w:spacing w:val="-3"/>
          <w:sz w:val="28"/>
        </w:rPr>
        <w:t xml:space="preserve">от </w:t>
      </w:r>
      <w:r>
        <w:rPr>
          <w:b/>
          <w:i/>
          <w:sz w:val="28"/>
        </w:rPr>
        <w:t>3 до4</w:t>
      </w:r>
      <w:r>
        <w:rPr>
          <w:b/>
          <w:i/>
          <w:spacing w:val="-1"/>
          <w:sz w:val="28"/>
        </w:rPr>
        <w:t xml:space="preserve"> </w:t>
      </w:r>
      <w:r>
        <w:rPr>
          <w:b/>
          <w:i/>
          <w:sz w:val="28"/>
        </w:rPr>
        <w:t>лет</w:t>
      </w:r>
    </w:p>
    <w:p w:rsidR="00906A0C" w:rsidRDefault="00906A0C">
      <w:pPr>
        <w:pStyle w:val="a3"/>
        <w:spacing w:before="9"/>
        <w:ind w:left="0" w:firstLine="0"/>
        <w:jc w:val="left"/>
        <w:rPr>
          <w:b/>
          <w:i/>
          <w:sz w:val="27"/>
        </w:rPr>
      </w:pPr>
    </w:p>
    <w:p w:rsidR="00906A0C" w:rsidRDefault="001D7A77">
      <w:pPr>
        <w:tabs>
          <w:tab w:val="left" w:pos="7239"/>
        </w:tabs>
        <w:ind w:left="990" w:right="2665"/>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906A0C" w:rsidRDefault="001D7A77">
      <w:pPr>
        <w:tabs>
          <w:tab w:val="left" w:pos="4052"/>
          <w:tab w:val="left" w:pos="4825"/>
          <w:tab w:val="left" w:pos="5233"/>
          <w:tab w:val="left" w:pos="8437"/>
          <w:tab w:val="left" w:pos="9141"/>
        </w:tabs>
        <w:spacing w:line="321" w:lineRule="exact"/>
        <w:ind w:left="282"/>
        <w:rPr>
          <w:b/>
          <w:sz w:val="28"/>
        </w:rPr>
      </w:pPr>
      <w:r>
        <w:rPr>
          <w:b/>
          <w:sz w:val="28"/>
        </w:rPr>
        <w:t>на</w:t>
      </w:r>
      <w:r>
        <w:rPr>
          <w:b/>
          <w:spacing w:val="-2"/>
          <w:sz w:val="28"/>
        </w:rPr>
        <w:t xml:space="preserve"> </w:t>
      </w:r>
      <w:r>
        <w:rPr>
          <w:b/>
          <w:sz w:val="28"/>
        </w:rPr>
        <w:t>начало</w:t>
      </w:r>
      <w:r>
        <w:rPr>
          <w:b/>
          <w:spacing w:val="-1"/>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r>
        <w:rPr>
          <w:b/>
          <w:sz w:val="28"/>
        </w:rPr>
        <w:tab/>
        <w:t>на</w:t>
      </w:r>
      <w:r>
        <w:rPr>
          <w:b/>
          <w:spacing w:val="1"/>
          <w:sz w:val="28"/>
        </w:rPr>
        <w:t xml:space="preserve"> </w:t>
      </w:r>
      <w:r>
        <w:rPr>
          <w:b/>
          <w:sz w:val="28"/>
        </w:rPr>
        <w:t>конец</w:t>
      </w:r>
      <w:r>
        <w:rPr>
          <w:b/>
          <w:spacing w:val="-3"/>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p>
    <w:p w:rsidR="00906A0C" w:rsidRDefault="001D7A77">
      <w:pPr>
        <w:tabs>
          <w:tab w:val="left" w:pos="6658"/>
        </w:tabs>
        <w:spacing w:before="2"/>
        <w:ind w:left="990"/>
        <w:rPr>
          <w:sz w:val="28"/>
        </w:rPr>
      </w:pPr>
      <w:r>
        <w:rPr>
          <w:b/>
          <w:sz w:val="28"/>
        </w:rPr>
        <w:t>Ф.И.О.</w:t>
      </w:r>
      <w:r>
        <w:rPr>
          <w:b/>
          <w:spacing w:val="-6"/>
          <w:sz w:val="28"/>
        </w:rPr>
        <w:t xml:space="preserve"> </w:t>
      </w:r>
      <w:r>
        <w:rPr>
          <w:b/>
          <w:sz w:val="28"/>
        </w:rPr>
        <w:t>ребенка</w:t>
      </w:r>
      <w:r>
        <w:rPr>
          <w:sz w:val="28"/>
          <w:u w:val="single"/>
        </w:rPr>
        <w:t xml:space="preserve"> </w:t>
      </w:r>
      <w:r>
        <w:rPr>
          <w:sz w:val="28"/>
          <w:u w:val="single"/>
        </w:rPr>
        <w:tab/>
      </w:r>
    </w:p>
    <w:p w:rsidR="00906A0C" w:rsidRDefault="00906A0C">
      <w:pPr>
        <w:pStyle w:val="a3"/>
        <w:spacing w:before="1"/>
        <w:ind w:left="0" w:firstLine="0"/>
        <w:jc w:val="left"/>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85"/>
        <w:gridCol w:w="6523"/>
        <w:gridCol w:w="850"/>
        <w:gridCol w:w="816"/>
      </w:tblGrid>
      <w:tr w:rsidR="00906A0C">
        <w:trPr>
          <w:trHeight w:val="642"/>
        </w:trPr>
        <w:tc>
          <w:tcPr>
            <w:tcW w:w="1385" w:type="dxa"/>
          </w:tcPr>
          <w:p w:rsidR="00906A0C" w:rsidRDefault="001D7A77">
            <w:pPr>
              <w:pStyle w:val="TableParagraph"/>
              <w:spacing w:before="1" w:line="322" w:lineRule="exact"/>
              <w:ind w:left="390" w:right="564"/>
              <w:rPr>
                <w:b/>
                <w:sz w:val="28"/>
              </w:rPr>
            </w:pPr>
            <w:r>
              <w:rPr>
                <w:b/>
                <w:sz w:val="28"/>
              </w:rPr>
              <w:t>№ п/п</w:t>
            </w:r>
          </w:p>
        </w:tc>
        <w:tc>
          <w:tcPr>
            <w:tcW w:w="6523" w:type="dxa"/>
          </w:tcPr>
          <w:p w:rsidR="00906A0C" w:rsidRDefault="001D7A77">
            <w:pPr>
              <w:pStyle w:val="TableParagraph"/>
              <w:spacing w:line="320" w:lineRule="exact"/>
              <w:ind w:left="2280"/>
              <w:rPr>
                <w:b/>
                <w:sz w:val="28"/>
              </w:rPr>
            </w:pPr>
            <w:r>
              <w:rPr>
                <w:b/>
                <w:sz w:val="28"/>
              </w:rPr>
              <w:t>Показатели развития</w:t>
            </w:r>
          </w:p>
        </w:tc>
        <w:tc>
          <w:tcPr>
            <w:tcW w:w="1666" w:type="dxa"/>
            <w:gridSpan w:val="2"/>
          </w:tcPr>
          <w:p w:rsidR="00906A0C" w:rsidRDefault="001D7A77">
            <w:pPr>
              <w:pStyle w:val="TableParagraph"/>
              <w:spacing w:before="1" w:line="322" w:lineRule="exact"/>
              <w:ind w:left="294" w:right="440" w:firstLine="139"/>
              <w:rPr>
                <w:b/>
                <w:sz w:val="28"/>
              </w:rPr>
            </w:pPr>
            <w:r>
              <w:rPr>
                <w:b/>
                <w:sz w:val="28"/>
              </w:rPr>
              <w:t>Итого баллов</w:t>
            </w:r>
          </w:p>
        </w:tc>
      </w:tr>
      <w:tr w:rsidR="00906A0C">
        <w:trPr>
          <w:trHeight w:val="419"/>
        </w:trPr>
        <w:tc>
          <w:tcPr>
            <w:tcW w:w="1385" w:type="dxa"/>
            <w:vMerge w:val="restart"/>
          </w:tcPr>
          <w:p w:rsidR="00906A0C" w:rsidRDefault="00906A0C">
            <w:pPr>
              <w:pStyle w:val="TableParagraph"/>
              <w:rPr>
                <w:sz w:val="28"/>
              </w:rPr>
            </w:pPr>
          </w:p>
        </w:tc>
        <w:tc>
          <w:tcPr>
            <w:tcW w:w="6523" w:type="dxa"/>
            <w:vMerge w:val="restart"/>
          </w:tcPr>
          <w:p w:rsidR="00906A0C" w:rsidRDefault="00906A0C">
            <w:pPr>
              <w:pStyle w:val="TableParagraph"/>
              <w:rPr>
                <w:sz w:val="28"/>
              </w:rPr>
            </w:pPr>
          </w:p>
        </w:tc>
        <w:tc>
          <w:tcPr>
            <w:tcW w:w="1666" w:type="dxa"/>
            <w:gridSpan w:val="2"/>
          </w:tcPr>
          <w:p w:rsidR="00906A0C" w:rsidRDefault="00906A0C">
            <w:pPr>
              <w:pStyle w:val="TableParagraph"/>
              <w:rPr>
                <w:sz w:val="28"/>
              </w:rPr>
            </w:pPr>
          </w:p>
        </w:tc>
      </w:tr>
      <w:tr w:rsidR="00906A0C">
        <w:trPr>
          <w:trHeight w:val="407"/>
        </w:trPr>
        <w:tc>
          <w:tcPr>
            <w:tcW w:w="1385" w:type="dxa"/>
            <w:vMerge/>
            <w:tcBorders>
              <w:top w:val="nil"/>
            </w:tcBorders>
          </w:tcPr>
          <w:p w:rsidR="00906A0C" w:rsidRDefault="00906A0C">
            <w:pPr>
              <w:rPr>
                <w:sz w:val="2"/>
                <w:szCs w:val="2"/>
              </w:rPr>
            </w:pPr>
          </w:p>
        </w:tc>
        <w:tc>
          <w:tcPr>
            <w:tcW w:w="6523" w:type="dxa"/>
            <w:vMerge/>
            <w:tcBorders>
              <w:top w:val="nil"/>
            </w:tcBorders>
          </w:tcPr>
          <w:p w:rsidR="00906A0C" w:rsidRDefault="00906A0C">
            <w:pPr>
              <w:rPr>
                <w:sz w:val="2"/>
                <w:szCs w:val="2"/>
              </w:rPr>
            </w:pPr>
          </w:p>
        </w:tc>
        <w:tc>
          <w:tcPr>
            <w:tcW w:w="850" w:type="dxa"/>
          </w:tcPr>
          <w:p w:rsidR="00906A0C" w:rsidRDefault="001D7A77">
            <w:pPr>
              <w:pStyle w:val="TableParagraph"/>
              <w:spacing w:line="320" w:lineRule="exact"/>
              <w:ind w:left="106"/>
              <w:rPr>
                <w:b/>
                <w:sz w:val="28"/>
              </w:rPr>
            </w:pPr>
            <w:r>
              <w:rPr>
                <w:b/>
                <w:sz w:val="28"/>
              </w:rPr>
              <w:t>с</w:t>
            </w:r>
          </w:p>
        </w:tc>
        <w:tc>
          <w:tcPr>
            <w:tcW w:w="816" w:type="dxa"/>
          </w:tcPr>
          <w:p w:rsidR="00906A0C" w:rsidRDefault="001D7A77">
            <w:pPr>
              <w:pStyle w:val="TableParagraph"/>
              <w:spacing w:line="320" w:lineRule="exact"/>
              <w:ind w:left="106"/>
              <w:rPr>
                <w:b/>
                <w:sz w:val="28"/>
              </w:rPr>
            </w:pPr>
            <w:r>
              <w:rPr>
                <w:b/>
                <w:sz w:val="28"/>
              </w:rPr>
              <w:t>м</w:t>
            </w:r>
          </w:p>
        </w:tc>
      </w:tr>
      <w:tr w:rsidR="00906A0C">
        <w:trPr>
          <w:trHeight w:val="1610"/>
        </w:trPr>
        <w:tc>
          <w:tcPr>
            <w:tcW w:w="1385" w:type="dxa"/>
          </w:tcPr>
          <w:p w:rsidR="00906A0C" w:rsidRDefault="00906A0C">
            <w:pPr>
              <w:pStyle w:val="TableParagraph"/>
              <w:spacing w:before="4"/>
              <w:rPr>
                <w:sz w:val="27"/>
              </w:rPr>
            </w:pPr>
          </w:p>
          <w:p w:rsidR="00906A0C" w:rsidRDefault="001D7A77">
            <w:pPr>
              <w:pStyle w:val="TableParagraph"/>
              <w:ind w:left="390"/>
              <w:rPr>
                <w:sz w:val="28"/>
              </w:rPr>
            </w:pPr>
            <w:r>
              <w:rPr>
                <w:sz w:val="28"/>
              </w:rPr>
              <w:t>1</w:t>
            </w:r>
          </w:p>
        </w:tc>
        <w:tc>
          <w:tcPr>
            <w:tcW w:w="6523" w:type="dxa"/>
          </w:tcPr>
          <w:p w:rsidR="00906A0C" w:rsidRDefault="00906A0C">
            <w:pPr>
              <w:pStyle w:val="TableParagraph"/>
              <w:spacing w:before="4"/>
              <w:rPr>
                <w:sz w:val="27"/>
              </w:rPr>
            </w:pPr>
          </w:p>
          <w:p w:rsidR="00906A0C" w:rsidRDefault="001D7A77">
            <w:pPr>
              <w:pStyle w:val="TableParagraph"/>
              <w:ind w:left="105" w:firstLine="708"/>
              <w:rPr>
                <w:sz w:val="28"/>
              </w:rPr>
            </w:pPr>
            <w:r>
              <w:rPr>
                <w:sz w:val="28"/>
              </w:rPr>
              <w:t>Имеет представление о жанрах фольклора народов Дагестана: колыбельные песни, прибаутки. Знает наизусть 1–2 произведения.</w:t>
            </w:r>
          </w:p>
        </w:tc>
        <w:tc>
          <w:tcPr>
            <w:tcW w:w="850" w:type="dxa"/>
          </w:tcPr>
          <w:p w:rsidR="00906A0C" w:rsidRDefault="00906A0C">
            <w:pPr>
              <w:pStyle w:val="TableParagraph"/>
              <w:rPr>
                <w:sz w:val="28"/>
              </w:rPr>
            </w:pPr>
          </w:p>
        </w:tc>
        <w:tc>
          <w:tcPr>
            <w:tcW w:w="816" w:type="dxa"/>
          </w:tcPr>
          <w:p w:rsidR="00906A0C" w:rsidRDefault="00906A0C">
            <w:pPr>
              <w:pStyle w:val="TableParagraph"/>
              <w:rPr>
                <w:sz w:val="28"/>
              </w:rPr>
            </w:pPr>
          </w:p>
        </w:tc>
      </w:tr>
      <w:tr w:rsidR="00906A0C">
        <w:trPr>
          <w:trHeight w:val="1288"/>
        </w:trPr>
        <w:tc>
          <w:tcPr>
            <w:tcW w:w="1385" w:type="dxa"/>
          </w:tcPr>
          <w:p w:rsidR="00906A0C" w:rsidRDefault="00906A0C">
            <w:pPr>
              <w:pStyle w:val="TableParagraph"/>
              <w:spacing w:before="3"/>
              <w:rPr>
                <w:sz w:val="27"/>
              </w:rPr>
            </w:pPr>
          </w:p>
          <w:p w:rsidR="00906A0C" w:rsidRDefault="001D7A77">
            <w:pPr>
              <w:pStyle w:val="TableParagraph"/>
              <w:spacing w:before="1"/>
              <w:ind w:right="697"/>
              <w:jc w:val="right"/>
              <w:rPr>
                <w:sz w:val="28"/>
              </w:rPr>
            </w:pPr>
            <w:r>
              <w:rPr>
                <w:sz w:val="28"/>
              </w:rPr>
              <w:t>2</w:t>
            </w:r>
          </w:p>
        </w:tc>
        <w:tc>
          <w:tcPr>
            <w:tcW w:w="6523" w:type="dxa"/>
          </w:tcPr>
          <w:p w:rsidR="00906A0C" w:rsidRDefault="00906A0C">
            <w:pPr>
              <w:pStyle w:val="TableParagraph"/>
              <w:spacing w:before="3"/>
              <w:rPr>
                <w:sz w:val="27"/>
              </w:rPr>
            </w:pPr>
          </w:p>
          <w:p w:rsidR="00906A0C" w:rsidRDefault="001D7A77">
            <w:pPr>
              <w:pStyle w:val="TableParagraph"/>
              <w:spacing w:before="1" w:line="242" w:lineRule="auto"/>
              <w:ind w:left="105" w:right="272" w:firstLine="708"/>
              <w:rPr>
                <w:sz w:val="28"/>
              </w:rPr>
            </w:pPr>
            <w:r>
              <w:rPr>
                <w:sz w:val="28"/>
              </w:rPr>
              <w:t>Переносит впечатление об услышанных про- изведениях в самостоятельную игру (наблюдение).</w:t>
            </w:r>
          </w:p>
        </w:tc>
        <w:tc>
          <w:tcPr>
            <w:tcW w:w="850" w:type="dxa"/>
          </w:tcPr>
          <w:p w:rsidR="00906A0C" w:rsidRDefault="00906A0C">
            <w:pPr>
              <w:pStyle w:val="TableParagraph"/>
              <w:rPr>
                <w:sz w:val="28"/>
              </w:rPr>
            </w:pPr>
          </w:p>
        </w:tc>
        <w:tc>
          <w:tcPr>
            <w:tcW w:w="816" w:type="dxa"/>
          </w:tcPr>
          <w:p w:rsidR="00906A0C" w:rsidRDefault="00906A0C">
            <w:pPr>
              <w:pStyle w:val="TableParagraph"/>
              <w:rPr>
                <w:sz w:val="28"/>
              </w:rPr>
            </w:pPr>
          </w:p>
        </w:tc>
      </w:tr>
      <w:tr w:rsidR="00906A0C">
        <w:trPr>
          <w:trHeight w:val="1610"/>
        </w:trPr>
        <w:tc>
          <w:tcPr>
            <w:tcW w:w="1385" w:type="dxa"/>
          </w:tcPr>
          <w:p w:rsidR="00906A0C" w:rsidRDefault="00906A0C">
            <w:pPr>
              <w:pStyle w:val="TableParagraph"/>
              <w:spacing w:before="3"/>
              <w:rPr>
                <w:sz w:val="27"/>
              </w:rPr>
            </w:pPr>
          </w:p>
          <w:p w:rsidR="00906A0C" w:rsidRDefault="001D7A77">
            <w:pPr>
              <w:pStyle w:val="TableParagraph"/>
              <w:spacing w:before="1"/>
              <w:ind w:right="697"/>
              <w:jc w:val="right"/>
              <w:rPr>
                <w:sz w:val="28"/>
              </w:rPr>
            </w:pPr>
            <w:r>
              <w:rPr>
                <w:sz w:val="28"/>
              </w:rPr>
              <w:t>3</w:t>
            </w:r>
          </w:p>
        </w:tc>
        <w:tc>
          <w:tcPr>
            <w:tcW w:w="6523" w:type="dxa"/>
          </w:tcPr>
          <w:p w:rsidR="00906A0C" w:rsidRDefault="00906A0C">
            <w:pPr>
              <w:pStyle w:val="TableParagraph"/>
              <w:spacing w:before="3"/>
              <w:rPr>
                <w:sz w:val="27"/>
              </w:rPr>
            </w:pPr>
          </w:p>
          <w:p w:rsidR="00906A0C" w:rsidRDefault="001D7A77">
            <w:pPr>
              <w:pStyle w:val="TableParagraph"/>
              <w:spacing w:before="1"/>
              <w:ind w:left="105" w:right="289" w:firstLine="708"/>
              <w:rPr>
                <w:sz w:val="28"/>
              </w:rPr>
            </w:pPr>
            <w:r>
              <w:rPr>
                <w:sz w:val="28"/>
              </w:rPr>
              <w:t>Имеет представление о дагестанской сакле, знает предметы быта (кувшин, тарелка, палас, ков- рик, люлька).</w:t>
            </w:r>
          </w:p>
        </w:tc>
        <w:tc>
          <w:tcPr>
            <w:tcW w:w="850" w:type="dxa"/>
          </w:tcPr>
          <w:p w:rsidR="00906A0C" w:rsidRDefault="00906A0C">
            <w:pPr>
              <w:pStyle w:val="TableParagraph"/>
              <w:rPr>
                <w:sz w:val="28"/>
              </w:rPr>
            </w:pPr>
          </w:p>
        </w:tc>
        <w:tc>
          <w:tcPr>
            <w:tcW w:w="816" w:type="dxa"/>
          </w:tcPr>
          <w:p w:rsidR="00906A0C" w:rsidRDefault="00906A0C">
            <w:pPr>
              <w:pStyle w:val="TableParagraph"/>
              <w:rPr>
                <w:sz w:val="28"/>
              </w:rPr>
            </w:pPr>
          </w:p>
        </w:tc>
      </w:tr>
      <w:tr w:rsidR="00906A0C">
        <w:trPr>
          <w:trHeight w:val="1931"/>
        </w:trPr>
        <w:tc>
          <w:tcPr>
            <w:tcW w:w="1385" w:type="dxa"/>
          </w:tcPr>
          <w:p w:rsidR="00906A0C" w:rsidRDefault="00906A0C">
            <w:pPr>
              <w:pStyle w:val="TableParagraph"/>
              <w:spacing w:before="3"/>
              <w:rPr>
                <w:sz w:val="27"/>
              </w:rPr>
            </w:pPr>
          </w:p>
          <w:p w:rsidR="00906A0C" w:rsidRDefault="001D7A77">
            <w:pPr>
              <w:pStyle w:val="TableParagraph"/>
              <w:spacing w:before="1"/>
              <w:ind w:right="697"/>
              <w:jc w:val="right"/>
              <w:rPr>
                <w:sz w:val="28"/>
              </w:rPr>
            </w:pPr>
            <w:r>
              <w:rPr>
                <w:sz w:val="28"/>
              </w:rPr>
              <w:t>4</w:t>
            </w:r>
          </w:p>
        </w:tc>
        <w:tc>
          <w:tcPr>
            <w:tcW w:w="6523" w:type="dxa"/>
          </w:tcPr>
          <w:p w:rsidR="00906A0C" w:rsidRDefault="00906A0C">
            <w:pPr>
              <w:pStyle w:val="TableParagraph"/>
              <w:spacing w:before="3"/>
              <w:rPr>
                <w:sz w:val="27"/>
              </w:rPr>
            </w:pPr>
          </w:p>
          <w:p w:rsidR="00906A0C" w:rsidRDefault="001D7A77">
            <w:pPr>
              <w:pStyle w:val="TableParagraph"/>
              <w:spacing w:before="1"/>
              <w:ind w:left="105" w:right="120" w:firstLine="708"/>
              <w:rPr>
                <w:sz w:val="28"/>
              </w:rPr>
            </w:pPr>
            <w:r>
              <w:rPr>
                <w:sz w:val="28"/>
              </w:rPr>
              <w:t>Самостоятельно подбирает народные игруш- ки, предметы ряженья (национальный костюм, юве- лирные украшения, предметы быта) для игровой де- ятельности.</w:t>
            </w:r>
          </w:p>
        </w:tc>
        <w:tc>
          <w:tcPr>
            <w:tcW w:w="850" w:type="dxa"/>
          </w:tcPr>
          <w:p w:rsidR="00906A0C" w:rsidRDefault="00906A0C">
            <w:pPr>
              <w:pStyle w:val="TableParagraph"/>
              <w:rPr>
                <w:sz w:val="28"/>
              </w:rPr>
            </w:pPr>
          </w:p>
        </w:tc>
        <w:tc>
          <w:tcPr>
            <w:tcW w:w="816" w:type="dxa"/>
          </w:tcPr>
          <w:p w:rsidR="00906A0C" w:rsidRDefault="00906A0C">
            <w:pPr>
              <w:pStyle w:val="TableParagraph"/>
              <w:rPr>
                <w:sz w:val="28"/>
              </w:rPr>
            </w:pPr>
          </w:p>
        </w:tc>
      </w:tr>
      <w:tr w:rsidR="00906A0C">
        <w:trPr>
          <w:trHeight w:val="1610"/>
        </w:trPr>
        <w:tc>
          <w:tcPr>
            <w:tcW w:w="1385" w:type="dxa"/>
          </w:tcPr>
          <w:p w:rsidR="00906A0C" w:rsidRDefault="00906A0C">
            <w:pPr>
              <w:pStyle w:val="TableParagraph"/>
              <w:spacing w:before="3"/>
              <w:rPr>
                <w:sz w:val="27"/>
              </w:rPr>
            </w:pPr>
          </w:p>
          <w:p w:rsidR="00906A0C" w:rsidRDefault="001D7A77">
            <w:pPr>
              <w:pStyle w:val="TableParagraph"/>
              <w:spacing w:before="1"/>
              <w:ind w:right="697"/>
              <w:jc w:val="right"/>
              <w:rPr>
                <w:sz w:val="28"/>
              </w:rPr>
            </w:pPr>
            <w:r>
              <w:rPr>
                <w:sz w:val="28"/>
              </w:rPr>
              <w:t>5</w:t>
            </w:r>
          </w:p>
        </w:tc>
        <w:tc>
          <w:tcPr>
            <w:tcW w:w="6523" w:type="dxa"/>
          </w:tcPr>
          <w:p w:rsidR="00906A0C" w:rsidRDefault="00906A0C">
            <w:pPr>
              <w:pStyle w:val="TableParagraph"/>
              <w:spacing w:before="3"/>
              <w:rPr>
                <w:sz w:val="27"/>
              </w:rPr>
            </w:pPr>
          </w:p>
          <w:p w:rsidR="00906A0C" w:rsidRDefault="001D7A77">
            <w:pPr>
              <w:pStyle w:val="TableParagraph"/>
              <w:spacing w:before="1"/>
              <w:ind w:left="105" w:right="175" w:firstLine="708"/>
              <w:rPr>
                <w:sz w:val="28"/>
              </w:rPr>
            </w:pPr>
            <w:r>
              <w:rPr>
                <w:sz w:val="28"/>
              </w:rPr>
              <w:t>Знает традиции и обычаи дагестанского наро- да (знает приветствие, нормы поведения в обще- стве, в общественных местах).</w:t>
            </w:r>
          </w:p>
        </w:tc>
        <w:tc>
          <w:tcPr>
            <w:tcW w:w="850" w:type="dxa"/>
          </w:tcPr>
          <w:p w:rsidR="00906A0C" w:rsidRDefault="00906A0C">
            <w:pPr>
              <w:pStyle w:val="TableParagraph"/>
              <w:rPr>
                <w:sz w:val="28"/>
              </w:rPr>
            </w:pPr>
          </w:p>
        </w:tc>
        <w:tc>
          <w:tcPr>
            <w:tcW w:w="816" w:type="dxa"/>
          </w:tcPr>
          <w:p w:rsidR="00906A0C" w:rsidRDefault="00906A0C">
            <w:pPr>
              <w:pStyle w:val="TableParagraph"/>
              <w:rPr>
                <w:sz w:val="28"/>
              </w:rPr>
            </w:pPr>
          </w:p>
        </w:tc>
      </w:tr>
      <w:tr w:rsidR="00906A0C">
        <w:trPr>
          <w:trHeight w:val="1609"/>
        </w:trPr>
        <w:tc>
          <w:tcPr>
            <w:tcW w:w="1385" w:type="dxa"/>
          </w:tcPr>
          <w:p w:rsidR="00906A0C" w:rsidRDefault="00906A0C">
            <w:pPr>
              <w:pStyle w:val="TableParagraph"/>
              <w:spacing w:before="3"/>
              <w:rPr>
                <w:sz w:val="27"/>
              </w:rPr>
            </w:pPr>
          </w:p>
          <w:p w:rsidR="00906A0C" w:rsidRDefault="001D7A77">
            <w:pPr>
              <w:pStyle w:val="TableParagraph"/>
              <w:spacing w:before="1"/>
              <w:ind w:right="697"/>
              <w:jc w:val="right"/>
              <w:rPr>
                <w:sz w:val="28"/>
              </w:rPr>
            </w:pPr>
            <w:r>
              <w:rPr>
                <w:sz w:val="28"/>
              </w:rPr>
              <w:t>6</w:t>
            </w:r>
          </w:p>
        </w:tc>
        <w:tc>
          <w:tcPr>
            <w:tcW w:w="6523" w:type="dxa"/>
          </w:tcPr>
          <w:p w:rsidR="00906A0C" w:rsidRDefault="00906A0C">
            <w:pPr>
              <w:pStyle w:val="TableParagraph"/>
              <w:spacing w:before="3"/>
              <w:rPr>
                <w:sz w:val="27"/>
              </w:rPr>
            </w:pPr>
          </w:p>
          <w:p w:rsidR="00906A0C" w:rsidRDefault="001D7A77">
            <w:pPr>
              <w:pStyle w:val="TableParagraph"/>
              <w:spacing w:before="1"/>
              <w:ind w:left="105" w:right="198" w:firstLine="708"/>
              <w:rPr>
                <w:sz w:val="28"/>
              </w:rPr>
            </w:pPr>
            <w:r>
              <w:rPr>
                <w:sz w:val="28"/>
              </w:rPr>
              <w:t>Имеет представление о дагестанской народ- ной игрушке (балхарская: ослик, козлик; тряпичная кукла).</w:t>
            </w:r>
          </w:p>
        </w:tc>
        <w:tc>
          <w:tcPr>
            <w:tcW w:w="850" w:type="dxa"/>
          </w:tcPr>
          <w:p w:rsidR="00906A0C" w:rsidRDefault="00906A0C">
            <w:pPr>
              <w:pStyle w:val="TableParagraph"/>
              <w:rPr>
                <w:sz w:val="28"/>
              </w:rPr>
            </w:pPr>
          </w:p>
        </w:tc>
        <w:tc>
          <w:tcPr>
            <w:tcW w:w="816" w:type="dxa"/>
          </w:tcPr>
          <w:p w:rsidR="00906A0C" w:rsidRDefault="00906A0C">
            <w:pPr>
              <w:pStyle w:val="TableParagraph"/>
              <w:rPr>
                <w:sz w:val="28"/>
              </w:rPr>
            </w:pPr>
          </w:p>
        </w:tc>
      </w:tr>
    </w:tbl>
    <w:p w:rsidR="00906A0C" w:rsidRDefault="00906A0C">
      <w:pPr>
        <w:rPr>
          <w:sz w:val="28"/>
        </w:rPr>
        <w:sectPr w:rsidR="00906A0C">
          <w:pgSz w:w="11910" w:h="16840"/>
          <w:pgMar w:top="1040" w:right="580" w:bottom="1200" w:left="1420" w:header="0" w:footer="1003" w:gutter="0"/>
          <w:cols w:space="720"/>
        </w:sectPr>
      </w:pPr>
    </w:p>
    <w:p w:rsidR="00906A0C" w:rsidRDefault="001D7A77">
      <w:pPr>
        <w:spacing w:before="74"/>
        <w:ind w:left="1367" w:right="643"/>
        <w:jc w:val="center"/>
        <w:rPr>
          <w:b/>
          <w:i/>
          <w:sz w:val="28"/>
        </w:rPr>
      </w:pPr>
      <w:r>
        <w:rPr>
          <w:b/>
          <w:i/>
          <w:sz w:val="28"/>
        </w:rPr>
        <w:lastRenderedPageBreak/>
        <w:t>Диагностическая карта</w:t>
      </w:r>
    </w:p>
    <w:p w:rsidR="00906A0C" w:rsidRDefault="001D7A77">
      <w:pPr>
        <w:spacing w:before="2"/>
        <w:ind w:left="1367" w:right="584"/>
        <w:jc w:val="center"/>
        <w:rPr>
          <w:b/>
          <w:i/>
          <w:sz w:val="28"/>
        </w:rPr>
      </w:pPr>
      <w:r>
        <w:rPr>
          <w:b/>
          <w:i/>
          <w:sz w:val="28"/>
        </w:rPr>
        <w:t>по теме «Я и моя семья» для детей от 4 до5 лет</w:t>
      </w:r>
    </w:p>
    <w:p w:rsidR="00906A0C" w:rsidRDefault="00906A0C">
      <w:pPr>
        <w:pStyle w:val="a3"/>
        <w:spacing w:before="9"/>
        <w:ind w:left="0" w:firstLine="0"/>
        <w:jc w:val="left"/>
        <w:rPr>
          <w:b/>
          <w:i/>
          <w:sz w:val="27"/>
        </w:rPr>
      </w:pPr>
    </w:p>
    <w:p w:rsidR="00906A0C" w:rsidRDefault="001D7A77">
      <w:pPr>
        <w:tabs>
          <w:tab w:val="left" w:pos="7237"/>
        </w:tabs>
        <w:ind w:left="990" w:right="2666"/>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906A0C" w:rsidRDefault="001D7A77">
      <w:pPr>
        <w:tabs>
          <w:tab w:val="left" w:pos="4191"/>
          <w:tab w:val="left" w:pos="4967"/>
          <w:tab w:val="left" w:pos="8437"/>
          <w:tab w:val="left" w:pos="9141"/>
        </w:tabs>
        <w:spacing w:line="322" w:lineRule="exact"/>
        <w:ind w:left="282"/>
        <w:rPr>
          <w:b/>
          <w:sz w:val="28"/>
        </w:rPr>
      </w:pPr>
      <w:r>
        <w:rPr>
          <w:b/>
          <w:sz w:val="28"/>
        </w:rPr>
        <w:t>на</w:t>
      </w:r>
      <w:r>
        <w:rPr>
          <w:b/>
          <w:spacing w:val="-2"/>
          <w:sz w:val="28"/>
        </w:rPr>
        <w:t xml:space="preserve"> </w:t>
      </w:r>
      <w:r>
        <w:rPr>
          <w:b/>
          <w:sz w:val="28"/>
        </w:rPr>
        <w:t>начало</w:t>
      </w:r>
      <w:r>
        <w:rPr>
          <w:b/>
          <w:spacing w:val="-1"/>
          <w:sz w:val="28"/>
        </w:rPr>
        <w:t xml:space="preserve"> </w:t>
      </w:r>
      <w:r>
        <w:rPr>
          <w:b/>
          <w:sz w:val="28"/>
        </w:rPr>
        <w:t>года</w:t>
      </w:r>
      <w:r>
        <w:rPr>
          <w:b/>
          <w:sz w:val="28"/>
          <w:u w:val="single"/>
        </w:rPr>
        <w:t xml:space="preserve"> </w:t>
      </w:r>
      <w:r>
        <w:rPr>
          <w:b/>
          <w:sz w:val="28"/>
          <w:u w:val="single"/>
        </w:rPr>
        <w:tab/>
      </w:r>
      <w:r>
        <w:rPr>
          <w:b/>
          <w:sz w:val="28"/>
        </w:rPr>
        <w:t>20</w:t>
      </w:r>
      <w:r>
        <w:rPr>
          <w:b/>
          <w:sz w:val="28"/>
        </w:rPr>
        <w:tab/>
        <w:t>г. на</w:t>
      </w:r>
      <w:r>
        <w:rPr>
          <w:b/>
          <w:spacing w:val="-1"/>
          <w:sz w:val="28"/>
        </w:rPr>
        <w:t xml:space="preserve"> </w:t>
      </w:r>
      <w:r>
        <w:rPr>
          <w:b/>
          <w:sz w:val="28"/>
        </w:rPr>
        <w:t>конец</w:t>
      </w:r>
      <w:r>
        <w:rPr>
          <w:b/>
          <w:spacing w:val="-2"/>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p>
    <w:p w:rsidR="00906A0C" w:rsidRDefault="001D7A77">
      <w:pPr>
        <w:tabs>
          <w:tab w:val="left" w:pos="6658"/>
        </w:tabs>
        <w:spacing w:line="322" w:lineRule="exact"/>
        <w:ind w:left="990"/>
        <w:rPr>
          <w:sz w:val="28"/>
        </w:rPr>
      </w:pPr>
      <w:r>
        <w:rPr>
          <w:b/>
          <w:sz w:val="28"/>
        </w:rPr>
        <w:t>Ф.И.О.</w:t>
      </w:r>
      <w:r>
        <w:rPr>
          <w:b/>
          <w:spacing w:val="-6"/>
          <w:sz w:val="28"/>
        </w:rPr>
        <w:t xml:space="preserve"> </w:t>
      </w:r>
      <w:r>
        <w:rPr>
          <w:b/>
          <w:sz w:val="28"/>
        </w:rPr>
        <w:t>ребенка</w:t>
      </w:r>
      <w:r>
        <w:rPr>
          <w:sz w:val="28"/>
          <w:u w:val="single"/>
        </w:rPr>
        <w:t xml:space="preserve"> </w:t>
      </w:r>
      <w:r>
        <w:rPr>
          <w:sz w:val="28"/>
          <w:u w:val="single"/>
        </w:rPr>
        <w:tab/>
      </w:r>
    </w:p>
    <w:p w:rsidR="00906A0C" w:rsidRDefault="00906A0C">
      <w:pPr>
        <w:pStyle w:val="a3"/>
        <w:spacing w:before="3" w:after="1"/>
        <w:ind w:left="0" w:firstLine="0"/>
        <w:jc w:val="left"/>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6"/>
        <w:gridCol w:w="7091"/>
        <w:gridCol w:w="849"/>
        <w:gridCol w:w="815"/>
      </w:tblGrid>
      <w:tr w:rsidR="00906A0C">
        <w:trPr>
          <w:trHeight w:val="779"/>
        </w:trPr>
        <w:tc>
          <w:tcPr>
            <w:tcW w:w="816" w:type="dxa"/>
            <w:vMerge w:val="restart"/>
          </w:tcPr>
          <w:p w:rsidR="00906A0C" w:rsidRDefault="001D7A77">
            <w:pPr>
              <w:pStyle w:val="TableParagraph"/>
              <w:ind w:left="249" w:right="136"/>
              <w:rPr>
                <w:b/>
                <w:sz w:val="28"/>
              </w:rPr>
            </w:pPr>
            <w:r>
              <w:rPr>
                <w:b/>
                <w:sz w:val="28"/>
              </w:rPr>
              <w:t>№ п/п</w:t>
            </w:r>
          </w:p>
        </w:tc>
        <w:tc>
          <w:tcPr>
            <w:tcW w:w="7091" w:type="dxa"/>
            <w:vMerge w:val="restart"/>
          </w:tcPr>
          <w:p w:rsidR="00906A0C" w:rsidRDefault="001D7A77">
            <w:pPr>
              <w:pStyle w:val="TableParagraph"/>
              <w:spacing w:line="320" w:lineRule="exact"/>
              <w:ind w:left="2565"/>
              <w:rPr>
                <w:b/>
                <w:sz w:val="28"/>
              </w:rPr>
            </w:pPr>
            <w:r>
              <w:rPr>
                <w:b/>
                <w:sz w:val="28"/>
              </w:rPr>
              <w:t>Показатели развития</w:t>
            </w:r>
          </w:p>
        </w:tc>
        <w:tc>
          <w:tcPr>
            <w:tcW w:w="1664" w:type="dxa"/>
            <w:gridSpan w:val="2"/>
          </w:tcPr>
          <w:p w:rsidR="00906A0C" w:rsidRDefault="001D7A77">
            <w:pPr>
              <w:pStyle w:val="TableParagraph"/>
              <w:ind w:left="410" w:right="338" w:firstLine="60"/>
              <w:rPr>
                <w:b/>
                <w:sz w:val="28"/>
              </w:rPr>
            </w:pPr>
            <w:r>
              <w:rPr>
                <w:b/>
                <w:sz w:val="28"/>
              </w:rPr>
              <w:t>Итого баллов</w:t>
            </w:r>
          </w:p>
        </w:tc>
      </w:tr>
      <w:tr w:rsidR="00906A0C">
        <w:trPr>
          <w:trHeight w:val="323"/>
        </w:trPr>
        <w:tc>
          <w:tcPr>
            <w:tcW w:w="816" w:type="dxa"/>
            <w:vMerge/>
            <w:tcBorders>
              <w:top w:val="nil"/>
            </w:tcBorders>
          </w:tcPr>
          <w:p w:rsidR="00906A0C" w:rsidRDefault="00906A0C">
            <w:pPr>
              <w:rPr>
                <w:sz w:val="2"/>
                <w:szCs w:val="2"/>
              </w:rPr>
            </w:pPr>
          </w:p>
        </w:tc>
        <w:tc>
          <w:tcPr>
            <w:tcW w:w="7091" w:type="dxa"/>
            <w:vMerge/>
            <w:tcBorders>
              <w:top w:val="nil"/>
            </w:tcBorders>
          </w:tcPr>
          <w:p w:rsidR="00906A0C" w:rsidRDefault="00906A0C">
            <w:pPr>
              <w:rPr>
                <w:sz w:val="2"/>
                <w:szCs w:val="2"/>
              </w:rPr>
            </w:pPr>
          </w:p>
        </w:tc>
        <w:tc>
          <w:tcPr>
            <w:tcW w:w="849" w:type="dxa"/>
          </w:tcPr>
          <w:p w:rsidR="00906A0C" w:rsidRDefault="001D7A77">
            <w:pPr>
              <w:pStyle w:val="TableParagraph"/>
              <w:spacing w:line="304" w:lineRule="exact"/>
              <w:ind w:left="107"/>
              <w:rPr>
                <w:b/>
                <w:sz w:val="28"/>
              </w:rPr>
            </w:pPr>
            <w:r>
              <w:rPr>
                <w:b/>
                <w:sz w:val="28"/>
              </w:rPr>
              <w:t>с</w:t>
            </w:r>
          </w:p>
        </w:tc>
        <w:tc>
          <w:tcPr>
            <w:tcW w:w="815" w:type="dxa"/>
          </w:tcPr>
          <w:p w:rsidR="00906A0C" w:rsidRDefault="001D7A77">
            <w:pPr>
              <w:pStyle w:val="TableParagraph"/>
              <w:spacing w:line="304" w:lineRule="exact"/>
              <w:ind w:left="108"/>
              <w:rPr>
                <w:b/>
                <w:sz w:val="28"/>
              </w:rPr>
            </w:pPr>
            <w:r>
              <w:rPr>
                <w:b/>
                <w:sz w:val="28"/>
              </w:rPr>
              <w:t>м</w:t>
            </w:r>
          </w:p>
        </w:tc>
      </w:tr>
      <w:tr w:rsidR="00906A0C">
        <w:trPr>
          <w:trHeight w:val="1286"/>
        </w:trPr>
        <w:tc>
          <w:tcPr>
            <w:tcW w:w="816" w:type="dxa"/>
          </w:tcPr>
          <w:p w:rsidR="00906A0C" w:rsidRDefault="00906A0C">
            <w:pPr>
              <w:pStyle w:val="TableParagraph"/>
              <w:spacing w:before="3"/>
              <w:rPr>
                <w:sz w:val="27"/>
              </w:rPr>
            </w:pPr>
          </w:p>
          <w:p w:rsidR="00906A0C" w:rsidRDefault="001D7A77">
            <w:pPr>
              <w:pStyle w:val="TableParagraph"/>
              <w:spacing w:before="1"/>
              <w:ind w:left="249"/>
              <w:rPr>
                <w:sz w:val="28"/>
              </w:rPr>
            </w:pPr>
            <w:r>
              <w:rPr>
                <w:sz w:val="28"/>
              </w:rPr>
              <w:t>1</w:t>
            </w:r>
          </w:p>
        </w:tc>
        <w:tc>
          <w:tcPr>
            <w:tcW w:w="7091" w:type="dxa"/>
          </w:tcPr>
          <w:p w:rsidR="00906A0C" w:rsidRDefault="00906A0C">
            <w:pPr>
              <w:pStyle w:val="TableParagraph"/>
              <w:spacing w:before="3"/>
              <w:rPr>
                <w:sz w:val="27"/>
              </w:rPr>
            </w:pPr>
          </w:p>
          <w:p w:rsidR="00906A0C" w:rsidRDefault="001D7A77">
            <w:pPr>
              <w:pStyle w:val="TableParagraph"/>
              <w:spacing w:before="1"/>
              <w:ind w:left="107" w:right="92" w:firstLine="708"/>
              <w:rPr>
                <w:sz w:val="28"/>
              </w:rPr>
            </w:pPr>
            <w:r>
              <w:rPr>
                <w:sz w:val="28"/>
              </w:rPr>
              <w:t>Имеет представление о себе. Знает значение своего имени.</w:t>
            </w:r>
          </w:p>
        </w:tc>
        <w:tc>
          <w:tcPr>
            <w:tcW w:w="849" w:type="dxa"/>
          </w:tcPr>
          <w:p w:rsidR="00906A0C" w:rsidRDefault="00906A0C">
            <w:pPr>
              <w:pStyle w:val="TableParagraph"/>
              <w:rPr>
                <w:sz w:val="28"/>
              </w:rPr>
            </w:pPr>
          </w:p>
        </w:tc>
        <w:tc>
          <w:tcPr>
            <w:tcW w:w="815" w:type="dxa"/>
          </w:tcPr>
          <w:p w:rsidR="00906A0C" w:rsidRDefault="00906A0C">
            <w:pPr>
              <w:pStyle w:val="TableParagraph"/>
              <w:rPr>
                <w:sz w:val="28"/>
              </w:rPr>
            </w:pPr>
          </w:p>
        </w:tc>
      </w:tr>
      <w:tr w:rsidR="00906A0C">
        <w:trPr>
          <w:trHeight w:val="1288"/>
        </w:trPr>
        <w:tc>
          <w:tcPr>
            <w:tcW w:w="816" w:type="dxa"/>
          </w:tcPr>
          <w:p w:rsidR="00906A0C" w:rsidRDefault="00906A0C">
            <w:pPr>
              <w:pStyle w:val="TableParagraph"/>
              <w:spacing w:before="6"/>
              <w:rPr>
                <w:sz w:val="27"/>
              </w:rPr>
            </w:pPr>
          </w:p>
          <w:p w:rsidR="00906A0C" w:rsidRDefault="001D7A77">
            <w:pPr>
              <w:pStyle w:val="TableParagraph"/>
              <w:ind w:left="249"/>
              <w:rPr>
                <w:sz w:val="28"/>
              </w:rPr>
            </w:pPr>
            <w:r>
              <w:rPr>
                <w:sz w:val="28"/>
              </w:rPr>
              <w:t>2</w:t>
            </w:r>
          </w:p>
        </w:tc>
        <w:tc>
          <w:tcPr>
            <w:tcW w:w="7091" w:type="dxa"/>
          </w:tcPr>
          <w:p w:rsidR="00906A0C" w:rsidRDefault="00906A0C">
            <w:pPr>
              <w:pStyle w:val="TableParagraph"/>
              <w:spacing w:before="6"/>
              <w:rPr>
                <w:sz w:val="27"/>
              </w:rPr>
            </w:pPr>
          </w:p>
          <w:p w:rsidR="00906A0C" w:rsidRDefault="001D7A77">
            <w:pPr>
              <w:pStyle w:val="TableParagraph"/>
              <w:ind w:left="107" w:right="730" w:firstLine="708"/>
              <w:rPr>
                <w:sz w:val="28"/>
              </w:rPr>
            </w:pPr>
            <w:r>
              <w:rPr>
                <w:sz w:val="28"/>
              </w:rPr>
              <w:t>Знает и называет имена и отчества родителей, близких родственников.</w:t>
            </w:r>
          </w:p>
        </w:tc>
        <w:tc>
          <w:tcPr>
            <w:tcW w:w="849" w:type="dxa"/>
          </w:tcPr>
          <w:p w:rsidR="00906A0C" w:rsidRDefault="00906A0C">
            <w:pPr>
              <w:pStyle w:val="TableParagraph"/>
              <w:rPr>
                <w:sz w:val="28"/>
              </w:rPr>
            </w:pPr>
          </w:p>
        </w:tc>
        <w:tc>
          <w:tcPr>
            <w:tcW w:w="815" w:type="dxa"/>
          </w:tcPr>
          <w:p w:rsidR="00906A0C" w:rsidRDefault="00906A0C">
            <w:pPr>
              <w:pStyle w:val="TableParagraph"/>
              <w:rPr>
                <w:sz w:val="28"/>
              </w:rPr>
            </w:pPr>
          </w:p>
        </w:tc>
      </w:tr>
      <w:tr w:rsidR="00906A0C">
        <w:trPr>
          <w:trHeight w:val="1288"/>
        </w:trPr>
        <w:tc>
          <w:tcPr>
            <w:tcW w:w="816" w:type="dxa"/>
          </w:tcPr>
          <w:p w:rsidR="00906A0C" w:rsidRDefault="00906A0C">
            <w:pPr>
              <w:pStyle w:val="TableParagraph"/>
              <w:spacing w:before="6"/>
              <w:rPr>
                <w:sz w:val="27"/>
              </w:rPr>
            </w:pPr>
          </w:p>
          <w:p w:rsidR="00906A0C" w:rsidRDefault="001D7A77">
            <w:pPr>
              <w:pStyle w:val="TableParagraph"/>
              <w:ind w:left="249"/>
              <w:rPr>
                <w:sz w:val="28"/>
              </w:rPr>
            </w:pPr>
            <w:r>
              <w:rPr>
                <w:sz w:val="28"/>
              </w:rPr>
              <w:t>3</w:t>
            </w:r>
          </w:p>
        </w:tc>
        <w:tc>
          <w:tcPr>
            <w:tcW w:w="7091" w:type="dxa"/>
          </w:tcPr>
          <w:p w:rsidR="00906A0C" w:rsidRDefault="001D7A77">
            <w:pPr>
              <w:pStyle w:val="TableParagraph"/>
              <w:ind w:left="107" w:right="583" w:firstLine="708"/>
              <w:jc w:val="both"/>
              <w:rPr>
                <w:sz w:val="28"/>
              </w:rPr>
            </w:pPr>
            <w:r>
              <w:rPr>
                <w:sz w:val="28"/>
              </w:rPr>
              <w:t>Знает и называет слова, обозначающие родство (родители, дети, мама, папа, бабушка, дедушка, брат, сестра, сын, дочь, внук, внучка).</w:t>
            </w:r>
          </w:p>
        </w:tc>
        <w:tc>
          <w:tcPr>
            <w:tcW w:w="849" w:type="dxa"/>
          </w:tcPr>
          <w:p w:rsidR="00906A0C" w:rsidRDefault="00906A0C">
            <w:pPr>
              <w:pStyle w:val="TableParagraph"/>
              <w:rPr>
                <w:sz w:val="28"/>
              </w:rPr>
            </w:pPr>
          </w:p>
        </w:tc>
        <w:tc>
          <w:tcPr>
            <w:tcW w:w="815" w:type="dxa"/>
          </w:tcPr>
          <w:p w:rsidR="00906A0C" w:rsidRDefault="00906A0C">
            <w:pPr>
              <w:pStyle w:val="TableParagraph"/>
              <w:rPr>
                <w:sz w:val="28"/>
              </w:rPr>
            </w:pPr>
          </w:p>
        </w:tc>
      </w:tr>
      <w:tr w:rsidR="00906A0C">
        <w:trPr>
          <w:trHeight w:val="1288"/>
        </w:trPr>
        <w:tc>
          <w:tcPr>
            <w:tcW w:w="816" w:type="dxa"/>
          </w:tcPr>
          <w:p w:rsidR="00906A0C" w:rsidRDefault="00906A0C">
            <w:pPr>
              <w:pStyle w:val="TableParagraph"/>
              <w:spacing w:before="3"/>
              <w:rPr>
                <w:sz w:val="27"/>
              </w:rPr>
            </w:pPr>
          </w:p>
          <w:p w:rsidR="00906A0C" w:rsidRDefault="001D7A77">
            <w:pPr>
              <w:pStyle w:val="TableParagraph"/>
              <w:spacing w:before="1"/>
              <w:ind w:left="249"/>
              <w:rPr>
                <w:sz w:val="28"/>
              </w:rPr>
            </w:pPr>
            <w:r>
              <w:rPr>
                <w:sz w:val="28"/>
              </w:rPr>
              <w:t>4</w:t>
            </w:r>
          </w:p>
        </w:tc>
        <w:tc>
          <w:tcPr>
            <w:tcW w:w="7091" w:type="dxa"/>
          </w:tcPr>
          <w:p w:rsidR="00906A0C" w:rsidRDefault="001D7A77">
            <w:pPr>
              <w:pStyle w:val="TableParagraph"/>
              <w:ind w:left="107" w:right="178" w:firstLine="708"/>
              <w:rPr>
                <w:sz w:val="28"/>
              </w:rPr>
            </w:pPr>
            <w:r>
              <w:rPr>
                <w:sz w:val="28"/>
              </w:rPr>
              <w:t xml:space="preserve">Понимает родственные отношения: дети – родите- ли; бабушка и дедушка </w:t>
            </w:r>
            <w:r>
              <w:rPr>
                <w:b/>
                <w:sz w:val="24"/>
              </w:rPr>
              <w:t xml:space="preserve">– </w:t>
            </w:r>
            <w:r>
              <w:rPr>
                <w:sz w:val="28"/>
              </w:rPr>
              <w:t xml:space="preserve">родители мамы или папы ре- бенка, бабушка и дедушка </w:t>
            </w:r>
            <w:r>
              <w:rPr>
                <w:b/>
                <w:sz w:val="24"/>
              </w:rPr>
              <w:t xml:space="preserve">– </w:t>
            </w:r>
            <w:r>
              <w:rPr>
                <w:sz w:val="28"/>
              </w:rPr>
              <w:t>внук, внучка.</w:t>
            </w:r>
          </w:p>
        </w:tc>
        <w:tc>
          <w:tcPr>
            <w:tcW w:w="849" w:type="dxa"/>
          </w:tcPr>
          <w:p w:rsidR="00906A0C" w:rsidRDefault="00906A0C">
            <w:pPr>
              <w:pStyle w:val="TableParagraph"/>
              <w:rPr>
                <w:sz w:val="28"/>
              </w:rPr>
            </w:pPr>
          </w:p>
        </w:tc>
        <w:tc>
          <w:tcPr>
            <w:tcW w:w="815" w:type="dxa"/>
          </w:tcPr>
          <w:p w:rsidR="00906A0C" w:rsidRDefault="00906A0C">
            <w:pPr>
              <w:pStyle w:val="TableParagraph"/>
              <w:rPr>
                <w:sz w:val="28"/>
              </w:rPr>
            </w:pPr>
          </w:p>
        </w:tc>
      </w:tr>
      <w:tr w:rsidR="00906A0C">
        <w:trPr>
          <w:trHeight w:val="1288"/>
        </w:trPr>
        <w:tc>
          <w:tcPr>
            <w:tcW w:w="816" w:type="dxa"/>
          </w:tcPr>
          <w:p w:rsidR="00906A0C" w:rsidRDefault="00906A0C">
            <w:pPr>
              <w:pStyle w:val="TableParagraph"/>
              <w:spacing w:before="3"/>
              <w:rPr>
                <w:sz w:val="27"/>
              </w:rPr>
            </w:pPr>
          </w:p>
          <w:p w:rsidR="00906A0C" w:rsidRDefault="001D7A77">
            <w:pPr>
              <w:pStyle w:val="TableParagraph"/>
              <w:spacing w:before="1"/>
              <w:ind w:left="249"/>
              <w:rPr>
                <w:sz w:val="28"/>
              </w:rPr>
            </w:pPr>
            <w:r>
              <w:rPr>
                <w:sz w:val="28"/>
              </w:rPr>
              <w:t>5</w:t>
            </w:r>
          </w:p>
        </w:tc>
        <w:tc>
          <w:tcPr>
            <w:tcW w:w="7091" w:type="dxa"/>
          </w:tcPr>
          <w:p w:rsidR="00906A0C" w:rsidRDefault="001D7A77">
            <w:pPr>
              <w:pStyle w:val="TableParagraph"/>
              <w:ind w:left="107" w:right="88" w:firstLine="708"/>
              <w:rPr>
                <w:sz w:val="28"/>
              </w:rPr>
            </w:pPr>
            <w:r>
              <w:rPr>
                <w:sz w:val="28"/>
              </w:rPr>
              <w:t xml:space="preserve">Имеет представление о том, что такое дагестанская семья </w:t>
            </w:r>
            <w:r>
              <w:rPr>
                <w:b/>
                <w:sz w:val="24"/>
              </w:rPr>
              <w:t xml:space="preserve">– </w:t>
            </w:r>
            <w:r>
              <w:rPr>
                <w:sz w:val="28"/>
              </w:rPr>
              <w:t>большая, дружная, сплоченная. В семье у взрос- лых и у детей есть свои обязанности.</w:t>
            </w:r>
          </w:p>
        </w:tc>
        <w:tc>
          <w:tcPr>
            <w:tcW w:w="849" w:type="dxa"/>
          </w:tcPr>
          <w:p w:rsidR="00906A0C" w:rsidRDefault="00906A0C">
            <w:pPr>
              <w:pStyle w:val="TableParagraph"/>
              <w:rPr>
                <w:sz w:val="28"/>
              </w:rPr>
            </w:pPr>
          </w:p>
        </w:tc>
        <w:tc>
          <w:tcPr>
            <w:tcW w:w="815" w:type="dxa"/>
          </w:tcPr>
          <w:p w:rsidR="00906A0C" w:rsidRDefault="00906A0C">
            <w:pPr>
              <w:pStyle w:val="TableParagraph"/>
              <w:rPr>
                <w:sz w:val="28"/>
              </w:rPr>
            </w:pPr>
          </w:p>
        </w:tc>
      </w:tr>
      <w:tr w:rsidR="00906A0C">
        <w:trPr>
          <w:trHeight w:val="1285"/>
        </w:trPr>
        <w:tc>
          <w:tcPr>
            <w:tcW w:w="816" w:type="dxa"/>
          </w:tcPr>
          <w:p w:rsidR="00906A0C" w:rsidRDefault="00906A0C">
            <w:pPr>
              <w:pStyle w:val="TableParagraph"/>
              <w:spacing w:before="3"/>
              <w:rPr>
                <w:sz w:val="27"/>
              </w:rPr>
            </w:pPr>
          </w:p>
          <w:p w:rsidR="00906A0C" w:rsidRDefault="001D7A77">
            <w:pPr>
              <w:pStyle w:val="TableParagraph"/>
              <w:spacing w:before="1"/>
              <w:ind w:left="249"/>
              <w:rPr>
                <w:sz w:val="28"/>
              </w:rPr>
            </w:pPr>
            <w:r>
              <w:rPr>
                <w:sz w:val="28"/>
              </w:rPr>
              <w:t>6</w:t>
            </w:r>
          </w:p>
        </w:tc>
        <w:tc>
          <w:tcPr>
            <w:tcW w:w="7091" w:type="dxa"/>
          </w:tcPr>
          <w:p w:rsidR="00906A0C" w:rsidRDefault="001D7A77">
            <w:pPr>
              <w:pStyle w:val="TableParagraph"/>
              <w:ind w:left="815" w:right="1299"/>
              <w:rPr>
                <w:sz w:val="28"/>
              </w:rPr>
            </w:pPr>
            <w:r>
              <w:rPr>
                <w:sz w:val="28"/>
              </w:rPr>
              <w:t>Проявляет эмоциональную отзывчивость на состояние родных и близки, заботу</w:t>
            </w:r>
          </w:p>
          <w:p w:rsidR="00906A0C" w:rsidRDefault="001D7A77">
            <w:pPr>
              <w:pStyle w:val="TableParagraph"/>
              <w:spacing w:line="321" w:lineRule="exact"/>
              <w:ind w:left="815"/>
              <w:rPr>
                <w:sz w:val="28"/>
              </w:rPr>
            </w:pPr>
            <w:r>
              <w:rPr>
                <w:sz w:val="28"/>
              </w:rPr>
              <w:t>о них и желание им помогать.</w:t>
            </w:r>
          </w:p>
        </w:tc>
        <w:tc>
          <w:tcPr>
            <w:tcW w:w="849" w:type="dxa"/>
          </w:tcPr>
          <w:p w:rsidR="00906A0C" w:rsidRDefault="00906A0C">
            <w:pPr>
              <w:pStyle w:val="TableParagraph"/>
              <w:rPr>
                <w:sz w:val="28"/>
              </w:rPr>
            </w:pPr>
          </w:p>
        </w:tc>
        <w:tc>
          <w:tcPr>
            <w:tcW w:w="815" w:type="dxa"/>
          </w:tcPr>
          <w:p w:rsidR="00906A0C" w:rsidRDefault="00906A0C">
            <w:pPr>
              <w:pStyle w:val="TableParagraph"/>
              <w:rPr>
                <w:sz w:val="28"/>
              </w:rPr>
            </w:pPr>
          </w:p>
        </w:tc>
      </w:tr>
      <w:tr w:rsidR="00906A0C">
        <w:trPr>
          <w:trHeight w:val="967"/>
        </w:trPr>
        <w:tc>
          <w:tcPr>
            <w:tcW w:w="816" w:type="dxa"/>
          </w:tcPr>
          <w:p w:rsidR="00906A0C" w:rsidRDefault="00906A0C">
            <w:pPr>
              <w:pStyle w:val="TableParagraph"/>
              <w:spacing w:before="6"/>
              <w:rPr>
                <w:sz w:val="27"/>
              </w:rPr>
            </w:pPr>
          </w:p>
          <w:p w:rsidR="00906A0C" w:rsidRDefault="001D7A77">
            <w:pPr>
              <w:pStyle w:val="TableParagraph"/>
              <w:spacing w:before="1"/>
              <w:ind w:left="249"/>
              <w:rPr>
                <w:sz w:val="28"/>
              </w:rPr>
            </w:pPr>
            <w:r>
              <w:rPr>
                <w:sz w:val="28"/>
              </w:rPr>
              <w:t>7</w:t>
            </w:r>
          </w:p>
        </w:tc>
        <w:tc>
          <w:tcPr>
            <w:tcW w:w="7091" w:type="dxa"/>
          </w:tcPr>
          <w:p w:rsidR="00906A0C" w:rsidRDefault="001D7A77">
            <w:pPr>
              <w:pStyle w:val="TableParagraph"/>
              <w:ind w:left="815" w:right="1146"/>
              <w:rPr>
                <w:sz w:val="28"/>
              </w:rPr>
            </w:pPr>
            <w:r>
              <w:rPr>
                <w:sz w:val="28"/>
              </w:rPr>
              <w:t>Проявляет интерес к истории своей семьи, знаком с семейными реликвиями.</w:t>
            </w:r>
          </w:p>
        </w:tc>
        <w:tc>
          <w:tcPr>
            <w:tcW w:w="849" w:type="dxa"/>
          </w:tcPr>
          <w:p w:rsidR="00906A0C" w:rsidRDefault="00906A0C">
            <w:pPr>
              <w:pStyle w:val="TableParagraph"/>
              <w:rPr>
                <w:sz w:val="28"/>
              </w:rPr>
            </w:pPr>
          </w:p>
        </w:tc>
        <w:tc>
          <w:tcPr>
            <w:tcW w:w="815" w:type="dxa"/>
          </w:tcPr>
          <w:p w:rsidR="00906A0C" w:rsidRDefault="00906A0C">
            <w:pPr>
              <w:pStyle w:val="TableParagraph"/>
              <w:rPr>
                <w:sz w:val="28"/>
              </w:rPr>
            </w:pPr>
          </w:p>
        </w:tc>
      </w:tr>
      <w:tr w:rsidR="00906A0C">
        <w:trPr>
          <w:trHeight w:val="642"/>
        </w:trPr>
        <w:tc>
          <w:tcPr>
            <w:tcW w:w="816" w:type="dxa"/>
          </w:tcPr>
          <w:p w:rsidR="00906A0C" w:rsidRDefault="00906A0C">
            <w:pPr>
              <w:pStyle w:val="TableParagraph"/>
              <w:spacing w:before="3"/>
              <w:rPr>
                <w:sz w:val="27"/>
              </w:rPr>
            </w:pPr>
          </w:p>
          <w:p w:rsidR="00906A0C" w:rsidRDefault="001D7A77">
            <w:pPr>
              <w:pStyle w:val="TableParagraph"/>
              <w:spacing w:before="1" w:line="308" w:lineRule="exact"/>
              <w:ind w:left="249"/>
              <w:rPr>
                <w:sz w:val="28"/>
              </w:rPr>
            </w:pPr>
            <w:r>
              <w:rPr>
                <w:sz w:val="28"/>
              </w:rPr>
              <w:t>8</w:t>
            </w:r>
          </w:p>
        </w:tc>
        <w:tc>
          <w:tcPr>
            <w:tcW w:w="7091" w:type="dxa"/>
          </w:tcPr>
          <w:p w:rsidR="00906A0C" w:rsidRDefault="001D7A77">
            <w:pPr>
              <w:pStyle w:val="TableParagraph"/>
              <w:spacing w:line="315" w:lineRule="exact"/>
              <w:ind w:left="815"/>
              <w:rPr>
                <w:sz w:val="28"/>
              </w:rPr>
            </w:pPr>
            <w:r>
              <w:rPr>
                <w:sz w:val="28"/>
              </w:rPr>
              <w:t>Имеет представление о семейных праздниках.</w:t>
            </w:r>
          </w:p>
        </w:tc>
        <w:tc>
          <w:tcPr>
            <w:tcW w:w="849" w:type="dxa"/>
          </w:tcPr>
          <w:p w:rsidR="00906A0C" w:rsidRDefault="00906A0C">
            <w:pPr>
              <w:pStyle w:val="TableParagraph"/>
              <w:rPr>
                <w:sz w:val="28"/>
              </w:rPr>
            </w:pPr>
          </w:p>
        </w:tc>
        <w:tc>
          <w:tcPr>
            <w:tcW w:w="815" w:type="dxa"/>
          </w:tcPr>
          <w:p w:rsidR="00906A0C" w:rsidRDefault="00906A0C">
            <w:pPr>
              <w:pStyle w:val="TableParagraph"/>
              <w:rPr>
                <w:sz w:val="28"/>
              </w:rPr>
            </w:pPr>
          </w:p>
        </w:tc>
      </w:tr>
      <w:tr w:rsidR="00906A0C">
        <w:trPr>
          <w:trHeight w:val="966"/>
        </w:trPr>
        <w:tc>
          <w:tcPr>
            <w:tcW w:w="816" w:type="dxa"/>
          </w:tcPr>
          <w:p w:rsidR="00906A0C" w:rsidRDefault="00906A0C">
            <w:pPr>
              <w:pStyle w:val="TableParagraph"/>
              <w:spacing w:before="6"/>
              <w:rPr>
                <w:sz w:val="27"/>
              </w:rPr>
            </w:pPr>
          </w:p>
          <w:p w:rsidR="00906A0C" w:rsidRDefault="001D7A77">
            <w:pPr>
              <w:pStyle w:val="TableParagraph"/>
              <w:ind w:left="249"/>
              <w:rPr>
                <w:sz w:val="28"/>
              </w:rPr>
            </w:pPr>
            <w:r>
              <w:rPr>
                <w:sz w:val="28"/>
              </w:rPr>
              <w:t>9</w:t>
            </w:r>
          </w:p>
        </w:tc>
        <w:tc>
          <w:tcPr>
            <w:tcW w:w="7091" w:type="dxa"/>
          </w:tcPr>
          <w:p w:rsidR="00906A0C" w:rsidRDefault="001D7A77">
            <w:pPr>
              <w:pStyle w:val="TableParagraph"/>
              <w:ind w:left="815" w:right="1543"/>
              <w:rPr>
                <w:sz w:val="28"/>
              </w:rPr>
            </w:pPr>
            <w:r>
              <w:rPr>
                <w:sz w:val="28"/>
              </w:rPr>
              <w:t>Имеет представление о труде взрослых (родителей).</w:t>
            </w:r>
          </w:p>
        </w:tc>
        <w:tc>
          <w:tcPr>
            <w:tcW w:w="849" w:type="dxa"/>
          </w:tcPr>
          <w:p w:rsidR="00906A0C" w:rsidRDefault="00906A0C">
            <w:pPr>
              <w:pStyle w:val="TableParagraph"/>
              <w:rPr>
                <w:sz w:val="28"/>
              </w:rPr>
            </w:pPr>
          </w:p>
        </w:tc>
        <w:tc>
          <w:tcPr>
            <w:tcW w:w="815" w:type="dxa"/>
          </w:tcPr>
          <w:p w:rsidR="00906A0C" w:rsidRDefault="00906A0C">
            <w:pPr>
              <w:pStyle w:val="TableParagraph"/>
              <w:rPr>
                <w:sz w:val="28"/>
              </w:rPr>
            </w:pPr>
          </w:p>
        </w:tc>
      </w:tr>
    </w:tbl>
    <w:p w:rsidR="00906A0C" w:rsidRDefault="00906A0C">
      <w:pPr>
        <w:rPr>
          <w:sz w:val="28"/>
        </w:rPr>
        <w:sectPr w:rsidR="00906A0C">
          <w:footerReference w:type="default" r:id="rId30"/>
          <w:pgSz w:w="11910" w:h="16840"/>
          <w:pgMar w:top="1040" w:right="580" w:bottom="1200" w:left="1420" w:header="0" w:footer="1003" w:gutter="0"/>
          <w:pgNumType w:start="280"/>
          <w:cols w:space="720"/>
        </w:sectPr>
      </w:pPr>
    </w:p>
    <w:p w:rsidR="00906A0C" w:rsidRDefault="001D7A77">
      <w:pPr>
        <w:spacing w:before="74"/>
        <w:ind w:left="1367" w:right="643"/>
        <w:jc w:val="center"/>
        <w:rPr>
          <w:b/>
          <w:i/>
          <w:sz w:val="28"/>
        </w:rPr>
      </w:pPr>
      <w:r>
        <w:rPr>
          <w:b/>
          <w:i/>
          <w:sz w:val="28"/>
        </w:rPr>
        <w:lastRenderedPageBreak/>
        <w:t>Диагностическая</w:t>
      </w:r>
      <w:r>
        <w:rPr>
          <w:b/>
          <w:i/>
          <w:spacing w:val="-8"/>
          <w:sz w:val="28"/>
        </w:rPr>
        <w:t xml:space="preserve"> </w:t>
      </w:r>
      <w:r>
        <w:rPr>
          <w:b/>
          <w:i/>
          <w:sz w:val="28"/>
        </w:rPr>
        <w:t>карта</w:t>
      </w:r>
    </w:p>
    <w:p w:rsidR="00906A0C" w:rsidRDefault="001D7A77">
      <w:pPr>
        <w:spacing w:before="2"/>
        <w:ind w:left="2826" w:right="2038"/>
        <w:jc w:val="center"/>
        <w:rPr>
          <w:b/>
          <w:i/>
          <w:sz w:val="28"/>
        </w:rPr>
      </w:pPr>
      <w:r>
        <w:rPr>
          <w:b/>
          <w:i/>
          <w:sz w:val="28"/>
        </w:rPr>
        <w:t>по теме «Мой город (село),</w:t>
      </w:r>
      <w:r>
        <w:rPr>
          <w:b/>
          <w:i/>
          <w:spacing w:val="-11"/>
          <w:sz w:val="28"/>
        </w:rPr>
        <w:t xml:space="preserve"> </w:t>
      </w:r>
      <w:r>
        <w:rPr>
          <w:b/>
          <w:i/>
          <w:sz w:val="28"/>
        </w:rPr>
        <w:t xml:space="preserve">республика» для детей </w:t>
      </w:r>
      <w:r>
        <w:rPr>
          <w:b/>
          <w:i/>
          <w:spacing w:val="-3"/>
          <w:sz w:val="28"/>
        </w:rPr>
        <w:t xml:space="preserve">от </w:t>
      </w:r>
      <w:r>
        <w:rPr>
          <w:b/>
          <w:i/>
          <w:sz w:val="28"/>
        </w:rPr>
        <w:t>4 до5</w:t>
      </w:r>
      <w:r>
        <w:rPr>
          <w:b/>
          <w:i/>
          <w:spacing w:val="-2"/>
          <w:sz w:val="28"/>
        </w:rPr>
        <w:t xml:space="preserve"> </w:t>
      </w:r>
      <w:r>
        <w:rPr>
          <w:b/>
          <w:i/>
          <w:sz w:val="28"/>
        </w:rPr>
        <w:t>лет</w:t>
      </w:r>
    </w:p>
    <w:p w:rsidR="00906A0C" w:rsidRDefault="00906A0C">
      <w:pPr>
        <w:pStyle w:val="a3"/>
        <w:spacing w:before="9"/>
        <w:ind w:left="0" w:firstLine="0"/>
        <w:jc w:val="left"/>
        <w:rPr>
          <w:b/>
          <w:i/>
          <w:sz w:val="27"/>
        </w:rPr>
      </w:pPr>
    </w:p>
    <w:p w:rsidR="00906A0C" w:rsidRDefault="001D7A77">
      <w:pPr>
        <w:tabs>
          <w:tab w:val="left" w:pos="7236"/>
        </w:tabs>
        <w:ind w:left="990" w:right="2667"/>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906A0C" w:rsidRDefault="001D7A77">
      <w:pPr>
        <w:tabs>
          <w:tab w:val="left" w:pos="4342"/>
          <w:tab w:val="left" w:pos="5046"/>
          <w:tab w:val="left" w:pos="6658"/>
          <w:tab w:val="left" w:pos="8375"/>
          <w:tab w:val="left" w:pos="9079"/>
        </w:tabs>
        <w:spacing w:line="242" w:lineRule="auto"/>
        <w:ind w:left="990" w:right="627"/>
        <w:rPr>
          <w:sz w:val="28"/>
        </w:rPr>
      </w:pPr>
      <w:r>
        <w:rPr>
          <w:b/>
          <w:sz w:val="28"/>
        </w:rPr>
        <w:t>на</w:t>
      </w:r>
      <w:r>
        <w:rPr>
          <w:b/>
          <w:spacing w:val="-2"/>
          <w:sz w:val="28"/>
        </w:rPr>
        <w:t xml:space="preserve"> </w:t>
      </w:r>
      <w:r>
        <w:rPr>
          <w:b/>
          <w:sz w:val="28"/>
        </w:rPr>
        <w:t>начало</w:t>
      </w:r>
      <w:r>
        <w:rPr>
          <w:b/>
          <w:spacing w:val="-1"/>
          <w:sz w:val="28"/>
        </w:rPr>
        <w:t xml:space="preserve"> </w:t>
      </w:r>
      <w:r>
        <w:rPr>
          <w:b/>
          <w:sz w:val="28"/>
        </w:rPr>
        <w:t>года</w:t>
      </w:r>
      <w:r>
        <w:rPr>
          <w:b/>
          <w:sz w:val="28"/>
          <w:u w:val="single"/>
        </w:rPr>
        <w:t xml:space="preserve"> </w:t>
      </w:r>
      <w:r>
        <w:rPr>
          <w:b/>
          <w:sz w:val="28"/>
          <w:u w:val="single"/>
        </w:rPr>
        <w:tab/>
      </w:r>
      <w:r>
        <w:rPr>
          <w:b/>
          <w:sz w:val="28"/>
        </w:rPr>
        <w:t>20</w:t>
      </w:r>
      <w:r>
        <w:rPr>
          <w:b/>
          <w:sz w:val="28"/>
        </w:rPr>
        <w:tab/>
        <w:t>г. на</w:t>
      </w:r>
      <w:r>
        <w:rPr>
          <w:b/>
          <w:spacing w:val="-1"/>
          <w:sz w:val="28"/>
        </w:rPr>
        <w:t xml:space="preserve"> </w:t>
      </w:r>
      <w:r>
        <w:rPr>
          <w:b/>
          <w:sz w:val="28"/>
        </w:rPr>
        <w:t>конец</w:t>
      </w:r>
      <w:r>
        <w:rPr>
          <w:b/>
          <w:spacing w:val="-3"/>
          <w:sz w:val="28"/>
        </w:rPr>
        <w:t xml:space="preserve"> </w:t>
      </w:r>
      <w:r>
        <w:rPr>
          <w:b/>
          <w:sz w:val="28"/>
        </w:rPr>
        <w:t>года</w:t>
      </w:r>
      <w:r>
        <w:rPr>
          <w:b/>
          <w:sz w:val="28"/>
          <w:u w:val="single"/>
        </w:rPr>
        <w:t xml:space="preserve"> </w:t>
      </w:r>
      <w:r>
        <w:rPr>
          <w:b/>
          <w:sz w:val="28"/>
          <w:u w:val="single"/>
        </w:rPr>
        <w:tab/>
      </w:r>
      <w:r>
        <w:rPr>
          <w:b/>
          <w:sz w:val="28"/>
        </w:rPr>
        <w:t>20</w:t>
      </w:r>
      <w:r>
        <w:rPr>
          <w:b/>
          <w:sz w:val="28"/>
        </w:rPr>
        <w:tab/>
      </w:r>
      <w:r>
        <w:rPr>
          <w:b/>
          <w:spacing w:val="-10"/>
          <w:sz w:val="28"/>
        </w:rPr>
        <w:t xml:space="preserve">г. </w:t>
      </w:r>
      <w:r>
        <w:rPr>
          <w:b/>
          <w:sz w:val="28"/>
        </w:rPr>
        <w:t>Ф.И.О.</w:t>
      </w:r>
      <w:r>
        <w:rPr>
          <w:b/>
          <w:spacing w:val="-6"/>
          <w:sz w:val="28"/>
        </w:rPr>
        <w:t xml:space="preserve"> </w:t>
      </w:r>
      <w:r>
        <w:rPr>
          <w:b/>
          <w:sz w:val="28"/>
        </w:rPr>
        <w:t>ребенка</w:t>
      </w:r>
      <w:r>
        <w:rPr>
          <w:sz w:val="28"/>
          <w:u w:val="single"/>
        </w:rPr>
        <w:t xml:space="preserve"> </w:t>
      </w:r>
      <w:r>
        <w:rPr>
          <w:sz w:val="28"/>
          <w:u w:val="single"/>
        </w:rPr>
        <w:tab/>
      </w:r>
      <w:r>
        <w:rPr>
          <w:sz w:val="28"/>
          <w:u w:val="single"/>
        </w:rPr>
        <w:tab/>
      </w:r>
      <w:r>
        <w:rPr>
          <w:sz w:val="28"/>
          <w:u w:val="single"/>
        </w:rPr>
        <w:tab/>
      </w: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spacing w:before="7"/>
        <w:ind w:left="0" w:firstLine="0"/>
        <w:jc w:val="left"/>
        <w:rPr>
          <w:sz w:val="15"/>
        </w:r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6366"/>
        <w:gridCol w:w="1038"/>
        <w:gridCol w:w="927"/>
      </w:tblGrid>
      <w:tr w:rsidR="00906A0C">
        <w:trPr>
          <w:trHeight w:val="997"/>
        </w:trPr>
        <w:tc>
          <w:tcPr>
            <w:tcW w:w="994" w:type="dxa"/>
            <w:vMerge w:val="restart"/>
          </w:tcPr>
          <w:p w:rsidR="00906A0C" w:rsidRDefault="001D7A77">
            <w:pPr>
              <w:pStyle w:val="TableParagraph"/>
              <w:ind w:left="390" w:right="173"/>
              <w:rPr>
                <w:b/>
                <w:sz w:val="28"/>
              </w:rPr>
            </w:pPr>
            <w:r>
              <w:rPr>
                <w:b/>
                <w:sz w:val="28"/>
              </w:rPr>
              <w:t>№ п/п</w:t>
            </w:r>
          </w:p>
        </w:tc>
        <w:tc>
          <w:tcPr>
            <w:tcW w:w="6366" w:type="dxa"/>
            <w:vMerge w:val="restart"/>
          </w:tcPr>
          <w:p w:rsidR="00906A0C" w:rsidRDefault="001D7A77">
            <w:pPr>
              <w:pStyle w:val="TableParagraph"/>
              <w:spacing w:line="320" w:lineRule="exact"/>
              <w:ind w:left="2203"/>
              <w:rPr>
                <w:b/>
                <w:sz w:val="28"/>
              </w:rPr>
            </w:pPr>
            <w:r>
              <w:rPr>
                <w:b/>
                <w:sz w:val="28"/>
              </w:rPr>
              <w:t>Показатели развития</w:t>
            </w:r>
          </w:p>
        </w:tc>
        <w:tc>
          <w:tcPr>
            <w:tcW w:w="1965" w:type="dxa"/>
            <w:gridSpan w:val="2"/>
          </w:tcPr>
          <w:p w:rsidR="00906A0C" w:rsidRDefault="001D7A77">
            <w:pPr>
              <w:pStyle w:val="TableParagraph"/>
              <w:ind w:left="436" w:right="613"/>
              <w:rPr>
                <w:b/>
                <w:sz w:val="28"/>
              </w:rPr>
            </w:pPr>
            <w:r>
              <w:rPr>
                <w:b/>
                <w:sz w:val="28"/>
              </w:rPr>
              <w:t>Итого баллов</w:t>
            </w:r>
          </w:p>
        </w:tc>
      </w:tr>
      <w:tr w:rsidR="00906A0C">
        <w:trPr>
          <w:trHeight w:val="408"/>
        </w:trPr>
        <w:tc>
          <w:tcPr>
            <w:tcW w:w="994" w:type="dxa"/>
            <w:vMerge/>
            <w:tcBorders>
              <w:top w:val="nil"/>
            </w:tcBorders>
          </w:tcPr>
          <w:p w:rsidR="00906A0C" w:rsidRDefault="00906A0C">
            <w:pPr>
              <w:rPr>
                <w:sz w:val="2"/>
                <w:szCs w:val="2"/>
              </w:rPr>
            </w:pPr>
          </w:p>
        </w:tc>
        <w:tc>
          <w:tcPr>
            <w:tcW w:w="6366" w:type="dxa"/>
            <w:vMerge/>
            <w:tcBorders>
              <w:top w:val="nil"/>
            </w:tcBorders>
          </w:tcPr>
          <w:p w:rsidR="00906A0C" w:rsidRDefault="00906A0C">
            <w:pPr>
              <w:rPr>
                <w:sz w:val="2"/>
                <w:szCs w:val="2"/>
              </w:rPr>
            </w:pPr>
          </w:p>
        </w:tc>
        <w:tc>
          <w:tcPr>
            <w:tcW w:w="1038" w:type="dxa"/>
          </w:tcPr>
          <w:p w:rsidR="00906A0C" w:rsidRDefault="001D7A77">
            <w:pPr>
              <w:pStyle w:val="TableParagraph"/>
              <w:spacing w:line="320" w:lineRule="exact"/>
              <w:ind w:left="107"/>
              <w:rPr>
                <w:b/>
                <w:sz w:val="28"/>
              </w:rPr>
            </w:pPr>
            <w:r>
              <w:rPr>
                <w:b/>
                <w:sz w:val="28"/>
              </w:rPr>
              <w:t>с</w:t>
            </w:r>
          </w:p>
        </w:tc>
        <w:tc>
          <w:tcPr>
            <w:tcW w:w="927" w:type="dxa"/>
          </w:tcPr>
          <w:p w:rsidR="00906A0C" w:rsidRDefault="001D7A77">
            <w:pPr>
              <w:pStyle w:val="TableParagraph"/>
              <w:spacing w:line="320" w:lineRule="exact"/>
              <w:ind w:left="106"/>
              <w:rPr>
                <w:b/>
                <w:sz w:val="28"/>
              </w:rPr>
            </w:pPr>
            <w:r>
              <w:rPr>
                <w:b/>
                <w:sz w:val="28"/>
              </w:rPr>
              <w:t>м</w:t>
            </w:r>
          </w:p>
        </w:tc>
      </w:tr>
      <w:tr w:rsidR="00906A0C">
        <w:trPr>
          <w:trHeight w:val="1931"/>
        </w:trPr>
        <w:tc>
          <w:tcPr>
            <w:tcW w:w="994" w:type="dxa"/>
          </w:tcPr>
          <w:p w:rsidR="00906A0C" w:rsidRDefault="00906A0C">
            <w:pPr>
              <w:pStyle w:val="TableParagraph"/>
              <w:spacing w:before="3"/>
              <w:rPr>
                <w:sz w:val="27"/>
              </w:rPr>
            </w:pPr>
          </w:p>
          <w:p w:rsidR="00906A0C" w:rsidRDefault="001D7A77">
            <w:pPr>
              <w:pStyle w:val="TableParagraph"/>
              <w:spacing w:before="1"/>
              <w:ind w:right="59"/>
              <w:jc w:val="center"/>
              <w:rPr>
                <w:sz w:val="28"/>
              </w:rPr>
            </w:pPr>
            <w:r>
              <w:rPr>
                <w:sz w:val="28"/>
              </w:rPr>
              <w:t>1</w:t>
            </w:r>
          </w:p>
        </w:tc>
        <w:tc>
          <w:tcPr>
            <w:tcW w:w="6366" w:type="dxa"/>
          </w:tcPr>
          <w:p w:rsidR="00906A0C" w:rsidRDefault="00906A0C">
            <w:pPr>
              <w:pStyle w:val="TableParagraph"/>
              <w:spacing w:before="3"/>
              <w:rPr>
                <w:sz w:val="27"/>
              </w:rPr>
            </w:pPr>
          </w:p>
          <w:p w:rsidR="00906A0C" w:rsidRDefault="001D7A77">
            <w:pPr>
              <w:pStyle w:val="TableParagraph"/>
              <w:spacing w:before="1"/>
              <w:ind w:left="104" w:right="339" w:firstLine="708"/>
              <w:rPr>
                <w:sz w:val="28"/>
              </w:rPr>
            </w:pPr>
            <w:r>
              <w:rPr>
                <w:sz w:val="28"/>
              </w:rPr>
              <w:t>Имеет представление о том, что он живет в многонациональной Республике Дагестан.</w:t>
            </w:r>
          </w:p>
          <w:p w:rsidR="00906A0C" w:rsidRDefault="001D7A77">
            <w:pPr>
              <w:pStyle w:val="TableParagraph"/>
              <w:spacing w:line="242" w:lineRule="auto"/>
              <w:ind w:left="104" w:right="399" w:firstLine="708"/>
              <w:rPr>
                <w:sz w:val="28"/>
              </w:rPr>
            </w:pPr>
            <w:r>
              <w:rPr>
                <w:sz w:val="28"/>
              </w:rPr>
              <w:t>Называет столицу республики – город Ма- хачкалу.</w:t>
            </w:r>
          </w:p>
        </w:tc>
        <w:tc>
          <w:tcPr>
            <w:tcW w:w="1038" w:type="dxa"/>
          </w:tcPr>
          <w:p w:rsidR="00906A0C" w:rsidRDefault="00906A0C">
            <w:pPr>
              <w:pStyle w:val="TableParagraph"/>
              <w:rPr>
                <w:sz w:val="28"/>
              </w:rPr>
            </w:pPr>
          </w:p>
        </w:tc>
        <w:tc>
          <w:tcPr>
            <w:tcW w:w="927" w:type="dxa"/>
          </w:tcPr>
          <w:p w:rsidR="00906A0C" w:rsidRDefault="00906A0C">
            <w:pPr>
              <w:pStyle w:val="TableParagraph"/>
              <w:rPr>
                <w:sz w:val="28"/>
              </w:rPr>
            </w:pPr>
          </w:p>
        </w:tc>
      </w:tr>
      <w:tr w:rsidR="00906A0C">
        <w:trPr>
          <w:trHeight w:val="1288"/>
        </w:trPr>
        <w:tc>
          <w:tcPr>
            <w:tcW w:w="994" w:type="dxa"/>
          </w:tcPr>
          <w:p w:rsidR="00906A0C" w:rsidRDefault="00906A0C">
            <w:pPr>
              <w:pStyle w:val="TableParagraph"/>
              <w:spacing w:before="3"/>
              <w:rPr>
                <w:sz w:val="27"/>
              </w:rPr>
            </w:pPr>
          </w:p>
          <w:p w:rsidR="00906A0C" w:rsidRDefault="001D7A77">
            <w:pPr>
              <w:pStyle w:val="TableParagraph"/>
              <w:spacing w:before="1"/>
              <w:ind w:right="59"/>
              <w:jc w:val="center"/>
              <w:rPr>
                <w:sz w:val="28"/>
              </w:rPr>
            </w:pPr>
            <w:r>
              <w:rPr>
                <w:sz w:val="28"/>
              </w:rPr>
              <w:t>2</w:t>
            </w:r>
          </w:p>
        </w:tc>
        <w:tc>
          <w:tcPr>
            <w:tcW w:w="6366" w:type="dxa"/>
          </w:tcPr>
          <w:p w:rsidR="00906A0C" w:rsidRDefault="00906A0C">
            <w:pPr>
              <w:pStyle w:val="TableParagraph"/>
              <w:spacing w:before="3"/>
              <w:rPr>
                <w:sz w:val="27"/>
              </w:rPr>
            </w:pPr>
          </w:p>
          <w:p w:rsidR="00906A0C" w:rsidRDefault="001D7A77">
            <w:pPr>
              <w:pStyle w:val="TableParagraph"/>
              <w:spacing w:before="1"/>
              <w:ind w:left="104" w:firstLine="708"/>
              <w:rPr>
                <w:sz w:val="28"/>
              </w:rPr>
            </w:pPr>
            <w:r>
              <w:rPr>
                <w:sz w:val="28"/>
              </w:rPr>
              <w:t>Называет родной город (село). Знает его ме- сторасположение.</w:t>
            </w:r>
          </w:p>
        </w:tc>
        <w:tc>
          <w:tcPr>
            <w:tcW w:w="1038" w:type="dxa"/>
          </w:tcPr>
          <w:p w:rsidR="00906A0C" w:rsidRDefault="00906A0C">
            <w:pPr>
              <w:pStyle w:val="TableParagraph"/>
              <w:rPr>
                <w:sz w:val="28"/>
              </w:rPr>
            </w:pPr>
          </w:p>
        </w:tc>
        <w:tc>
          <w:tcPr>
            <w:tcW w:w="927" w:type="dxa"/>
          </w:tcPr>
          <w:p w:rsidR="00906A0C" w:rsidRDefault="00906A0C">
            <w:pPr>
              <w:pStyle w:val="TableParagraph"/>
              <w:rPr>
                <w:sz w:val="28"/>
              </w:rPr>
            </w:pPr>
          </w:p>
        </w:tc>
      </w:tr>
      <w:tr w:rsidR="00906A0C">
        <w:trPr>
          <w:trHeight w:val="1610"/>
        </w:trPr>
        <w:tc>
          <w:tcPr>
            <w:tcW w:w="994" w:type="dxa"/>
          </w:tcPr>
          <w:p w:rsidR="00906A0C" w:rsidRDefault="00906A0C">
            <w:pPr>
              <w:pStyle w:val="TableParagraph"/>
              <w:spacing w:before="4"/>
              <w:rPr>
                <w:sz w:val="27"/>
              </w:rPr>
            </w:pPr>
          </w:p>
          <w:p w:rsidR="00906A0C" w:rsidRDefault="001D7A77">
            <w:pPr>
              <w:pStyle w:val="TableParagraph"/>
              <w:ind w:right="59"/>
              <w:jc w:val="center"/>
              <w:rPr>
                <w:sz w:val="28"/>
              </w:rPr>
            </w:pPr>
            <w:r>
              <w:rPr>
                <w:sz w:val="28"/>
              </w:rPr>
              <w:t>3</w:t>
            </w:r>
          </w:p>
        </w:tc>
        <w:tc>
          <w:tcPr>
            <w:tcW w:w="6366" w:type="dxa"/>
          </w:tcPr>
          <w:p w:rsidR="00906A0C" w:rsidRDefault="00906A0C">
            <w:pPr>
              <w:pStyle w:val="TableParagraph"/>
              <w:spacing w:before="4"/>
              <w:rPr>
                <w:sz w:val="27"/>
              </w:rPr>
            </w:pPr>
          </w:p>
          <w:p w:rsidR="00906A0C" w:rsidRDefault="001D7A77">
            <w:pPr>
              <w:pStyle w:val="TableParagraph"/>
              <w:ind w:left="104" w:right="230" w:firstLine="708"/>
              <w:jc w:val="both"/>
              <w:rPr>
                <w:sz w:val="28"/>
              </w:rPr>
            </w:pPr>
            <w:r>
              <w:rPr>
                <w:sz w:val="28"/>
              </w:rPr>
              <w:t>Называет близлежащие населенные пункты, достопримечательности города (села) (2–3 объек- та).</w:t>
            </w:r>
          </w:p>
        </w:tc>
        <w:tc>
          <w:tcPr>
            <w:tcW w:w="1038" w:type="dxa"/>
          </w:tcPr>
          <w:p w:rsidR="00906A0C" w:rsidRDefault="00906A0C">
            <w:pPr>
              <w:pStyle w:val="TableParagraph"/>
              <w:rPr>
                <w:sz w:val="28"/>
              </w:rPr>
            </w:pPr>
          </w:p>
        </w:tc>
        <w:tc>
          <w:tcPr>
            <w:tcW w:w="927" w:type="dxa"/>
          </w:tcPr>
          <w:p w:rsidR="00906A0C" w:rsidRDefault="00906A0C">
            <w:pPr>
              <w:pStyle w:val="TableParagraph"/>
              <w:rPr>
                <w:sz w:val="28"/>
              </w:rPr>
            </w:pPr>
          </w:p>
        </w:tc>
      </w:tr>
      <w:tr w:rsidR="00906A0C">
        <w:trPr>
          <w:trHeight w:val="964"/>
        </w:trPr>
        <w:tc>
          <w:tcPr>
            <w:tcW w:w="994" w:type="dxa"/>
          </w:tcPr>
          <w:p w:rsidR="00906A0C" w:rsidRDefault="00906A0C">
            <w:pPr>
              <w:pStyle w:val="TableParagraph"/>
              <w:spacing w:before="3"/>
              <w:rPr>
                <w:sz w:val="27"/>
              </w:rPr>
            </w:pPr>
          </w:p>
          <w:p w:rsidR="00906A0C" w:rsidRDefault="001D7A77">
            <w:pPr>
              <w:pStyle w:val="TableParagraph"/>
              <w:spacing w:before="1"/>
              <w:ind w:right="59"/>
              <w:jc w:val="center"/>
              <w:rPr>
                <w:sz w:val="28"/>
              </w:rPr>
            </w:pPr>
            <w:r>
              <w:rPr>
                <w:sz w:val="28"/>
              </w:rPr>
              <w:t>4</w:t>
            </w:r>
          </w:p>
        </w:tc>
        <w:tc>
          <w:tcPr>
            <w:tcW w:w="6366" w:type="dxa"/>
          </w:tcPr>
          <w:p w:rsidR="00906A0C" w:rsidRDefault="00906A0C">
            <w:pPr>
              <w:pStyle w:val="TableParagraph"/>
              <w:spacing w:before="7"/>
              <w:rPr>
                <w:sz w:val="27"/>
              </w:rPr>
            </w:pPr>
          </w:p>
          <w:p w:rsidR="00906A0C" w:rsidRDefault="001D7A77">
            <w:pPr>
              <w:pStyle w:val="TableParagraph"/>
              <w:spacing w:line="322" w:lineRule="exact"/>
              <w:ind w:left="104" w:firstLine="708"/>
              <w:rPr>
                <w:sz w:val="28"/>
              </w:rPr>
            </w:pPr>
            <w:r>
              <w:rPr>
                <w:sz w:val="28"/>
              </w:rPr>
              <w:t>Ориентируется в расположении своего дома, детского сада.</w:t>
            </w:r>
          </w:p>
        </w:tc>
        <w:tc>
          <w:tcPr>
            <w:tcW w:w="1038" w:type="dxa"/>
          </w:tcPr>
          <w:p w:rsidR="00906A0C" w:rsidRDefault="00906A0C">
            <w:pPr>
              <w:pStyle w:val="TableParagraph"/>
              <w:rPr>
                <w:sz w:val="28"/>
              </w:rPr>
            </w:pPr>
          </w:p>
        </w:tc>
        <w:tc>
          <w:tcPr>
            <w:tcW w:w="927" w:type="dxa"/>
          </w:tcPr>
          <w:p w:rsidR="00906A0C" w:rsidRDefault="00906A0C">
            <w:pPr>
              <w:pStyle w:val="TableParagraph"/>
              <w:rPr>
                <w:sz w:val="28"/>
              </w:rPr>
            </w:pPr>
          </w:p>
        </w:tc>
      </w:tr>
      <w:tr w:rsidR="00906A0C">
        <w:trPr>
          <w:trHeight w:val="1288"/>
        </w:trPr>
        <w:tc>
          <w:tcPr>
            <w:tcW w:w="994" w:type="dxa"/>
          </w:tcPr>
          <w:p w:rsidR="00906A0C" w:rsidRDefault="00906A0C">
            <w:pPr>
              <w:pStyle w:val="TableParagraph"/>
              <w:spacing w:before="6"/>
              <w:rPr>
                <w:sz w:val="27"/>
              </w:rPr>
            </w:pPr>
          </w:p>
          <w:p w:rsidR="00906A0C" w:rsidRDefault="001D7A77">
            <w:pPr>
              <w:pStyle w:val="TableParagraph"/>
              <w:ind w:right="59"/>
              <w:jc w:val="center"/>
              <w:rPr>
                <w:sz w:val="28"/>
              </w:rPr>
            </w:pPr>
            <w:r>
              <w:rPr>
                <w:sz w:val="28"/>
              </w:rPr>
              <w:t>5</w:t>
            </w:r>
          </w:p>
        </w:tc>
        <w:tc>
          <w:tcPr>
            <w:tcW w:w="6366" w:type="dxa"/>
          </w:tcPr>
          <w:p w:rsidR="00906A0C" w:rsidRDefault="00906A0C">
            <w:pPr>
              <w:pStyle w:val="TableParagraph"/>
              <w:spacing w:before="6"/>
              <w:rPr>
                <w:sz w:val="27"/>
              </w:rPr>
            </w:pPr>
          </w:p>
          <w:p w:rsidR="00906A0C" w:rsidRDefault="001D7A77">
            <w:pPr>
              <w:pStyle w:val="TableParagraph"/>
              <w:ind w:left="104" w:right="339" w:firstLine="708"/>
              <w:rPr>
                <w:sz w:val="28"/>
              </w:rPr>
            </w:pPr>
            <w:r>
              <w:rPr>
                <w:sz w:val="28"/>
              </w:rPr>
              <w:t>Имеет представление о городских (сель- ских) праздниках.</w:t>
            </w:r>
          </w:p>
        </w:tc>
        <w:tc>
          <w:tcPr>
            <w:tcW w:w="1038" w:type="dxa"/>
          </w:tcPr>
          <w:p w:rsidR="00906A0C" w:rsidRDefault="00906A0C">
            <w:pPr>
              <w:pStyle w:val="TableParagraph"/>
              <w:rPr>
                <w:sz w:val="28"/>
              </w:rPr>
            </w:pPr>
          </w:p>
        </w:tc>
        <w:tc>
          <w:tcPr>
            <w:tcW w:w="927" w:type="dxa"/>
          </w:tcPr>
          <w:p w:rsidR="00906A0C" w:rsidRDefault="00906A0C">
            <w:pPr>
              <w:pStyle w:val="TableParagraph"/>
              <w:rPr>
                <w:sz w:val="28"/>
              </w:rPr>
            </w:pPr>
          </w:p>
        </w:tc>
      </w:tr>
    </w:tbl>
    <w:p w:rsidR="00906A0C" w:rsidRDefault="00906A0C">
      <w:pPr>
        <w:rPr>
          <w:sz w:val="28"/>
        </w:rPr>
        <w:sectPr w:rsidR="00906A0C">
          <w:pgSz w:w="11910" w:h="16840"/>
          <w:pgMar w:top="1040" w:right="580" w:bottom="1200" w:left="1420" w:header="0" w:footer="1003" w:gutter="0"/>
          <w:cols w:space="720"/>
        </w:sectPr>
      </w:pPr>
    </w:p>
    <w:p w:rsidR="00906A0C" w:rsidRDefault="001D7A77">
      <w:pPr>
        <w:spacing w:before="78"/>
        <w:ind w:left="1366" w:right="647"/>
        <w:jc w:val="center"/>
        <w:rPr>
          <w:b/>
          <w:i/>
          <w:sz w:val="28"/>
        </w:rPr>
      </w:pPr>
      <w:r>
        <w:rPr>
          <w:b/>
          <w:i/>
          <w:sz w:val="28"/>
        </w:rPr>
        <w:lastRenderedPageBreak/>
        <w:t>Диагностическая карта</w:t>
      </w:r>
    </w:p>
    <w:p w:rsidR="00906A0C" w:rsidRDefault="001D7A77">
      <w:pPr>
        <w:ind w:left="1649" w:right="928"/>
        <w:jc w:val="center"/>
        <w:rPr>
          <w:b/>
          <w:i/>
          <w:sz w:val="28"/>
        </w:rPr>
      </w:pPr>
      <w:r>
        <w:rPr>
          <w:b/>
          <w:i/>
          <w:sz w:val="28"/>
        </w:rPr>
        <w:t>по теме «Животный и растительный мирродного края» для детей от 4 до5 лет</w:t>
      </w:r>
    </w:p>
    <w:p w:rsidR="00906A0C" w:rsidRDefault="00906A0C">
      <w:pPr>
        <w:pStyle w:val="a3"/>
        <w:spacing w:before="8"/>
        <w:ind w:left="0" w:firstLine="0"/>
        <w:jc w:val="left"/>
        <w:rPr>
          <w:b/>
          <w:i/>
          <w:sz w:val="27"/>
        </w:rPr>
      </w:pPr>
    </w:p>
    <w:p w:rsidR="00906A0C" w:rsidRDefault="001D7A77">
      <w:pPr>
        <w:tabs>
          <w:tab w:val="left" w:pos="7236"/>
        </w:tabs>
        <w:ind w:left="990" w:right="2667"/>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906A0C" w:rsidRDefault="001D7A77">
      <w:pPr>
        <w:tabs>
          <w:tab w:val="left" w:pos="4481"/>
          <w:tab w:val="left" w:pos="5185"/>
          <w:tab w:val="left" w:pos="6658"/>
          <w:tab w:val="left" w:pos="8516"/>
          <w:tab w:val="left" w:pos="9220"/>
        </w:tabs>
        <w:spacing w:before="2"/>
        <w:ind w:left="990" w:right="487"/>
        <w:rPr>
          <w:sz w:val="28"/>
        </w:rPr>
      </w:pPr>
      <w:r>
        <w:rPr>
          <w:b/>
          <w:sz w:val="28"/>
        </w:rPr>
        <w:t>на</w:t>
      </w:r>
      <w:r>
        <w:rPr>
          <w:b/>
          <w:spacing w:val="-1"/>
          <w:sz w:val="28"/>
        </w:rPr>
        <w:t xml:space="preserve"> </w:t>
      </w:r>
      <w:r>
        <w:rPr>
          <w:b/>
          <w:sz w:val="28"/>
        </w:rPr>
        <w:t>начало</w:t>
      </w:r>
      <w:r>
        <w:rPr>
          <w:b/>
          <w:spacing w:val="-1"/>
          <w:sz w:val="28"/>
        </w:rPr>
        <w:t xml:space="preserve"> </w:t>
      </w:r>
      <w:r>
        <w:rPr>
          <w:b/>
          <w:sz w:val="28"/>
        </w:rPr>
        <w:t>года</w:t>
      </w:r>
      <w:r>
        <w:rPr>
          <w:b/>
          <w:sz w:val="28"/>
          <w:u w:val="single"/>
        </w:rPr>
        <w:t xml:space="preserve"> </w:t>
      </w:r>
      <w:r>
        <w:rPr>
          <w:b/>
          <w:sz w:val="28"/>
          <w:u w:val="single"/>
        </w:rPr>
        <w:tab/>
      </w:r>
      <w:r>
        <w:rPr>
          <w:b/>
          <w:sz w:val="28"/>
        </w:rPr>
        <w:t>20</w:t>
      </w:r>
      <w:r>
        <w:rPr>
          <w:b/>
          <w:sz w:val="28"/>
        </w:rPr>
        <w:tab/>
        <w:t>г. на</w:t>
      </w:r>
      <w:r>
        <w:rPr>
          <w:b/>
          <w:spacing w:val="-1"/>
          <w:sz w:val="28"/>
        </w:rPr>
        <w:t xml:space="preserve"> </w:t>
      </w:r>
      <w:r>
        <w:rPr>
          <w:b/>
          <w:sz w:val="28"/>
        </w:rPr>
        <w:t>конец</w:t>
      </w:r>
      <w:r>
        <w:rPr>
          <w:b/>
          <w:spacing w:val="-2"/>
          <w:sz w:val="28"/>
        </w:rPr>
        <w:t xml:space="preserve"> </w:t>
      </w:r>
      <w:r>
        <w:rPr>
          <w:b/>
          <w:sz w:val="28"/>
        </w:rPr>
        <w:t>года</w:t>
      </w:r>
      <w:r>
        <w:rPr>
          <w:b/>
          <w:sz w:val="28"/>
          <w:u w:val="single"/>
        </w:rPr>
        <w:t xml:space="preserve"> </w:t>
      </w:r>
      <w:r>
        <w:rPr>
          <w:b/>
          <w:sz w:val="28"/>
          <w:u w:val="single"/>
        </w:rPr>
        <w:tab/>
      </w:r>
      <w:r>
        <w:rPr>
          <w:b/>
          <w:sz w:val="28"/>
        </w:rPr>
        <w:t>20</w:t>
      </w:r>
      <w:r>
        <w:rPr>
          <w:b/>
          <w:sz w:val="28"/>
        </w:rPr>
        <w:tab/>
      </w:r>
      <w:r>
        <w:rPr>
          <w:b/>
          <w:spacing w:val="-10"/>
          <w:sz w:val="28"/>
        </w:rPr>
        <w:t xml:space="preserve">г. </w:t>
      </w:r>
      <w:r>
        <w:rPr>
          <w:b/>
          <w:sz w:val="28"/>
        </w:rPr>
        <w:t>Ф.И.О.</w:t>
      </w:r>
      <w:r>
        <w:rPr>
          <w:b/>
          <w:spacing w:val="-6"/>
          <w:sz w:val="28"/>
        </w:rPr>
        <w:t xml:space="preserve"> </w:t>
      </w:r>
      <w:r>
        <w:rPr>
          <w:b/>
          <w:sz w:val="28"/>
        </w:rPr>
        <w:t>ребенка</w:t>
      </w:r>
      <w:r>
        <w:rPr>
          <w:sz w:val="28"/>
          <w:u w:val="single"/>
        </w:rPr>
        <w:t xml:space="preserve"> </w:t>
      </w:r>
      <w:r>
        <w:rPr>
          <w:sz w:val="28"/>
          <w:u w:val="single"/>
        </w:rPr>
        <w:tab/>
      </w:r>
      <w:r>
        <w:rPr>
          <w:sz w:val="28"/>
          <w:u w:val="single"/>
        </w:rPr>
        <w:tab/>
      </w:r>
      <w:r>
        <w:rPr>
          <w:sz w:val="28"/>
          <w:u w:val="single"/>
        </w:rPr>
        <w:tab/>
      </w: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spacing w:after="1"/>
        <w:ind w:left="0" w:firstLine="0"/>
        <w:jc w:val="left"/>
        <w:rPr>
          <w:sz w:val="16"/>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6381"/>
        <w:gridCol w:w="883"/>
        <w:gridCol w:w="960"/>
      </w:tblGrid>
      <w:tr w:rsidR="00906A0C">
        <w:trPr>
          <w:trHeight w:val="743"/>
        </w:trPr>
        <w:tc>
          <w:tcPr>
            <w:tcW w:w="994" w:type="dxa"/>
            <w:vMerge w:val="restart"/>
          </w:tcPr>
          <w:p w:rsidR="00906A0C" w:rsidRDefault="001D7A77">
            <w:pPr>
              <w:pStyle w:val="TableParagraph"/>
              <w:spacing w:line="242" w:lineRule="auto"/>
              <w:ind w:left="282" w:right="281"/>
              <w:rPr>
                <w:b/>
                <w:sz w:val="28"/>
              </w:rPr>
            </w:pPr>
            <w:r>
              <w:rPr>
                <w:b/>
                <w:sz w:val="28"/>
              </w:rPr>
              <w:t>№ п/п</w:t>
            </w:r>
          </w:p>
        </w:tc>
        <w:tc>
          <w:tcPr>
            <w:tcW w:w="6381" w:type="dxa"/>
            <w:vMerge w:val="restart"/>
          </w:tcPr>
          <w:p w:rsidR="00906A0C" w:rsidRDefault="001D7A77">
            <w:pPr>
              <w:pStyle w:val="TableParagraph"/>
              <w:spacing w:line="320" w:lineRule="exact"/>
              <w:ind w:left="1996"/>
              <w:rPr>
                <w:b/>
                <w:sz w:val="28"/>
              </w:rPr>
            </w:pPr>
            <w:r>
              <w:rPr>
                <w:b/>
                <w:sz w:val="28"/>
              </w:rPr>
              <w:t>Показатели развития</w:t>
            </w:r>
          </w:p>
        </w:tc>
        <w:tc>
          <w:tcPr>
            <w:tcW w:w="1843" w:type="dxa"/>
            <w:gridSpan w:val="2"/>
          </w:tcPr>
          <w:p w:rsidR="00906A0C" w:rsidRDefault="001D7A77">
            <w:pPr>
              <w:pStyle w:val="TableParagraph"/>
              <w:spacing w:line="242" w:lineRule="auto"/>
              <w:ind w:left="500" w:right="427" w:hanging="70"/>
              <w:rPr>
                <w:b/>
                <w:sz w:val="28"/>
              </w:rPr>
            </w:pPr>
            <w:r>
              <w:rPr>
                <w:b/>
                <w:sz w:val="28"/>
              </w:rPr>
              <w:t>Итого баллов</w:t>
            </w:r>
          </w:p>
        </w:tc>
      </w:tr>
      <w:tr w:rsidR="00906A0C">
        <w:trPr>
          <w:trHeight w:val="408"/>
        </w:trPr>
        <w:tc>
          <w:tcPr>
            <w:tcW w:w="994" w:type="dxa"/>
            <w:vMerge/>
            <w:tcBorders>
              <w:top w:val="nil"/>
            </w:tcBorders>
          </w:tcPr>
          <w:p w:rsidR="00906A0C" w:rsidRDefault="00906A0C">
            <w:pPr>
              <w:rPr>
                <w:sz w:val="2"/>
                <w:szCs w:val="2"/>
              </w:rPr>
            </w:pPr>
          </w:p>
        </w:tc>
        <w:tc>
          <w:tcPr>
            <w:tcW w:w="6381" w:type="dxa"/>
            <w:vMerge/>
            <w:tcBorders>
              <w:top w:val="nil"/>
            </w:tcBorders>
          </w:tcPr>
          <w:p w:rsidR="00906A0C" w:rsidRDefault="00906A0C">
            <w:pPr>
              <w:rPr>
                <w:sz w:val="2"/>
                <w:szCs w:val="2"/>
              </w:rPr>
            </w:pPr>
          </w:p>
        </w:tc>
        <w:tc>
          <w:tcPr>
            <w:tcW w:w="883" w:type="dxa"/>
          </w:tcPr>
          <w:p w:rsidR="00906A0C" w:rsidRDefault="001D7A77">
            <w:pPr>
              <w:pStyle w:val="TableParagraph"/>
              <w:spacing w:line="320" w:lineRule="exact"/>
              <w:ind w:left="113"/>
              <w:jc w:val="center"/>
              <w:rPr>
                <w:b/>
                <w:sz w:val="28"/>
              </w:rPr>
            </w:pPr>
            <w:r>
              <w:rPr>
                <w:b/>
                <w:sz w:val="28"/>
              </w:rPr>
              <w:t>с</w:t>
            </w:r>
          </w:p>
        </w:tc>
        <w:tc>
          <w:tcPr>
            <w:tcW w:w="960" w:type="dxa"/>
          </w:tcPr>
          <w:p w:rsidR="00906A0C" w:rsidRDefault="001D7A77">
            <w:pPr>
              <w:pStyle w:val="TableParagraph"/>
              <w:spacing w:line="320" w:lineRule="exact"/>
              <w:ind w:left="22"/>
              <w:jc w:val="center"/>
              <w:rPr>
                <w:b/>
                <w:sz w:val="28"/>
              </w:rPr>
            </w:pPr>
            <w:r>
              <w:rPr>
                <w:b/>
                <w:sz w:val="28"/>
              </w:rPr>
              <w:t>м</w:t>
            </w:r>
          </w:p>
        </w:tc>
      </w:tr>
      <w:tr w:rsidR="00906A0C">
        <w:trPr>
          <w:trHeight w:val="1610"/>
        </w:trPr>
        <w:tc>
          <w:tcPr>
            <w:tcW w:w="994" w:type="dxa"/>
          </w:tcPr>
          <w:p w:rsidR="00906A0C" w:rsidRDefault="001D7A77">
            <w:pPr>
              <w:pStyle w:val="TableParagraph"/>
              <w:spacing w:line="315" w:lineRule="exact"/>
              <w:ind w:left="390"/>
              <w:rPr>
                <w:sz w:val="28"/>
              </w:rPr>
            </w:pPr>
            <w:r>
              <w:rPr>
                <w:sz w:val="28"/>
              </w:rPr>
              <w:t>1</w:t>
            </w:r>
          </w:p>
        </w:tc>
        <w:tc>
          <w:tcPr>
            <w:tcW w:w="6381" w:type="dxa"/>
          </w:tcPr>
          <w:p w:rsidR="00906A0C" w:rsidRDefault="001D7A77">
            <w:pPr>
              <w:pStyle w:val="TableParagraph"/>
              <w:spacing w:line="317" w:lineRule="exact"/>
              <w:ind w:left="388"/>
              <w:jc w:val="both"/>
              <w:rPr>
                <w:b/>
                <w:sz w:val="28"/>
              </w:rPr>
            </w:pPr>
            <w:r>
              <w:rPr>
                <w:b/>
                <w:sz w:val="28"/>
              </w:rPr>
              <w:t>Животный мир данной местности</w:t>
            </w:r>
          </w:p>
          <w:p w:rsidR="00906A0C" w:rsidRDefault="001D7A77">
            <w:pPr>
              <w:pStyle w:val="TableParagraph"/>
              <w:ind w:left="104" w:right="237" w:firstLine="283"/>
              <w:jc w:val="both"/>
              <w:rPr>
                <w:sz w:val="28"/>
              </w:rPr>
            </w:pPr>
            <w:r>
              <w:rPr>
                <w:sz w:val="28"/>
              </w:rPr>
              <w:t>Называет 5 – 6 видов диких и домашних живот- ных (лошадь, овца – домашние животные; горный козел – дикое животное).</w:t>
            </w:r>
          </w:p>
        </w:tc>
        <w:tc>
          <w:tcPr>
            <w:tcW w:w="883" w:type="dxa"/>
          </w:tcPr>
          <w:p w:rsidR="00906A0C" w:rsidRDefault="00906A0C">
            <w:pPr>
              <w:pStyle w:val="TableParagraph"/>
              <w:rPr>
                <w:sz w:val="28"/>
              </w:rPr>
            </w:pPr>
          </w:p>
        </w:tc>
        <w:tc>
          <w:tcPr>
            <w:tcW w:w="960" w:type="dxa"/>
          </w:tcPr>
          <w:p w:rsidR="00906A0C" w:rsidRDefault="00906A0C">
            <w:pPr>
              <w:pStyle w:val="TableParagraph"/>
              <w:rPr>
                <w:sz w:val="28"/>
              </w:rPr>
            </w:pPr>
          </w:p>
        </w:tc>
      </w:tr>
      <w:tr w:rsidR="00906A0C">
        <w:trPr>
          <w:trHeight w:val="1285"/>
        </w:trPr>
        <w:tc>
          <w:tcPr>
            <w:tcW w:w="994" w:type="dxa"/>
          </w:tcPr>
          <w:p w:rsidR="00906A0C" w:rsidRDefault="001D7A77">
            <w:pPr>
              <w:pStyle w:val="TableParagraph"/>
              <w:spacing w:line="315" w:lineRule="exact"/>
              <w:ind w:left="390"/>
              <w:rPr>
                <w:sz w:val="28"/>
              </w:rPr>
            </w:pPr>
            <w:r>
              <w:rPr>
                <w:sz w:val="28"/>
              </w:rPr>
              <w:t>2</w:t>
            </w:r>
          </w:p>
        </w:tc>
        <w:tc>
          <w:tcPr>
            <w:tcW w:w="6381" w:type="dxa"/>
          </w:tcPr>
          <w:p w:rsidR="00906A0C" w:rsidRDefault="001D7A77">
            <w:pPr>
              <w:pStyle w:val="TableParagraph"/>
              <w:spacing w:line="317" w:lineRule="exact"/>
              <w:ind w:left="388"/>
              <w:rPr>
                <w:b/>
                <w:sz w:val="28"/>
              </w:rPr>
            </w:pPr>
            <w:r>
              <w:rPr>
                <w:b/>
                <w:sz w:val="28"/>
              </w:rPr>
              <w:t>Птицы, встречающиеся в данной местности</w:t>
            </w:r>
          </w:p>
          <w:p w:rsidR="00906A0C" w:rsidRDefault="001D7A77">
            <w:pPr>
              <w:pStyle w:val="TableParagraph"/>
              <w:ind w:left="104" w:right="240" w:firstLine="283"/>
              <w:rPr>
                <w:sz w:val="28"/>
              </w:rPr>
            </w:pPr>
            <w:r>
              <w:rPr>
                <w:sz w:val="28"/>
              </w:rPr>
              <w:t>распознают 2 – 3 вида птиц по величине, окрас- ке, оперению, повадкам (ворона, кукушка, грач).</w:t>
            </w:r>
          </w:p>
        </w:tc>
        <w:tc>
          <w:tcPr>
            <w:tcW w:w="883" w:type="dxa"/>
          </w:tcPr>
          <w:p w:rsidR="00906A0C" w:rsidRDefault="00906A0C">
            <w:pPr>
              <w:pStyle w:val="TableParagraph"/>
              <w:rPr>
                <w:sz w:val="28"/>
              </w:rPr>
            </w:pPr>
          </w:p>
        </w:tc>
        <w:tc>
          <w:tcPr>
            <w:tcW w:w="960" w:type="dxa"/>
          </w:tcPr>
          <w:p w:rsidR="00906A0C" w:rsidRDefault="00906A0C">
            <w:pPr>
              <w:pStyle w:val="TableParagraph"/>
              <w:rPr>
                <w:sz w:val="28"/>
              </w:rPr>
            </w:pPr>
          </w:p>
        </w:tc>
      </w:tr>
      <w:tr w:rsidR="00906A0C">
        <w:trPr>
          <w:trHeight w:val="1288"/>
        </w:trPr>
        <w:tc>
          <w:tcPr>
            <w:tcW w:w="994" w:type="dxa"/>
          </w:tcPr>
          <w:p w:rsidR="00906A0C" w:rsidRDefault="001D7A77">
            <w:pPr>
              <w:pStyle w:val="TableParagraph"/>
              <w:spacing w:line="317" w:lineRule="exact"/>
              <w:ind w:left="390"/>
              <w:rPr>
                <w:sz w:val="28"/>
              </w:rPr>
            </w:pPr>
            <w:r>
              <w:rPr>
                <w:sz w:val="28"/>
              </w:rPr>
              <w:t>3</w:t>
            </w:r>
          </w:p>
        </w:tc>
        <w:tc>
          <w:tcPr>
            <w:tcW w:w="6381" w:type="dxa"/>
          </w:tcPr>
          <w:p w:rsidR="00906A0C" w:rsidRDefault="001D7A77">
            <w:pPr>
              <w:pStyle w:val="TableParagraph"/>
              <w:ind w:left="104" w:right="141" w:firstLine="283"/>
              <w:rPr>
                <w:b/>
                <w:sz w:val="28"/>
              </w:rPr>
            </w:pPr>
            <w:r>
              <w:rPr>
                <w:b/>
                <w:sz w:val="28"/>
              </w:rPr>
              <w:t>Насекомые, встречающиеся в данной местно- сти</w:t>
            </w:r>
          </w:p>
          <w:p w:rsidR="00906A0C" w:rsidRDefault="001D7A77">
            <w:pPr>
              <w:pStyle w:val="TableParagraph"/>
              <w:spacing w:line="317" w:lineRule="exact"/>
              <w:ind w:left="388"/>
              <w:rPr>
                <w:sz w:val="28"/>
              </w:rPr>
            </w:pPr>
            <w:r>
              <w:rPr>
                <w:sz w:val="28"/>
              </w:rPr>
              <w:t>Называет 4 вида (муравей, муха, комар, паук).</w:t>
            </w:r>
          </w:p>
        </w:tc>
        <w:tc>
          <w:tcPr>
            <w:tcW w:w="883" w:type="dxa"/>
          </w:tcPr>
          <w:p w:rsidR="00906A0C" w:rsidRDefault="00906A0C">
            <w:pPr>
              <w:pStyle w:val="TableParagraph"/>
              <w:rPr>
                <w:sz w:val="28"/>
              </w:rPr>
            </w:pPr>
          </w:p>
        </w:tc>
        <w:tc>
          <w:tcPr>
            <w:tcW w:w="960" w:type="dxa"/>
          </w:tcPr>
          <w:p w:rsidR="00906A0C" w:rsidRDefault="00906A0C">
            <w:pPr>
              <w:pStyle w:val="TableParagraph"/>
              <w:rPr>
                <w:sz w:val="28"/>
              </w:rPr>
            </w:pPr>
          </w:p>
        </w:tc>
      </w:tr>
      <w:tr w:rsidR="00906A0C">
        <w:trPr>
          <w:trHeight w:val="645"/>
        </w:trPr>
        <w:tc>
          <w:tcPr>
            <w:tcW w:w="994" w:type="dxa"/>
          </w:tcPr>
          <w:p w:rsidR="00906A0C" w:rsidRDefault="001D7A77">
            <w:pPr>
              <w:pStyle w:val="TableParagraph"/>
              <w:spacing w:line="315" w:lineRule="exact"/>
              <w:ind w:left="390"/>
              <w:rPr>
                <w:sz w:val="28"/>
              </w:rPr>
            </w:pPr>
            <w:r>
              <w:rPr>
                <w:sz w:val="28"/>
              </w:rPr>
              <w:t>4</w:t>
            </w:r>
          </w:p>
        </w:tc>
        <w:tc>
          <w:tcPr>
            <w:tcW w:w="6381" w:type="dxa"/>
          </w:tcPr>
          <w:p w:rsidR="00906A0C" w:rsidRDefault="001D7A77">
            <w:pPr>
              <w:pStyle w:val="TableParagraph"/>
              <w:spacing w:line="318" w:lineRule="exact"/>
              <w:ind w:left="388"/>
              <w:rPr>
                <w:b/>
                <w:sz w:val="28"/>
              </w:rPr>
            </w:pPr>
            <w:r>
              <w:rPr>
                <w:b/>
                <w:sz w:val="28"/>
              </w:rPr>
              <w:t>Растительный мир данной местности</w:t>
            </w:r>
          </w:p>
          <w:p w:rsidR="00906A0C" w:rsidRDefault="001D7A77">
            <w:pPr>
              <w:pStyle w:val="TableParagraph"/>
              <w:spacing w:line="307" w:lineRule="exact"/>
              <w:ind w:left="388"/>
              <w:rPr>
                <w:sz w:val="28"/>
              </w:rPr>
            </w:pPr>
            <w:r>
              <w:rPr>
                <w:sz w:val="28"/>
              </w:rPr>
              <w:t>Знает 3 вида деревьев (акация, каштан, сосна).</w:t>
            </w:r>
          </w:p>
        </w:tc>
        <w:tc>
          <w:tcPr>
            <w:tcW w:w="883" w:type="dxa"/>
          </w:tcPr>
          <w:p w:rsidR="00906A0C" w:rsidRDefault="00906A0C">
            <w:pPr>
              <w:pStyle w:val="TableParagraph"/>
              <w:rPr>
                <w:sz w:val="28"/>
              </w:rPr>
            </w:pPr>
          </w:p>
        </w:tc>
        <w:tc>
          <w:tcPr>
            <w:tcW w:w="960" w:type="dxa"/>
          </w:tcPr>
          <w:p w:rsidR="00906A0C" w:rsidRDefault="00906A0C">
            <w:pPr>
              <w:pStyle w:val="TableParagraph"/>
              <w:rPr>
                <w:sz w:val="28"/>
              </w:rPr>
            </w:pPr>
          </w:p>
        </w:tc>
      </w:tr>
      <w:tr w:rsidR="00906A0C">
        <w:trPr>
          <w:trHeight w:val="964"/>
        </w:trPr>
        <w:tc>
          <w:tcPr>
            <w:tcW w:w="994" w:type="dxa"/>
          </w:tcPr>
          <w:p w:rsidR="00906A0C" w:rsidRDefault="001D7A77">
            <w:pPr>
              <w:pStyle w:val="TableParagraph"/>
              <w:spacing w:line="315" w:lineRule="exact"/>
              <w:ind w:left="390"/>
              <w:rPr>
                <w:sz w:val="28"/>
              </w:rPr>
            </w:pPr>
            <w:r>
              <w:rPr>
                <w:sz w:val="28"/>
              </w:rPr>
              <w:t>5</w:t>
            </w:r>
          </w:p>
        </w:tc>
        <w:tc>
          <w:tcPr>
            <w:tcW w:w="6381" w:type="dxa"/>
          </w:tcPr>
          <w:p w:rsidR="00906A0C" w:rsidRDefault="001D7A77">
            <w:pPr>
              <w:pStyle w:val="TableParagraph"/>
              <w:spacing w:line="317" w:lineRule="exact"/>
              <w:ind w:left="388"/>
              <w:rPr>
                <w:b/>
                <w:sz w:val="28"/>
              </w:rPr>
            </w:pPr>
            <w:r>
              <w:rPr>
                <w:b/>
                <w:sz w:val="28"/>
              </w:rPr>
              <w:t>Растительный мир данной местности</w:t>
            </w:r>
          </w:p>
          <w:p w:rsidR="00906A0C" w:rsidRDefault="001D7A77">
            <w:pPr>
              <w:pStyle w:val="TableParagraph"/>
              <w:spacing w:before="1" w:line="322" w:lineRule="exact"/>
              <w:ind w:left="104" w:right="483" w:firstLine="283"/>
              <w:rPr>
                <w:sz w:val="28"/>
              </w:rPr>
            </w:pPr>
            <w:r>
              <w:rPr>
                <w:sz w:val="28"/>
              </w:rPr>
              <w:t>Знает 3 вида цветущих травянистых растений (клевер, тимофеевка, подорожник).</w:t>
            </w:r>
          </w:p>
        </w:tc>
        <w:tc>
          <w:tcPr>
            <w:tcW w:w="883" w:type="dxa"/>
          </w:tcPr>
          <w:p w:rsidR="00906A0C" w:rsidRDefault="00906A0C">
            <w:pPr>
              <w:pStyle w:val="TableParagraph"/>
              <w:rPr>
                <w:sz w:val="28"/>
              </w:rPr>
            </w:pPr>
          </w:p>
        </w:tc>
        <w:tc>
          <w:tcPr>
            <w:tcW w:w="960" w:type="dxa"/>
          </w:tcPr>
          <w:p w:rsidR="00906A0C" w:rsidRDefault="00906A0C">
            <w:pPr>
              <w:pStyle w:val="TableParagraph"/>
              <w:rPr>
                <w:sz w:val="28"/>
              </w:rPr>
            </w:pPr>
          </w:p>
        </w:tc>
      </w:tr>
      <w:tr w:rsidR="00906A0C">
        <w:trPr>
          <w:trHeight w:val="2256"/>
        </w:trPr>
        <w:tc>
          <w:tcPr>
            <w:tcW w:w="994" w:type="dxa"/>
          </w:tcPr>
          <w:p w:rsidR="00906A0C" w:rsidRDefault="001D7A77">
            <w:pPr>
              <w:pStyle w:val="TableParagraph"/>
              <w:spacing w:line="317" w:lineRule="exact"/>
              <w:ind w:left="390"/>
              <w:rPr>
                <w:sz w:val="28"/>
              </w:rPr>
            </w:pPr>
            <w:r>
              <w:rPr>
                <w:sz w:val="28"/>
              </w:rPr>
              <w:t>6</w:t>
            </w:r>
          </w:p>
        </w:tc>
        <w:tc>
          <w:tcPr>
            <w:tcW w:w="6381" w:type="dxa"/>
          </w:tcPr>
          <w:p w:rsidR="00906A0C" w:rsidRDefault="001D7A77">
            <w:pPr>
              <w:pStyle w:val="TableParagraph"/>
              <w:spacing w:line="319" w:lineRule="exact"/>
              <w:ind w:left="388"/>
              <w:rPr>
                <w:b/>
                <w:sz w:val="28"/>
              </w:rPr>
            </w:pPr>
            <w:r>
              <w:rPr>
                <w:b/>
                <w:sz w:val="28"/>
              </w:rPr>
              <w:t>Овощи. Фрукты. Ягоды</w:t>
            </w:r>
          </w:p>
          <w:p w:rsidR="00906A0C" w:rsidRDefault="001D7A77">
            <w:pPr>
              <w:pStyle w:val="TableParagraph"/>
              <w:ind w:left="104" w:right="134" w:firstLine="283"/>
              <w:rPr>
                <w:sz w:val="28"/>
              </w:rPr>
            </w:pPr>
            <w:r>
              <w:rPr>
                <w:sz w:val="28"/>
              </w:rPr>
              <w:t xml:space="preserve">Называет и отличает по внешнему виду овощи, фрукты, ягоды и место их произрастания (сад, ого- род, лесная поляна); </w:t>
            </w:r>
            <w:r>
              <w:rPr>
                <w:i/>
                <w:sz w:val="28"/>
              </w:rPr>
              <w:t>овощи</w:t>
            </w:r>
            <w:r>
              <w:rPr>
                <w:sz w:val="28"/>
                <w:u w:val="single"/>
              </w:rPr>
              <w:t>(</w:t>
            </w:r>
            <w:r>
              <w:rPr>
                <w:sz w:val="28"/>
              </w:rPr>
              <w:t xml:space="preserve">чеснок, баклажан, тык- ва), </w:t>
            </w:r>
            <w:r>
              <w:rPr>
                <w:i/>
                <w:sz w:val="28"/>
              </w:rPr>
              <w:t xml:space="preserve">фрукты </w:t>
            </w:r>
            <w:r>
              <w:rPr>
                <w:sz w:val="28"/>
              </w:rPr>
              <w:t xml:space="preserve">(гранат; персик, вишня), </w:t>
            </w:r>
            <w:r>
              <w:rPr>
                <w:i/>
                <w:sz w:val="28"/>
              </w:rPr>
              <w:t xml:space="preserve">ягоды </w:t>
            </w:r>
            <w:r>
              <w:rPr>
                <w:sz w:val="28"/>
              </w:rPr>
              <w:t>(ки- зил, боярышник, шиповник).</w:t>
            </w:r>
          </w:p>
        </w:tc>
        <w:tc>
          <w:tcPr>
            <w:tcW w:w="883" w:type="dxa"/>
          </w:tcPr>
          <w:p w:rsidR="00906A0C" w:rsidRDefault="00906A0C">
            <w:pPr>
              <w:pStyle w:val="TableParagraph"/>
              <w:rPr>
                <w:sz w:val="28"/>
              </w:rPr>
            </w:pPr>
          </w:p>
        </w:tc>
        <w:tc>
          <w:tcPr>
            <w:tcW w:w="960" w:type="dxa"/>
          </w:tcPr>
          <w:p w:rsidR="00906A0C" w:rsidRDefault="00906A0C">
            <w:pPr>
              <w:pStyle w:val="TableParagraph"/>
              <w:rPr>
                <w:sz w:val="28"/>
              </w:rPr>
            </w:pPr>
          </w:p>
        </w:tc>
      </w:tr>
      <w:tr w:rsidR="00906A0C">
        <w:trPr>
          <w:trHeight w:val="1014"/>
        </w:trPr>
        <w:tc>
          <w:tcPr>
            <w:tcW w:w="994" w:type="dxa"/>
          </w:tcPr>
          <w:p w:rsidR="00906A0C" w:rsidRDefault="001D7A77">
            <w:pPr>
              <w:pStyle w:val="TableParagraph"/>
              <w:spacing w:line="315" w:lineRule="exact"/>
              <w:ind w:left="390"/>
              <w:rPr>
                <w:sz w:val="28"/>
              </w:rPr>
            </w:pPr>
            <w:r>
              <w:rPr>
                <w:sz w:val="28"/>
              </w:rPr>
              <w:t>7</w:t>
            </w:r>
          </w:p>
        </w:tc>
        <w:tc>
          <w:tcPr>
            <w:tcW w:w="6381" w:type="dxa"/>
          </w:tcPr>
          <w:p w:rsidR="00906A0C" w:rsidRDefault="001D7A77">
            <w:pPr>
              <w:pStyle w:val="TableParagraph"/>
              <w:ind w:left="104" w:right="261" w:firstLine="283"/>
              <w:rPr>
                <w:sz w:val="28"/>
              </w:rPr>
            </w:pPr>
            <w:r>
              <w:rPr>
                <w:sz w:val="28"/>
              </w:rPr>
              <w:t>Применяет фольклор народов Дагестана о жи- вотных и растениях в разных видах деятельности.</w:t>
            </w:r>
          </w:p>
        </w:tc>
        <w:tc>
          <w:tcPr>
            <w:tcW w:w="883" w:type="dxa"/>
          </w:tcPr>
          <w:p w:rsidR="00906A0C" w:rsidRDefault="00906A0C">
            <w:pPr>
              <w:pStyle w:val="TableParagraph"/>
              <w:rPr>
                <w:sz w:val="28"/>
              </w:rPr>
            </w:pPr>
          </w:p>
        </w:tc>
        <w:tc>
          <w:tcPr>
            <w:tcW w:w="960" w:type="dxa"/>
          </w:tcPr>
          <w:p w:rsidR="00906A0C" w:rsidRDefault="00906A0C">
            <w:pPr>
              <w:pStyle w:val="TableParagraph"/>
              <w:rPr>
                <w:sz w:val="28"/>
              </w:rPr>
            </w:pPr>
          </w:p>
        </w:tc>
      </w:tr>
    </w:tbl>
    <w:p w:rsidR="00906A0C" w:rsidRDefault="00906A0C">
      <w:pPr>
        <w:rPr>
          <w:sz w:val="28"/>
        </w:rPr>
        <w:sectPr w:rsidR="00906A0C">
          <w:pgSz w:w="11910" w:h="16840"/>
          <w:pgMar w:top="1360" w:right="580" w:bottom="1200" w:left="1420" w:header="0" w:footer="1003" w:gutter="0"/>
          <w:cols w:space="720"/>
        </w:sectPr>
      </w:pPr>
    </w:p>
    <w:p w:rsidR="00906A0C" w:rsidRDefault="001D7A77">
      <w:pPr>
        <w:spacing w:before="78"/>
        <w:ind w:left="3798" w:right="3062" w:hanging="15"/>
        <w:jc w:val="both"/>
        <w:rPr>
          <w:b/>
          <w:i/>
          <w:sz w:val="28"/>
        </w:rPr>
      </w:pPr>
      <w:r>
        <w:rPr>
          <w:b/>
          <w:i/>
          <w:sz w:val="28"/>
        </w:rPr>
        <w:lastRenderedPageBreak/>
        <w:t>Диагностическая карта по теме «Времена года» для детей от 4 до5 лет</w:t>
      </w:r>
    </w:p>
    <w:p w:rsidR="00906A0C" w:rsidRDefault="00906A0C">
      <w:pPr>
        <w:pStyle w:val="a3"/>
        <w:spacing w:before="8"/>
        <w:ind w:left="0" w:firstLine="0"/>
        <w:jc w:val="left"/>
        <w:rPr>
          <w:b/>
          <w:i/>
          <w:sz w:val="27"/>
        </w:rPr>
      </w:pPr>
    </w:p>
    <w:p w:rsidR="00906A0C" w:rsidRDefault="001D7A77">
      <w:pPr>
        <w:tabs>
          <w:tab w:val="left" w:pos="7236"/>
        </w:tabs>
        <w:ind w:left="990" w:right="2667"/>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906A0C" w:rsidRDefault="001D7A77">
      <w:pPr>
        <w:tabs>
          <w:tab w:val="left" w:pos="4273"/>
          <w:tab w:val="left" w:pos="4905"/>
          <w:tab w:val="left" w:pos="6658"/>
          <w:tab w:val="left" w:pos="8102"/>
          <w:tab w:val="left" w:pos="9012"/>
        </w:tabs>
        <w:spacing w:before="2"/>
        <w:ind w:left="990" w:right="694"/>
        <w:rPr>
          <w:sz w:val="28"/>
        </w:rPr>
      </w:pPr>
      <w:r>
        <w:rPr>
          <w:b/>
          <w:sz w:val="28"/>
        </w:rPr>
        <w:t>на</w:t>
      </w:r>
      <w:r>
        <w:rPr>
          <w:b/>
          <w:spacing w:val="-2"/>
          <w:sz w:val="28"/>
        </w:rPr>
        <w:t xml:space="preserve"> </w:t>
      </w:r>
      <w:r>
        <w:rPr>
          <w:b/>
          <w:sz w:val="28"/>
        </w:rPr>
        <w:t>начало</w:t>
      </w:r>
      <w:r>
        <w:rPr>
          <w:b/>
          <w:spacing w:val="-1"/>
          <w:sz w:val="28"/>
        </w:rPr>
        <w:t xml:space="preserve"> </w:t>
      </w:r>
      <w:r>
        <w:rPr>
          <w:b/>
          <w:sz w:val="28"/>
        </w:rPr>
        <w:t>года</w:t>
      </w:r>
      <w:r>
        <w:rPr>
          <w:b/>
          <w:sz w:val="28"/>
          <w:u w:val="single"/>
        </w:rPr>
        <w:t xml:space="preserve"> </w:t>
      </w:r>
      <w:r>
        <w:rPr>
          <w:b/>
          <w:sz w:val="28"/>
          <w:u w:val="single"/>
        </w:rPr>
        <w:tab/>
      </w:r>
      <w:r>
        <w:rPr>
          <w:b/>
          <w:sz w:val="28"/>
        </w:rPr>
        <w:t>20</w:t>
      </w:r>
      <w:r>
        <w:rPr>
          <w:b/>
          <w:sz w:val="28"/>
        </w:rPr>
        <w:tab/>
        <w:t>г.  на</w:t>
      </w:r>
      <w:r>
        <w:rPr>
          <w:b/>
          <w:spacing w:val="-2"/>
          <w:sz w:val="28"/>
        </w:rPr>
        <w:t xml:space="preserve"> </w:t>
      </w:r>
      <w:r>
        <w:rPr>
          <w:b/>
          <w:sz w:val="28"/>
        </w:rPr>
        <w:t>конец</w:t>
      </w:r>
      <w:r>
        <w:rPr>
          <w:b/>
          <w:spacing w:val="-3"/>
          <w:sz w:val="28"/>
        </w:rPr>
        <w:t xml:space="preserve"> </w:t>
      </w:r>
      <w:r>
        <w:rPr>
          <w:b/>
          <w:sz w:val="28"/>
        </w:rPr>
        <w:t>года</w:t>
      </w:r>
      <w:r>
        <w:rPr>
          <w:b/>
          <w:sz w:val="28"/>
          <w:u w:val="single"/>
        </w:rPr>
        <w:t xml:space="preserve"> </w:t>
      </w:r>
      <w:r>
        <w:rPr>
          <w:b/>
          <w:sz w:val="28"/>
          <w:u w:val="single"/>
        </w:rPr>
        <w:tab/>
      </w:r>
      <w:r>
        <w:rPr>
          <w:b/>
          <w:sz w:val="28"/>
        </w:rPr>
        <w:t>_  20</w:t>
      </w:r>
      <w:r>
        <w:rPr>
          <w:b/>
          <w:sz w:val="28"/>
        </w:rPr>
        <w:tab/>
      </w:r>
      <w:r>
        <w:rPr>
          <w:b/>
          <w:spacing w:val="-10"/>
          <w:sz w:val="28"/>
        </w:rPr>
        <w:t xml:space="preserve">г. </w:t>
      </w:r>
      <w:r>
        <w:rPr>
          <w:b/>
          <w:sz w:val="28"/>
        </w:rPr>
        <w:t>Ф.И.О.</w:t>
      </w:r>
      <w:r>
        <w:rPr>
          <w:b/>
          <w:spacing w:val="-6"/>
          <w:sz w:val="28"/>
        </w:rPr>
        <w:t xml:space="preserve"> </w:t>
      </w:r>
      <w:r>
        <w:rPr>
          <w:b/>
          <w:sz w:val="28"/>
        </w:rPr>
        <w:t>ребенка</w:t>
      </w:r>
      <w:r>
        <w:rPr>
          <w:sz w:val="28"/>
          <w:u w:val="single"/>
        </w:rPr>
        <w:t xml:space="preserve"> </w:t>
      </w:r>
      <w:r>
        <w:rPr>
          <w:sz w:val="28"/>
          <w:u w:val="single"/>
        </w:rPr>
        <w:tab/>
      </w:r>
      <w:r>
        <w:rPr>
          <w:sz w:val="28"/>
          <w:u w:val="single"/>
        </w:rPr>
        <w:tab/>
      </w:r>
      <w:r>
        <w:rPr>
          <w:sz w:val="28"/>
          <w:u w:val="single"/>
        </w:rPr>
        <w:tab/>
      </w: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spacing w:before="2"/>
        <w:ind w:left="0" w:firstLine="0"/>
        <w:jc w:val="left"/>
        <w:rPr>
          <w:sz w:val="12"/>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7"/>
        <w:gridCol w:w="5944"/>
        <w:gridCol w:w="1038"/>
        <w:gridCol w:w="925"/>
      </w:tblGrid>
      <w:tr w:rsidR="00906A0C">
        <w:trPr>
          <w:trHeight w:val="996"/>
        </w:trPr>
        <w:tc>
          <w:tcPr>
            <w:tcW w:w="1277" w:type="dxa"/>
            <w:vMerge w:val="restart"/>
          </w:tcPr>
          <w:p w:rsidR="00906A0C" w:rsidRDefault="001D7A77">
            <w:pPr>
              <w:pStyle w:val="TableParagraph"/>
              <w:ind w:left="534" w:right="312"/>
              <w:rPr>
                <w:b/>
                <w:sz w:val="28"/>
              </w:rPr>
            </w:pPr>
            <w:r>
              <w:rPr>
                <w:b/>
                <w:sz w:val="28"/>
              </w:rPr>
              <w:t>№ п/п</w:t>
            </w:r>
          </w:p>
        </w:tc>
        <w:tc>
          <w:tcPr>
            <w:tcW w:w="5944" w:type="dxa"/>
            <w:vMerge w:val="restart"/>
          </w:tcPr>
          <w:p w:rsidR="00906A0C" w:rsidRDefault="001D7A77">
            <w:pPr>
              <w:pStyle w:val="TableParagraph"/>
              <w:spacing w:line="320" w:lineRule="exact"/>
              <w:ind w:left="1852"/>
              <w:rPr>
                <w:b/>
                <w:sz w:val="28"/>
              </w:rPr>
            </w:pPr>
            <w:r>
              <w:rPr>
                <w:b/>
                <w:sz w:val="28"/>
              </w:rPr>
              <w:t>Показатели развития</w:t>
            </w:r>
          </w:p>
        </w:tc>
        <w:tc>
          <w:tcPr>
            <w:tcW w:w="1963" w:type="dxa"/>
            <w:gridSpan w:val="2"/>
          </w:tcPr>
          <w:p w:rsidR="00906A0C" w:rsidRDefault="001D7A77">
            <w:pPr>
              <w:pStyle w:val="TableParagraph"/>
              <w:ind w:left="433" w:right="614"/>
              <w:rPr>
                <w:b/>
                <w:sz w:val="28"/>
              </w:rPr>
            </w:pPr>
            <w:r>
              <w:rPr>
                <w:b/>
                <w:sz w:val="28"/>
              </w:rPr>
              <w:t>Итого баллов</w:t>
            </w:r>
          </w:p>
        </w:tc>
      </w:tr>
      <w:tr w:rsidR="00906A0C">
        <w:trPr>
          <w:trHeight w:val="407"/>
        </w:trPr>
        <w:tc>
          <w:tcPr>
            <w:tcW w:w="1277" w:type="dxa"/>
            <w:vMerge/>
            <w:tcBorders>
              <w:top w:val="nil"/>
            </w:tcBorders>
          </w:tcPr>
          <w:p w:rsidR="00906A0C" w:rsidRDefault="00906A0C">
            <w:pPr>
              <w:rPr>
                <w:sz w:val="2"/>
                <w:szCs w:val="2"/>
              </w:rPr>
            </w:pPr>
          </w:p>
        </w:tc>
        <w:tc>
          <w:tcPr>
            <w:tcW w:w="5944" w:type="dxa"/>
            <w:vMerge/>
            <w:tcBorders>
              <w:top w:val="nil"/>
            </w:tcBorders>
          </w:tcPr>
          <w:p w:rsidR="00906A0C" w:rsidRDefault="00906A0C">
            <w:pPr>
              <w:rPr>
                <w:sz w:val="2"/>
                <w:szCs w:val="2"/>
              </w:rPr>
            </w:pPr>
          </w:p>
        </w:tc>
        <w:tc>
          <w:tcPr>
            <w:tcW w:w="1038" w:type="dxa"/>
          </w:tcPr>
          <w:p w:rsidR="00906A0C" w:rsidRDefault="001D7A77">
            <w:pPr>
              <w:pStyle w:val="TableParagraph"/>
              <w:spacing w:line="320" w:lineRule="exact"/>
              <w:ind w:left="166"/>
              <w:jc w:val="center"/>
              <w:rPr>
                <w:b/>
                <w:sz w:val="28"/>
              </w:rPr>
            </w:pPr>
            <w:r>
              <w:rPr>
                <w:b/>
                <w:sz w:val="28"/>
              </w:rPr>
              <w:t>с</w:t>
            </w:r>
          </w:p>
        </w:tc>
        <w:tc>
          <w:tcPr>
            <w:tcW w:w="925" w:type="dxa"/>
          </w:tcPr>
          <w:p w:rsidR="00906A0C" w:rsidRDefault="001D7A77">
            <w:pPr>
              <w:pStyle w:val="TableParagraph"/>
              <w:spacing w:line="320" w:lineRule="exact"/>
              <w:ind w:left="531"/>
              <w:rPr>
                <w:b/>
                <w:sz w:val="28"/>
              </w:rPr>
            </w:pPr>
            <w:r>
              <w:rPr>
                <w:b/>
                <w:sz w:val="28"/>
              </w:rPr>
              <w:t>м</w:t>
            </w:r>
          </w:p>
        </w:tc>
      </w:tr>
      <w:tr w:rsidR="00906A0C">
        <w:trPr>
          <w:trHeight w:val="1931"/>
        </w:trPr>
        <w:tc>
          <w:tcPr>
            <w:tcW w:w="1277" w:type="dxa"/>
          </w:tcPr>
          <w:p w:rsidR="00906A0C" w:rsidRDefault="00906A0C">
            <w:pPr>
              <w:pStyle w:val="TableParagraph"/>
              <w:spacing w:before="6"/>
              <w:rPr>
                <w:sz w:val="27"/>
              </w:rPr>
            </w:pPr>
          </w:p>
          <w:p w:rsidR="00906A0C" w:rsidRDefault="001D7A77">
            <w:pPr>
              <w:pStyle w:val="TableParagraph"/>
              <w:ind w:left="534"/>
              <w:rPr>
                <w:sz w:val="28"/>
              </w:rPr>
            </w:pPr>
            <w:r>
              <w:rPr>
                <w:sz w:val="28"/>
              </w:rPr>
              <w:t>1</w:t>
            </w:r>
          </w:p>
        </w:tc>
        <w:tc>
          <w:tcPr>
            <w:tcW w:w="5944" w:type="dxa"/>
          </w:tcPr>
          <w:p w:rsidR="00906A0C" w:rsidRDefault="00906A0C">
            <w:pPr>
              <w:pStyle w:val="TableParagraph"/>
              <w:spacing w:before="6"/>
              <w:rPr>
                <w:sz w:val="27"/>
              </w:rPr>
            </w:pPr>
          </w:p>
          <w:p w:rsidR="00906A0C" w:rsidRDefault="001D7A77">
            <w:pPr>
              <w:pStyle w:val="TableParagraph"/>
              <w:ind w:left="107" w:right="154" w:firstLine="427"/>
              <w:rPr>
                <w:sz w:val="28"/>
              </w:rPr>
            </w:pPr>
            <w:r>
              <w:rPr>
                <w:sz w:val="28"/>
              </w:rPr>
              <w:t>Определяет времена года и называет харак- терные признаки. Имеет представление</w:t>
            </w:r>
          </w:p>
          <w:p w:rsidR="00906A0C" w:rsidRDefault="001D7A77">
            <w:pPr>
              <w:pStyle w:val="TableParagraph"/>
              <w:ind w:left="534" w:right="524"/>
              <w:rPr>
                <w:sz w:val="28"/>
              </w:rPr>
            </w:pPr>
            <w:r>
              <w:rPr>
                <w:sz w:val="28"/>
              </w:rPr>
              <w:t>о народных праздниках (Навруз-байрам, Праздник цветов, Праздник черешни).</w:t>
            </w:r>
          </w:p>
        </w:tc>
        <w:tc>
          <w:tcPr>
            <w:tcW w:w="1038" w:type="dxa"/>
          </w:tcPr>
          <w:p w:rsidR="00906A0C" w:rsidRDefault="00906A0C">
            <w:pPr>
              <w:pStyle w:val="TableParagraph"/>
              <w:rPr>
                <w:sz w:val="28"/>
              </w:rPr>
            </w:pPr>
          </w:p>
        </w:tc>
        <w:tc>
          <w:tcPr>
            <w:tcW w:w="925" w:type="dxa"/>
          </w:tcPr>
          <w:p w:rsidR="00906A0C" w:rsidRDefault="00906A0C">
            <w:pPr>
              <w:pStyle w:val="TableParagraph"/>
              <w:rPr>
                <w:sz w:val="28"/>
              </w:rPr>
            </w:pPr>
          </w:p>
        </w:tc>
      </w:tr>
      <w:tr w:rsidR="00906A0C">
        <w:trPr>
          <w:trHeight w:val="1288"/>
        </w:trPr>
        <w:tc>
          <w:tcPr>
            <w:tcW w:w="1277" w:type="dxa"/>
          </w:tcPr>
          <w:p w:rsidR="00906A0C" w:rsidRDefault="00906A0C">
            <w:pPr>
              <w:pStyle w:val="TableParagraph"/>
              <w:spacing w:before="6"/>
              <w:rPr>
                <w:sz w:val="27"/>
              </w:rPr>
            </w:pPr>
          </w:p>
          <w:p w:rsidR="00906A0C" w:rsidRDefault="001D7A77">
            <w:pPr>
              <w:pStyle w:val="TableParagraph"/>
              <w:ind w:left="534"/>
              <w:rPr>
                <w:sz w:val="28"/>
              </w:rPr>
            </w:pPr>
            <w:r>
              <w:rPr>
                <w:sz w:val="28"/>
              </w:rPr>
              <w:t>2</w:t>
            </w:r>
          </w:p>
        </w:tc>
        <w:tc>
          <w:tcPr>
            <w:tcW w:w="5944" w:type="dxa"/>
          </w:tcPr>
          <w:p w:rsidR="00906A0C" w:rsidRDefault="00906A0C">
            <w:pPr>
              <w:pStyle w:val="TableParagraph"/>
              <w:spacing w:before="6"/>
              <w:rPr>
                <w:sz w:val="27"/>
              </w:rPr>
            </w:pPr>
          </w:p>
          <w:p w:rsidR="00906A0C" w:rsidRDefault="001D7A77">
            <w:pPr>
              <w:pStyle w:val="TableParagraph"/>
              <w:ind w:left="107" w:right="361" w:firstLine="427"/>
              <w:rPr>
                <w:sz w:val="28"/>
              </w:rPr>
            </w:pPr>
            <w:r>
              <w:rPr>
                <w:sz w:val="28"/>
              </w:rPr>
              <w:t>Знает характерные особенности сезонных изменений в природе родного края.</w:t>
            </w:r>
          </w:p>
        </w:tc>
        <w:tc>
          <w:tcPr>
            <w:tcW w:w="1038" w:type="dxa"/>
          </w:tcPr>
          <w:p w:rsidR="00906A0C" w:rsidRDefault="00906A0C">
            <w:pPr>
              <w:pStyle w:val="TableParagraph"/>
              <w:rPr>
                <w:sz w:val="28"/>
              </w:rPr>
            </w:pPr>
          </w:p>
        </w:tc>
        <w:tc>
          <w:tcPr>
            <w:tcW w:w="925" w:type="dxa"/>
          </w:tcPr>
          <w:p w:rsidR="00906A0C" w:rsidRDefault="00906A0C">
            <w:pPr>
              <w:pStyle w:val="TableParagraph"/>
              <w:rPr>
                <w:sz w:val="28"/>
              </w:rPr>
            </w:pPr>
          </w:p>
        </w:tc>
      </w:tr>
      <w:tr w:rsidR="00906A0C">
        <w:trPr>
          <w:trHeight w:val="1610"/>
        </w:trPr>
        <w:tc>
          <w:tcPr>
            <w:tcW w:w="1277" w:type="dxa"/>
          </w:tcPr>
          <w:p w:rsidR="00906A0C" w:rsidRDefault="00906A0C">
            <w:pPr>
              <w:pStyle w:val="TableParagraph"/>
              <w:spacing w:before="3"/>
              <w:rPr>
                <w:sz w:val="27"/>
              </w:rPr>
            </w:pPr>
          </w:p>
          <w:p w:rsidR="00906A0C" w:rsidRDefault="001D7A77">
            <w:pPr>
              <w:pStyle w:val="TableParagraph"/>
              <w:spacing w:before="1"/>
              <w:ind w:left="534"/>
              <w:rPr>
                <w:sz w:val="28"/>
              </w:rPr>
            </w:pPr>
            <w:r>
              <w:rPr>
                <w:sz w:val="28"/>
              </w:rPr>
              <w:t>3</w:t>
            </w:r>
          </w:p>
        </w:tc>
        <w:tc>
          <w:tcPr>
            <w:tcW w:w="5944" w:type="dxa"/>
          </w:tcPr>
          <w:p w:rsidR="00906A0C" w:rsidRDefault="00906A0C">
            <w:pPr>
              <w:pStyle w:val="TableParagraph"/>
              <w:spacing w:before="3"/>
              <w:rPr>
                <w:sz w:val="27"/>
              </w:rPr>
            </w:pPr>
          </w:p>
          <w:p w:rsidR="00906A0C" w:rsidRDefault="001D7A77">
            <w:pPr>
              <w:pStyle w:val="TableParagraph"/>
              <w:spacing w:before="1"/>
              <w:ind w:left="107" w:right="287" w:firstLine="427"/>
              <w:jc w:val="both"/>
              <w:rPr>
                <w:sz w:val="28"/>
              </w:rPr>
            </w:pPr>
            <w:r>
              <w:rPr>
                <w:sz w:val="28"/>
              </w:rPr>
              <w:t>Имеет представление о сезонных работах, проводимых в саду, цветнике, огороде данной местности.</w:t>
            </w:r>
          </w:p>
        </w:tc>
        <w:tc>
          <w:tcPr>
            <w:tcW w:w="1038" w:type="dxa"/>
          </w:tcPr>
          <w:p w:rsidR="00906A0C" w:rsidRDefault="00906A0C">
            <w:pPr>
              <w:pStyle w:val="TableParagraph"/>
              <w:rPr>
                <w:sz w:val="28"/>
              </w:rPr>
            </w:pPr>
          </w:p>
        </w:tc>
        <w:tc>
          <w:tcPr>
            <w:tcW w:w="925" w:type="dxa"/>
          </w:tcPr>
          <w:p w:rsidR="00906A0C" w:rsidRDefault="00906A0C">
            <w:pPr>
              <w:pStyle w:val="TableParagraph"/>
              <w:rPr>
                <w:sz w:val="28"/>
              </w:rPr>
            </w:pPr>
          </w:p>
        </w:tc>
      </w:tr>
      <w:tr w:rsidR="00906A0C">
        <w:trPr>
          <w:trHeight w:val="1610"/>
        </w:trPr>
        <w:tc>
          <w:tcPr>
            <w:tcW w:w="1277" w:type="dxa"/>
          </w:tcPr>
          <w:p w:rsidR="00906A0C" w:rsidRDefault="00906A0C">
            <w:pPr>
              <w:pStyle w:val="TableParagraph"/>
              <w:spacing w:before="3"/>
              <w:rPr>
                <w:sz w:val="27"/>
              </w:rPr>
            </w:pPr>
          </w:p>
          <w:p w:rsidR="00906A0C" w:rsidRDefault="001D7A77">
            <w:pPr>
              <w:pStyle w:val="TableParagraph"/>
              <w:spacing w:before="1"/>
              <w:ind w:left="534"/>
              <w:rPr>
                <w:sz w:val="28"/>
              </w:rPr>
            </w:pPr>
            <w:r>
              <w:rPr>
                <w:sz w:val="28"/>
              </w:rPr>
              <w:t>4</w:t>
            </w:r>
          </w:p>
        </w:tc>
        <w:tc>
          <w:tcPr>
            <w:tcW w:w="5944" w:type="dxa"/>
          </w:tcPr>
          <w:p w:rsidR="00906A0C" w:rsidRDefault="00906A0C">
            <w:pPr>
              <w:pStyle w:val="TableParagraph"/>
              <w:spacing w:before="3"/>
              <w:rPr>
                <w:sz w:val="27"/>
              </w:rPr>
            </w:pPr>
          </w:p>
          <w:p w:rsidR="00906A0C" w:rsidRDefault="001D7A77">
            <w:pPr>
              <w:pStyle w:val="TableParagraph"/>
              <w:spacing w:before="1"/>
              <w:ind w:left="107" w:right="148" w:firstLine="427"/>
              <w:rPr>
                <w:sz w:val="28"/>
              </w:rPr>
            </w:pPr>
            <w:r>
              <w:rPr>
                <w:sz w:val="28"/>
              </w:rPr>
              <w:t>Отражает полученные впечатления и зна- ния о временах года в разных видах деятельно- сти, используя фольклор народов Дагестана.</w:t>
            </w:r>
          </w:p>
        </w:tc>
        <w:tc>
          <w:tcPr>
            <w:tcW w:w="1038" w:type="dxa"/>
          </w:tcPr>
          <w:p w:rsidR="00906A0C" w:rsidRDefault="00906A0C">
            <w:pPr>
              <w:pStyle w:val="TableParagraph"/>
              <w:rPr>
                <w:sz w:val="28"/>
              </w:rPr>
            </w:pPr>
          </w:p>
        </w:tc>
        <w:tc>
          <w:tcPr>
            <w:tcW w:w="925" w:type="dxa"/>
          </w:tcPr>
          <w:p w:rsidR="00906A0C" w:rsidRDefault="00906A0C">
            <w:pPr>
              <w:pStyle w:val="TableParagraph"/>
              <w:rPr>
                <w:sz w:val="28"/>
              </w:rPr>
            </w:pPr>
          </w:p>
        </w:tc>
      </w:tr>
    </w:tbl>
    <w:p w:rsidR="00906A0C" w:rsidRDefault="00906A0C">
      <w:pPr>
        <w:rPr>
          <w:sz w:val="28"/>
        </w:rPr>
        <w:sectPr w:rsidR="00906A0C">
          <w:pgSz w:w="11910" w:h="16840"/>
          <w:pgMar w:top="1360" w:right="580" w:bottom="1200" w:left="1420" w:header="0" w:footer="1003" w:gutter="0"/>
          <w:cols w:space="720"/>
        </w:sectPr>
      </w:pPr>
    </w:p>
    <w:p w:rsidR="00906A0C" w:rsidRDefault="001D7A77">
      <w:pPr>
        <w:spacing w:before="74"/>
        <w:ind w:left="1088" w:right="647"/>
        <w:jc w:val="center"/>
        <w:rPr>
          <w:b/>
          <w:i/>
          <w:sz w:val="28"/>
        </w:rPr>
      </w:pPr>
      <w:r>
        <w:rPr>
          <w:b/>
          <w:i/>
          <w:sz w:val="28"/>
        </w:rPr>
        <w:lastRenderedPageBreak/>
        <w:t>Диагностическая карта</w:t>
      </w:r>
    </w:p>
    <w:p w:rsidR="00906A0C" w:rsidRDefault="001D7A77">
      <w:pPr>
        <w:spacing w:before="2"/>
        <w:ind w:left="1699" w:right="1262"/>
        <w:jc w:val="center"/>
        <w:rPr>
          <w:b/>
          <w:i/>
          <w:sz w:val="28"/>
        </w:rPr>
      </w:pPr>
      <w:r>
        <w:rPr>
          <w:b/>
          <w:i/>
          <w:sz w:val="28"/>
        </w:rPr>
        <w:t>по теме «Культура и традиции народов Дагестана» для детей от 4 до5 лет</w:t>
      </w:r>
    </w:p>
    <w:p w:rsidR="00906A0C" w:rsidRDefault="00906A0C">
      <w:pPr>
        <w:pStyle w:val="a3"/>
        <w:spacing w:before="9"/>
        <w:ind w:left="0" w:firstLine="0"/>
        <w:jc w:val="left"/>
        <w:rPr>
          <w:b/>
          <w:i/>
          <w:sz w:val="27"/>
        </w:rPr>
      </w:pPr>
    </w:p>
    <w:p w:rsidR="00906A0C" w:rsidRDefault="001D7A77">
      <w:pPr>
        <w:tabs>
          <w:tab w:val="left" w:pos="7236"/>
        </w:tabs>
        <w:ind w:left="990" w:right="2667"/>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906A0C" w:rsidRDefault="001D7A77">
      <w:pPr>
        <w:tabs>
          <w:tab w:val="left" w:pos="4479"/>
          <w:tab w:val="left" w:pos="5255"/>
          <w:tab w:val="left" w:pos="8724"/>
          <w:tab w:val="left" w:pos="9428"/>
        </w:tabs>
        <w:spacing w:line="321" w:lineRule="exact"/>
        <w:ind w:left="990"/>
        <w:rPr>
          <w:b/>
          <w:sz w:val="28"/>
        </w:rPr>
      </w:pPr>
      <w:r>
        <w:rPr>
          <w:b/>
          <w:sz w:val="28"/>
        </w:rPr>
        <w:t>на</w:t>
      </w:r>
      <w:r>
        <w:rPr>
          <w:b/>
          <w:spacing w:val="-2"/>
          <w:sz w:val="28"/>
        </w:rPr>
        <w:t xml:space="preserve"> </w:t>
      </w:r>
      <w:r>
        <w:rPr>
          <w:b/>
          <w:sz w:val="28"/>
        </w:rPr>
        <w:t>начало</w:t>
      </w:r>
      <w:r>
        <w:rPr>
          <w:b/>
          <w:spacing w:val="-1"/>
          <w:sz w:val="28"/>
        </w:rPr>
        <w:t xml:space="preserve"> </w:t>
      </w:r>
      <w:r>
        <w:rPr>
          <w:b/>
          <w:sz w:val="28"/>
        </w:rPr>
        <w:t>года</w:t>
      </w:r>
      <w:r>
        <w:rPr>
          <w:b/>
          <w:sz w:val="28"/>
          <w:u w:val="single"/>
        </w:rPr>
        <w:t xml:space="preserve"> </w:t>
      </w:r>
      <w:r>
        <w:rPr>
          <w:b/>
          <w:sz w:val="28"/>
          <w:u w:val="single"/>
        </w:rPr>
        <w:tab/>
      </w:r>
      <w:r>
        <w:rPr>
          <w:b/>
          <w:sz w:val="28"/>
        </w:rPr>
        <w:t>20</w:t>
      </w:r>
      <w:r>
        <w:rPr>
          <w:b/>
          <w:sz w:val="28"/>
        </w:rPr>
        <w:tab/>
        <w:t>г. на</w:t>
      </w:r>
      <w:r>
        <w:rPr>
          <w:b/>
          <w:spacing w:val="-3"/>
          <w:sz w:val="28"/>
        </w:rPr>
        <w:t xml:space="preserve"> </w:t>
      </w:r>
      <w:r>
        <w:rPr>
          <w:b/>
          <w:sz w:val="28"/>
        </w:rPr>
        <w:t>конец</w:t>
      </w:r>
      <w:r>
        <w:rPr>
          <w:b/>
          <w:spacing w:val="-2"/>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p>
    <w:p w:rsidR="00906A0C" w:rsidRDefault="001D7A77">
      <w:pPr>
        <w:tabs>
          <w:tab w:val="left" w:pos="6658"/>
        </w:tabs>
        <w:spacing w:before="2"/>
        <w:ind w:left="990"/>
        <w:rPr>
          <w:sz w:val="28"/>
        </w:rPr>
      </w:pPr>
      <w:r>
        <w:rPr>
          <w:b/>
          <w:sz w:val="28"/>
        </w:rPr>
        <w:t>Ф.И.О.</w:t>
      </w:r>
      <w:r>
        <w:rPr>
          <w:b/>
          <w:spacing w:val="-6"/>
          <w:sz w:val="28"/>
        </w:rPr>
        <w:t xml:space="preserve"> </w:t>
      </w:r>
      <w:r>
        <w:rPr>
          <w:b/>
          <w:sz w:val="28"/>
        </w:rPr>
        <w:t>ребенка</w:t>
      </w:r>
      <w:r>
        <w:rPr>
          <w:sz w:val="28"/>
          <w:u w:val="single"/>
        </w:rPr>
        <w:t xml:space="preserve"> </w:t>
      </w:r>
      <w:r>
        <w:rPr>
          <w:sz w:val="28"/>
          <w:u w:val="single"/>
        </w:rPr>
        <w:tab/>
      </w: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spacing w:before="1"/>
        <w:ind w:left="0" w:firstLine="0"/>
        <w:jc w:val="left"/>
        <w:rPr>
          <w:sz w:val="16"/>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6"/>
        <w:gridCol w:w="7233"/>
        <w:gridCol w:w="708"/>
        <w:gridCol w:w="816"/>
      </w:tblGrid>
      <w:tr w:rsidR="00906A0C">
        <w:trPr>
          <w:trHeight w:val="717"/>
        </w:trPr>
        <w:tc>
          <w:tcPr>
            <w:tcW w:w="816" w:type="dxa"/>
            <w:vMerge w:val="restart"/>
          </w:tcPr>
          <w:p w:rsidR="00906A0C" w:rsidRDefault="001D7A77">
            <w:pPr>
              <w:pStyle w:val="TableParagraph"/>
              <w:ind w:left="249" w:right="136"/>
              <w:rPr>
                <w:b/>
                <w:sz w:val="28"/>
              </w:rPr>
            </w:pPr>
            <w:r>
              <w:rPr>
                <w:b/>
                <w:sz w:val="28"/>
              </w:rPr>
              <w:t>№ п/п</w:t>
            </w:r>
          </w:p>
        </w:tc>
        <w:tc>
          <w:tcPr>
            <w:tcW w:w="7233" w:type="dxa"/>
            <w:vMerge w:val="restart"/>
          </w:tcPr>
          <w:p w:rsidR="00906A0C" w:rsidRDefault="001D7A77">
            <w:pPr>
              <w:pStyle w:val="TableParagraph"/>
              <w:spacing w:line="320" w:lineRule="exact"/>
              <w:ind w:left="2635"/>
              <w:rPr>
                <w:b/>
                <w:sz w:val="28"/>
              </w:rPr>
            </w:pPr>
            <w:r>
              <w:rPr>
                <w:b/>
                <w:sz w:val="28"/>
              </w:rPr>
              <w:t>Показатели развития</w:t>
            </w:r>
          </w:p>
        </w:tc>
        <w:tc>
          <w:tcPr>
            <w:tcW w:w="1524" w:type="dxa"/>
            <w:gridSpan w:val="2"/>
          </w:tcPr>
          <w:p w:rsidR="00906A0C" w:rsidRDefault="001D7A77">
            <w:pPr>
              <w:pStyle w:val="TableParagraph"/>
              <w:ind w:left="292" w:right="316"/>
              <w:rPr>
                <w:b/>
                <w:sz w:val="28"/>
              </w:rPr>
            </w:pPr>
            <w:r>
              <w:rPr>
                <w:b/>
                <w:sz w:val="28"/>
              </w:rPr>
              <w:t>Итого баллов</w:t>
            </w:r>
          </w:p>
        </w:tc>
      </w:tr>
      <w:tr w:rsidR="00906A0C">
        <w:trPr>
          <w:trHeight w:val="410"/>
        </w:trPr>
        <w:tc>
          <w:tcPr>
            <w:tcW w:w="816" w:type="dxa"/>
            <w:vMerge/>
            <w:tcBorders>
              <w:top w:val="nil"/>
            </w:tcBorders>
          </w:tcPr>
          <w:p w:rsidR="00906A0C" w:rsidRDefault="00906A0C">
            <w:pPr>
              <w:rPr>
                <w:sz w:val="2"/>
                <w:szCs w:val="2"/>
              </w:rPr>
            </w:pPr>
          </w:p>
        </w:tc>
        <w:tc>
          <w:tcPr>
            <w:tcW w:w="7233" w:type="dxa"/>
            <w:vMerge/>
            <w:tcBorders>
              <w:top w:val="nil"/>
            </w:tcBorders>
          </w:tcPr>
          <w:p w:rsidR="00906A0C" w:rsidRDefault="00906A0C">
            <w:pPr>
              <w:rPr>
                <w:sz w:val="2"/>
                <w:szCs w:val="2"/>
              </w:rPr>
            </w:pPr>
          </w:p>
        </w:tc>
        <w:tc>
          <w:tcPr>
            <w:tcW w:w="708" w:type="dxa"/>
          </w:tcPr>
          <w:p w:rsidR="00906A0C" w:rsidRDefault="001D7A77">
            <w:pPr>
              <w:pStyle w:val="TableParagraph"/>
              <w:ind w:left="105"/>
              <w:rPr>
                <w:b/>
                <w:sz w:val="28"/>
              </w:rPr>
            </w:pPr>
            <w:r>
              <w:rPr>
                <w:b/>
                <w:sz w:val="28"/>
              </w:rPr>
              <w:t>с</w:t>
            </w:r>
          </w:p>
        </w:tc>
        <w:tc>
          <w:tcPr>
            <w:tcW w:w="816" w:type="dxa"/>
          </w:tcPr>
          <w:p w:rsidR="00906A0C" w:rsidRDefault="001D7A77">
            <w:pPr>
              <w:pStyle w:val="TableParagraph"/>
              <w:ind w:left="107"/>
              <w:rPr>
                <w:b/>
                <w:sz w:val="28"/>
              </w:rPr>
            </w:pPr>
            <w:r>
              <w:rPr>
                <w:b/>
                <w:sz w:val="28"/>
              </w:rPr>
              <w:t>м</w:t>
            </w:r>
          </w:p>
        </w:tc>
      </w:tr>
      <w:tr w:rsidR="00906A0C">
        <w:trPr>
          <w:trHeight w:val="1286"/>
        </w:trPr>
        <w:tc>
          <w:tcPr>
            <w:tcW w:w="816" w:type="dxa"/>
          </w:tcPr>
          <w:p w:rsidR="00906A0C" w:rsidRDefault="00906A0C">
            <w:pPr>
              <w:pStyle w:val="TableParagraph"/>
              <w:spacing w:before="4"/>
              <w:rPr>
                <w:sz w:val="27"/>
              </w:rPr>
            </w:pPr>
          </w:p>
          <w:p w:rsidR="00906A0C" w:rsidRDefault="001D7A77">
            <w:pPr>
              <w:pStyle w:val="TableParagraph"/>
              <w:ind w:left="249"/>
              <w:rPr>
                <w:sz w:val="28"/>
              </w:rPr>
            </w:pPr>
            <w:r>
              <w:rPr>
                <w:sz w:val="28"/>
              </w:rPr>
              <w:t>1</w:t>
            </w:r>
          </w:p>
        </w:tc>
        <w:tc>
          <w:tcPr>
            <w:tcW w:w="7233" w:type="dxa"/>
          </w:tcPr>
          <w:p w:rsidR="00906A0C" w:rsidRDefault="00906A0C">
            <w:pPr>
              <w:pStyle w:val="TableParagraph"/>
              <w:spacing w:before="8"/>
              <w:rPr>
                <w:sz w:val="27"/>
              </w:rPr>
            </w:pPr>
          </w:p>
          <w:p w:rsidR="00906A0C" w:rsidRDefault="001D7A77">
            <w:pPr>
              <w:pStyle w:val="TableParagraph"/>
              <w:spacing w:line="322" w:lineRule="exact"/>
              <w:ind w:left="107" w:right="162" w:firstLine="708"/>
              <w:rPr>
                <w:sz w:val="28"/>
              </w:rPr>
            </w:pPr>
            <w:r>
              <w:rPr>
                <w:sz w:val="28"/>
              </w:rPr>
              <w:t>Знает традиции и обычаи народов Дагестана (госте- приимство, уважение к старшим, забота о младших в се- мье, обряд наречения имени).</w:t>
            </w:r>
          </w:p>
        </w:tc>
        <w:tc>
          <w:tcPr>
            <w:tcW w:w="708" w:type="dxa"/>
          </w:tcPr>
          <w:p w:rsidR="00906A0C" w:rsidRDefault="00906A0C">
            <w:pPr>
              <w:pStyle w:val="TableParagraph"/>
              <w:rPr>
                <w:sz w:val="28"/>
              </w:rPr>
            </w:pPr>
          </w:p>
        </w:tc>
        <w:tc>
          <w:tcPr>
            <w:tcW w:w="816" w:type="dxa"/>
          </w:tcPr>
          <w:p w:rsidR="00906A0C" w:rsidRDefault="00906A0C">
            <w:pPr>
              <w:pStyle w:val="TableParagraph"/>
              <w:rPr>
                <w:sz w:val="28"/>
              </w:rPr>
            </w:pPr>
          </w:p>
        </w:tc>
      </w:tr>
      <w:tr w:rsidR="00906A0C">
        <w:trPr>
          <w:trHeight w:val="966"/>
        </w:trPr>
        <w:tc>
          <w:tcPr>
            <w:tcW w:w="816" w:type="dxa"/>
          </w:tcPr>
          <w:p w:rsidR="00906A0C" w:rsidRDefault="001D7A77">
            <w:pPr>
              <w:pStyle w:val="TableParagraph"/>
              <w:spacing w:line="317" w:lineRule="exact"/>
              <w:ind w:left="249"/>
              <w:rPr>
                <w:sz w:val="28"/>
              </w:rPr>
            </w:pPr>
            <w:r>
              <w:rPr>
                <w:sz w:val="28"/>
              </w:rPr>
              <w:t>2</w:t>
            </w:r>
          </w:p>
        </w:tc>
        <w:tc>
          <w:tcPr>
            <w:tcW w:w="7233" w:type="dxa"/>
          </w:tcPr>
          <w:p w:rsidR="00906A0C" w:rsidRDefault="001D7A77">
            <w:pPr>
              <w:pStyle w:val="TableParagraph"/>
              <w:ind w:left="107" w:right="116" w:firstLine="708"/>
              <w:rPr>
                <w:sz w:val="28"/>
              </w:rPr>
            </w:pPr>
            <w:r>
              <w:rPr>
                <w:sz w:val="28"/>
              </w:rPr>
              <w:t>Имеет представление о жанрах фольклора и называ- ет их (малые формы фольклора (колыбельные песни, при-</w:t>
            </w:r>
          </w:p>
          <w:p w:rsidR="00906A0C" w:rsidRDefault="001D7A77">
            <w:pPr>
              <w:pStyle w:val="TableParagraph"/>
              <w:spacing w:line="308" w:lineRule="exact"/>
              <w:ind w:left="107"/>
              <w:rPr>
                <w:sz w:val="28"/>
              </w:rPr>
            </w:pPr>
            <w:r>
              <w:rPr>
                <w:sz w:val="28"/>
              </w:rPr>
              <w:t>баутки, считалки, заклички), сказки).</w:t>
            </w:r>
          </w:p>
        </w:tc>
        <w:tc>
          <w:tcPr>
            <w:tcW w:w="708" w:type="dxa"/>
          </w:tcPr>
          <w:p w:rsidR="00906A0C" w:rsidRDefault="00906A0C">
            <w:pPr>
              <w:pStyle w:val="TableParagraph"/>
              <w:rPr>
                <w:sz w:val="28"/>
              </w:rPr>
            </w:pPr>
          </w:p>
        </w:tc>
        <w:tc>
          <w:tcPr>
            <w:tcW w:w="816" w:type="dxa"/>
          </w:tcPr>
          <w:p w:rsidR="00906A0C" w:rsidRDefault="00906A0C">
            <w:pPr>
              <w:pStyle w:val="TableParagraph"/>
              <w:rPr>
                <w:sz w:val="28"/>
              </w:rPr>
            </w:pPr>
          </w:p>
        </w:tc>
      </w:tr>
      <w:tr w:rsidR="00906A0C">
        <w:trPr>
          <w:trHeight w:val="642"/>
        </w:trPr>
        <w:tc>
          <w:tcPr>
            <w:tcW w:w="816" w:type="dxa"/>
          </w:tcPr>
          <w:p w:rsidR="00906A0C" w:rsidRDefault="001D7A77">
            <w:pPr>
              <w:pStyle w:val="TableParagraph"/>
              <w:spacing w:line="315" w:lineRule="exact"/>
              <w:ind w:left="249"/>
              <w:rPr>
                <w:sz w:val="28"/>
              </w:rPr>
            </w:pPr>
            <w:r>
              <w:rPr>
                <w:sz w:val="28"/>
              </w:rPr>
              <w:t>3</w:t>
            </w:r>
          </w:p>
        </w:tc>
        <w:tc>
          <w:tcPr>
            <w:tcW w:w="7233" w:type="dxa"/>
          </w:tcPr>
          <w:p w:rsidR="00906A0C" w:rsidRDefault="001D7A77">
            <w:pPr>
              <w:pStyle w:val="TableParagraph"/>
              <w:spacing w:line="315" w:lineRule="exact"/>
              <w:ind w:left="815"/>
              <w:rPr>
                <w:sz w:val="28"/>
              </w:rPr>
            </w:pPr>
            <w:r>
              <w:rPr>
                <w:sz w:val="28"/>
              </w:rPr>
              <w:t>Знает и называет литературные произведения (сти-</w:t>
            </w:r>
          </w:p>
          <w:p w:rsidR="00906A0C" w:rsidRDefault="001D7A77">
            <w:pPr>
              <w:pStyle w:val="TableParagraph"/>
              <w:spacing w:line="308" w:lineRule="exact"/>
              <w:ind w:left="107"/>
              <w:rPr>
                <w:sz w:val="28"/>
              </w:rPr>
            </w:pPr>
            <w:r>
              <w:rPr>
                <w:sz w:val="28"/>
              </w:rPr>
              <w:t>хи, рассказы) 2</w:t>
            </w:r>
            <w:r>
              <w:rPr>
                <w:b/>
                <w:sz w:val="24"/>
              </w:rPr>
              <w:t xml:space="preserve">– </w:t>
            </w:r>
            <w:r>
              <w:rPr>
                <w:sz w:val="28"/>
              </w:rPr>
              <w:t>3 дагестанских писателей, поэтов.</w:t>
            </w:r>
          </w:p>
        </w:tc>
        <w:tc>
          <w:tcPr>
            <w:tcW w:w="708" w:type="dxa"/>
          </w:tcPr>
          <w:p w:rsidR="00906A0C" w:rsidRDefault="00906A0C">
            <w:pPr>
              <w:pStyle w:val="TableParagraph"/>
              <w:rPr>
                <w:sz w:val="28"/>
              </w:rPr>
            </w:pPr>
          </w:p>
        </w:tc>
        <w:tc>
          <w:tcPr>
            <w:tcW w:w="816" w:type="dxa"/>
          </w:tcPr>
          <w:p w:rsidR="00906A0C" w:rsidRDefault="00906A0C">
            <w:pPr>
              <w:pStyle w:val="TableParagraph"/>
              <w:rPr>
                <w:sz w:val="28"/>
              </w:rPr>
            </w:pPr>
          </w:p>
        </w:tc>
      </w:tr>
      <w:tr w:rsidR="00906A0C">
        <w:trPr>
          <w:trHeight w:val="966"/>
        </w:trPr>
        <w:tc>
          <w:tcPr>
            <w:tcW w:w="816" w:type="dxa"/>
          </w:tcPr>
          <w:p w:rsidR="00906A0C" w:rsidRDefault="001D7A77">
            <w:pPr>
              <w:pStyle w:val="TableParagraph"/>
              <w:spacing w:line="317" w:lineRule="exact"/>
              <w:ind w:left="249"/>
              <w:rPr>
                <w:sz w:val="28"/>
              </w:rPr>
            </w:pPr>
            <w:r>
              <w:rPr>
                <w:sz w:val="28"/>
              </w:rPr>
              <w:t>4</w:t>
            </w:r>
          </w:p>
        </w:tc>
        <w:tc>
          <w:tcPr>
            <w:tcW w:w="7233" w:type="dxa"/>
          </w:tcPr>
          <w:p w:rsidR="00906A0C" w:rsidRDefault="001D7A77">
            <w:pPr>
              <w:pStyle w:val="TableParagraph"/>
              <w:spacing w:line="317" w:lineRule="exact"/>
              <w:ind w:left="815"/>
              <w:rPr>
                <w:sz w:val="28"/>
              </w:rPr>
            </w:pPr>
            <w:r>
              <w:rPr>
                <w:sz w:val="28"/>
              </w:rPr>
              <w:t>Умеет узнавать персонажей фольклорных, литера-</w:t>
            </w:r>
          </w:p>
          <w:p w:rsidR="00906A0C" w:rsidRDefault="001D7A77">
            <w:pPr>
              <w:pStyle w:val="TableParagraph"/>
              <w:spacing w:before="3" w:line="322" w:lineRule="exact"/>
              <w:ind w:left="107" w:right="402"/>
              <w:rPr>
                <w:sz w:val="28"/>
              </w:rPr>
            </w:pPr>
            <w:r>
              <w:rPr>
                <w:sz w:val="28"/>
              </w:rPr>
              <w:t>турных произведений в иллюстрациях дагестанских ху- дожников.</w:t>
            </w:r>
          </w:p>
        </w:tc>
        <w:tc>
          <w:tcPr>
            <w:tcW w:w="708" w:type="dxa"/>
          </w:tcPr>
          <w:p w:rsidR="00906A0C" w:rsidRDefault="00906A0C">
            <w:pPr>
              <w:pStyle w:val="TableParagraph"/>
              <w:rPr>
                <w:sz w:val="28"/>
              </w:rPr>
            </w:pPr>
          </w:p>
        </w:tc>
        <w:tc>
          <w:tcPr>
            <w:tcW w:w="816" w:type="dxa"/>
          </w:tcPr>
          <w:p w:rsidR="00906A0C" w:rsidRDefault="00906A0C">
            <w:pPr>
              <w:pStyle w:val="TableParagraph"/>
              <w:rPr>
                <w:sz w:val="28"/>
              </w:rPr>
            </w:pPr>
          </w:p>
        </w:tc>
      </w:tr>
      <w:tr w:rsidR="00906A0C">
        <w:trPr>
          <w:trHeight w:val="967"/>
        </w:trPr>
        <w:tc>
          <w:tcPr>
            <w:tcW w:w="816" w:type="dxa"/>
          </w:tcPr>
          <w:p w:rsidR="00906A0C" w:rsidRDefault="001D7A77">
            <w:pPr>
              <w:pStyle w:val="TableParagraph"/>
              <w:spacing w:line="315" w:lineRule="exact"/>
              <w:ind w:left="249"/>
              <w:rPr>
                <w:sz w:val="28"/>
              </w:rPr>
            </w:pPr>
            <w:r>
              <w:rPr>
                <w:sz w:val="28"/>
              </w:rPr>
              <w:t>5</w:t>
            </w:r>
          </w:p>
        </w:tc>
        <w:tc>
          <w:tcPr>
            <w:tcW w:w="7233" w:type="dxa"/>
          </w:tcPr>
          <w:p w:rsidR="00906A0C" w:rsidRDefault="001D7A77">
            <w:pPr>
              <w:pStyle w:val="TableParagraph"/>
              <w:ind w:left="107" w:right="176" w:firstLine="708"/>
              <w:rPr>
                <w:sz w:val="28"/>
              </w:rPr>
            </w:pPr>
            <w:r>
              <w:rPr>
                <w:sz w:val="28"/>
              </w:rPr>
              <w:t>Организовывает народные подвижные игры, игры- драматизации, сюжетно-ролевые, (по сюжетам колыбель-</w:t>
            </w:r>
          </w:p>
          <w:p w:rsidR="00906A0C" w:rsidRDefault="001D7A77">
            <w:pPr>
              <w:pStyle w:val="TableParagraph"/>
              <w:spacing w:line="308" w:lineRule="exact"/>
              <w:ind w:left="107"/>
              <w:rPr>
                <w:sz w:val="28"/>
              </w:rPr>
            </w:pPr>
            <w:r>
              <w:rPr>
                <w:sz w:val="28"/>
              </w:rPr>
              <w:t>ных песен, сказок и литературных произведений).</w:t>
            </w:r>
          </w:p>
        </w:tc>
        <w:tc>
          <w:tcPr>
            <w:tcW w:w="708" w:type="dxa"/>
          </w:tcPr>
          <w:p w:rsidR="00906A0C" w:rsidRDefault="00906A0C">
            <w:pPr>
              <w:pStyle w:val="TableParagraph"/>
              <w:rPr>
                <w:sz w:val="28"/>
              </w:rPr>
            </w:pPr>
          </w:p>
        </w:tc>
        <w:tc>
          <w:tcPr>
            <w:tcW w:w="816" w:type="dxa"/>
          </w:tcPr>
          <w:p w:rsidR="00906A0C" w:rsidRDefault="00906A0C">
            <w:pPr>
              <w:pStyle w:val="TableParagraph"/>
              <w:rPr>
                <w:sz w:val="28"/>
              </w:rPr>
            </w:pPr>
          </w:p>
        </w:tc>
      </w:tr>
      <w:tr w:rsidR="00906A0C">
        <w:trPr>
          <w:trHeight w:val="964"/>
        </w:trPr>
        <w:tc>
          <w:tcPr>
            <w:tcW w:w="816" w:type="dxa"/>
          </w:tcPr>
          <w:p w:rsidR="00906A0C" w:rsidRDefault="001D7A77">
            <w:pPr>
              <w:pStyle w:val="TableParagraph"/>
              <w:spacing w:line="315" w:lineRule="exact"/>
              <w:ind w:left="249"/>
              <w:rPr>
                <w:sz w:val="28"/>
              </w:rPr>
            </w:pPr>
            <w:r>
              <w:rPr>
                <w:sz w:val="28"/>
              </w:rPr>
              <w:t>6</w:t>
            </w:r>
          </w:p>
        </w:tc>
        <w:tc>
          <w:tcPr>
            <w:tcW w:w="7233" w:type="dxa"/>
          </w:tcPr>
          <w:p w:rsidR="00906A0C" w:rsidRDefault="001D7A77">
            <w:pPr>
              <w:pStyle w:val="TableParagraph"/>
              <w:spacing w:line="315" w:lineRule="exact"/>
              <w:ind w:left="815"/>
              <w:rPr>
                <w:sz w:val="28"/>
              </w:rPr>
            </w:pPr>
            <w:r>
              <w:rPr>
                <w:sz w:val="28"/>
              </w:rPr>
              <w:t>Имеет представление о декоративно-прикладном</w:t>
            </w:r>
          </w:p>
          <w:p w:rsidR="00906A0C" w:rsidRDefault="001D7A77">
            <w:pPr>
              <w:pStyle w:val="TableParagraph"/>
              <w:spacing w:before="3" w:line="322" w:lineRule="exact"/>
              <w:ind w:left="107" w:right="142"/>
              <w:rPr>
                <w:sz w:val="28"/>
              </w:rPr>
            </w:pPr>
            <w:r>
              <w:rPr>
                <w:sz w:val="28"/>
              </w:rPr>
              <w:t>искусстве народов Дагестана (ковроткачество, ювелирное и гончарное искусство).</w:t>
            </w:r>
          </w:p>
        </w:tc>
        <w:tc>
          <w:tcPr>
            <w:tcW w:w="708" w:type="dxa"/>
          </w:tcPr>
          <w:p w:rsidR="00906A0C" w:rsidRDefault="00906A0C">
            <w:pPr>
              <w:pStyle w:val="TableParagraph"/>
              <w:rPr>
                <w:sz w:val="28"/>
              </w:rPr>
            </w:pPr>
          </w:p>
        </w:tc>
        <w:tc>
          <w:tcPr>
            <w:tcW w:w="816" w:type="dxa"/>
          </w:tcPr>
          <w:p w:rsidR="00906A0C" w:rsidRDefault="00906A0C">
            <w:pPr>
              <w:pStyle w:val="TableParagraph"/>
              <w:rPr>
                <w:sz w:val="28"/>
              </w:rPr>
            </w:pPr>
          </w:p>
        </w:tc>
      </w:tr>
      <w:tr w:rsidR="00906A0C">
        <w:trPr>
          <w:trHeight w:val="966"/>
        </w:trPr>
        <w:tc>
          <w:tcPr>
            <w:tcW w:w="816" w:type="dxa"/>
          </w:tcPr>
          <w:p w:rsidR="00906A0C" w:rsidRDefault="001D7A77">
            <w:pPr>
              <w:pStyle w:val="TableParagraph"/>
              <w:spacing w:line="317" w:lineRule="exact"/>
              <w:ind w:left="249"/>
              <w:rPr>
                <w:sz w:val="28"/>
              </w:rPr>
            </w:pPr>
            <w:r>
              <w:rPr>
                <w:sz w:val="28"/>
              </w:rPr>
              <w:t>7</w:t>
            </w:r>
          </w:p>
        </w:tc>
        <w:tc>
          <w:tcPr>
            <w:tcW w:w="7233" w:type="dxa"/>
          </w:tcPr>
          <w:p w:rsidR="00906A0C" w:rsidRDefault="001D7A77">
            <w:pPr>
              <w:pStyle w:val="TableParagraph"/>
              <w:ind w:left="107" w:right="356" w:firstLine="708"/>
              <w:rPr>
                <w:sz w:val="28"/>
              </w:rPr>
            </w:pPr>
            <w:r>
              <w:rPr>
                <w:sz w:val="28"/>
              </w:rPr>
              <w:t>Имеет представления о быте, занятиях народов Дагестана (годекан, сакля, ковры, дагестанский костюм,</w:t>
            </w:r>
          </w:p>
          <w:p w:rsidR="00906A0C" w:rsidRDefault="001D7A77">
            <w:pPr>
              <w:pStyle w:val="TableParagraph"/>
              <w:spacing w:line="308" w:lineRule="exact"/>
              <w:ind w:left="177"/>
              <w:rPr>
                <w:sz w:val="28"/>
              </w:rPr>
            </w:pPr>
            <w:r>
              <w:rPr>
                <w:sz w:val="28"/>
              </w:rPr>
              <w:t>люлька, очаг, сундук, ступка, трость, кувшины).</w:t>
            </w:r>
          </w:p>
        </w:tc>
        <w:tc>
          <w:tcPr>
            <w:tcW w:w="708" w:type="dxa"/>
          </w:tcPr>
          <w:p w:rsidR="00906A0C" w:rsidRDefault="00906A0C">
            <w:pPr>
              <w:pStyle w:val="TableParagraph"/>
              <w:rPr>
                <w:sz w:val="28"/>
              </w:rPr>
            </w:pPr>
          </w:p>
        </w:tc>
        <w:tc>
          <w:tcPr>
            <w:tcW w:w="816" w:type="dxa"/>
          </w:tcPr>
          <w:p w:rsidR="00906A0C" w:rsidRDefault="00906A0C">
            <w:pPr>
              <w:pStyle w:val="TableParagraph"/>
              <w:rPr>
                <w:sz w:val="28"/>
              </w:rPr>
            </w:pPr>
          </w:p>
        </w:tc>
      </w:tr>
      <w:tr w:rsidR="00906A0C">
        <w:trPr>
          <w:trHeight w:val="967"/>
        </w:trPr>
        <w:tc>
          <w:tcPr>
            <w:tcW w:w="816" w:type="dxa"/>
          </w:tcPr>
          <w:p w:rsidR="00906A0C" w:rsidRDefault="001D7A77">
            <w:pPr>
              <w:pStyle w:val="TableParagraph"/>
              <w:spacing w:line="315" w:lineRule="exact"/>
              <w:ind w:left="249"/>
              <w:rPr>
                <w:sz w:val="28"/>
              </w:rPr>
            </w:pPr>
            <w:r>
              <w:rPr>
                <w:sz w:val="28"/>
              </w:rPr>
              <w:t>8</w:t>
            </w:r>
          </w:p>
        </w:tc>
        <w:tc>
          <w:tcPr>
            <w:tcW w:w="7233" w:type="dxa"/>
          </w:tcPr>
          <w:p w:rsidR="00906A0C" w:rsidRDefault="001D7A77">
            <w:pPr>
              <w:pStyle w:val="TableParagraph"/>
              <w:ind w:left="107" w:right="415" w:firstLine="708"/>
              <w:rPr>
                <w:sz w:val="28"/>
              </w:rPr>
            </w:pPr>
            <w:r>
              <w:rPr>
                <w:sz w:val="28"/>
              </w:rPr>
              <w:t>Умеет применять художественные навыки в про- цессе продуктивной деятельности (рисование, апплика-</w:t>
            </w:r>
          </w:p>
          <w:p w:rsidR="00906A0C" w:rsidRDefault="001D7A77">
            <w:pPr>
              <w:pStyle w:val="TableParagraph"/>
              <w:spacing w:line="311" w:lineRule="exact"/>
              <w:ind w:left="107"/>
              <w:rPr>
                <w:sz w:val="28"/>
              </w:rPr>
            </w:pPr>
            <w:r>
              <w:rPr>
                <w:sz w:val="28"/>
              </w:rPr>
              <w:t>ция, лепка).</w:t>
            </w:r>
          </w:p>
        </w:tc>
        <w:tc>
          <w:tcPr>
            <w:tcW w:w="708" w:type="dxa"/>
          </w:tcPr>
          <w:p w:rsidR="00906A0C" w:rsidRDefault="00906A0C">
            <w:pPr>
              <w:pStyle w:val="TableParagraph"/>
              <w:rPr>
                <w:sz w:val="28"/>
              </w:rPr>
            </w:pPr>
          </w:p>
        </w:tc>
        <w:tc>
          <w:tcPr>
            <w:tcW w:w="816" w:type="dxa"/>
          </w:tcPr>
          <w:p w:rsidR="00906A0C" w:rsidRDefault="00906A0C">
            <w:pPr>
              <w:pStyle w:val="TableParagraph"/>
              <w:rPr>
                <w:sz w:val="28"/>
              </w:rPr>
            </w:pPr>
          </w:p>
        </w:tc>
      </w:tr>
      <w:tr w:rsidR="00906A0C">
        <w:trPr>
          <w:trHeight w:val="1609"/>
        </w:trPr>
        <w:tc>
          <w:tcPr>
            <w:tcW w:w="816" w:type="dxa"/>
          </w:tcPr>
          <w:p w:rsidR="00906A0C" w:rsidRDefault="001D7A77">
            <w:pPr>
              <w:pStyle w:val="TableParagraph"/>
              <w:spacing w:line="315" w:lineRule="exact"/>
              <w:ind w:left="249"/>
              <w:rPr>
                <w:sz w:val="28"/>
              </w:rPr>
            </w:pPr>
            <w:r>
              <w:rPr>
                <w:sz w:val="28"/>
              </w:rPr>
              <w:t>9</w:t>
            </w:r>
          </w:p>
        </w:tc>
        <w:tc>
          <w:tcPr>
            <w:tcW w:w="7233" w:type="dxa"/>
          </w:tcPr>
          <w:p w:rsidR="00906A0C" w:rsidRDefault="001D7A77">
            <w:pPr>
              <w:pStyle w:val="TableParagraph"/>
              <w:ind w:left="107" w:right="318" w:firstLine="708"/>
              <w:rPr>
                <w:sz w:val="28"/>
              </w:rPr>
            </w:pPr>
            <w:r>
              <w:rPr>
                <w:sz w:val="28"/>
              </w:rPr>
              <w:t>Имеет представление о традиционных народных праздниках: Праздник цветов, Навруз-байрам, Праздник черешни.</w:t>
            </w:r>
          </w:p>
          <w:p w:rsidR="00906A0C" w:rsidRDefault="001D7A77">
            <w:pPr>
              <w:pStyle w:val="TableParagraph"/>
              <w:spacing w:line="322" w:lineRule="exact"/>
              <w:ind w:left="107" w:firstLine="708"/>
              <w:rPr>
                <w:sz w:val="28"/>
              </w:rPr>
            </w:pPr>
            <w:r>
              <w:rPr>
                <w:sz w:val="28"/>
              </w:rPr>
              <w:t>Знает народные музыкальные инструменты (кумуз, бубен, гармонь).</w:t>
            </w:r>
          </w:p>
        </w:tc>
        <w:tc>
          <w:tcPr>
            <w:tcW w:w="708" w:type="dxa"/>
          </w:tcPr>
          <w:p w:rsidR="00906A0C" w:rsidRDefault="00906A0C">
            <w:pPr>
              <w:pStyle w:val="TableParagraph"/>
              <w:rPr>
                <w:sz w:val="28"/>
              </w:rPr>
            </w:pPr>
          </w:p>
        </w:tc>
        <w:tc>
          <w:tcPr>
            <w:tcW w:w="816" w:type="dxa"/>
          </w:tcPr>
          <w:p w:rsidR="00906A0C" w:rsidRDefault="00906A0C">
            <w:pPr>
              <w:pStyle w:val="TableParagraph"/>
              <w:rPr>
                <w:sz w:val="28"/>
              </w:rPr>
            </w:pPr>
          </w:p>
        </w:tc>
      </w:tr>
    </w:tbl>
    <w:p w:rsidR="00906A0C" w:rsidRDefault="00906A0C">
      <w:pPr>
        <w:rPr>
          <w:sz w:val="28"/>
        </w:rPr>
        <w:sectPr w:rsidR="00906A0C">
          <w:pgSz w:w="11910" w:h="16840"/>
          <w:pgMar w:top="1040" w:right="580" w:bottom="1200" w:left="1420" w:header="0" w:footer="1003" w:gutter="0"/>
          <w:cols w:space="720"/>
        </w:sectPr>
      </w:pPr>
    </w:p>
    <w:p w:rsidR="00906A0C" w:rsidRDefault="001D7A77">
      <w:pPr>
        <w:spacing w:before="74"/>
        <w:ind w:left="3752" w:right="3031" w:firstLine="31"/>
        <w:jc w:val="both"/>
        <w:rPr>
          <w:b/>
          <w:i/>
          <w:sz w:val="28"/>
        </w:rPr>
      </w:pPr>
      <w:r>
        <w:rPr>
          <w:b/>
          <w:i/>
          <w:sz w:val="28"/>
        </w:rPr>
        <w:lastRenderedPageBreak/>
        <w:t>Диагностическая карта по теме «Я и моя семья» для детей от 5 до6 лет</w:t>
      </w:r>
    </w:p>
    <w:p w:rsidR="00906A0C" w:rsidRDefault="00906A0C">
      <w:pPr>
        <w:pStyle w:val="a3"/>
        <w:spacing w:before="11"/>
        <w:ind w:left="0" w:firstLine="0"/>
        <w:jc w:val="left"/>
        <w:rPr>
          <w:b/>
          <w:i/>
          <w:sz w:val="23"/>
        </w:rPr>
      </w:pPr>
    </w:p>
    <w:p w:rsidR="00906A0C" w:rsidRDefault="001D7A77">
      <w:pPr>
        <w:tabs>
          <w:tab w:val="left" w:pos="7236"/>
        </w:tabs>
        <w:ind w:left="990" w:right="2667"/>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906A0C" w:rsidRDefault="001D7A77">
      <w:pPr>
        <w:tabs>
          <w:tab w:val="left" w:pos="3913"/>
          <w:tab w:val="left" w:pos="4687"/>
          <w:tab w:val="left" w:pos="8155"/>
          <w:tab w:val="left" w:pos="8859"/>
        </w:tabs>
        <w:spacing w:line="322" w:lineRule="exact"/>
        <w:ind w:left="282"/>
        <w:rPr>
          <w:b/>
          <w:sz w:val="28"/>
        </w:rPr>
      </w:pPr>
      <w:r>
        <w:rPr>
          <w:b/>
          <w:sz w:val="28"/>
        </w:rPr>
        <w:t>на</w:t>
      </w:r>
      <w:r>
        <w:rPr>
          <w:b/>
          <w:spacing w:val="-2"/>
          <w:sz w:val="28"/>
        </w:rPr>
        <w:t xml:space="preserve"> </w:t>
      </w:r>
      <w:r>
        <w:rPr>
          <w:b/>
          <w:sz w:val="28"/>
        </w:rPr>
        <w:t>начало</w:t>
      </w:r>
      <w:r>
        <w:rPr>
          <w:b/>
          <w:spacing w:val="-1"/>
          <w:sz w:val="28"/>
        </w:rPr>
        <w:t xml:space="preserve"> </w:t>
      </w:r>
      <w:r>
        <w:rPr>
          <w:b/>
          <w:sz w:val="28"/>
        </w:rPr>
        <w:t>года</w:t>
      </w:r>
      <w:r>
        <w:rPr>
          <w:b/>
          <w:sz w:val="28"/>
          <w:u w:val="single"/>
        </w:rPr>
        <w:t xml:space="preserve"> </w:t>
      </w:r>
      <w:r>
        <w:rPr>
          <w:b/>
          <w:sz w:val="28"/>
          <w:u w:val="single"/>
        </w:rPr>
        <w:tab/>
      </w:r>
      <w:r>
        <w:rPr>
          <w:b/>
          <w:sz w:val="28"/>
        </w:rPr>
        <w:t>20</w:t>
      </w:r>
      <w:r>
        <w:rPr>
          <w:b/>
          <w:sz w:val="28"/>
        </w:rPr>
        <w:tab/>
        <w:t>г. на</w:t>
      </w:r>
      <w:r>
        <w:rPr>
          <w:b/>
          <w:spacing w:val="-2"/>
          <w:sz w:val="28"/>
        </w:rPr>
        <w:t xml:space="preserve"> </w:t>
      </w:r>
      <w:r>
        <w:rPr>
          <w:b/>
          <w:sz w:val="28"/>
        </w:rPr>
        <w:t>конец</w:t>
      </w:r>
      <w:r>
        <w:rPr>
          <w:b/>
          <w:spacing w:val="-3"/>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p>
    <w:p w:rsidR="00906A0C" w:rsidRDefault="001D7A77">
      <w:pPr>
        <w:tabs>
          <w:tab w:val="left" w:pos="6658"/>
        </w:tabs>
        <w:spacing w:line="322" w:lineRule="exact"/>
        <w:ind w:left="990"/>
        <w:rPr>
          <w:sz w:val="28"/>
        </w:rPr>
      </w:pPr>
      <w:r>
        <w:rPr>
          <w:b/>
          <w:sz w:val="28"/>
        </w:rPr>
        <w:t>Ф.И.О.</w:t>
      </w:r>
      <w:r>
        <w:rPr>
          <w:b/>
          <w:spacing w:val="-6"/>
          <w:sz w:val="28"/>
        </w:rPr>
        <w:t xml:space="preserve"> </w:t>
      </w:r>
      <w:r>
        <w:rPr>
          <w:b/>
          <w:sz w:val="28"/>
        </w:rPr>
        <w:t>ребенка</w:t>
      </w:r>
      <w:r>
        <w:rPr>
          <w:sz w:val="28"/>
          <w:u w:val="single"/>
        </w:rPr>
        <w:t xml:space="preserve"> </w:t>
      </w:r>
      <w:r>
        <w:rPr>
          <w:sz w:val="28"/>
          <w:u w:val="single"/>
        </w:rPr>
        <w:tab/>
      </w: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spacing w:before="3" w:after="1"/>
        <w:ind w:left="0" w:firstLine="0"/>
        <w:jc w:val="left"/>
        <w:rPr>
          <w:sz w:val="12"/>
        </w:r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6523"/>
        <w:gridCol w:w="881"/>
        <w:gridCol w:w="927"/>
      </w:tblGrid>
      <w:tr w:rsidR="00906A0C">
        <w:trPr>
          <w:trHeight w:val="642"/>
        </w:trPr>
        <w:tc>
          <w:tcPr>
            <w:tcW w:w="994" w:type="dxa"/>
          </w:tcPr>
          <w:p w:rsidR="00906A0C" w:rsidRDefault="001D7A77">
            <w:pPr>
              <w:pStyle w:val="TableParagraph"/>
              <w:spacing w:before="1" w:line="322" w:lineRule="exact"/>
              <w:ind w:left="249" w:right="314"/>
              <w:rPr>
                <w:b/>
                <w:sz w:val="28"/>
              </w:rPr>
            </w:pPr>
            <w:r>
              <w:rPr>
                <w:b/>
                <w:sz w:val="28"/>
              </w:rPr>
              <w:t>№ п/п</w:t>
            </w:r>
          </w:p>
        </w:tc>
        <w:tc>
          <w:tcPr>
            <w:tcW w:w="6523" w:type="dxa"/>
          </w:tcPr>
          <w:p w:rsidR="00906A0C" w:rsidRDefault="001D7A77">
            <w:pPr>
              <w:pStyle w:val="TableParagraph"/>
              <w:spacing w:line="320" w:lineRule="exact"/>
              <w:ind w:left="1996"/>
              <w:rPr>
                <w:b/>
                <w:sz w:val="28"/>
              </w:rPr>
            </w:pPr>
            <w:r>
              <w:rPr>
                <w:b/>
                <w:sz w:val="28"/>
              </w:rPr>
              <w:t>Показатели развития</w:t>
            </w:r>
          </w:p>
        </w:tc>
        <w:tc>
          <w:tcPr>
            <w:tcW w:w="1808" w:type="dxa"/>
            <w:gridSpan w:val="2"/>
          </w:tcPr>
          <w:p w:rsidR="00906A0C" w:rsidRDefault="001D7A77">
            <w:pPr>
              <w:pStyle w:val="TableParagraph"/>
              <w:spacing w:before="1" w:line="322" w:lineRule="exact"/>
              <w:ind w:left="315" w:right="577" w:hanging="70"/>
              <w:rPr>
                <w:b/>
                <w:sz w:val="28"/>
              </w:rPr>
            </w:pPr>
            <w:r>
              <w:rPr>
                <w:b/>
                <w:sz w:val="28"/>
              </w:rPr>
              <w:t>Итого баллов</w:t>
            </w:r>
          </w:p>
        </w:tc>
      </w:tr>
      <w:tr w:rsidR="00906A0C">
        <w:trPr>
          <w:trHeight w:val="340"/>
        </w:trPr>
        <w:tc>
          <w:tcPr>
            <w:tcW w:w="994" w:type="dxa"/>
            <w:vMerge w:val="restart"/>
          </w:tcPr>
          <w:p w:rsidR="00906A0C" w:rsidRDefault="00906A0C">
            <w:pPr>
              <w:pStyle w:val="TableParagraph"/>
              <w:rPr>
                <w:sz w:val="28"/>
              </w:rPr>
            </w:pPr>
          </w:p>
        </w:tc>
        <w:tc>
          <w:tcPr>
            <w:tcW w:w="6523" w:type="dxa"/>
            <w:vMerge w:val="restart"/>
          </w:tcPr>
          <w:p w:rsidR="00906A0C" w:rsidRDefault="00906A0C">
            <w:pPr>
              <w:pStyle w:val="TableParagraph"/>
              <w:rPr>
                <w:sz w:val="28"/>
              </w:rPr>
            </w:pPr>
          </w:p>
        </w:tc>
        <w:tc>
          <w:tcPr>
            <w:tcW w:w="1808" w:type="dxa"/>
            <w:gridSpan w:val="2"/>
          </w:tcPr>
          <w:p w:rsidR="00906A0C" w:rsidRDefault="00906A0C">
            <w:pPr>
              <w:pStyle w:val="TableParagraph"/>
              <w:rPr>
                <w:sz w:val="26"/>
              </w:rPr>
            </w:pPr>
          </w:p>
        </w:tc>
      </w:tr>
      <w:tr w:rsidR="00906A0C">
        <w:trPr>
          <w:trHeight w:val="408"/>
        </w:trPr>
        <w:tc>
          <w:tcPr>
            <w:tcW w:w="994" w:type="dxa"/>
            <w:vMerge/>
            <w:tcBorders>
              <w:top w:val="nil"/>
            </w:tcBorders>
          </w:tcPr>
          <w:p w:rsidR="00906A0C" w:rsidRDefault="00906A0C">
            <w:pPr>
              <w:rPr>
                <w:sz w:val="2"/>
                <w:szCs w:val="2"/>
              </w:rPr>
            </w:pPr>
          </w:p>
        </w:tc>
        <w:tc>
          <w:tcPr>
            <w:tcW w:w="6523" w:type="dxa"/>
            <w:vMerge/>
            <w:tcBorders>
              <w:top w:val="nil"/>
            </w:tcBorders>
          </w:tcPr>
          <w:p w:rsidR="00906A0C" w:rsidRDefault="00906A0C">
            <w:pPr>
              <w:rPr>
                <w:sz w:val="2"/>
                <w:szCs w:val="2"/>
              </w:rPr>
            </w:pPr>
          </w:p>
        </w:tc>
        <w:tc>
          <w:tcPr>
            <w:tcW w:w="881" w:type="dxa"/>
          </w:tcPr>
          <w:p w:rsidR="00906A0C" w:rsidRDefault="001D7A77">
            <w:pPr>
              <w:pStyle w:val="TableParagraph"/>
              <w:spacing w:line="320" w:lineRule="exact"/>
              <w:ind w:left="245"/>
              <w:rPr>
                <w:b/>
                <w:sz w:val="28"/>
              </w:rPr>
            </w:pPr>
            <w:r>
              <w:rPr>
                <w:b/>
                <w:sz w:val="28"/>
              </w:rPr>
              <w:t>с</w:t>
            </w:r>
          </w:p>
        </w:tc>
        <w:tc>
          <w:tcPr>
            <w:tcW w:w="927" w:type="dxa"/>
          </w:tcPr>
          <w:p w:rsidR="00906A0C" w:rsidRDefault="001D7A77">
            <w:pPr>
              <w:pStyle w:val="TableParagraph"/>
              <w:spacing w:line="320" w:lineRule="exact"/>
              <w:ind w:left="248"/>
              <w:rPr>
                <w:b/>
                <w:sz w:val="28"/>
              </w:rPr>
            </w:pPr>
            <w:r>
              <w:rPr>
                <w:b/>
                <w:sz w:val="28"/>
              </w:rPr>
              <w:t>м</w:t>
            </w:r>
          </w:p>
        </w:tc>
      </w:tr>
      <w:tr w:rsidR="00906A0C">
        <w:trPr>
          <w:trHeight w:val="966"/>
        </w:trPr>
        <w:tc>
          <w:tcPr>
            <w:tcW w:w="994" w:type="dxa"/>
          </w:tcPr>
          <w:p w:rsidR="00906A0C" w:rsidRDefault="001D7A77">
            <w:pPr>
              <w:pStyle w:val="TableParagraph"/>
              <w:spacing w:line="317" w:lineRule="exact"/>
              <w:ind w:left="249"/>
              <w:rPr>
                <w:sz w:val="28"/>
              </w:rPr>
            </w:pPr>
            <w:r>
              <w:rPr>
                <w:sz w:val="28"/>
              </w:rPr>
              <w:t>1</w:t>
            </w:r>
          </w:p>
        </w:tc>
        <w:tc>
          <w:tcPr>
            <w:tcW w:w="6523" w:type="dxa"/>
          </w:tcPr>
          <w:p w:rsidR="00906A0C" w:rsidRDefault="001D7A77">
            <w:pPr>
              <w:pStyle w:val="TableParagraph"/>
              <w:ind w:left="104" w:right="190" w:firstLine="211"/>
              <w:rPr>
                <w:sz w:val="28"/>
              </w:rPr>
            </w:pPr>
            <w:r>
              <w:rPr>
                <w:sz w:val="28"/>
              </w:rPr>
              <w:t>Знает значение своего имени, историю происхож- дения своего имени.</w:t>
            </w:r>
          </w:p>
        </w:tc>
        <w:tc>
          <w:tcPr>
            <w:tcW w:w="881" w:type="dxa"/>
          </w:tcPr>
          <w:p w:rsidR="00906A0C" w:rsidRDefault="00906A0C">
            <w:pPr>
              <w:pStyle w:val="TableParagraph"/>
              <w:rPr>
                <w:sz w:val="28"/>
              </w:rPr>
            </w:pPr>
          </w:p>
        </w:tc>
        <w:tc>
          <w:tcPr>
            <w:tcW w:w="927" w:type="dxa"/>
          </w:tcPr>
          <w:p w:rsidR="00906A0C" w:rsidRDefault="00906A0C">
            <w:pPr>
              <w:pStyle w:val="TableParagraph"/>
              <w:rPr>
                <w:sz w:val="28"/>
              </w:rPr>
            </w:pPr>
          </w:p>
        </w:tc>
      </w:tr>
      <w:tr w:rsidR="00906A0C">
        <w:trPr>
          <w:trHeight w:val="645"/>
        </w:trPr>
        <w:tc>
          <w:tcPr>
            <w:tcW w:w="994" w:type="dxa"/>
          </w:tcPr>
          <w:p w:rsidR="00906A0C" w:rsidRDefault="001D7A77">
            <w:pPr>
              <w:pStyle w:val="TableParagraph"/>
              <w:spacing w:line="315" w:lineRule="exact"/>
              <w:ind w:left="249"/>
              <w:rPr>
                <w:sz w:val="28"/>
              </w:rPr>
            </w:pPr>
            <w:r>
              <w:rPr>
                <w:sz w:val="28"/>
              </w:rPr>
              <w:t>2</w:t>
            </w:r>
          </w:p>
        </w:tc>
        <w:tc>
          <w:tcPr>
            <w:tcW w:w="6523" w:type="dxa"/>
          </w:tcPr>
          <w:p w:rsidR="00906A0C" w:rsidRDefault="001D7A77">
            <w:pPr>
              <w:pStyle w:val="TableParagraph"/>
              <w:spacing w:line="315" w:lineRule="exact"/>
              <w:ind w:left="246"/>
              <w:rPr>
                <w:sz w:val="28"/>
              </w:rPr>
            </w:pPr>
            <w:r>
              <w:rPr>
                <w:sz w:val="28"/>
              </w:rPr>
              <w:t>Имеет представление о том, что такое семья, что</w:t>
            </w:r>
            <w:r>
              <w:rPr>
                <w:spacing w:val="-14"/>
                <w:sz w:val="28"/>
              </w:rPr>
              <w:t xml:space="preserve"> </w:t>
            </w:r>
            <w:r>
              <w:rPr>
                <w:sz w:val="28"/>
              </w:rPr>
              <w:t>у</w:t>
            </w:r>
          </w:p>
          <w:p w:rsidR="00906A0C" w:rsidRDefault="001D7A77">
            <w:pPr>
              <w:pStyle w:val="TableParagraph"/>
              <w:spacing w:line="311" w:lineRule="exact"/>
              <w:ind w:left="104"/>
              <w:rPr>
                <w:sz w:val="28"/>
              </w:rPr>
            </w:pPr>
            <w:r>
              <w:rPr>
                <w:sz w:val="28"/>
              </w:rPr>
              <w:t>семьи есть история (родословная) и свои</w:t>
            </w:r>
            <w:r>
              <w:rPr>
                <w:spacing w:val="-16"/>
                <w:sz w:val="28"/>
              </w:rPr>
              <w:t xml:space="preserve"> </w:t>
            </w:r>
            <w:r>
              <w:rPr>
                <w:sz w:val="28"/>
              </w:rPr>
              <w:t>традиции.</w:t>
            </w:r>
          </w:p>
        </w:tc>
        <w:tc>
          <w:tcPr>
            <w:tcW w:w="881" w:type="dxa"/>
          </w:tcPr>
          <w:p w:rsidR="00906A0C" w:rsidRDefault="00906A0C">
            <w:pPr>
              <w:pStyle w:val="TableParagraph"/>
              <w:rPr>
                <w:sz w:val="28"/>
              </w:rPr>
            </w:pPr>
          </w:p>
        </w:tc>
        <w:tc>
          <w:tcPr>
            <w:tcW w:w="927" w:type="dxa"/>
          </w:tcPr>
          <w:p w:rsidR="00906A0C" w:rsidRDefault="00906A0C">
            <w:pPr>
              <w:pStyle w:val="TableParagraph"/>
              <w:rPr>
                <w:sz w:val="28"/>
              </w:rPr>
            </w:pPr>
          </w:p>
        </w:tc>
      </w:tr>
      <w:tr w:rsidR="00906A0C">
        <w:trPr>
          <w:trHeight w:val="964"/>
        </w:trPr>
        <w:tc>
          <w:tcPr>
            <w:tcW w:w="994" w:type="dxa"/>
          </w:tcPr>
          <w:p w:rsidR="00906A0C" w:rsidRDefault="001D7A77">
            <w:pPr>
              <w:pStyle w:val="TableParagraph"/>
              <w:spacing w:line="315" w:lineRule="exact"/>
              <w:ind w:left="249"/>
              <w:rPr>
                <w:sz w:val="28"/>
              </w:rPr>
            </w:pPr>
            <w:r>
              <w:rPr>
                <w:sz w:val="28"/>
              </w:rPr>
              <w:t>3</w:t>
            </w:r>
          </w:p>
        </w:tc>
        <w:tc>
          <w:tcPr>
            <w:tcW w:w="6523" w:type="dxa"/>
          </w:tcPr>
          <w:p w:rsidR="00906A0C" w:rsidRDefault="001D7A77">
            <w:pPr>
              <w:pStyle w:val="TableParagraph"/>
              <w:spacing w:line="315" w:lineRule="exact"/>
              <w:ind w:left="246"/>
              <w:rPr>
                <w:sz w:val="28"/>
              </w:rPr>
            </w:pPr>
            <w:r>
              <w:rPr>
                <w:sz w:val="28"/>
              </w:rPr>
              <w:t>Имеет представление о многонациональной</w:t>
            </w:r>
          </w:p>
          <w:p w:rsidR="00906A0C" w:rsidRDefault="001D7A77">
            <w:pPr>
              <w:pStyle w:val="TableParagraph"/>
              <w:spacing w:before="3" w:line="322" w:lineRule="exact"/>
              <w:ind w:left="104" w:right="236" w:firstLine="141"/>
              <w:rPr>
                <w:sz w:val="28"/>
              </w:rPr>
            </w:pPr>
            <w:r>
              <w:rPr>
                <w:sz w:val="28"/>
              </w:rPr>
              <w:t>дагестанской семье и знает свою этническую при- надлежность (национальность).</w:t>
            </w:r>
          </w:p>
        </w:tc>
        <w:tc>
          <w:tcPr>
            <w:tcW w:w="881" w:type="dxa"/>
          </w:tcPr>
          <w:p w:rsidR="00906A0C" w:rsidRDefault="00906A0C">
            <w:pPr>
              <w:pStyle w:val="TableParagraph"/>
              <w:rPr>
                <w:sz w:val="28"/>
              </w:rPr>
            </w:pPr>
          </w:p>
        </w:tc>
        <w:tc>
          <w:tcPr>
            <w:tcW w:w="927" w:type="dxa"/>
          </w:tcPr>
          <w:p w:rsidR="00906A0C" w:rsidRDefault="00906A0C">
            <w:pPr>
              <w:pStyle w:val="TableParagraph"/>
              <w:rPr>
                <w:sz w:val="28"/>
              </w:rPr>
            </w:pPr>
          </w:p>
        </w:tc>
      </w:tr>
      <w:tr w:rsidR="00906A0C">
        <w:trPr>
          <w:trHeight w:val="1288"/>
        </w:trPr>
        <w:tc>
          <w:tcPr>
            <w:tcW w:w="994" w:type="dxa"/>
          </w:tcPr>
          <w:p w:rsidR="00906A0C" w:rsidRDefault="001D7A77">
            <w:pPr>
              <w:pStyle w:val="TableParagraph"/>
              <w:spacing w:line="315" w:lineRule="exact"/>
              <w:ind w:left="249"/>
              <w:rPr>
                <w:sz w:val="28"/>
              </w:rPr>
            </w:pPr>
            <w:r>
              <w:rPr>
                <w:sz w:val="28"/>
              </w:rPr>
              <w:t>4</w:t>
            </w:r>
          </w:p>
        </w:tc>
        <w:tc>
          <w:tcPr>
            <w:tcW w:w="6523" w:type="dxa"/>
          </w:tcPr>
          <w:p w:rsidR="00906A0C" w:rsidRDefault="001D7A77">
            <w:pPr>
              <w:pStyle w:val="TableParagraph"/>
              <w:ind w:left="104" w:right="156" w:firstLine="141"/>
              <w:rPr>
                <w:sz w:val="28"/>
              </w:rPr>
            </w:pPr>
            <w:r>
              <w:rPr>
                <w:sz w:val="28"/>
              </w:rPr>
              <w:t>Знает и понимает слова, обозначающие родство, тухум (мама, папа, родители, бабушка, дедушка, те- тя, дядя, племянник, племянница, двоюродный</w:t>
            </w:r>
          </w:p>
          <w:p w:rsidR="00906A0C" w:rsidRDefault="001D7A77">
            <w:pPr>
              <w:pStyle w:val="TableParagraph"/>
              <w:spacing w:line="308" w:lineRule="exact"/>
              <w:ind w:left="104"/>
              <w:rPr>
                <w:sz w:val="28"/>
              </w:rPr>
            </w:pPr>
            <w:r>
              <w:rPr>
                <w:sz w:val="28"/>
              </w:rPr>
              <w:t>брат, двоюродная сестра).</w:t>
            </w:r>
          </w:p>
        </w:tc>
        <w:tc>
          <w:tcPr>
            <w:tcW w:w="881" w:type="dxa"/>
          </w:tcPr>
          <w:p w:rsidR="00906A0C" w:rsidRDefault="00906A0C">
            <w:pPr>
              <w:pStyle w:val="TableParagraph"/>
              <w:rPr>
                <w:sz w:val="28"/>
              </w:rPr>
            </w:pPr>
          </w:p>
        </w:tc>
        <w:tc>
          <w:tcPr>
            <w:tcW w:w="927" w:type="dxa"/>
          </w:tcPr>
          <w:p w:rsidR="00906A0C" w:rsidRDefault="00906A0C">
            <w:pPr>
              <w:pStyle w:val="TableParagraph"/>
              <w:rPr>
                <w:sz w:val="28"/>
              </w:rPr>
            </w:pPr>
          </w:p>
        </w:tc>
      </w:tr>
      <w:tr w:rsidR="00906A0C">
        <w:trPr>
          <w:trHeight w:val="2574"/>
        </w:trPr>
        <w:tc>
          <w:tcPr>
            <w:tcW w:w="994" w:type="dxa"/>
          </w:tcPr>
          <w:p w:rsidR="00906A0C" w:rsidRDefault="001D7A77">
            <w:pPr>
              <w:pStyle w:val="TableParagraph"/>
              <w:spacing w:line="315" w:lineRule="exact"/>
              <w:ind w:left="249"/>
              <w:rPr>
                <w:sz w:val="28"/>
              </w:rPr>
            </w:pPr>
            <w:r>
              <w:rPr>
                <w:sz w:val="28"/>
              </w:rPr>
              <w:t>5</w:t>
            </w:r>
          </w:p>
        </w:tc>
        <w:tc>
          <w:tcPr>
            <w:tcW w:w="6523" w:type="dxa"/>
          </w:tcPr>
          <w:p w:rsidR="00906A0C" w:rsidRDefault="001D7A77">
            <w:pPr>
              <w:pStyle w:val="TableParagraph"/>
              <w:ind w:left="104" w:right="180" w:firstLine="141"/>
              <w:rPr>
                <w:sz w:val="28"/>
              </w:rPr>
            </w:pPr>
            <w:r>
              <w:rPr>
                <w:sz w:val="28"/>
              </w:rPr>
              <w:t>Понимает родственные отношения: дети – родите- ли (мама, папа, дочь, сын, дедушка и бабушка – ро- дители папы или мамы ребенка), бабушка и дедуш- ка – внук, внучка, брат – сестра (дядя, тетя – брат или сестра мамы или папы).</w:t>
            </w:r>
          </w:p>
          <w:p w:rsidR="00906A0C" w:rsidRDefault="001D7A77">
            <w:pPr>
              <w:pStyle w:val="TableParagraph"/>
              <w:ind w:left="104" w:right="302" w:firstLine="141"/>
              <w:rPr>
                <w:sz w:val="28"/>
              </w:rPr>
            </w:pPr>
            <w:r>
              <w:rPr>
                <w:sz w:val="28"/>
              </w:rPr>
              <w:t>Знает и называет имена и отчества родителей, ба- бушек и дедушек.</w:t>
            </w:r>
          </w:p>
        </w:tc>
        <w:tc>
          <w:tcPr>
            <w:tcW w:w="881" w:type="dxa"/>
          </w:tcPr>
          <w:p w:rsidR="00906A0C" w:rsidRDefault="00906A0C">
            <w:pPr>
              <w:pStyle w:val="TableParagraph"/>
              <w:rPr>
                <w:sz w:val="28"/>
              </w:rPr>
            </w:pPr>
          </w:p>
        </w:tc>
        <w:tc>
          <w:tcPr>
            <w:tcW w:w="927" w:type="dxa"/>
          </w:tcPr>
          <w:p w:rsidR="00906A0C" w:rsidRDefault="00906A0C">
            <w:pPr>
              <w:pStyle w:val="TableParagraph"/>
              <w:rPr>
                <w:sz w:val="28"/>
              </w:rPr>
            </w:pPr>
          </w:p>
        </w:tc>
      </w:tr>
      <w:tr w:rsidR="00906A0C">
        <w:trPr>
          <w:trHeight w:val="1610"/>
        </w:trPr>
        <w:tc>
          <w:tcPr>
            <w:tcW w:w="994" w:type="dxa"/>
          </w:tcPr>
          <w:p w:rsidR="00906A0C" w:rsidRDefault="001D7A77">
            <w:pPr>
              <w:pStyle w:val="TableParagraph"/>
              <w:spacing w:line="317" w:lineRule="exact"/>
              <w:ind w:left="249"/>
              <w:rPr>
                <w:sz w:val="28"/>
              </w:rPr>
            </w:pPr>
            <w:r>
              <w:rPr>
                <w:sz w:val="28"/>
              </w:rPr>
              <w:t>6</w:t>
            </w:r>
          </w:p>
        </w:tc>
        <w:tc>
          <w:tcPr>
            <w:tcW w:w="6523" w:type="dxa"/>
          </w:tcPr>
          <w:p w:rsidR="00906A0C" w:rsidRDefault="001D7A77">
            <w:pPr>
              <w:pStyle w:val="TableParagraph"/>
              <w:ind w:left="104" w:right="795" w:firstLine="141"/>
              <w:rPr>
                <w:sz w:val="28"/>
              </w:rPr>
            </w:pPr>
            <w:r>
              <w:rPr>
                <w:sz w:val="28"/>
              </w:rPr>
              <w:t>Уважительно относится к родным и близким, окружающим людям.</w:t>
            </w:r>
          </w:p>
          <w:p w:rsidR="00906A0C" w:rsidRDefault="001D7A77">
            <w:pPr>
              <w:pStyle w:val="TableParagraph"/>
              <w:ind w:left="104" w:right="262" w:firstLine="141"/>
              <w:rPr>
                <w:sz w:val="28"/>
              </w:rPr>
            </w:pPr>
            <w:r>
              <w:rPr>
                <w:sz w:val="28"/>
              </w:rPr>
              <w:t>Знает и определяет значимость труда родителей и близких родственников.</w:t>
            </w:r>
          </w:p>
        </w:tc>
        <w:tc>
          <w:tcPr>
            <w:tcW w:w="881" w:type="dxa"/>
          </w:tcPr>
          <w:p w:rsidR="00906A0C" w:rsidRDefault="00906A0C">
            <w:pPr>
              <w:pStyle w:val="TableParagraph"/>
              <w:rPr>
                <w:sz w:val="28"/>
              </w:rPr>
            </w:pPr>
          </w:p>
        </w:tc>
        <w:tc>
          <w:tcPr>
            <w:tcW w:w="927" w:type="dxa"/>
          </w:tcPr>
          <w:p w:rsidR="00906A0C" w:rsidRDefault="00906A0C">
            <w:pPr>
              <w:pStyle w:val="TableParagraph"/>
              <w:rPr>
                <w:sz w:val="28"/>
              </w:rPr>
            </w:pPr>
          </w:p>
        </w:tc>
      </w:tr>
    </w:tbl>
    <w:p w:rsidR="00906A0C" w:rsidRDefault="00906A0C">
      <w:pPr>
        <w:rPr>
          <w:sz w:val="28"/>
        </w:rPr>
        <w:sectPr w:rsidR="00906A0C">
          <w:pgSz w:w="11910" w:h="16840"/>
          <w:pgMar w:top="1040" w:right="580" w:bottom="1200" w:left="1420" w:header="0" w:footer="1003" w:gutter="0"/>
          <w:cols w:space="720"/>
        </w:sectPr>
      </w:pPr>
    </w:p>
    <w:p w:rsidR="00906A0C" w:rsidRDefault="001D7A77">
      <w:pPr>
        <w:spacing w:before="74"/>
        <w:ind w:left="1366" w:right="647"/>
        <w:jc w:val="center"/>
        <w:rPr>
          <w:b/>
          <w:i/>
          <w:sz w:val="28"/>
        </w:rPr>
      </w:pPr>
      <w:r>
        <w:rPr>
          <w:b/>
          <w:i/>
          <w:sz w:val="28"/>
        </w:rPr>
        <w:lastRenderedPageBreak/>
        <w:t>Диагностическая карта</w:t>
      </w:r>
    </w:p>
    <w:p w:rsidR="00906A0C" w:rsidRDefault="001D7A77">
      <w:pPr>
        <w:spacing w:before="2"/>
        <w:ind w:left="2790" w:right="2072"/>
        <w:jc w:val="center"/>
        <w:rPr>
          <w:b/>
          <w:i/>
          <w:sz w:val="28"/>
        </w:rPr>
      </w:pPr>
      <w:r>
        <w:rPr>
          <w:b/>
          <w:i/>
          <w:sz w:val="28"/>
        </w:rPr>
        <w:t>по теме «Мой город (село), республика» для детей от 5 до6 лет</w:t>
      </w:r>
    </w:p>
    <w:p w:rsidR="00906A0C" w:rsidRDefault="00906A0C">
      <w:pPr>
        <w:pStyle w:val="a3"/>
        <w:spacing w:before="9"/>
        <w:ind w:left="0" w:firstLine="0"/>
        <w:jc w:val="left"/>
        <w:rPr>
          <w:b/>
          <w:i/>
          <w:sz w:val="27"/>
        </w:rPr>
      </w:pPr>
    </w:p>
    <w:p w:rsidR="00906A0C" w:rsidRDefault="001D7A77">
      <w:pPr>
        <w:tabs>
          <w:tab w:val="left" w:pos="7236"/>
        </w:tabs>
        <w:ind w:left="990" w:right="2667"/>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906A0C" w:rsidRDefault="001D7A77">
      <w:pPr>
        <w:tabs>
          <w:tab w:val="left" w:pos="3632"/>
          <w:tab w:val="left" w:pos="4336"/>
          <w:tab w:val="left" w:pos="7525"/>
          <w:tab w:val="left" w:pos="8234"/>
        </w:tabs>
        <w:spacing w:line="321" w:lineRule="exact"/>
        <w:ind w:left="282"/>
        <w:rPr>
          <w:b/>
          <w:sz w:val="28"/>
        </w:rPr>
      </w:pPr>
      <w:r>
        <w:rPr>
          <w:b/>
          <w:sz w:val="28"/>
        </w:rPr>
        <w:t>на</w:t>
      </w:r>
      <w:r>
        <w:rPr>
          <w:b/>
          <w:spacing w:val="-2"/>
          <w:sz w:val="28"/>
        </w:rPr>
        <w:t xml:space="preserve"> </w:t>
      </w:r>
      <w:r>
        <w:rPr>
          <w:b/>
          <w:sz w:val="28"/>
        </w:rPr>
        <w:t>начало</w:t>
      </w:r>
      <w:r>
        <w:rPr>
          <w:b/>
          <w:spacing w:val="-1"/>
          <w:sz w:val="28"/>
        </w:rPr>
        <w:t xml:space="preserve"> </w:t>
      </w:r>
      <w:r>
        <w:rPr>
          <w:b/>
          <w:sz w:val="28"/>
        </w:rPr>
        <w:t>года</w:t>
      </w:r>
      <w:r>
        <w:rPr>
          <w:b/>
          <w:sz w:val="28"/>
          <w:u w:val="single"/>
        </w:rPr>
        <w:t xml:space="preserve"> </w:t>
      </w:r>
      <w:r>
        <w:rPr>
          <w:b/>
          <w:sz w:val="28"/>
          <w:u w:val="single"/>
        </w:rPr>
        <w:tab/>
      </w:r>
      <w:r>
        <w:rPr>
          <w:b/>
          <w:sz w:val="28"/>
        </w:rPr>
        <w:t>20</w:t>
      </w:r>
      <w:r>
        <w:rPr>
          <w:b/>
          <w:sz w:val="28"/>
        </w:rPr>
        <w:tab/>
        <w:t>г. на</w:t>
      </w:r>
      <w:r>
        <w:rPr>
          <w:b/>
          <w:spacing w:val="-1"/>
          <w:sz w:val="28"/>
        </w:rPr>
        <w:t xml:space="preserve"> </w:t>
      </w:r>
      <w:r>
        <w:rPr>
          <w:b/>
          <w:sz w:val="28"/>
        </w:rPr>
        <w:t>конец</w:t>
      </w:r>
      <w:r>
        <w:rPr>
          <w:b/>
          <w:spacing w:val="-3"/>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p>
    <w:p w:rsidR="00906A0C" w:rsidRDefault="001D7A77">
      <w:pPr>
        <w:tabs>
          <w:tab w:val="left" w:pos="6658"/>
        </w:tabs>
        <w:spacing w:before="2"/>
        <w:ind w:left="990"/>
        <w:rPr>
          <w:sz w:val="28"/>
        </w:rPr>
      </w:pPr>
      <w:r>
        <w:rPr>
          <w:b/>
          <w:sz w:val="28"/>
        </w:rPr>
        <w:t>Ф.И.О.</w:t>
      </w:r>
      <w:r>
        <w:rPr>
          <w:b/>
          <w:spacing w:val="-6"/>
          <w:sz w:val="28"/>
        </w:rPr>
        <w:t xml:space="preserve"> </w:t>
      </w:r>
      <w:r>
        <w:rPr>
          <w:b/>
          <w:sz w:val="28"/>
        </w:rPr>
        <w:t>ребенка</w:t>
      </w:r>
      <w:r>
        <w:rPr>
          <w:sz w:val="28"/>
          <w:u w:val="single"/>
        </w:rPr>
        <w:t xml:space="preserve"> </w:t>
      </w:r>
      <w:r>
        <w:rPr>
          <w:sz w:val="28"/>
          <w:u w:val="single"/>
        </w:rPr>
        <w:tab/>
      </w: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spacing w:before="1"/>
        <w:ind w:left="0" w:firstLine="0"/>
        <w:jc w:val="left"/>
        <w:rPr>
          <w:sz w:val="12"/>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1"/>
        <w:gridCol w:w="6085"/>
        <w:gridCol w:w="1037"/>
        <w:gridCol w:w="924"/>
      </w:tblGrid>
      <w:tr w:rsidR="00906A0C">
        <w:trPr>
          <w:trHeight w:val="995"/>
        </w:trPr>
        <w:tc>
          <w:tcPr>
            <w:tcW w:w="991" w:type="dxa"/>
            <w:vMerge w:val="restart"/>
          </w:tcPr>
          <w:p w:rsidR="00906A0C" w:rsidRDefault="001D7A77">
            <w:pPr>
              <w:pStyle w:val="TableParagraph"/>
              <w:ind w:left="388" w:right="172"/>
              <w:rPr>
                <w:b/>
                <w:sz w:val="28"/>
              </w:rPr>
            </w:pPr>
            <w:r>
              <w:rPr>
                <w:b/>
                <w:sz w:val="28"/>
              </w:rPr>
              <w:t>№ п/п</w:t>
            </w:r>
          </w:p>
        </w:tc>
        <w:tc>
          <w:tcPr>
            <w:tcW w:w="6085" w:type="dxa"/>
            <w:vMerge w:val="restart"/>
          </w:tcPr>
          <w:p w:rsidR="00906A0C" w:rsidRDefault="001D7A77">
            <w:pPr>
              <w:pStyle w:val="TableParagraph"/>
              <w:spacing w:line="320" w:lineRule="exact"/>
              <w:ind w:left="1851"/>
              <w:rPr>
                <w:b/>
                <w:sz w:val="28"/>
              </w:rPr>
            </w:pPr>
            <w:r>
              <w:rPr>
                <w:b/>
                <w:sz w:val="28"/>
              </w:rPr>
              <w:t>Показатели развития</w:t>
            </w:r>
          </w:p>
        </w:tc>
        <w:tc>
          <w:tcPr>
            <w:tcW w:w="1961" w:type="dxa"/>
            <w:gridSpan w:val="2"/>
          </w:tcPr>
          <w:p w:rsidR="00906A0C" w:rsidRDefault="001D7A77">
            <w:pPr>
              <w:pStyle w:val="TableParagraph"/>
              <w:ind w:left="461" w:right="584" w:hanging="70"/>
              <w:rPr>
                <w:b/>
                <w:sz w:val="28"/>
              </w:rPr>
            </w:pPr>
            <w:r>
              <w:rPr>
                <w:b/>
                <w:sz w:val="28"/>
              </w:rPr>
              <w:t>Итого баллов</w:t>
            </w:r>
          </w:p>
        </w:tc>
      </w:tr>
      <w:tr w:rsidR="00906A0C">
        <w:trPr>
          <w:trHeight w:val="410"/>
        </w:trPr>
        <w:tc>
          <w:tcPr>
            <w:tcW w:w="991" w:type="dxa"/>
            <w:vMerge/>
            <w:tcBorders>
              <w:top w:val="nil"/>
            </w:tcBorders>
          </w:tcPr>
          <w:p w:rsidR="00906A0C" w:rsidRDefault="00906A0C">
            <w:pPr>
              <w:rPr>
                <w:sz w:val="2"/>
                <w:szCs w:val="2"/>
              </w:rPr>
            </w:pPr>
          </w:p>
        </w:tc>
        <w:tc>
          <w:tcPr>
            <w:tcW w:w="6085" w:type="dxa"/>
            <w:vMerge/>
            <w:tcBorders>
              <w:top w:val="nil"/>
            </w:tcBorders>
          </w:tcPr>
          <w:p w:rsidR="00906A0C" w:rsidRDefault="00906A0C">
            <w:pPr>
              <w:rPr>
                <w:sz w:val="2"/>
                <w:szCs w:val="2"/>
              </w:rPr>
            </w:pPr>
          </w:p>
        </w:tc>
        <w:tc>
          <w:tcPr>
            <w:tcW w:w="1037" w:type="dxa"/>
          </w:tcPr>
          <w:p w:rsidR="00906A0C" w:rsidRDefault="001D7A77">
            <w:pPr>
              <w:pStyle w:val="TableParagraph"/>
              <w:ind w:right="116"/>
              <w:jc w:val="center"/>
              <w:rPr>
                <w:b/>
                <w:sz w:val="28"/>
              </w:rPr>
            </w:pPr>
            <w:r>
              <w:rPr>
                <w:b/>
                <w:sz w:val="28"/>
              </w:rPr>
              <w:t>с</w:t>
            </w:r>
          </w:p>
        </w:tc>
        <w:tc>
          <w:tcPr>
            <w:tcW w:w="924" w:type="dxa"/>
          </w:tcPr>
          <w:p w:rsidR="00906A0C" w:rsidRDefault="001D7A77">
            <w:pPr>
              <w:pStyle w:val="TableParagraph"/>
              <w:ind w:left="55"/>
              <w:jc w:val="center"/>
              <w:rPr>
                <w:b/>
                <w:sz w:val="28"/>
              </w:rPr>
            </w:pPr>
            <w:r>
              <w:rPr>
                <w:b/>
                <w:sz w:val="28"/>
              </w:rPr>
              <w:t>м</w:t>
            </w:r>
          </w:p>
        </w:tc>
      </w:tr>
      <w:tr w:rsidR="00906A0C">
        <w:trPr>
          <w:trHeight w:val="1286"/>
        </w:trPr>
        <w:tc>
          <w:tcPr>
            <w:tcW w:w="991" w:type="dxa"/>
          </w:tcPr>
          <w:p w:rsidR="00906A0C" w:rsidRDefault="001D7A77">
            <w:pPr>
              <w:pStyle w:val="TableParagraph"/>
              <w:spacing w:line="315" w:lineRule="exact"/>
              <w:ind w:left="388"/>
              <w:rPr>
                <w:sz w:val="28"/>
              </w:rPr>
            </w:pPr>
            <w:r>
              <w:rPr>
                <w:sz w:val="28"/>
              </w:rPr>
              <w:t>1</w:t>
            </w:r>
          </w:p>
        </w:tc>
        <w:tc>
          <w:tcPr>
            <w:tcW w:w="6085" w:type="dxa"/>
          </w:tcPr>
          <w:p w:rsidR="00906A0C" w:rsidRDefault="001D7A77">
            <w:pPr>
              <w:pStyle w:val="TableParagraph"/>
              <w:ind w:left="391"/>
              <w:rPr>
                <w:sz w:val="28"/>
              </w:rPr>
            </w:pPr>
            <w:r>
              <w:rPr>
                <w:sz w:val="28"/>
              </w:rPr>
              <w:t>Называет свой город (село) и место его расположения.</w:t>
            </w:r>
          </w:p>
          <w:p w:rsidR="00906A0C" w:rsidRDefault="001D7A77">
            <w:pPr>
              <w:pStyle w:val="TableParagraph"/>
              <w:spacing w:line="322" w:lineRule="exact"/>
              <w:ind w:left="460" w:right="635" w:hanging="70"/>
              <w:rPr>
                <w:sz w:val="28"/>
              </w:rPr>
            </w:pPr>
            <w:r>
              <w:rPr>
                <w:sz w:val="28"/>
              </w:rPr>
              <w:t>Знает об истории возникновении города (села).</w:t>
            </w:r>
          </w:p>
        </w:tc>
        <w:tc>
          <w:tcPr>
            <w:tcW w:w="1037" w:type="dxa"/>
          </w:tcPr>
          <w:p w:rsidR="00906A0C" w:rsidRDefault="00906A0C">
            <w:pPr>
              <w:pStyle w:val="TableParagraph"/>
              <w:rPr>
                <w:sz w:val="28"/>
              </w:rPr>
            </w:pPr>
          </w:p>
        </w:tc>
        <w:tc>
          <w:tcPr>
            <w:tcW w:w="924" w:type="dxa"/>
          </w:tcPr>
          <w:p w:rsidR="00906A0C" w:rsidRDefault="00906A0C">
            <w:pPr>
              <w:pStyle w:val="TableParagraph"/>
              <w:rPr>
                <w:sz w:val="28"/>
              </w:rPr>
            </w:pPr>
          </w:p>
        </w:tc>
      </w:tr>
      <w:tr w:rsidR="00906A0C">
        <w:trPr>
          <w:trHeight w:val="1286"/>
        </w:trPr>
        <w:tc>
          <w:tcPr>
            <w:tcW w:w="991" w:type="dxa"/>
          </w:tcPr>
          <w:p w:rsidR="00906A0C" w:rsidRDefault="001D7A77">
            <w:pPr>
              <w:pStyle w:val="TableParagraph"/>
              <w:spacing w:line="315" w:lineRule="exact"/>
              <w:ind w:left="388"/>
              <w:rPr>
                <w:sz w:val="28"/>
              </w:rPr>
            </w:pPr>
            <w:r>
              <w:rPr>
                <w:sz w:val="28"/>
              </w:rPr>
              <w:t>2</w:t>
            </w:r>
          </w:p>
        </w:tc>
        <w:tc>
          <w:tcPr>
            <w:tcW w:w="6085" w:type="dxa"/>
          </w:tcPr>
          <w:p w:rsidR="00906A0C" w:rsidRDefault="001D7A77">
            <w:pPr>
              <w:pStyle w:val="TableParagraph"/>
              <w:ind w:left="391" w:right="635"/>
              <w:rPr>
                <w:sz w:val="28"/>
              </w:rPr>
            </w:pPr>
            <w:r>
              <w:rPr>
                <w:sz w:val="28"/>
              </w:rPr>
              <w:t>Знает название улиц, микрорайона города (села).</w:t>
            </w:r>
          </w:p>
          <w:p w:rsidR="00906A0C" w:rsidRDefault="001D7A77">
            <w:pPr>
              <w:pStyle w:val="TableParagraph"/>
              <w:spacing w:line="322" w:lineRule="exact"/>
              <w:ind w:left="391" w:right="957"/>
              <w:rPr>
                <w:sz w:val="28"/>
              </w:rPr>
            </w:pPr>
            <w:r>
              <w:rPr>
                <w:sz w:val="28"/>
              </w:rPr>
              <w:t>Называет и рассказывает о социальных объектах.</w:t>
            </w:r>
          </w:p>
        </w:tc>
        <w:tc>
          <w:tcPr>
            <w:tcW w:w="1037" w:type="dxa"/>
          </w:tcPr>
          <w:p w:rsidR="00906A0C" w:rsidRDefault="00906A0C">
            <w:pPr>
              <w:pStyle w:val="TableParagraph"/>
              <w:rPr>
                <w:sz w:val="28"/>
              </w:rPr>
            </w:pPr>
          </w:p>
        </w:tc>
        <w:tc>
          <w:tcPr>
            <w:tcW w:w="924" w:type="dxa"/>
          </w:tcPr>
          <w:p w:rsidR="00906A0C" w:rsidRDefault="00906A0C">
            <w:pPr>
              <w:pStyle w:val="TableParagraph"/>
              <w:rPr>
                <w:sz w:val="28"/>
              </w:rPr>
            </w:pPr>
          </w:p>
        </w:tc>
      </w:tr>
      <w:tr w:rsidR="00906A0C">
        <w:trPr>
          <w:trHeight w:val="1609"/>
        </w:trPr>
        <w:tc>
          <w:tcPr>
            <w:tcW w:w="991" w:type="dxa"/>
          </w:tcPr>
          <w:p w:rsidR="00906A0C" w:rsidRDefault="001D7A77">
            <w:pPr>
              <w:pStyle w:val="TableParagraph"/>
              <w:spacing w:line="313" w:lineRule="exact"/>
              <w:ind w:left="388"/>
              <w:rPr>
                <w:sz w:val="28"/>
              </w:rPr>
            </w:pPr>
            <w:r>
              <w:rPr>
                <w:sz w:val="28"/>
              </w:rPr>
              <w:t>3</w:t>
            </w:r>
          </w:p>
        </w:tc>
        <w:tc>
          <w:tcPr>
            <w:tcW w:w="6085" w:type="dxa"/>
          </w:tcPr>
          <w:p w:rsidR="00906A0C" w:rsidRDefault="001D7A77">
            <w:pPr>
              <w:pStyle w:val="TableParagraph"/>
              <w:spacing w:line="242" w:lineRule="auto"/>
              <w:ind w:left="108" w:firstLine="283"/>
              <w:rPr>
                <w:sz w:val="28"/>
              </w:rPr>
            </w:pPr>
            <w:r>
              <w:rPr>
                <w:sz w:val="28"/>
              </w:rPr>
              <w:t>Знает достопримечательные места города (села), республики, известных, знаменитых</w:t>
            </w:r>
          </w:p>
          <w:p w:rsidR="00906A0C" w:rsidRDefault="001D7A77">
            <w:pPr>
              <w:pStyle w:val="TableParagraph"/>
              <w:ind w:left="391" w:right="1488"/>
              <w:rPr>
                <w:sz w:val="28"/>
              </w:rPr>
            </w:pPr>
            <w:r>
              <w:rPr>
                <w:sz w:val="28"/>
              </w:rPr>
              <w:t>людей, прославивших город (село) республику.</w:t>
            </w:r>
          </w:p>
        </w:tc>
        <w:tc>
          <w:tcPr>
            <w:tcW w:w="1037" w:type="dxa"/>
          </w:tcPr>
          <w:p w:rsidR="00906A0C" w:rsidRDefault="00906A0C">
            <w:pPr>
              <w:pStyle w:val="TableParagraph"/>
              <w:rPr>
                <w:sz w:val="28"/>
              </w:rPr>
            </w:pPr>
          </w:p>
        </w:tc>
        <w:tc>
          <w:tcPr>
            <w:tcW w:w="924" w:type="dxa"/>
          </w:tcPr>
          <w:p w:rsidR="00906A0C" w:rsidRDefault="00906A0C">
            <w:pPr>
              <w:pStyle w:val="TableParagraph"/>
              <w:rPr>
                <w:sz w:val="28"/>
              </w:rPr>
            </w:pPr>
          </w:p>
        </w:tc>
      </w:tr>
      <w:tr w:rsidR="00906A0C">
        <w:trPr>
          <w:trHeight w:val="1288"/>
        </w:trPr>
        <w:tc>
          <w:tcPr>
            <w:tcW w:w="991" w:type="dxa"/>
          </w:tcPr>
          <w:p w:rsidR="00906A0C" w:rsidRDefault="001D7A77">
            <w:pPr>
              <w:pStyle w:val="TableParagraph"/>
              <w:spacing w:line="315" w:lineRule="exact"/>
              <w:ind w:left="388"/>
              <w:rPr>
                <w:sz w:val="28"/>
              </w:rPr>
            </w:pPr>
            <w:r>
              <w:rPr>
                <w:sz w:val="28"/>
              </w:rPr>
              <w:t>4</w:t>
            </w:r>
          </w:p>
        </w:tc>
        <w:tc>
          <w:tcPr>
            <w:tcW w:w="6085" w:type="dxa"/>
          </w:tcPr>
          <w:p w:rsidR="00906A0C" w:rsidRDefault="001D7A77">
            <w:pPr>
              <w:pStyle w:val="TableParagraph"/>
              <w:ind w:left="391" w:right="870"/>
              <w:rPr>
                <w:sz w:val="28"/>
              </w:rPr>
            </w:pPr>
            <w:r>
              <w:rPr>
                <w:sz w:val="28"/>
              </w:rPr>
              <w:t>Знает название малой родины, называет столицу Республики Дагестан. Знает</w:t>
            </w:r>
          </w:p>
          <w:p w:rsidR="00906A0C" w:rsidRDefault="001D7A77">
            <w:pPr>
              <w:pStyle w:val="TableParagraph"/>
              <w:spacing w:line="322" w:lineRule="exact"/>
              <w:ind w:left="391"/>
              <w:rPr>
                <w:sz w:val="28"/>
              </w:rPr>
            </w:pPr>
            <w:r>
              <w:rPr>
                <w:sz w:val="28"/>
              </w:rPr>
              <w:t>символику республики (герб, флаг,</w:t>
            </w:r>
          </w:p>
          <w:p w:rsidR="00906A0C" w:rsidRDefault="001D7A77">
            <w:pPr>
              <w:pStyle w:val="TableParagraph"/>
              <w:spacing w:line="308" w:lineRule="exact"/>
              <w:ind w:left="391"/>
              <w:rPr>
                <w:sz w:val="28"/>
              </w:rPr>
            </w:pPr>
            <w:r>
              <w:rPr>
                <w:sz w:val="28"/>
              </w:rPr>
              <w:t>мелодию гимна), символику города (герб).</w:t>
            </w:r>
          </w:p>
        </w:tc>
        <w:tc>
          <w:tcPr>
            <w:tcW w:w="1037" w:type="dxa"/>
          </w:tcPr>
          <w:p w:rsidR="00906A0C" w:rsidRDefault="00906A0C">
            <w:pPr>
              <w:pStyle w:val="TableParagraph"/>
              <w:rPr>
                <w:sz w:val="28"/>
              </w:rPr>
            </w:pPr>
          </w:p>
        </w:tc>
        <w:tc>
          <w:tcPr>
            <w:tcW w:w="924" w:type="dxa"/>
          </w:tcPr>
          <w:p w:rsidR="00906A0C" w:rsidRDefault="00906A0C">
            <w:pPr>
              <w:pStyle w:val="TableParagraph"/>
              <w:rPr>
                <w:sz w:val="28"/>
              </w:rPr>
            </w:pPr>
          </w:p>
        </w:tc>
      </w:tr>
      <w:tr w:rsidR="00906A0C">
        <w:trPr>
          <w:trHeight w:val="1288"/>
        </w:trPr>
        <w:tc>
          <w:tcPr>
            <w:tcW w:w="991" w:type="dxa"/>
          </w:tcPr>
          <w:p w:rsidR="00906A0C" w:rsidRDefault="001D7A77">
            <w:pPr>
              <w:pStyle w:val="TableParagraph"/>
              <w:spacing w:line="315" w:lineRule="exact"/>
              <w:ind w:left="388"/>
              <w:rPr>
                <w:sz w:val="28"/>
              </w:rPr>
            </w:pPr>
            <w:r>
              <w:rPr>
                <w:sz w:val="28"/>
              </w:rPr>
              <w:t>5</w:t>
            </w:r>
          </w:p>
        </w:tc>
        <w:tc>
          <w:tcPr>
            <w:tcW w:w="6085" w:type="dxa"/>
          </w:tcPr>
          <w:p w:rsidR="00906A0C" w:rsidRDefault="001D7A77">
            <w:pPr>
              <w:pStyle w:val="TableParagraph"/>
              <w:ind w:left="391" w:right="1281"/>
              <w:rPr>
                <w:sz w:val="28"/>
              </w:rPr>
            </w:pPr>
            <w:r>
              <w:rPr>
                <w:sz w:val="28"/>
              </w:rPr>
              <w:t>Знает имена героев- дагестанцев и героев-махачкалинцев, защищавших</w:t>
            </w:r>
          </w:p>
          <w:p w:rsidR="00906A0C" w:rsidRDefault="001D7A77">
            <w:pPr>
              <w:pStyle w:val="TableParagraph"/>
              <w:spacing w:line="324" w:lineRule="exact"/>
              <w:ind w:left="108" w:right="629" w:firstLine="352"/>
              <w:rPr>
                <w:sz w:val="28"/>
              </w:rPr>
            </w:pPr>
            <w:r>
              <w:rPr>
                <w:sz w:val="28"/>
              </w:rPr>
              <w:t>Родину во время Великой Отечественной войны.</w:t>
            </w:r>
          </w:p>
        </w:tc>
        <w:tc>
          <w:tcPr>
            <w:tcW w:w="1037" w:type="dxa"/>
          </w:tcPr>
          <w:p w:rsidR="00906A0C" w:rsidRDefault="00906A0C">
            <w:pPr>
              <w:pStyle w:val="TableParagraph"/>
              <w:rPr>
                <w:sz w:val="28"/>
              </w:rPr>
            </w:pPr>
          </w:p>
        </w:tc>
        <w:tc>
          <w:tcPr>
            <w:tcW w:w="924" w:type="dxa"/>
          </w:tcPr>
          <w:p w:rsidR="00906A0C" w:rsidRDefault="00906A0C">
            <w:pPr>
              <w:pStyle w:val="TableParagraph"/>
              <w:rPr>
                <w:sz w:val="28"/>
              </w:rPr>
            </w:pPr>
          </w:p>
        </w:tc>
      </w:tr>
      <w:tr w:rsidR="00906A0C">
        <w:trPr>
          <w:trHeight w:val="891"/>
        </w:trPr>
        <w:tc>
          <w:tcPr>
            <w:tcW w:w="991" w:type="dxa"/>
          </w:tcPr>
          <w:p w:rsidR="00906A0C" w:rsidRDefault="001D7A77">
            <w:pPr>
              <w:pStyle w:val="TableParagraph"/>
              <w:spacing w:line="311" w:lineRule="exact"/>
              <w:ind w:left="388"/>
              <w:rPr>
                <w:sz w:val="28"/>
              </w:rPr>
            </w:pPr>
            <w:r>
              <w:rPr>
                <w:sz w:val="28"/>
              </w:rPr>
              <w:t>6</w:t>
            </w:r>
          </w:p>
        </w:tc>
        <w:tc>
          <w:tcPr>
            <w:tcW w:w="6085" w:type="dxa"/>
          </w:tcPr>
          <w:p w:rsidR="00906A0C" w:rsidRDefault="001D7A77">
            <w:pPr>
              <w:pStyle w:val="TableParagraph"/>
              <w:ind w:left="108" w:right="684" w:firstLine="283"/>
              <w:rPr>
                <w:sz w:val="28"/>
              </w:rPr>
            </w:pPr>
            <w:r>
              <w:rPr>
                <w:sz w:val="28"/>
              </w:rPr>
              <w:t>Имеет представления о государственных, республиканских, городских</w:t>
            </w:r>
            <w:r>
              <w:rPr>
                <w:spacing w:val="61"/>
                <w:sz w:val="28"/>
              </w:rPr>
              <w:t xml:space="preserve"> </w:t>
            </w:r>
            <w:r>
              <w:rPr>
                <w:sz w:val="28"/>
              </w:rPr>
              <w:t>праздниках.</w:t>
            </w:r>
          </w:p>
        </w:tc>
        <w:tc>
          <w:tcPr>
            <w:tcW w:w="1037" w:type="dxa"/>
          </w:tcPr>
          <w:p w:rsidR="00906A0C" w:rsidRDefault="00906A0C">
            <w:pPr>
              <w:pStyle w:val="TableParagraph"/>
              <w:rPr>
                <w:sz w:val="28"/>
              </w:rPr>
            </w:pPr>
          </w:p>
        </w:tc>
        <w:tc>
          <w:tcPr>
            <w:tcW w:w="924" w:type="dxa"/>
          </w:tcPr>
          <w:p w:rsidR="00906A0C" w:rsidRDefault="00906A0C">
            <w:pPr>
              <w:pStyle w:val="TableParagraph"/>
              <w:rPr>
                <w:sz w:val="28"/>
              </w:rPr>
            </w:pPr>
          </w:p>
        </w:tc>
      </w:tr>
    </w:tbl>
    <w:p w:rsidR="00906A0C" w:rsidRDefault="00906A0C">
      <w:pPr>
        <w:rPr>
          <w:sz w:val="28"/>
        </w:rPr>
        <w:sectPr w:rsidR="00906A0C">
          <w:pgSz w:w="11910" w:h="16840"/>
          <w:pgMar w:top="1040" w:right="580" w:bottom="1200" w:left="1420" w:header="0" w:footer="1003" w:gutter="0"/>
          <w:cols w:space="720"/>
        </w:sectPr>
      </w:pPr>
    </w:p>
    <w:p w:rsidR="00906A0C" w:rsidRDefault="001D7A77">
      <w:pPr>
        <w:spacing w:before="74"/>
        <w:ind w:left="1366" w:right="647"/>
        <w:jc w:val="center"/>
        <w:rPr>
          <w:b/>
          <w:i/>
          <w:sz w:val="28"/>
        </w:rPr>
      </w:pPr>
      <w:r>
        <w:rPr>
          <w:b/>
          <w:i/>
          <w:sz w:val="28"/>
        </w:rPr>
        <w:lastRenderedPageBreak/>
        <w:t>Диагностическая</w:t>
      </w:r>
      <w:r>
        <w:rPr>
          <w:b/>
          <w:i/>
          <w:spacing w:val="-8"/>
          <w:sz w:val="28"/>
        </w:rPr>
        <w:t xml:space="preserve"> </w:t>
      </w:r>
      <w:r>
        <w:rPr>
          <w:b/>
          <w:i/>
          <w:sz w:val="28"/>
        </w:rPr>
        <w:t>карта</w:t>
      </w:r>
    </w:p>
    <w:p w:rsidR="00906A0C" w:rsidRDefault="001D7A77">
      <w:pPr>
        <w:spacing w:before="2"/>
        <w:ind w:left="1647" w:right="928"/>
        <w:jc w:val="center"/>
        <w:rPr>
          <w:b/>
          <w:i/>
          <w:sz w:val="28"/>
        </w:rPr>
      </w:pPr>
      <w:r>
        <w:rPr>
          <w:b/>
          <w:i/>
          <w:sz w:val="28"/>
        </w:rPr>
        <w:t>по теме «Животный и растительный мир родного</w:t>
      </w:r>
      <w:r>
        <w:rPr>
          <w:b/>
          <w:i/>
          <w:spacing w:val="-23"/>
          <w:sz w:val="28"/>
        </w:rPr>
        <w:t xml:space="preserve"> </w:t>
      </w:r>
      <w:r>
        <w:rPr>
          <w:b/>
          <w:i/>
          <w:sz w:val="28"/>
        </w:rPr>
        <w:t xml:space="preserve">края» для детей </w:t>
      </w:r>
      <w:r>
        <w:rPr>
          <w:b/>
          <w:i/>
          <w:spacing w:val="-3"/>
          <w:sz w:val="28"/>
        </w:rPr>
        <w:t xml:space="preserve">от </w:t>
      </w:r>
      <w:r>
        <w:rPr>
          <w:b/>
          <w:i/>
          <w:sz w:val="28"/>
        </w:rPr>
        <w:t>5 до 6</w:t>
      </w:r>
      <w:r>
        <w:rPr>
          <w:b/>
          <w:i/>
          <w:spacing w:val="1"/>
          <w:sz w:val="28"/>
        </w:rPr>
        <w:t xml:space="preserve"> </w:t>
      </w:r>
      <w:r>
        <w:rPr>
          <w:b/>
          <w:i/>
          <w:sz w:val="28"/>
        </w:rPr>
        <w:t>лет</w:t>
      </w:r>
    </w:p>
    <w:p w:rsidR="00906A0C" w:rsidRDefault="00906A0C">
      <w:pPr>
        <w:pStyle w:val="a3"/>
        <w:spacing w:before="9"/>
        <w:ind w:left="0" w:firstLine="0"/>
        <w:jc w:val="left"/>
        <w:rPr>
          <w:b/>
          <w:i/>
          <w:sz w:val="27"/>
        </w:rPr>
      </w:pPr>
    </w:p>
    <w:p w:rsidR="00906A0C" w:rsidRDefault="001D7A77">
      <w:pPr>
        <w:tabs>
          <w:tab w:val="left" w:pos="7236"/>
        </w:tabs>
        <w:ind w:left="990" w:right="2667"/>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906A0C" w:rsidRDefault="001D7A77">
      <w:pPr>
        <w:tabs>
          <w:tab w:val="left" w:pos="4479"/>
          <w:tab w:val="left" w:pos="5114"/>
          <w:tab w:val="left" w:pos="6658"/>
          <w:tab w:val="left" w:pos="8448"/>
          <w:tab w:val="left" w:pos="9082"/>
        </w:tabs>
        <w:spacing w:line="242" w:lineRule="auto"/>
        <w:ind w:left="990" w:right="625"/>
        <w:rPr>
          <w:sz w:val="28"/>
        </w:rPr>
      </w:pPr>
      <w:r>
        <w:rPr>
          <w:b/>
          <w:sz w:val="28"/>
        </w:rPr>
        <w:t>на</w:t>
      </w:r>
      <w:r>
        <w:rPr>
          <w:b/>
          <w:spacing w:val="-2"/>
          <w:sz w:val="28"/>
        </w:rPr>
        <w:t xml:space="preserve"> </w:t>
      </w:r>
      <w:r>
        <w:rPr>
          <w:b/>
          <w:sz w:val="28"/>
        </w:rPr>
        <w:t>начало</w:t>
      </w:r>
      <w:r>
        <w:rPr>
          <w:b/>
          <w:spacing w:val="-1"/>
          <w:sz w:val="28"/>
        </w:rPr>
        <w:t xml:space="preserve"> </w:t>
      </w:r>
      <w:r>
        <w:rPr>
          <w:b/>
          <w:sz w:val="28"/>
        </w:rPr>
        <w:t>года</w:t>
      </w:r>
      <w:r>
        <w:rPr>
          <w:b/>
          <w:sz w:val="28"/>
          <w:u w:val="single"/>
        </w:rPr>
        <w:t xml:space="preserve"> </w:t>
      </w:r>
      <w:r>
        <w:rPr>
          <w:b/>
          <w:sz w:val="28"/>
          <w:u w:val="single"/>
        </w:rPr>
        <w:tab/>
      </w:r>
      <w:r>
        <w:rPr>
          <w:b/>
          <w:sz w:val="28"/>
        </w:rPr>
        <w:t>20</w:t>
      </w:r>
      <w:r>
        <w:rPr>
          <w:b/>
          <w:sz w:val="28"/>
        </w:rPr>
        <w:tab/>
        <w:t>г. на конец</w:t>
      </w:r>
      <w:r>
        <w:rPr>
          <w:b/>
          <w:spacing w:val="-2"/>
          <w:sz w:val="28"/>
        </w:rPr>
        <w:t xml:space="preserve"> </w:t>
      </w:r>
      <w:r>
        <w:rPr>
          <w:b/>
          <w:sz w:val="28"/>
        </w:rPr>
        <w:t>года</w:t>
      </w:r>
      <w:r>
        <w:rPr>
          <w:b/>
          <w:sz w:val="28"/>
          <w:u w:val="single"/>
        </w:rPr>
        <w:t xml:space="preserve"> </w:t>
      </w:r>
      <w:r>
        <w:rPr>
          <w:b/>
          <w:sz w:val="28"/>
          <w:u w:val="single"/>
        </w:rPr>
        <w:tab/>
      </w:r>
      <w:r>
        <w:rPr>
          <w:b/>
          <w:sz w:val="28"/>
        </w:rPr>
        <w:t>20</w:t>
      </w:r>
      <w:r>
        <w:rPr>
          <w:b/>
          <w:sz w:val="28"/>
        </w:rPr>
        <w:tab/>
      </w:r>
      <w:r>
        <w:rPr>
          <w:b/>
          <w:spacing w:val="-10"/>
          <w:sz w:val="28"/>
        </w:rPr>
        <w:t xml:space="preserve">г. </w:t>
      </w:r>
      <w:r>
        <w:rPr>
          <w:b/>
          <w:sz w:val="28"/>
        </w:rPr>
        <w:t>Ф.И.О.</w:t>
      </w:r>
      <w:r>
        <w:rPr>
          <w:b/>
          <w:spacing w:val="-6"/>
          <w:sz w:val="28"/>
        </w:rPr>
        <w:t xml:space="preserve"> </w:t>
      </w:r>
      <w:r>
        <w:rPr>
          <w:b/>
          <w:sz w:val="28"/>
        </w:rPr>
        <w:t>ребенка</w:t>
      </w:r>
      <w:r>
        <w:rPr>
          <w:sz w:val="28"/>
          <w:u w:val="single"/>
        </w:rPr>
        <w:t xml:space="preserve"> </w:t>
      </w:r>
      <w:r>
        <w:rPr>
          <w:sz w:val="28"/>
          <w:u w:val="single"/>
        </w:rPr>
        <w:tab/>
      </w:r>
      <w:r>
        <w:rPr>
          <w:sz w:val="28"/>
          <w:u w:val="single"/>
        </w:rPr>
        <w:tab/>
      </w:r>
      <w:r>
        <w:rPr>
          <w:sz w:val="28"/>
          <w:u w:val="single"/>
        </w:rPr>
        <w:tab/>
      </w:r>
    </w:p>
    <w:p w:rsidR="00906A0C" w:rsidRDefault="00906A0C">
      <w:pPr>
        <w:pStyle w:val="a3"/>
        <w:ind w:left="0" w:firstLine="0"/>
        <w:jc w:val="left"/>
        <w:rPr>
          <w:sz w:val="20"/>
        </w:rPr>
      </w:pPr>
    </w:p>
    <w:p w:rsidR="00906A0C" w:rsidRDefault="00906A0C">
      <w:pPr>
        <w:pStyle w:val="a3"/>
        <w:spacing w:before="8"/>
        <w:ind w:left="0" w:firstLine="0"/>
        <w:jc w:val="left"/>
        <w:rPr>
          <w:sz w:val="27"/>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4"/>
        <w:gridCol w:w="7374"/>
        <w:gridCol w:w="708"/>
        <w:gridCol w:w="816"/>
      </w:tblGrid>
      <w:tr w:rsidR="00906A0C">
        <w:trPr>
          <w:trHeight w:val="825"/>
        </w:trPr>
        <w:tc>
          <w:tcPr>
            <w:tcW w:w="674" w:type="dxa"/>
            <w:vMerge w:val="restart"/>
          </w:tcPr>
          <w:p w:rsidR="00906A0C" w:rsidRDefault="001D7A77">
            <w:pPr>
              <w:pStyle w:val="TableParagraph"/>
              <w:ind w:left="107" w:right="136"/>
              <w:rPr>
                <w:b/>
                <w:sz w:val="28"/>
              </w:rPr>
            </w:pPr>
            <w:r>
              <w:rPr>
                <w:b/>
                <w:sz w:val="28"/>
              </w:rPr>
              <w:t>№ п/п</w:t>
            </w:r>
          </w:p>
        </w:tc>
        <w:tc>
          <w:tcPr>
            <w:tcW w:w="7374" w:type="dxa"/>
            <w:vMerge w:val="restart"/>
          </w:tcPr>
          <w:p w:rsidR="00906A0C" w:rsidRDefault="001D7A77">
            <w:pPr>
              <w:pStyle w:val="TableParagraph"/>
              <w:spacing w:line="320" w:lineRule="exact"/>
              <w:ind w:left="2707"/>
              <w:rPr>
                <w:b/>
                <w:sz w:val="28"/>
              </w:rPr>
            </w:pPr>
            <w:r>
              <w:rPr>
                <w:b/>
                <w:sz w:val="28"/>
              </w:rPr>
              <w:t>Показатели развития</w:t>
            </w:r>
          </w:p>
        </w:tc>
        <w:tc>
          <w:tcPr>
            <w:tcW w:w="1524" w:type="dxa"/>
            <w:gridSpan w:val="2"/>
          </w:tcPr>
          <w:p w:rsidR="00906A0C" w:rsidRDefault="001D7A77">
            <w:pPr>
              <w:pStyle w:val="TableParagraph"/>
              <w:ind w:left="432" w:right="176" w:firstLine="21"/>
              <w:rPr>
                <w:b/>
                <w:sz w:val="28"/>
              </w:rPr>
            </w:pPr>
            <w:r>
              <w:rPr>
                <w:b/>
                <w:sz w:val="28"/>
              </w:rPr>
              <w:t>Итого баллов</w:t>
            </w:r>
          </w:p>
        </w:tc>
      </w:tr>
      <w:tr w:rsidR="00906A0C">
        <w:trPr>
          <w:trHeight w:val="409"/>
        </w:trPr>
        <w:tc>
          <w:tcPr>
            <w:tcW w:w="674" w:type="dxa"/>
            <w:vMerge/>
            <w:tcBorders>
              <w:top w:val="nil"/>
            </w:tcBorders>
          </w:tcPr>
          <w:p w:rsidR="00906A0C" w:rsidRDefault="00906A0C">
            <w:pPr>
              <w:rPr>
                <w:sz w:val="2"/>
                <w:szCs w:val="2"/>
              </w:rPr>
            </w:pPr>
          </w:p>
        </w:tc>
        <w:tc>
          <w:tcPr>
            <w:tcW w:w="7374" w:type="dxa"/>
            <w:vMerge/>
            <w:tcBorders>
              <w:top w:val="nil"/>
            </w:tcBorders>
          </w:tcPr>
          <w:p w:rsidR="00906A0C" w:rsidRDefault="00906A0C">
            <w:pPr>
              <w:rPr>
                <w:sz w:val="2"/>
                <w:szCs w:val="2"/>
              </w:rPr>
            </w:pPr>
          </w:p>
        </w:tc>
        <w:tc>
          <w:tcPr>
            <w:tcW w:w="708" w:type="dxa"/>
          </w:tcPr>
          <w:p w:rsidR="00906A0C" w:rsidRDefault="001D7A77">
            <w:pPr>
              <w:pStyle w:val="TableParagraph"/>
              <w:ind w:left="-2"/>
              <w:rPr>
                <w:b/>
                <w:sz w:val="28"/>
              </w:rPr>
            </w:pPr>
            <w:r>
              <w:rPr>
                <w:b/>
                <w:sz w:val="28"/>
              </w:rPr>
              <w:t>с</w:t>
            </w:r>
          </w:p>
        </w:tc>
        <w:tc>
          <w:tcPr>
            <w:tcW w:w="816" w:type="dxa"/>
          </w:tcPr>
          <w:p w:rsidR="00906A0C" w:rsidRDefault="001D7A77">
            <w:pPr>
              <w:pStyle w:val="TableParagraph"/>
              <w:ind w:left="425"/>
              <w:rPr>
                <w:b/>
                <w:sz w:val="28"/>
              </w:rPr>
            </w:pPr>
            <w:r>
              <w:rPr>
                <w:b/>
                <w:sz w:val="28"/>
              </w:rPr>
              <w:t>м</w:t>
            </w:r>
          </w:p>
        </w:tc>
      </w:tr>
      <w:tr w:rsidR="00906A0C">
        <w:trPr>
          <w:trHeight w:val="1610"/>
        </w:trPr>
        <w:tc>
          <w:tcPr>
            <w:tcW w:w="674" w:type="dxa"/>
          </w:tcPr>
          <w:p w:rsidR="00906A0C" w:rsidRDefault="001D7A77">
            <w:pPr>
              <w:pStyle w:val="TableParagraph"/>
              <w:spacing w:line="315" w:lineRule="exact"/>
              <w:ind w:left="107"/>
              <w:rPr>
                <w:sz w:val="28"/>
              </w:rPr>
            </w:pPr>
            <w:r>
              <w:rPr>
                <w:sz w:val="28"/>
              </w:rPr>
              <w:t>1</w:t>
            </w:r>
          </w:p>
        </w:tc>
        <w:tc>
          <w:tcPr>
            <w:tcW w:w="7374" w:type="dxa"/>
          </w:tcPr>
          <w:p w:rsidR="00906A0C" w:rsidRDefault="001D7A77">
            <w:pPr>
              <w:pStyle w:val="TableParagraph"/>
              <w:spacing w:line="318" w:lineRule="exact"/>
              <w:ind w:left="424"/>
              <w:rPr>
                <w:b/>
                <w:sz w:val="28"/>
              </w:rPr>
            </w:pPr>
            <w:r>
              <w:rPr>
                <w:b/>
                <w:sz w:val="28"/>
              </w:rPr>
              <w:t>Животный мир данной местности</w:t>
            </w:r>
          </w:p>
          <w:p w:rsidR="00906A0C" w:rsidRDefault="001D7A77">
            <w:pPr>
              <w:pStyle w:val="TableParagraph"/>
              <w:ind w:left="108" w:right="476" w:firstLine="316"/>
              <w:rPr>
                <w:sz w:val="28"/>
              </w:rPr>
            </w:pPr>
            <w:r>
              <w:rPr>
                <w:sz w:val="28"/>
              </w:rPr>
              <w:t>Называет 4 вида диких и домашних животных, их по- вадки, зависимость от человека, где живут, как</w:t>
            </w:r>
          </w:p>
          <w:p w:rsidR="00906A0C" w:rsidRDefault="001D7A77">
            <w:pPr>
              <w:pStyle w:val="TableParagraph"/>
              <w:spacing w:line="321" w:lineRule="exact"/>
              <w:ind w:left="424"/>
              <w:rPr>
                <w:sz w:val="28"/>
              </w:rPr>
            </w:pPr>
            <w:r>
              <w:rPr>
                <w:sz w:val="28"/>
              </w:rPr>
              <w:t>добывают пищу (буйвол, кавказский олень, серна, тур).</w:t>
            </w:r>
          </w:p>
        </w:tc>
        <w:tc>
          <w:tcPr>
            <w:tcW w:w="708" w:type="dxa"/>
          </w:tcPr>
          <w:p w:rsidR="00906A0C" w:rsidRDefault="00906A0C">
            <w:pPr>
              <w:pStyle w:val="TableParagraph"/>
              <w:rPr>
                <w:sz w:val="28"/>
              </w:rPr>
            </w:pPr>
          </w:p>
        </w:tc>
        <w:tc>
          <w:tcPr>
            <w:tcW w:w="816" w:type="dxa"/>
          </w:tcPr>
          <w:p w:rsidR="00906A0C" w:rsidRDefault="00906A0C">
            <w:pPr>
              <w:pStyle w:val="TableParagraph"/>
              <w:rPr>
                <w:sz w:val="28"/>
              </w:rPr>
            </w:pPr>
          </w:p>
        </w:tc>
      </w:tr>
      <w:tr w:rsidR="00906A0C">
        <w:trPr>
          <w:trHeight w:val="964"/>
        </w:trPr>
        <w:tc>
          <w:tcPr>
            <w:tcW w:w="674" w:type="dxa"/>
          </w:tcPr>
          <w:p w:rsidR="00906A0C" w:rsidRDefault="001D7A77">
            <w:pPr>
              <w:pStyle w:val="TableParagraph"/>
              <w:spacing w:line="315" w:lineRule="exact"/>
              <w:ind w:left="107"/>
              <w:rPr>
                <w:sz w:val="28"/>
              </w:rPr>
            </w:pPr>
            <w:r>
              <w:rPr>
                <w:sz w:val="28"/>
              </w:rPr>
              <w:t>2</w:t>
            </w:r>
          </w:p>
        </w:tc>
        <w:tc>
          <w:tcPr>
            <w:tcW w:w="7374" w:type="dxa"/>
          </w:tcPr>
          <w:p w:rsidR="00906A0C" w:rsidRDefault="001D7A77">
            <w:pPr>
              <w:pStyle w:val="TableParagraph"/>
              <w:spacing w:line="317" w:lineRule="exact"/>
              <w:ind w:left="424"/>
              <w:rPr>
                <w:b/>
                <w:sz w:val="28"/>
              </w:rPr>
            </w:pPr>
            <w:r>
              <w:rPr>
                <w:b/>
                <w:sz w:val="28"/>
              </w:rPr>
              <w:t>Птицы данной местности</w:t>
            </w:r>
          </w:p>
          <w:p w:rsidR="00906A0C" w:rsidRDefault="001D7A77">
            <w:pPr>
              <w:pStyle w:val="TableParagraph"/>
              <w:spacing w:before="1" w:line="322" w:lineRule="exact"/>
              <w:ind w:left="424" w:right="1208"/>
              <w:rPr>
                <w:sz w:val="28"/>
              </w:rPr>
            </w:pPr>
            <w:r>
              <w:rPr>
                <w:sz w:val="28"/>
              </w:rPr>
              <w:t>Называет 4 новых вида птиц (дрофа, каравайка, султанская курица, орел).</w:t>
            </w:r>
          </w:p>
        </w:tc>
        <w:tc>
          <w:tcPr>
            <w:tcW w:w="708" w:type="dxa"/>
          </w:tcPr>
          <w:p w:rsidR="00906A0C" w:rsidRDefault="00906A0C">
            <w:pPr>
              <w:pStyle w:val="TableParagraph"/>
              <w:rPr>
                <w:sz w:val="28"/>
              </w:rPr>
            </w:pPr>
          </w:p>
        </w:tc>
        <w:tc>
          <w:tcPr>
            <w:tcW w:w="816" w:type="dxa"/>
          </w:tcPr>
          <w:p w:rsidR="00906A0C" w:rsidRDefault="00906A0C">
            <w:pPr>
              <w:pStyle w:val="TableParagraph"/>
              <w:rPr>
                <w:sz w:val="28"/>
              </w:rPr>
            </w:pPr>
          </w:p>
        </w:tc>
      </w:tr>
      <w:tr w:rsidR="00906A0C">
        <w:trPr>
          <w:trHeight w:val="688"/>
        </w:trPr>
        <w:tc>
          <w:tcPr>
            <w:tcW w:w="674" w:type="dxa"/>
          </w:tcPr>
          <w:p w:rsidR="00906A0C" w:rsidRDefault="001D7A77">
            <w:pPr>
              <w:pStyle w:val="TableParagraph"/>
              <w:spacing w:line="315" w:lineRule="exact"/>
              <w:ind w:left="107"/>
              <w:rPr>
                <w:sz w:val="28"/>
              </w:rPr>
            </w:pPr>
            <w:r>
              <w:rPr>
                <w:sz w:val="28"/>
              </w:rPr>
              <w:t>3</w:t>
            </w:r>
          </w:p>
        </w:tc>
        <w:tc>
          <w:tcPr>
            <w:tcW w:w="7374" w:type="dxa"/>
          </w:tcPr>
          <w:p w:rsidR="00906A0C" w:rsidRDefault="001D7A77">
            <w:pPr>
              <w:pStyle w:val="TableParagraph"/>
              <w:spacing w:line="318" w:lineRule="exact"/>
              <w:ind w:left="424"/>
              <w:rPr>
                <w:b/>
                <w:sz w:val="28"/>
              </w:rPr>
            </w:pPr>
            <w:r>
              <w:rPr>
                <w:b/>
                <w:sz w:val="28"/>
              </w:rPr>
              <w:t>Насекомые данной местности</w:t>
            </w:r>
          </w:p>
          <w:p w:rsidR="00906A0C" w:rsidRDefault="001D7A77">
            <w:pPr>
              <w:pStyle w:val="TableParagraph"/>
              <w:spacing w:line="321" w:lineRule="exact"/>
              <w:ind w:left="424"/>
              <w:rPr>
                <w:sz w:val="28"/>
              </w:rPr>
            </w:pPr>
            <w:r>
              <w:rPr>
                <w:sz w:val="28"/>
              </w:rPr>
              <w:t>Называет 3 вида (муравей, жук, бабочка).</w:t>
            </w:r>
          </w:p>
        </w:tc>
        <w:tc>
          <w:tcPr>
            <w:tcW w:w="708" w:type="dxa"/>
          </w:tcPr>
          <w:p w:rsidR="00906A0C" w:rsidRDefault="00906A0C">
            <w:pPr>
              <w:pStyle w:val="TableParagraph"/>
              <w:rPr>
                <w:sz w:val="28"/>
              </w:rPr>
            </w:pPr>
          </w:p>
        </w:tc>
        <w:tc>
          <w:tcPr>
            <w:tcW w:w="816" w:type="dxa"/>
          </w:tcPr>
          <w:p w:rsidR="00906A0C" w:rsidRDefault="00906A0C">
            <w:pPr>
              <w:pStyle w:val="TableParagraph"/>
              <w:rPr>
                <w:sz w:val="28"/>
              </w:rPr>
            </w:pPr>
          </w:p>
        </w:tc>
      </w:tr>
      <w:tr w:rsidR="00906A0C">
        <w:trPr>
          <w:trHeight w:val="1288"/>
        </w:trPr>
        <w:tc>
          <w:tcPr>
            <w:tcW w:w="674" w:type="dxa"/>
          </w:tcPr>
          <w:p w:rsidR="00906A0C" w:rsidRDefault="001D7A77">
            <w:pPr>
              <w:pStyle w:val="TableParagraph"/>
              <w:spacing w:line="315" w:lineRule="exact"/>
              <w:ind w:left="107"/>
              <w:rPr>
                <w:sz w:val="28"/>
              </w:rPr>
            </w:pPr>
            <w:r>
              <w:rPr>
                <w:sz w:val="28"/>
              </w:rPr>
              <w:t>4</w:t>
            </w:r>
          </w:p>
        </w:tc>
        <w:tc>
          <w:tcPr>
            <w:tcW w:w="7374" w:type="dxa"/>
          </w:tcPr>
          <w:p w:rsidR="00906A0C" w:rsidRDefault="001D7A77">
            <w:pPr>
              <w:pStyle w:val="TableParagraph"/>
              <w:spacing w:line="317" w:lineRule="exact"/>
              <w:ind w:left="424"/>
              <w:rPr>
                <w:b/>
                <w:sz w:val="28"/>
              </w:rPr>
            </w:pPr>
            <w:r>
              <w:rPr>
                <w:b/>
                <w:sz w:val="28"/>
              </w:rPr>
              <w:t>Растительный мир родного края</w:t>
            </w:r>
          </w:p>
          <w:p w:rsidR="00906A0C" w:rsidRDefault="001D7A77">
            <w:pPr>
              <w:pStyle w:val="TableParagraph"/>
              <w:spacing w:line="242" w:lineRule="auto"/>
              <w:ind w:left="108" w:right="312" w:firstLine="316"/>
              <w:rPr>
                <w:sz w:val="28"/>
              </w:rPr>
            </w:pPr>
            <w:r>
              <w:rPr>
                <w:sz w:val="28"/>
              </w:rPr>
              <w:t>Называет деревья (туя, тутовник, абрикос), кустарники (барбарис, ежевика, малина, облепиха, терн);</w:t>
            </w:r>
          </w:p>
          <w:p w:rsidR="00906A0C" w:rsidRDefault="001D7A77">
            <w:pPr>
              <w:pStyle w:val="TableParagraph"/>
              <w:spacing w:line="304" w:lineRule="exact"/>
              <w:ind w:left="494"/>
              <w:rPr>
                <w:sz w:val="28"/>
              </w:rPr>
            </w:pPr>
            <w:r>
              <w:rPr>
                <w:sz w:val="28"/>
              </w:rPr>
              <w:t>3–4 вида.</w:t>
            </w:r>
          </w:p>
        </w:tc>
        <w:tc>
          <w:tcPr>
            <w:tcW w:w="708" w:type="dxa"/>
          </w:tcPr>
          <w:p w:rsidR="00906A0C" w:rsidRDefault="00906A0C">
            <w:pPr>
              <w:pStyle w:val="TableParagraph"/>
              <w:rPr>
                <w:sz w:val="28"/>
              </w:rPr>
            </w:pPr>
          </w:p>
        </w:tc>
        <w:tc>
          <w:tcPr>
            <w:tcW w:w="816" w:type="dxa"/>
          </w:tcPr>
          <w:p w:rsidR="00906A0C" w:rsidRDefault="00906A0C">
            <w:pPr>
              <w:pStyle w:val="TableParagraph"/>
              <w:rPr>
                <w:sz w:val="28"/>
              </w:rPr>
            </w:pPr>
          </w:p>
        </w:tc>
      </w:tr>
      <w:tr w:rsidR="00906A0C">
        <w:trPr>
          <w:trHeight w:val="964"/>
        </w:trPr>
        <w:tc>
          <w:tcPr>
            <w:tcW w:w="674" w:type="dxa"/>
          </w:tcPr>
          <w:p w:rsidR="00906A0C" w:rsidRDefault="001D7A77">
            <w:pPr>
              <w:pStyle w:val="TableParagraph"/>
              <w:spacing w:line="315" w:lineRule="exact"/>
              <w:ind w:left="107"/>
              <w:rPr>
                <w:sz w:val="28"/>
              </w:rPr>
            </w:pPr>
            <w:r>
              <w:rPr>
                <w:sz w:val="28"/>
              </w:rPr>
              <w:t>5</w:t>
            </w:r>
          </w:p>
        </w:tc>
        <w:tc>
          <w:tcPr>
            <w:tcW w:w="7374" w:type="dxa"/>
          </w:tcPr>
          <w:p w:rsidR="00906A0C" w:rsidRDefault="001D7A77">
            <w:pPr>
              <w:pStyle w:val="TableParagraph"/>
              <w:spacing w:line="317" w:lineRule="exact"/>
              <w:ind w:left="424"/>
              <w:rPr>
                <w:b/>
                <w:sz w:val="28"/>
              </w:rPr>
            </w:pPr>
            <w:r>
              <w:rPr>
                <w:b/>
                <w:sz w:val="28"/>
              </w:rPr>
              <w:t>Растительный мир родного края</w:t>
            </w:r>
          </w:p>
          <w:p w:rsidR="00906A0C" w:rsidRDefault="001D7A77">
            <w:pPr>
              <w:pStyle w:val="TableParagraph"/>
              <w:spacing w:before="1" w:line="322" w:lineRule="exact"/>
              <w:ind w:left="108" w:right="327" w:firstLine="316"/>
              <w:rPr>
                <w:sz w:val="28"/>
              </w:rPr>
            </w:pPr>
            <w:r>
              <w:rPr>
                <w:sz w:val="28"/>
              </w:rPr>
              <w:t>Называет цветущие травянистые растения (щавель, че- ремша, крапива, лопух); 3 вида</w:t>
            </w:r>
          </w:p>
        </w:tc>
        <w:tc>
          <w:tcPr>
            <w:tcW w:w="708" w:type="dxa"/>
          </w:tcPr>
          <w:p w:rsidR="00906A0C" w:rsidRDefault="00906A0C">
            <w:pPr>
              <w:pStyle w:val="TableParagraph"/>
              <w:rPr>
                <w:sz w:val="28"/>
              </w:rPr>
            </w:pPr>
          </w:p>
        </w:tc>
        <w:tc>
          <w:tcPr>
            <w:tcW w:w="816" w:type="dxa"/>
          </w:tcPr>
          <w:p w:rsidR="00906A0C" w:rsidRDefault="00906A0C">
            <w:pPr>
              <w:pStyle w:val="TableParagraph"/>
              <w:rPr>
                <w:sz w:val="28"/>
              </w:rPr>
            </w:pPr>
          </w:p>
        </w:tc>
      </w:tr>
      <w:tr w:rsidR="00906A0C">
        <w:trPr>
          <w:trHeight w:val="966"/>
        </w:trPr>
        <w:tc>
          <w:tcPr>
            <w:tcW w:w="674" w:type="dxa"/>
          </w:tcPr>
          <w:p w:rsidR="00906A0C" w:rsidRDefault="001D7A77">
            <w:pPr>
              <w:pStyle w:val="TableParagraph"/>
              <w:spacing w:line="317" w:lineRule="exact"/>
              <w:ind w:left="107"/>
              <w:rPr>
                <w:sz w:val="28"/>
              </w:rPr>
            </w:pPr>
            <w:r>
              <w:rPr>
                <w:sz w:val="28"/>
              </w:rPr>
              <w:t>6</w:t>
            </w:r>
          </w:p>
        </w:tc>
        <w:tc>
          <w:tcPr>
            <w:tcW w:w="7374" w:type="dxa"/>
          </w:tcPr>
          <w:p w:rsidR="00906A0C" w:rsidRDefault="001D7A77">
            <w:pPr>
              <w:pStyle w:val="TableParagraph"/>
              <w:spacing w:line="319" w:lineRule="exact"/>
              <w:ind w:left="424"/>
              <w:rPr>
                <w:b/>
                <w:sz w:val="28"/>
              </w:rPr>
            </w:pPr>
            <w:r>
              <w:rPr>
                <w:b/>
                <w:sz w:val="28"/>
              </w:rPr>
              <w:t>Овощи, фрукты, ягоды</w:t>
            </w:r>
          </w:p>
          <w:p w:rsidR="00906A0C" w:rsidRDefault="001D7A77">
            <w:pPr>
              <w:pStyle w:val="TableParagraph"/>
              <w:spacing w:before="1" w:line="322" w:lineRule="exact"/>
              <w:ind w:left="108" w:right="473" w:firstLine="316"/>
              <w:rPr>
                <w:sz w:val="28"/>
              </w:rPr>
            </w:pPr>
            <w:r>
              <w:rPr>
                <w:sz w:val="28"/>
              </w:rPr>
              <w:t>Называет и отличает по внешнему виду (айва, инжир, кизил, алыча, барбарис, крыжовник).</w:t>
            </w:r>
          </w:p>
        </w:tc>
        <w:tc>
          <w:tcPr>
            <w:tcW w:w="708" w:type="dxa"/>
          </w:tcPr>
          <w:p w:rsidR="00906A0C" w:rsidRDefault="00906A0C">
            <w:pPr>
              <w:pStyle w:val="TableParagraph"/>
              <w:rPr>
                <w:sz w:val="28"/>
              </w:rPr>
            </w:pPr>
          </w:p>
        </w:tc>
        <w:tc>
          <w:tcPr>
            <w:tcW w:w="816" w:type="dxa"/>
          </w:tcPr>
          <w:p w:rsidR="00906A0C" w:rsidRDefault="00906A0C">
            <w:pPr>
              <w:pStyle w:val="TableParagraph"/>
              <w:rPr>
                <w:sz w:val="28"/>
              </w:rPr>
            </w:pPr>
          </w:p>
        </w:tc>
      </w:tr>
      <w:tr w:rsidR="00906A0C">
        <w:trPr>
          <w:trHeight w:val="897"/>
        </w:trPr>
        <w:tc>
          <w:tcPr>
            <w:tcW w:w="674" w:type="dxa"/>
          </w:tcPr>
          <w:p w:rsidR="00906A0C" w:rsidRDefault="001D7A77">
            <w:pPr>
              <w:pStyle w:val="TableParagraph"/>
              <w:spacing w:line="315" w:lineRule="exact"/>
              <w:ind w:left="107"/>
              <w:rPr>
                <w:sz w:val="28"/>
              </w:rPr>
            </w:pPr>
            <w:r>
              <w:rPr>
                <w:sz w:val="28"/>
              </w:rPr>
              <w:t>7</w:t>
            </w:r>
          </w:p>
        </w:tc>
        <w:tc>
          <w:tcPr>
            <w:tcW w:w="7374" w:type="dxa"/>
          </w:tcPr>
          <w:p w:rsidR="00906A0C" w:rsidRDefault="001D7A77">
            <w:pPr>
              <w:pStyle w:val="TableParagraph"/>
              <w:ind w:left="108" w:right="164" w:firstLine="316"/>
              <w:rPr>
                <w:sz w:val="28"/>
              </w:rPr>
            </w:pPr>
            <w:r>
              <w:rPr>
                <w:sz w:val="28"/>
              </w:rPr>
              <w:t>Знает животных и растения, занесенные в Красную кни- гу Республику Дагестан.</w:t>
            </w:r>
          </w:p>
        </w:tc>
        <w:tc>
          <w:tcPr>
            <w:tcW w:w="708" w:type="dxa"/>
          </w:tcPr>
          <w:p w:rsidR="00906A0C" w:rsidRDefault="00906A0C">
            <w:pPr>
              <w:pStyle w:val="TableParagraph"/>
              <w:rPr>
                <w:sz w:val="28"/>
              </w:rPr>
            </w:pPr>
          </w:p>
        </w:tc>
        <w:tc>
          <w:tcPr>
            <w:tcW w:w="816" w:type="dxa"/>
          </w:tcPr>
          <w:p w:rsidR="00906A0C" w:rsidRDefault="00906A0C">
            <w:pPr>
              <w:pStyle w:val="TableParagraph"/>
              <w:rPr>
                <w:sz w:val="28"/>
              </w:rPr>
            </w:pPr>
          </w:p>
        </w:tc>
      </w:tr>
      <w:tr w:rsidR="00906A0C">
        <w:trPr>
          <w:trHeight w:val="965"/>
        </w:trPr>
        <w:tc>
          <w:tcPr>
            <w:tcW w:w="674" w:type="dxa"/>
          </w:tcPr>
          <w:p w:rsidR="00906A0C" w:rsidRDefault="001D7A77">
            <w:pPr>
              <w:pStyle w:val="TableParagraph"/>
              <w:spacing w:line="315" w:lineRule="exact"/>
              <w:ind w:left="107"/>
              <w:rPr>
                <w:sz w:val="28"/>
              </w:rPr>
            </w:pPr>
            <w:r>
              <w:rPr>
                <w:sz w:val="28"/>
              </w:rPr>
              <w:t>8</w:t>
            </w:r>
          </w:p>
        </w:tc>
        <w:tc>
          <w:tcPr>
            <w:tcW w:w="7374" w:type="dxa"/>
          </w:tcPr>
          <w:p w:rsidR="00906A0C" w:rsidRDefault="001D7A77">
            <w:pPr>
              <w:pStyle w:val="TableParagraph"/>
              <w:ind w:left="108" w:right="298" w:firstLine="316"/>
              <w:rPr>
                <w:sz w:val="28"/>
              </w:rPr>
            </w:pPr>
            <w:r>
              <w:rPr>
                <w:sz w:val="28"/>
              </w:rPr>
              <w:t>Имеет представления о пресмыкающихся данной мест- ности (ящерица, уж, черепаха).</w:t>
            </w:r>
          </w:p>
          <w:p w:rsidR="00906A0C" w:rsidRDefault="001D7A77">
            <w:pPr>
              <w:pStyle w:val="TableParagraph"/>
              <w:spacing w:line="308" w:lineRule="exact"/>
              <w:ind w:left="424"/>
              <w:rPr>
                <w:sz w:val="28"/>
              </w:rPr>
            </w:pPr>
            <w:r>
              <w:rPr>
                <w:sz w:val="28"/>
              </w:rPr>
              <w:t>Имеет представления о водных обитателях.</w:t>
            </w:r>
          </w:p>
        </w:tc>
        <w:tc>
          <w:tcPr>
            <w:tcW w:w="708" w:type="dxa"/>
          </w:tcPr>
          <w:p w:rsidR="00906A0C" w:rsidRDefault="00906A0C">
            <w:pPr>
              <w:pStyle w:val="TableParagraph"/>
              <w:rPr>
                <w:sz w:val="28"/>
              </w:rPr>
            </w:pPr>
          </w:p>
        </w:tc>
        <w:tc>
          <w:tcPr>
            <w:tcW w:w="816" w:type="dxa"/>
          </w:tcPr>
          <w:p w:rsidR="00906A0C" w:rsidRDefault="00906A0C">
            <w:pPr>
              <w:pStyle w:val="TableParagraph"/>
              <w:rPr>
                <w:sz w:val="28"/>
              </w:rPr>
            </w:pPr>
          </w:p>
        </w:tc>
      </w:tr>
      <w:tr w:rsidR="00906A0C">
        <w:trPr>
          <w:trHeight w:val="966"/>
        </w:trPr>
        <w:tc>
          <w:tcPr>
            <w:tcW w:w="674" w:type="dxa"/>
          </w:tcPr>
          <w:p w:rsidR="00906A0C" w:rsidRDefault="001D7A77">
            <w:pPr>
              <w:pStyle w:val="TableParagraph"/>
              <w:spacing w:line="315" w:lineRule="exact"/>
              <w:ind w:left="107"/>
              <w:rPr>
                <w:sz w:val="28"/>
              </w:rPr>
            </w:pPr>
            <w:r>
              <w:rPr>
                <w:sz w:val="28"/>
              </w:rPr>
              <w:t>9</w:t>
            </w:r>
          </w:p>
        </w:tc>
        <w:tc>
          <w:tcPr>
            <w:tcW w:w="7374" w:type="dxa"/>
          </w:tcPr>
          <w:p w:rsidR="00906A0C" w:rsidRDefault="001D7A77">
            <w:pPr>
              <w:pStyle w:val="TableParagraph"/>
              <w:spacing w:line="315" w:lineRule="exact"/>
              <w:ind w:left="424"/>
              <w:rPr>
                <w:sz w:val="28"/>
              </w:rPr>
            </w:pPr>
            <w:r>
              <w:rPr>
                <w:sz w:val="28"/>
              </w:rPr>
              <w:t>Знает и может обыгрывать произведения народного</w:t>
            </w:r>
          </w:p>
          <w:p w:rsidR="00906A0C" w:rsidRDefault="001D7A77">
            <w:pPr>
              <w:pStyle w:val="TableParagraph"/>
              <w:spacing w:before="6" w:line="322" w:lineRule="exact"/>
              <w:ind w:left="108" w:right="125"/>
              <w:rPr>
                <w:sz w:val="28"/>
              </w:rPr>
            </w:pPr>
            <w:r>
              <w:rPr>
                <w:sz w:val="28"/>
              </w:rPr>
              <w:t>фольклора, художественной литературы о животных и рас- тениях.</w:t>
            </w:r>
          </w:p>
        </w:tc>
        <w:tc>
          <w:tcPr>
            <w:tcW w:w="708" w:type="dxa"/>
          </w:tcPr>
          <w:p w:rsidR="00906A0C" w:rsidRDefault="00906A0C">
            <w:pPr>
              <w:pStyle w:val="TableParagraph"/>
              <w:rPr>
                <w:sz w:val="28"/>
              </w:rPr>
            </w:pPr>
          </w:p>
        </w:tc>
        <w:tc>
          <w:tcPr>
            <w:tcW w:w="816" w:type="dxa"/>
          </w:tcPr>
          <w:p w:rsidR="00906A0C" w:rsidRDefault="00906A0C">
            <w:pPr>
              <w:pStyle w:val="TableParagraph"/>
              <w:rPr>
                <w:sz w:val="28"/>
              </w:rPr>
            </w:pPr>
          </w:p>
        </w:tc>
      </w:tr>
    </w:tbl>
    <w:p w:rsidR="00906A0C" w:rsidRDefault="00906A0C">
      <w:pPr>
        <w:rPr>
          <w:sz w:val="28"/>
        </w:rPr>
        <w:sectPr w:rsidR="00906A0C">
          <w:pgSz w:w="11910" w:h="16840"/>
          <w:pgMar w:top="1040" w:right="580" w:bottom="1200" w:left="1420" w:header="0" w:footer="1003" w:gutter="0"/>
          <w:cols w:space="720"/>
        </w:sectPr>
      </w:pPr>
    </w:p>
    <w:p w:rsidR="00906A0C" w:rsidRDefault="001D7A77">
      <w:pPr>
        <w:spacing w:before="74"/>
        <w:ind w:left="1367" w:right="643"/>
        <w:jc w:val="center"/>
        <w:rPr>
          <w:b/>
          <w:i/>
          <w:sz w:val="28"/>
        </w:rPr>
      </w:pPr>
      <w:r>
        <w:rPr>
          <w:b/>
          <w:i/>
          <w:sz w:val="28"/>
        </w:rPr>
        <w:lastRenderedPageBreak/>
        <w:t>Диагностическая карта</w:t>
      </w:r>
    </w:p>
    <w:p w:rsidR="00906A0C" w:rsidRDefault="001D7A77">
      <w:pPr>
        <w:spacing w:before="2"/>
        <w:ind w:left="1367" w:right="582"/>
        <w:jc w:val="center"/>
        <w:rPr>
          <w:b/>
          <w:i/>
          <w:sz w:val="28"/>
        </w:rPr>
      </w:pPr>
      <w:r>
        <w:rPr>
          <w:b/>
          <w:i/>
          <w:sz w:val="28"/>
        </w:rPr>
        <w:t>по теме «Времена года» для детей от 5 до 6 лет</w:t>
      </w:r>
    </w:p>
    <w:p w:rsidR="00906A0C" w:rsidRDefault="00906A0C">
      <w:pPr>
        <w:pStyle w:val="a3"/>
        <w:spacing w:before="9"/>
        <w:ind w:left="0" w:firstLine="0"/>
        <w:jc w:val="left"/>
        <w:rPr>
          <w:b/>
          <w:i/>
          <w:sz w:val="27"/>
        </w:rPr>
      </w:pPr>
    </w:p>
    <w:p w:rsidR="00906A0C" w:rsidRDefault="001D7A77">
      <w:pPr>
        <w:tabs>
          <w:tab w:val="left" w:pos="7096"/>
        </w:tabs>
        <w:ind w:left="848" w:right="2808"/>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906A0C" w:rsidRDefault="001D7A77">
      <w:pPr>
        <w:tabs>
          <w:tab w:val="left" w:pos="3632"/>
          <w:tab w:val="left" w:pos="4266"/>
          <w:tab w:val="left" w:pos="7806"/>
          <w:tab w:val="left" w:pos="8510"/>
        </w:tabs>
        <w:spacing w:line="321" w:lineRule="exact"/>
        <w:ind w:left="282"/>
        <w:rPr>
          <w:b/>
          <w:sz w:val="28"/>
        </w:rPr>
      </w:pPr>
      <w:r>
        <w:rPr>
          <w:b/>
          <w:sz w:val="28"/>
        </w:rPr>
        <w:t>на</w:t>
      </w:r>
      <w:r>
        <w:rPr>
          <w:b/>
          <w:spacing w:val="-2"/>
          <w:sz w:val="28"/>
        </w:rPr>
        <w:t xml:space="preserve"> </w:t>
      </w:r>
      <w:r>
        <w:rPr>
          <w:b/>
          <w:sz w:val="28"/>
        </w:rPr>
        <w:t>начало</w:t>
      </w:r>
      <w:r>
        <w:rPr>
          <w:b/>
          <w:spacing w:val="-1"/>
          <w:sz w:val="28"/>
        </w:rPr>
        <w:t xml:space="preserve"> </w:t>
      </w:r>
      <w:r>
        <w:rPr>
          <w:b/>
          <w:sz w:val="28"/>
        </w:rPr>
        <w:t>года</w:t>
      </w:r>
      <w:r>
        <w:rPr>
          <w:b/>
          <w:sz w:val="28"/>
          <w:u w:val="single"/>
        </w:rPr>
        <w:t xml:space="preserve"> </w:t>
      </w:r>
      <w:r>
        <w:rPr>
          <w:b/>
          <w:sz w:val="28"/>
          <w:u w:val="single"/>
        </w:rPr>
        <w:tab/>
      </w:r>
      <w:r>
        <w:rPr>
          <w:b/>
          <w:sz w:val="28"/>
        </w:rPr>
        <w:t>20</w:t>
      </w:r>
      <w:r>
        <w:rPr>
          <w:b/>
          <w:sz w:val="28"/>
        </w:rPr>
        <w:tab/>
        <w:t>г.  на</w:t>
      </w:r>
      <w:r>
        <w:rPr>
          <w:b/>
          <w:spacing w:val="-2"/>
          <w:sz w:val="28"/>
        </w:rPr>
        <w:t xml:space="preserve"> </w:t>
      </w:r>
      <w:r>
        <w:rPr>
          <w:b/>
          <w:sz w:val="28"/>
        </w:rPr>
        <w:t>конец</w:t>
      </w:r>
      <w:r>
        <w:rPr>
          <w:b/>
          <w:spacing w:val="-3"/>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p>
    <w:p w:rsidR="00906A0C" w:rsidRDefault="001D7A77">
      <w:pPr>
        <w:tabs>
          <w:tab w:val="left" w:pos="6517"/>
        </w:tabs>
        <w:ind w:left="848"/>
        <w:rPr>
          <w:sz w:val="28"/>
        </w:rPr>
      </w:pPr>
      <w:r>
        <w:rPr>
          <w:b/>
          <w:sz w:val="28"/>
        </w:rPr>
        <w:t>Ф.И.О.</w:t>
      </w:r>
      <w:r>
        <w:rPr>
          <w:b/>
          <w:spacing w:val="-6"/>
          <w:sz w:val="28"/>
        </w:rPr>
        <w:t xml:space="preserve"> </w:t>
      </w:r>
      <w:r>
        <w:rPr>
          <w:b/>
          <w:sz w:val="28"/>
        </w:rPr>
        <w:t>ребенка</w:t>
      </w:r>
      <w:r>
        <w:rPr>
          <w:sz w:val="28"/>
          <w:u w:val="single"/>
        </w:rPr>
        <w:t xml:space="preserve"> </w:t>
      </w:r>
      <w:r>
        <w:rPr>
          <w:sz w:val="28"/>
          <w:u w:val="single"/>
        </w:rPr>
        <w:tab/>
      </w: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spacing w:before="3"/>
        <w:ind w:left="0" w:firstLine="0"/>
        <w:jc w:val="left"/>
        <w:rPr>
          <w:sz w:val="24"/>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2"/>
        <w:gridCol w:w="6664"/>
        <w:gridCol w:w="850"/>
        <w:gridCol w:w="816"/>
      </w:tblGrid>
      <w:tr w:rsidR="00906A0C">
        <w:trPr>
          <w:trHeight w:val="997"/>
        </w:trPr>
        <w:tc>
          <w:tcPr>
            <w:tcW w:w="852" w:type="dxa"/>
            <w:vMerge w:val="restart"/>
          </w:tcPr>
          <w:p w:rsidR="00906A0C" w:rsidRDefault="001D7A77">
            <w:pPr>
              <w:pStyle w:val="TableParagraph"/>
              <w:ind w:left="282" w:right="139"/>
              <w:rPr>
                <w:b/>
                <w:sz w:val="28"/>
              </w:rPr>
            </w:pPr>
            <w:r>
              <w:rPr>
                <w:b/>
                <w:sz w:val="28"/>
              </w:rPr>
              <w:t>№ п/п</w:t>
            </w:r>
          </w:p>
        </w:tc>
        <w:tc>
          <w:tcPr>
            <w:tcW w:w="6664" w:type="dxa"/>
            <w:vMerge w:val="restart"/>
          </w:tcPr>
          <w:p w:rsidR="00906A0C" w:rsidRDefault="001D7A77">
            <w:pPr>
              <w:pStyle w:val="TableParagraph"/>
              <w:spacing w:line="320" w:lineRule="exact"/>
              <w:ind w:left="2349"/>
              <w:rPr>
                <w:b/>
                <w:sz w:val="28"/>
              </w:rPr>
            </w:pPr>
            <w:r>
              <w:rPr>
                <w:b/>
                <w:sz w:val="28"/>
              </w:rPr>
              <w:t>Показатели развития</w:t>
            </w:r>
          </w:p>
        </w:tc>
        <w:tc>
          <w:tcPr>
            <w:tcW w:w="1666" w:type="dxa"/>
            <w:gridSpan w:val="2"/>
          </w:tcPr>
          <w:p w:rsidR="00906A0C" w:rsidRDefault="001D7A77">
            <w:pPr>
              <w:pStyle w:val="TableParagraph"/>
              <w:ind w:left="434" w:right="316" w:firstLine="21"/>
              <w:rPr>
                <w:b/>
                <w:sz w:val="28"/>
              </w:rPr>
            </w:pPr>
            <w:r>
              <w:rPr>
                <w:b/>
                <w:sz w:val="28"/>
              </w:rPr>
              <w:t>Итого баллов</w:t>
            </w:r>
          </w:p>
        </w:tc>
      </w:tr>
      <w:tr w:rsidR="00906A0C">
        <w:trPr>
          <w:trHeight w:val="408"/>
        </w:trPr>
        <w:tc>
          <w:tcPr>
            <w:tcW w:w="852" w:type="dxa"/>
            <w:vMerge/>
            <w:tcBorders>
              <w:top w:val="nil"/>
            </w:tcBorders>
          </w:tcPr>
          <w:p w:rsidR="00906A0C" w:rsidRDefault="00906A0C">
            <w:pPr>
              <w:rPr>
                <w:sz w:val="2"/>
                <w:szCs w:val="2"/>
              </w:rPr>
            </w:pPr>
          </w:p>
        </w:tc>
        <w:tc>
          <w:tcPr>
            <w:tcW w:w="6664" w:type="dxa"/>
            <w:vMerge/>
            <w:tcBorders>
              <w:top w:val="nil"/>
            </w:tcBorders>
          </w:tcPr>
          <w:p w:rsidR="00906A0C" w:rsidRDefault="00906A0C">
            <w:pPr>
              <w:rPr>
                <w:sz w:val="2"/>
                <w:szCs w:val="2"/>
              </w:rPr>
            </w:pPr>
          </w:p>
        </w:tc>
        <w:tc>
          <w:tcPr>
            <w:tcW w:w="850" w:type="dxa"/>
          </w:tcPr>
          <w:p w:rsidR="00906A0C" w:rsidRDefault="001D7A77">
            <w:pPr>
              <w:pStyle w:val="TableParagraph"/>
              <w:spacing w:line="320" w:lineRule="exact"/>
              <w:ind w:left="455"/>
              <w:rPr>
                <w:b/>
                <w:sz w:val="28"/>
              </w:rPr>
            </w:pPr>
            <w:r>
              <w:rPr>
                <w:b/>
                <w:sz w:val="28"/>
              </w:rPr>
              <w:t>с</w:t>
            </w:r>
          </w:p>
        </w:tc>
        <w:tc>
          <w:tcPr>
            <w:tcW w:w="816" w:type="dxa"/>
          </w:tcPr>
          <w:p w:rsidR="00906A0C" w:rsidRDefault="001D7A77">
            <w:pPr>
              <w:pStyle w:val="TableParagraph"/>
              <w:spacing w:line="320" w:lineRule="exact"/>
              <w:ind w:left="17"/>
              <w:jc w:val="center"/>
              <w:rPr>
                <w:b/>
                <w:sz w:val="28"/>
              </w:rPr>
            </w:pPr>
            <w:r>
              <w:rPr>
                <w:b/>
                <w:sz w:val="28"/>
              </w:rPr>
              <w:t>м</w:t>
            </w:r>
          </w:p>
        </w:tc>
      </w:tr>
      <w:tr w:rsidR="00906A0C">
        <w:trPr>
          <w:trHeight w:val="1312"/>
        </w:trPr>
        <w:tc>
          <w:tcPr>
            <w:tcW w:w="852" w:type="dxa"/>
          </w:tcPr>
          <w:p w:rsidR="00906A0C" w:rsidRDefault="001D7A77">
            <w:pPr>
              <w:pStyle w:val="TableParagraph"/>
              <w:spacing w:line="315" w:lineRule="exact"/>
              <w:ind w:left="282"/>
              <w:rPr>
                <w:sz w:val="28"/>
              </w:rPr>
            </w:pPr>
            <w:r>
              <w:rPr>
                <w:sz w:val="28"/>
              </w:rPr>
              <w:t>1</w:t>
            </w:r>
          </w:p>
        </w:tc>
        <w:tc>
          <w:tcPr>
            <w:tcW w:w="6664" w:type="dxa"/>
          </w:tcPr>
          <w:p w:rsidR="00906A0C" w:rsidRDefault="001D7A77">
            <w:pPr>
              <w:pStyle w:val="TableParagraph"/>
              <w:ind w:left="705" w:right="337"/>
              <w:rPr>
                <w:sz w:val="28"/>
              </w:rPr>
            </w:pPr>
            <w:r>
              <w:rPr>
                <w:sz w:val="28"/>
              </w:rPr>
              <w:t>Знает особенности времен года в природе род- ного края. Умеет определить взаимодействие живой и неживой природы.</w:t>
            </w:r>
          </w:p>
        </w:tc>
        <w:tc>
          <w:tcPr>
            <w:tcW w:w="850" w:type="dxa"/>
          </w:tcPr>
          <w:p w:rsidR="00906A0C" w:rsidRDefault="00906A0C">
            <w:pPr>
              <w:pStyle w:val="TableParagraph"/>
              <w:rPr>
                <w:sz w:val="28"/>
              </w:rPr>
            </w:pPr>
          </w:p>
        </w:tc>
        <w:tc>
          <w:tcPr>
            <w:tcW w:w="816" w:type="dxa"/>
          </w:tcPr>
          <w:p w:rsidR="00906A0C" w:rsidRDefault="00906A0C">
            <w:pPr>
              <w:pStyle w:val="TableParagraph"/>
              <w:rPr>
                <w:sz w:val="28"/>
              </w:rPr>
            </w:pPr>
          </w:p>
        </w:tc>
      </w:tr>
      <w:tr w:rsidR="00906A0C">
        <w:trPr>
          <w:trHeight w:val="1931"/>
        </w:trPr>
        <w:tc>
          <w:tcPr>
            <w:tcW w:w="852" w:type="dxa"/>
          </w:tcPr>
          <w:p w:rsidR="00906A0C" w:rsidRDefault="001D7A77">
            <w:pPr>
              <w:pStyle w:val="TableParagraph"/>
              <w:spacing w:line="315" w:lineRule="exact"/>
              <w:ind w:left="282"/>
              <w:rPr>
                <w:sz w:val="28"/>
              </w:rPr>
            </w:pPr>
            <w:r>
              <w:rPr>
                <w:sz w:val="28"/>
              </w:rPr>
              <w:t>2</w:t>
            </w:r>
          </w:p>
        </w:tc>
        <w:tc>
          <w:tcPr>
            <w:tcW w:w="6664" w:type="dxa"/>
          </w:tcPr>
          <w:p w:rsidR="00906A0C" w:rsidRDefault="001D7A77">
            <w:pPr>
              <w:pStyle w:val="TableParagraph"/>
              <w:ind w:left="705" w:right="361"/>
              <w:rPr>
                <w:sz w:val="28"/>
              </w:rPr>
            </w:pPr>
            <w:r>
              <w:rPr>
                <w:sz w:val="28"/>
              </w:rPr>
              <w:t>Имеет представления о народных сезонных праздниках (Навруз-байрам, Праздник цветов, Праздник черешни, День виноградаря, обряд вызывания дождя Пешапай, Праздник</w:t>
            </w:r>
          </w:p>
          <w:p w:rsidR="00906A0C" w:rsidRDefault="001D7A77">
            <w:pPr>
              <w:pStyle w:val="TableParagraph"/>
              <w:spacing w:line="322" w:lineRule="exact"/>
              <w:ind w:left="705" w:right="4430" w:firstLine="69"/>
              <w:rPr>
                <w:sz w:val="28"/>
              </w:rPr>
            </w:pPr>
            <w:r>
              <w:rPr>
                <w:sz w:val="28"/>
              </w:rPr>
              <w:t>сенокоса, Масленица).</w:t>
            </w:r>
          </w:p>
        </w:tc>
        <w:tc>
          <w:tcPr>
            <w:tcW w:w="850" w:type="dxa"/>
          </w:tcPr>
          <w:p w:rsidR="00906A0C" w:rsidRDefault="00906A0C">
            <w:pPr>
              <w:pStyle w:val="TableParagraph"/>
              <w:rPr>
                <w:sz w:val="28"/>
              </w:rPr>
            </w:pPr>
          </w:p>
        </w:tc>
        <w:tc>
          <w:tcPr>
            <w:tcW w:w="816" w:type="dxa"/>
          </w:tcPr>
          <w:p w:rsidR="00906A0C" w:rsidRDefault="00906A0C">
            <w:pPr>
              <w:pStyle w:val="TableParagraph"/>
              <w:rPr>
                <w:sz w:val="28"/>
              </w:rPr>
            </w:pPr>
          </w:p>
        </w:tc>
      </w:tr>
      <w:tr w:rsidR="00906A0C">
        <w:trPr>
          <w:trHeight w:val="1312"/>
        </w:trPr>
        <w:tc>
          <w:tcPr>
            <w:tcW w:w="852" w:type="dxa"/>
          </w:tcPr>
          <w:p w:rsidR="00906A0C" w:rsidRDefault="001D7A77">
            <w:pPr>
              <w:pStyle w:val="TableParagraph"/>
              <w:spacing w:line="314" w:lineRule="exact"/>
              <w:ind w:left="282"/>
              <w:rPr>
                <w:sz w:val="28"/>
              </w:rPr>
            </w:pPr>
            <w:r>
              <w:rPr>
                <w:sz w:val="28"/>
              </w:rPr>
              <w:t>3</w:t>
            </w:r>
          </w:p>
        </w:tc>
        <w:tc>
          <w:tcPr>
            <w:tcW w:w="6664" w:type="dxa"/>
          </w:tcPr>
          <w:p w:rsidR="00906A0C" w:rsidRDefault="001D7A77">
            <w:pPr>
              <w:pStyle w:val="TableParagraph"/>
              <w:ind w:left="705"/>
              <w:rPr>
                <w:sz w:val="28"/>
              </w:rPr>
            </w:pPr>
            <w:r>
              <w:rPr>
                <w:sz w:val="28"/>
              </w:rPr>
              <w:t>Знает о сезонных работах, проводимых в саду, цветнике, огороде данной местности.</w:t>
            </w:r>
          </w:p>
        </w:tc>
        <w:tc>
          <w:tcPr>
            <w:tcW w:w="850" w:type="dxa"/>
          </w:tcPr>
          <w:p w:rsidR="00906A0C" w:rsidRDefault="00906A0C">
            <w:pPr>
              <w:pStyle w:val="TableParagraph"/>
              <w:rPr>
                <w:sz w:val="28"/>
              </w:rPr>
            </w:pPr>
          </w:p>
        </w:tc>
        <w:tc>
          <w:tcPr>
            <w:tcW w:w="816" w:type="dxa"/>
          </w:tcPr>
          <w:p w:rsidR="00906A0C" w:rsidRDefault="00906A0C">
            <w:pPr>
              <w:pStyle w:val="TableParagraph"/>
              <w:rPr>
                <w:sz w:val="28"/>
              </w:rPr>
            </w:pPr>
          </w:p>
        </w:tc>
      </w:tr>
      <w:tr w:rsidR="00906A0C">
        <w:trPr>
          <w:trHeight w:val="1314"/>
        </w:trPr>
        <w:tc>
          <w:tcPr>
            <w:tcW w:w="852" w:type="dxa"/>
          </w:tcPr>
          <w:p w:rsidR="00906A0C" w:rsidRDefault="001D7A77">
            <w:pPr>
              <w:pStyle w:val="TableParagraph"/>
              <w:spacing w:line="317" w:lineRule="exact"/>
              <w:ind w:left="282"/>
              <w:rPr>
                <w:sz w:val="28"/>
              </w:rPr>
            </w:pPr>
            <w:r>
              <w:rPr>
                <w:sz w:val="28"/>
              </w:rPr>
              <w:t>4</w:t>
            </w:r>
          </w:p>
        </w:tc>
        <w:tc>
          <w:tcPr>
            <w:tcW w:w="6664" w:type="dxa"/>
          </w:tcPr>
          <w:p w:rsidR="00906A0C" w:rsidRDefault="001D7A77">
            <w:pPr>
              <w:pStyle w:val="TableParagraph"/>
              <w:ind w:left="813" w:right="304"/>
              <w:rPr>
                <w:sz w:val="28"/>
              </w:rPr>
            </w:pPr>
            <w:r>
              <w:rPr>
                <w:sz w:val="28"/>
              </w:rPr>
              <w:t>Отражает полученные впечатления и знания о временах года в разных видах деятельности, используя фольклор народов</w:t>
            </w:r>
            <w:r>
              <w:rPr>
                <w:spacing w:val="-5"/>
                <w:sz w:val="28"/>
              </w:rPr>
              <w:t xml:space="preserve"> </w:t>
            </w:r>
            <w:r>
              <w:rPr>
                <w:sz w:val="28"/>
              </w:rPr>
              <w:t>Дагестана.</w:t>
            </w:r>
          </w:p>
        </w:tc>
        <w:tc>
          <w:tcPr>
            <w:tcW w:w="850" w:type="dxa"/>
          </w:tcPr>
          <w:p w:rsidR="00906A0C" w:rsidRDefault="00906A0C">
            <w:pPr>
              <w:pStyle w:val="TableParagraph"/>
              <w:rPr>
                <w:sz w:val="28"/>
              </w:rPr>
            </w:pPr>
          </w:p>
        </w:tc>
        <w:tc>
          <w:tcPr>
            <w:tcW w:w="816" w:type="dxa"/>
          </w:tcPr>
          <w:p w:rsidR="00906A0C" w:rsidRDefault="00906A0C">
            <w:pPr>
              <w:pStyle w:val="TableParagraph"/>
              <w:rPr>
                <w:sz w:val="28"/>
              </w:rPr>
            </w:pPr>
          </w:p>
        </w:tc>
      </w:tr>
    </w:tbl>
    <w:p w:rsidR="00906A0C" w:rsidRDefault="00906A0C">
      <w:pPr>
        <w:rPr>
          <w:sz w:val="28"/>
        </w:rPr>
        <w:sectPr w:rsidR="00906A0C">
          <w:pgSz w:w="11910" w:h="16840"/>
          <w:pgMar w:top="1040" w:right="580" w:bottom="1200" w:left="1420" w:header="0" w:footer="1003" w:gutter="0"/>
          <w:cols w:space="720"/>
        </w:sectPr>
      </w:pPr>
    </w:p>
    <w:p w:rsidR="00906A0C" w:rsidRDefault="001D7A77">
      <w:pPr>
        <w:spacing w:before="74"/>
        <w:ind w:left="1366" w:right="647"/>
        <w:jc w:val="center"/>
        <w:rPr>
          <w:b/>
          <w:i/>
          <w:sz w:val="28"/>
        </w:rPr>
      </w:pPr>
      <w:r>
        <w:rPr>
          <w:b/>
          <w:i/>
          <w:sz w:val="28"/>
        </w:rPr>
        <w:lastRenderedPageBreak/>
        <w:t>Диагностическая</w:t>
      </w:r>
      <w:r>
        <w:rPr>
          <w:b/>
          <w:i/>
          <w:spacing w:val="-8"/>
          <w:sz w:val="28"/>
        </w:rPr>
        <w:t xml:space="preserve"> </w:t>
      </w:r>
      <w:r>
        <w:rPr>
          <w:b/>
          <w:i/>
          <w:sz w:val="28"/>
        </w:rPr>
        <w:t>карта</w:t>
      </w:r>
    </w:p>
    <w:p w:rsidR="00906A0C" w:rsidRDefault="001D7A77">
      <w:pPr>
        <w:spacing w:before="2"/>
        <w:ind w:left="1983" w:right="1262"/>
        <w:jc w:val="center"/>
        <w:rPr>
          <w:b/>
          <w:i/>
          <w:sz w:val="28"/>
        </w:rPr>
      </w:pPr>
      <w:r>
        <w:rPr>
          <w:b/>
          <w:i/>
          <w:sz w:val="28"/>
        </w:rPr>
        <w:t>по теме «Культура и традиции народов</w:t>
      </w:r>
      <w:r>
        <w:rPr>
          <w:b/>
          <w:i/>
          <w:spacing w:val="-28"/>
          <w:sz w:val="28"/>
        </w:rPr>
        <w:t xml:space="preserve"> </w:t>
      </w:r>
      <w:r>
        <w:rPr>
          <w:b/>
          <w:i/>
          <w:sz w:val="28"/>
        </w:rPr>
        <w:t xml:space="preserve">Дагестана» для детей </w:t>
      </w:r>
      <w:r>
        <w:rPr>
          <w:b/>
          <w:i/>
          <w:spacing w:val="-3"/>
          <w:sz w:val="28"/>
        </w:rPr>
        <w:t xml:space="preserve">от </w:t>
      </w:r>
      <w:r>
        <w:rPr>
          <w:b/>
          <w:i/>
          <w:sz w:val="28"/>
        </w:rPr>
        <w:t>5 до 6</w:t>
      </w:r>
      <w:r>
        <w:rPr>
          <w:b/>
          <w:i/>
          <w:spacing w:val="2"/>
          <w:sz w:val="28"/>
        </w:rPr>
        <w:t xml:space="preserve"> </w:t>
      </w:r>
      <w:r>
        <w:rPr>
          <w:b/>
          <w:i/>
          <w:sz w:val="28"/>
        </w:rPr>
        <w:t>лет</w:t>
      </w:r>
    </w:p>
    <w:p w:rsidR="00906A0C" w:rsidRDefault="00906A0C">
      <w:pPr>
        <w:pStyle w:val="a3"/>
        <w:spacing w:before="9"/>
        <w:ind w:left="0" w:firstLine="0"/>
        <w:jc w:val="left"/>
        <w:rPr>
          <w:b/>
          <w:i/>
          <w:sz w:val="27"/>
        </w:rPr>
      </w:pPr>
    </w:p>
    <w:p w:rsidR="00906A0C" w:rsidRDefault="001D7A77">
      <w:pPr>
        <w:tabs>
          <w:tab w:val="left" w:pos="7236"/>
        </w:tabs>
        <w:ind w:left="990" w:right="2667"/>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906A0C" w:rsidRDefault="001D7A77">
      <w:pPr>
        <w:tabs>
          <w:tab w:val="left" w:pos="4479"/>
          <w:tab w:val="left" w:pos="5183"/>
          <w:tab w:val="left" w:pos="8514"/>
        </w:tabs>
        <w:spacing w:line="321" w:lineRule="exact"/>
        <w:ind w:left="990"/>
        <w:rPr>
          <w:b/>
          <w:sz w:val="28"/>
        </w:rPr>
      </w:pPr>
      <w:r>
        <w:rPr>
          <w:b/>
          <w:sz w:val="28"/>
        </w:rPr>
        <w:t>на</w:t>
      </w:r>
      <w:r>
        <w:rPr>
          <w:b/>
          <w:spacing w:val="-2"/>
          <w:sz w:val="28"/>
        </w:rPr>
        <w:t xml:space="preserve"> </w:t>
      </w:r>
      <w:r>
        <w:rPr>
          <w:b/>
          <w:sz w:val="28"/>
        </w:rPr>
        <w:t>начало</w:t>
      </w:r>
      <w:r>
        <w:rPr>
          <w:b/>
          <w:spacing w:val="-1"/>
          <w:sz w:val="28"/>
        </w:rPr>
        <w:t xml:space="preserve"> </w:t>
      </w:r>
      <w:r>
        <w:rPr>
          <w:b/>
          <w:sz w:val="28"/>
        </w:rPr>
        <w:t>года</w:t>
      </w:r>
      <w:r>
        <w:rPr>
          <w:b/>
          <w:sz w:val="28"/>
          <w:u w:val="single"/>
        </w:rPr>
        <w:t xml:space="preserve"> </w:t>
      </w:r>
      <w:r>
        <w:rPr>
          <w:b/>
          <w:sz w:val="28"/>
          <w:u w:val="single"/>
        </w:rPr>
        <w:tab/>
      </w:r>
      <w:r>
        <w:rPr>
          <w:b/>
          <w:sz w:val="28"/>
        </w:rPr>
        <w:t>20</w:t>
      </w:r>
      <w:r>
        <w:rPr>
          <w:b/>
          <w:sz w:val="28"/>
        </w:rPr>
        <w:tab/>
        <w:t>г. на</w:t>
      </w:r>
      <w:r>
        <w:rPr>
          <w:b/>
          <w:spacing w:val="-1"/>
          <w:sz w:val="28"/>
        </w:rPr>
        <w:t xml:space="preserve"> </w:t>
      </w:r>
      <w:r>
        <w:rPr>
          <w:b/>
          <w:sz w:val="28"/>
        </w:rPr>
        <w:t>конец</w:t>
      </w:r>
      <w:r>
        <w:rPr>
          <w:b/>
          <w:spacing w:val="-2"/>
          <w:sz w:val="28"/>
        </w:rPr>
        <w:t xml:space="preserve"> </w:t>
      </w:r>
      <w:r>
        <w:rPr>
          <w:b/>
          <w:sz w:val="28"/>
        </w:rPr>
        <w:t>года</w:t>
      </w:r>
      <w:r>
        <w:rPr>
          <w:b/>
          <w:sz w:val="28"/>
          <w:u w:val="single"/>
        </w:rPr>
        <w:t xml:space="preserve"> </w:t>
      </w:r>
      <w:r>
        <w:rPr>
          <w:b/>
          <w:sz w:val="28"/>
          <w:u w:val="single"/>
        </w:rPr>
        <w:tab/>
      </w:r>
      <w:r>
        <w:rPr>
          <w:b/>
          <w:sz w:val="28"/>
        </w:rPr>
        <w:t>20г.</w:t>
      </w:r>
    </w:p>
    <w:p w:rsidR="00906A0C" w:rsidRDefault="001D7A77">
      <w:pPr>
        <w:tabs>
          <w:tab w:val="left" w:pos="7367"/>
        </w:tabs>
        <w:spacing w:before="2"/>
        <w:ind w:left="1698"/>
        <w:rPr>
          <w:sz w:val="28"/>
        </w:rPr>
      </w:pPr>
      <w:r>
        <w:rPr>
          <w:b/>
          <w:sz w:val="28"/>
        </w:rPr>
        <w:t>Ф.И.О.</w:t>
      </w:r>
      <w:r>
        <w:rPr>
          <w:b/>
          <w:spacing w:val="-6"/>
          <w:sz w:val="28"/>
        </w:rPr>
        <w:t xml:space="preserve"> </w:t>
      </w:r>
      <w:r>
        <w:rPr>
          <w:b/>
          <w:sz w:val="28"/>
        </w:rPr>
        <w:t>ребенка</w:t>
      </w:r>
      <w:r>
        <w:rPr>
          <w:sz w:val="28"/>
          <w:u w:val="single"/>
        </w:rPr>
        <w:t xml:space="preserve"> </w:t>
      </w:r>
      <w:r>
        <w:rPr>
          <w:sz w:val="28"/>
          <w:u w:val="single"/>
        </w:rPr>
        <w:tab/>
      </w:r>
    </w:p>
    <w:p w:rsidR="00906A0C" w:rsidRDefault="00906A0C">
      <w:pPr>
        <w:pStyle w:val="a3"/>
        <w:ind w:left="0" w:firstLine="0"/>
        <w:jc w:val="left"/>
        <w:rPr>
          <w:sz w:val="20"/>
        </w:rPr>
      </w:pPr>
    </w:p>
    <w:p w:rsidR="00906A0C" w:rsidRDefault="00906A0C">
      <w:pPr>
        <w:pStyle w:val="a3"/>
        <w:ind w:left="0" w:firstLine="0"/>
        <w:jc w:val="left"/>
        <w:rPr>
          <w:sz w:val="20"/>
        </w:rPr>
      </w:pPr>
    </w:p>
    <w:p w:rsidR="00906A0C" w:rsidRDefault="00906A0C">
      <w:pPr>
        <w:pStyle w:val="a3"/>
        <w:spacing w:before="1"/>
        <w:ind w:left="0" w:firstLine="0"/>
        <w:jc w:val="left"/>
        <w:rPr>
          <w:sz w:val="16"/>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4"/>
        <w:gridCol w:w="7516"/>
        <w:gridCol w:w="708"/>
        <w:gridCol w:w="674"/>
      </w:tblGrid>
      <w:tr w:rsidR="00906A0C">
        <w:trPr>
          <w:trHeight w:val="997"/>
        </w:trPr>
        <w:tc>
          <w:tcPr>
            <w:tcW w:w="674" w:type="dxa"/>
            <w:vMerge w:val="restart"/>
          </w:tcPr>
          <w:p w:rsidR="00906A0C" w:rsidRDefault="001D7A77">
            <w:pPr>
              <w:pStyle w:val="TableParagraph"/>
              <w:ind w:left="107" w:right="136"/>
              <w:rPr>
                <w:b/>
                <w:sz w:val="28"/>
              </w:rPr>
            </w:pPr>
            <w:r>
              <w:rPr>
                <w:b/>
                <w:sz w:val="28"/>
              </w:rPr>
              <w:t>№ п/п</w:t>
            </w:r>
          </w:p>
        </w:tc>
        <w:tc>
          <w:tcPr>
            <w:tcW w:w="7516" w:type="dxa"/>
            <w:vMerge w:val="restart"/>
          </w:tcPr>
          <w:p w:rsidR="00906A0C" w:rsidRDefault="001D7A77">
            <w:pPr>
              <w:pStyle w:val="TableParagraph"/>
              <w:spacing w:line="320" w:lineRule="exact"/>
              <w:ind w:left="2404" w:right="2328"/>
              <w:jc w:val="center"/>
              <w:rPr>
                <w:b/>
                <w:sz w:val="28"/>
              </w:rPr>
            </w:pPr>
            <w:r>
              <w:rPr>
                <w:b/>
                <w:sz w:val="28"/>
              </w:rPr>
              <w:t>Показатели развития</w:t>
            </w:r>
          </w:p>
        </w:tc>
        <w:tc>
          <w:tcPr>
            <w:tcW w:w="1382" w:type="dxa"/>
            <w:gridSpan w:val="2"/>
          </w:tcPr>
          <w:p w:rsidR="00906A0C" w:rsidRDefault="001D7A77">
            <w:pPr>
              <w:pStyle w:val="TableParagraph"/>
              <w:ind w:left="175" w:right="291" w:hanging="70"/>
              <w:rPr>
                <w:b/>
                <w:sz w:val="28"/>
              </w:rPr>
            </w:pPr>
            <w:r>
              <w:rPr>
                <w:b/>
                <w:sz w:val="28"/>
              </w:rPr>
              <w:t>Итого баллов</w:t>
            </w:r>
          </w:p>
        </w:tc>
      </w:tr>
      <w:tr w:rsidR="00906A0C">
        <w:trPr>
          <w:trHeight w:val="408"/>
        </w:trPr>
        <w:tc>
          <w:tcPr>
            <w:tcW w:w="674" w:type="dxa"/>
            <w:vMerge/>
            <w:tcBorders>
              <w:top w:val="nil"/>
            </w:tcBorders>
          </w:tcPr>
          <w:p w:rsidR="00906A0C" w:rsidRDefault="00906A0C">
            <w:pPr>
              <w:rPr>
                <w:sz w:val="2"/>
                <w:szCs w:val="2"/>
              </w:rPr>
            </w:pPr>
          </w:p>
        </w:tc>
        <w:tc>
          <w:tcPr>
            <w:tcW w:w="7516" w:type="dxa"/>
            <w:vMerge/>
            <w:tcBorders>
              <w:top w:val="nil"/>
            </w:tcBorders>
          </w:tcPr>
          <w:p w:rsidR="00906A0C" w:rsidRDefault="00906A0C">
            <w:pPr>
              <w:rPr>
                <w:sz w:val="2"/>
                <w:szCs w:val="2"/>
              </w:rPr>
            </w:pPr>
          </w:p>
        </w:tc>
        <w:tc>
          <w:tcPr>
            <w:tcW w:w="708" w:type="dxa"/>
          </w:tcPr>
          <w:p w:rsidR="00906A0C" w:rsidRDefault="001D7A77">
            <w:pPr>
              <w:pStyle w:val="TableParagraph"/>
              <w:spacing w:line="320" w:lineRule="exact"/>
              <w:ind w:left="105"/>
              <w:rPr>
                <w:b/>
                <w:sz w:val="28"/>
              </w:rPr>
            </w:pPr>
            <w:r>
              <w:rPr>
                <w:b/>
                <w:sz w:val="28"/>
              </w:rPr>
              <w:t>с</w:t>
            </w:r>
          </w:p>
        </w:tc>
        <w:tc>
          <w:tcPr>
            <w:tcW w:w="674" w:type="dxa"/>
          </w:tcPr>
          <w:p w:rsidR="00906A0C" w:rsidRDefault="001D7A77">
            <w:pPr>
              <w:pStyle w:val="TableParagraph"/>
              <w:spacing w:line="320" w:lineRule="exact"/>
              <w:ind w:left="108"/>
              <w:rPr>
                <w:b/>
                <w:sz w:val="28"/>
              </w:rPr>
            </w:pPr>
            <w:r>
              <w:rPr>
                <w:b/>
                <w:sz w:val="28"/>
              </w:rPr>
              <w:t>м</w:t>
            </w:r>
          </w:p>
        </w:tc>
      </w:tr>
      <w:tr w:rsidR="00906A0C">
        <w:trPr>
          <w:trHeight w:val="1312"/>
        </w:trPr>
        <w:tc>
          <w:tcPr>
            <w:tcW w:w="674" w:type="dxa"/>
          </w:tcPr>
          <w:p w:rsidR="00906A0C" w:rsidRDefault="001D7A77">
            <w:pPr>
              <w:pStyle w:val="TableParagraph"/>
              <w:spacing w:line="315" w:lineRule="exact"/>
              <w:ind w:left="107"/>
              <w:rPr>
                <w:sz w:val="28"/>
              </w:rPr>
            </w:pPr>
            <w:r>
              <w:rPr>
                <w:sz w:val="28"/>
              </w:rPr>
              <w:t>1</w:t>
            </w:r>
          </w:p>
        </w:tc>
        <w:tc>
          <w:tcPr>
            <w:tcW w:w="7516" w:type="dxa"/>
          </w:tcPr>
          <w:p w:rsidR="00906A0C" w:rsidRDefault="001D7A77">
            <w:pPr>
              <w:pStyle w:val="TableParagraph"/>
              <w:ind w:left="108" w:right="166"/>
              <w:rPr>
                <w:sz w:val="28"/>
              </w:rPr>
            </w:pPr>
            <w:r>
              <w:rPr>
                <w:sz w:val="28"/>
              </w:rPr>
              <w:t>Знает характерные для народов Дагестана традиции и обы- чаи (приветствие, благопожелания, благодарность, прими- рение, куначество; обряды наречения имени, укладывания ребенка в люльку; вызывания дождя).</w:t>
            </w:r>
          </w:p>
        </w:tc>
        <w:tc>
          <w:tcPr>
            <w:tcW w:w="708" w:type="dxa"/>
          </w:tcPr>
          <w:p w:rsidR="00906A0C" w:rsidRDefault="00906A0C">
            <w:pPr>
              <w:pStyle w:val="TableParagraph"/>
              <w:rPr>
                <w:sz w:val="28"/>
              </w:rPr>
            </w:pPr>
          </w:p>
        </w:tc>
        <w:tc>
          <w:tcPr>
            <w:tcW w:w="674" w:type="dxa"/>
          </w:tcPr>
          <w:p w:rsidR="00906A0C" w:rsidRDefault="00906A0C">
            <w:pPr>
              <w:pStyle w:val="TableParagraph"/>
              <w:rPr>
                <w:sz w:val="28"/>
              </w:rPr>
            </w:pPr>
          </w:p>
        </w:tc>
      </w:tr>
      <w:tr w:rsidR="00906A0C">
        <w:trPr>
          <w:trHeight w:val="2253"/>
        </w:trPr>
        <w:tc>
          <w:tcPr>
            <w:tcW w:w="674" w:type="dxa"/>
          </w:tcPr>
          <w:p w:rsidR="00906A0C" w:rsidRDefault="001D7A77">
            <w:pPr>
              <w:pStyle w:val="TableParagraph"/>
              <w:spacing w:line="315" w:lineRule="exact"/>
              <w:ind w:left="107"/>
              <w:rPr>
                <w:sz w:val="28"/>
              </w:rPr>
            </w:pPr>
            <w:r>
              <w:rPr>
                <w:sz w:val="28"/>
              </w:rPr>
              <w:t>2</w:t>
            </w:r>
          </w:p>
        </w:tc>
        <w:tc>
          <w:tcPr>
            <w:tcW w:w="7516" w:type="dxa"/>
          </w:tcPr>
          <w:p w:rsidR="00906A0C" w:rsidRDefault="001D7A77">
            <w:pPr>
              <w:pStyle w:val="TableParagraph"/>
              <w:ind w:left="108" w:right="166"/>
              <w:rPr>
                <w:sz w:val="28"/>
              </w:rPr>
            </w:pPr>
            <w:r>
              <w:rPr>
                <w:sz w:val="28"/>
              </w:rPr>
              <w:t>Знаком с фольклором народов Дагестана: колыбельные пес- ни, прибаутки, считалки, заклички, сказки, скороговорки, пословицы, считалки, легенды.</w:t>
            </w:r>
          </w:p>
          <w:p w:rsidR="00906A0C" w:rsidRDefault="001D7A77">
            <w:pPr>
              <w:pStyle w:val="TableParagraph"/>
              <w:ind w:left="108" w:right="408"/>
              <w:rPr>
                <w:sz w:val="28"/>
              </w:rPr>
            </w:pPr>
            <w:r>
              <w:rPr>
                <w:sz w:val="28"/>
              </w:rPr>
              <w:t xml:space="preserve">Называет жанр произведения (рассказ, стихотворение). Знает содержание сказок (4 </w:t>
            </w:r>
            <w:r>
              <w:rPr>
                <w:b/>
                <w:sz w:val="24"/>
              </w:rPr>
              <w:t xml:space="preserve">– </w:t>
            </w:r>
            <w:r>
              <w:rPr>
                <w:sz w:val="28"/>
              </w:rPr>
              <w:t>5), литературных произведе-</w:t>
            </w:r>
          </w:p>
          <w:p w:rsidR="00906A0C" w:rsidRDefault="001D7A77">
            <w:pPr>
              <w:pStyle w:val="TableParagraph"/>
              <w:spacing w:line="321" w:lineRule="exact"/>
              <w:ind w:left="108"/>
              <w:rPr>
                <w:sz w:val="28"/>
              </w:rPr>
            </w:pPr>
            <w:r>
              <w:rPr>
                <w:sz w:val="28"/>
              </w:rPr>
              <w:t xml:space="preserve">ний (3 </w:t>
            </w:r>
            <w:r>
              <w:rPr>
                <w:b/>
                <w:sz w:val="24"/>
              </w:rPr>
              <w:t xml:space="preserve">– </w:t>
            </w:r>
            <w:r>
              <w:rPr>
                <w:sz w:val="28"/>
              </w:rPr>
              <w:t xml:space="preserve">4), наизусть читает заклички (2 </w:t>
            </w:r>
            <w:r>
              <w:rPr>
                <w:b/>
                <w:sz w:val="24"/>
              </w:rPr>
              <w:t xml:space="preserve">– </w:t>
            </w:r>
            <w:r>
              <w:rPr>
                <w:sz w:val="28"/>
              </w:rPr>
              <w:t xml:space="preserve">3), потешки (2 </w:t>
            </w:r>
            <w:r>
              <w:rPr>
                <w:b/>
                <w:sz w:val="24"/>
              </w:rPr>
              <w:t xml:space="preserve">– </w:t>
            </w:r>
            <w:r>
              <w:rPr>
                <w:sz w:val="28"/>
              </w:rPr>
              <w:t>3),</w:t>
            </w:r>
          </w:p>
          <w:p w:rsidR="00906A0C" w:rsidRDefault="001D7A77">
            <w:pPr>
              <w:pStyle w:val="TableParagraph"/>
              <w:spacing w:line="308" w:lineRule="exact"/>
              <w:ind w:left="108"/>
              <w:rPr>
                <w:sz w:val="28"/>
              </w:rPr>
            </w:pPr>
            <w:r>
              <w:rPr>
                <w:sz w:val="28"/>
              </w:rPr>
              <w:t xml:space="preserve">загадки (2 </w:t>
            </w:r>
            <w:r>
              <w:rPr>
                <w:b/>
                <w:sz w:val="24"/>
              </w:rPr>
              <w:t xml:space="preserve">– </w:t>
            </w:r>
            <w:r>
              <w:rPr>
                <w:sz w:val="28"/>
              </w:rPr>
              <w:t>3).</w:t>
            </w:r>
          </w:p>
        </w:tc>
        <w:tc>
          <w:tcPr>
            <w:tcW w:w="708" w:type="dxa"/>
          </w:tcPr>
          <w:p w:rsidR="00906A0C" w:rsidRDefault="00906A0C">
            <w:pPr>
              <w:pStyle w:val="TableParagraph"/>
              <w:rPr>
                <w:sz w:val="28"/>
              </w:rPr>
            </w:pPr>
          </w:p>
        </w:tc>
        <w:tc>
          <w:tcPr>
            <w:tcW w:w="674" w:type="dxa"/>
          </w:tcPr>
          <w:p w:rsidR="00906A0C" w:rsidRDefault="00906A0C">
            <w:pPr>
              <w:pStyle w:val="TableParagraph"/>
              <w:rPr>
                <w:sz w:val="28"/>
              </w:rPr>
            </w:pPr>
          </w:p>
        </w:tc>
      </w:tr>
      <w:tr w:rsidR="00906A0C">
        <w:trPr>
          <w:trHeight w:val="1315"/>
        </w:trPr>
        <w:tc>
          <w:tcPr>
            <w:tcW w:w="674" w:type="dxa"/>
          </w:tcPr>
          <w:p w:rsidR="00906A0C" w:rsidRDefault="001D7A77">
            <w:pPr>
              <w:pStyle w:val="TableParagraph"/>
              <w:spacing w:line="315" w:lineRule="exact"/>
              <w:ind w:left="107"/>
              <w:rPr>
                <w:sz w:val="28"/>
              </w:rPr>
            </w:pPr>
            <w:r>
              <w:rPr>
                <w:sz w:val="28"/>
              </w:rPr>
              <w:t>3</w:t>
            </w:r>
          </w:p>
        </w:tc>
        <w:tc>
          <w:tcPr>
            <w:tcW w:w="7516" w:type="dxa"/>
          </w:tcPr>
          <w:p w:rsidR="00906A0C" w:rsidRDefault="001D7A77">
            <w:pPr>
              <w:pStyle w:val="TableParagraph"/>
              <w:spacing w:line="315" w:lineRule="exact"/>
              <w:ind w:left="108"/>
              <w:jc w:val="both"/>
              <w:rPr>
                <w:sz w:val="28"/>
              </w:rPr>
            </w:pPr>
            <w:r>
              <w:rPr>
                <w:sz w:val="28"/>
              </w:rPr>
              <w:t>Организовывает игры (народные подвижные, игры-</w:t>
            </w:r>
          </w:p>
          <w:p w:rsidR="00906A0C" w:rsidRDefault="001D7A77">
            <w:pPr>
              <w:pStyle w:val="TableParagraph"/>
              <w:spacing w:before="2"/>
              <w:ind w:left="108" w:right="210"/>
              <w:jc w:val="both"/>
              <w:rPr>
                <w:sz w:val="28"/>
              </w:rPr>
            </w:pPr>
            <w:r>
              <w:rPr>
                <w:sz w:val="28"/>
              </w:rPr>
              <w:t>драматизации, сюжетно-ролевые, театрализованные, по сю- жетам колыбельных песен, сказок и литературных произве- дений писателей и поэтов Дагестана).</w:t>
            </w:r>
          </w:p>
        </w:tc>
        <w:tc>
          <w:tcPr>
            <w:tcW w:w="708" w:type="dxa"/>
          </w:tcPr>
          <w:p w:rsidR="00906A0C" w:rsidRDefault="00906A0C">
            <w:pPr>
              <w:pStyle w:val="TableParagraph"/>
              <w:rPr>
                <w:sz w:val="28"/>
              </w:rPr>
            </w:pPr>
          </w:p>
        </w:tc>
        <w:tc>
          <w:tcPr>
            <w:tcW w:w="674" w:type="dxa"/>
          </w:tcPr>
          <w:p w:rsidR="00906A0C" w:rsidRDefault="00906A0C">
            <w:pPr>
              <w:pStyle w:val="TableParagraph"/>
              <w:rPr>
                <w:sz w:val="28"/>
              </w:rPr>
            </w:pPr>
          </w:p>
        </w:tc>
      </w:tr>
      <w:tr w:rsidR="00906A0C">
        <w:trPr>
          <w:trHeight w:val="1312"/>
        </w:trPr>
        <w:tc>
          <w:tcPr>
            <w:tcW w:w="674" w:type="dxa"/>
          </w:tcPr>
          <w:p w:rsidR="00906A0C" w:rsidRDefault="001D7A77">
            <w:pPr>
              <w:pStyle w:val="TableParagraph"/>
              <w:spacing w:line="315" w:lineRule="exact"/>
              <w:ind w:left="107"/>
              <w:rPr>
                <w:sz w:val="28"/>
              </w:rPr>
            </w:pPr>
            <w:r>
              <w:rPr>
                <w:sz w:val="28"/>
              </w:rPr>
              <w:t>4</w:t>
            </w:r>
          </w:p>
        </w:tc>
        <w:tc>
          <w:tcPr>
            <w:tcW w:w="7516" w:type="dxa"/>
          </w:tcPr>
          <w:p w:rsidR="00906A0C" w:rsidRDefault="001D7A77">
            <w:pPr>
              <w:pStyle w:val="TableParagraph"/>
              <w:ind w:left="108" w:right="255"/>
              <w:jc w:val="both"/>
              <w:rPr>
                <w:sz w:val="28"/>
              </w:rPr>
            </w:pPr>
            <w:r>
              <w:rPr>
                <w:sz w:val="28"/>
              </w:rPr>
              <w:t>Имеет представление о декоративно-прикладном искусстве народов Дагестана (ковроткачество, гончарное, ювелирное, унцукульское искусство).</w:t>
            </w:r>
          </w:p>
        </w:tc>
        <w:tc>
          <w:tcPr>
            <w:tcW w:w="708" w:type="dxa"/>
          </w:tcPr>
          <w:p w:rsidR="00906A0C" w:rsidRDefault="00906A0C">
            <w:pPr>
              <w:pStyle w:val="TableParagraph"/>
              <w:rPr>
                <w:sz w:val="28"/>
              </w:rPr>
            </w:pPr>
          </w:p>
        </w:tc>
        <w:tc>
          <w:tcPr>
            <w:tcW w:w="674" w:type="dxa"/>
          </w:tcPr>
          <w:p w:rsidR="00906A0C" w:rsidRDefault="00906A0C">
            <w:pPr>
              <w:pStyle w:val="TableParagraph"/>
              <w:rPr>
                <w:sz w:val="28"/>
              </w:rPr>
            </w:pPr>
          </w:p>
        </w:tc>
      </w:tr>
      <w:tr w:rsidR="00906A0C">
        <w:trPr>
          <w:trHeight w:val="1312"/>
        </w:trPr>
        <w:tc>
          <w:tcPr>
            <w:tcW w:w="674" w:type="dxa"/>
          </w:tcPr>
          <w:p w:rsidR="00906A0C" w:rsidRDefault="001D7A77">
            <w:pPr>
              <w:pStyle w:val="TableParagraph"/>
              <w:spacing w:line="315" w:lineRule="exact"/>
              <w:ind w:left="107"/>
              <w:rPr>
                <w:sz w:val="28"/>
              </w:rPr>
            </w:pPr>
            <w:r>
              <w:rPr>
                <w:sz w:val="28"/>
              </w:rPr>
              <w:t>5</w:t>
            </w:r>
          </w:p>
        </w:tc>
        <w:tc>
          <w:tcPr>
            <w:tcW w:w="7516" w:type="dxa"/>
          </w:tcPr>
          <w:p w:rsidR="00906A0C" w:rsidRDefault="001D7A77">
            <w:pPr>
              <w:pStyle w:val="TableParagraph"/>
              <w:ind w:left="108" w:right="345"/>
              <w:rPr>
                <w:sz w:val="28"/>
              </w:rPr>
            </w:pPr>
            <w:r>
              <w:rPr>
                <w:sz w:val="28"/>
              </w:rPr>
              <w:t>Имеет представление о быте народов Дагестана (годекан, джамаат, сакля, цагур, родовой столб, ковер, люлька, очаг, сундук, поставец, ступка, трость, кувшины).</w:t>
            </w:r>
          </w:p>
        </w:tc>
        <w:tc>
          <w:tcPr>
            <w:tcW w:w="708" w:type="dxa"/>
          </w:tcPr>
          <w:p w:rsidR="00906A0C" w:rsidRDefault="00906A0C">
            <w:pPr>
              <w:pStyle w:val="TableParagraph"/>
              <w:rPr>
                <w:sz w:val="28"/>
              </w:rPr>
            </w:pPr>
          </w:p>
        </w:tc>
        <w:tc>
          <w:tcPr>
            <w:tcW w:w="674" w:type="dxa"/>
          </w:tcPr>
          <w:p w:rsidR="00906A0C" w:rsidRDefault="00906A0C">
            <w:pPr>
              <w:pStyle w:val="TableParagraph"/>
              <w:rPr>
                <w:sz w:val="28"/>
              </w:rPr>
            </w:pPr>
          </w:p>
        </w:tc>
      </w:tr>
      <w:tr w:rsidR="00906A0C">
        <w:trPr>
          <w:trHeight w:val="1312"/>
        </w:trPr>
        <w:tc>
          <w:tcPr>
            <w:tcW w:w="674" w:type="dxa"/>
          </w:tcPr>
          <w:p w:rsidR="00906A0C" w:rsidRDefault="001D7A77">
            <w:pPr>
              <w:pStyle w:val="TableParagraph"/>
              <w:spacing w:line="315" w:lineRule="exact"/>
              <w:ind w:left="107"/>
              <w:rPr>
                <w:sz w:val="28"/>
              </w:rPr>
            </w:pPr>
            <w:r>
              <w:rPr>
                <w:sz w:val="28"/>
              </w:rPr>
              <w:t>6</w:t>
            </w:r>
          </w:p>
        </w:tc>
        <w:tc>
          <w:tcPr>
            <w:tcW w:w="7516" w:type="dxa"/>
          </w:tcPr>
          <w:p w:rsidR="00906A0C" w:rsidRDefault="001D7A77">
            <w:pPr>
              <w:pStyle w:val="TableParagraph"/>
              <w:ind w:left="108" w:right="164"/>
              <w:rPr>
                <w:sz w:val="28"/>
              </w:rPr>
            </w:pPr>
            <w:r>
              <w:rPr>
                <w:sz w:val="28"/>
              </w:rPr>
              <w:t>Знает об особенностях традиционного костюма народов Да- гестана (мужской, женский).</w:t>
            </w:r>
          </w:p>
        </w:tc>
        <w:tc>
          <w:tcPr>
            <w:tcW w:w="708" w:type="dxa"/>
          </w:tcPr>
          <w:p w:rsidR="00906A0C" w:rsidRDefault="00906A0C">
            <w:pPr>
              <w:pStyle w:val="TableParagraph"/>
              <w:rPr>
                <w:sz w:val="28"/>
              </w:rPr>
            </w:pPr>
          </w:p>
        </w:tc>
        <w:tc>
          <w:tcPr>
            <w:tcW w:w="674" w:type="dxa"/>
          </w:tcPr>
          <w:p w:rsidR="00906A0C" w:rsidRDefault="00906A0C">
            <w:pPr>
              <w:pStyle w:val="TableParagraph"/>
              <w:rPr>
                <w:sz w:val="28"/>
              </w:rPr>
            </w:pPr>
          </w:p>
        </w:tc>
      </w:tr>
    </w:tbl>
    <w:p w:rsidR="00906A0C" w:rsidRDefault="00906A0C">
      <w:pPr>
        <w:rPr>
          <w:sz w:val="28"/>
        </w:rPr>
        <w:sectPr w:rsidR="00906A0C">
          <w:pgSz w:w="11910" w:h="16840"/>
          <w:pgMar w:top="1040" w:right="580" w:bottom="1200" w:left="1420" w:header="0" w:footer="1003" w:gutter="0"/>
          <w:cols w:space="720"/>
        </w:sect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4"/>
        <w:gridCol w:w="7516"/>
        <w:gridCol w:w="708"/>
        <w:gridCol w:w="674"/>
      </w:tblGrid>
      <w:tr w:rsidR="00906A0C">
        <w:trPr>
          <w:trHeight w:val="1315"/>
        </w:trPr>
        <w:tc>
          <w:tcPr>
            <w:tcW w:w="674" w:type="dxa"/>
          </w:tcPr>
          <w:p w:rsidR="00906A0C" w:rsidRDefault="001D7A77">
            <w:pPr>
              <w:pStyle w:val="TableParagraph"/>
              <w:spacing w:line="312" w:lineRule="exact"/>
              <w:ind w:left="107"/>
              <w:rPr>
                <w:sz w:val="28"/>
              </w:rPr>
            </w:pPr>
            <w:r>
              <w:rPr>
                <w:sz w:val="28"/>
              </w:rPr>
              <w:lastRenderedPageBreak/>
              <w:t>7</w:t>
            </w:r>
          </w:p>
        </w:tc>
        <w:tc>
          <w:tcPr>
            <w:tcW w:w="7516" w:type="dxa"/>
          </w:tcPr>
          <w:p w:rsidR="00906A0C" w:rsidRDefault="001D7A77">
            <w:pPr>
              <w:pStyle w:val="TableParagraph"/>
              <w:ind w:left="108" w:right="231"/>
              <w:rPr>
                <w:sz w:val="28"/>
              </w:rPr>
            </w:pPr>
            <w:r>
              <w:rPr>
                <w:sz w:val="28"/>
              </w:rPr>
              <w:t>Умеет применять в продуктивной деятельности художе- ственные навыки в процессе самостоятельного выполнения рисунка, аппликации, лепки.</w:t>
            </w:r>
          </w:p>
        </w:tc>
        <w:tc>
          <w:tcPr>
            <w:tcW w:w="708" w:type="dxa"/>
          </w:tcPr>
          <w:p w:rsidR="00906A0C" w:rsidRDefault="00906A0C">
            <w:pPr>
              <w:pStyle w:val="TableParagraph"/>
              <w:rPr>
                <w:sz w:val="28"/>
              </w:rPr>
            </w:pPr>
          </w:p>
        </w:tc>
        <w:tc>
          <w:tcPr>
            <w:tcW w:w="674" w:type="dxa"/>
          </w:tcPr>
          <w:p w:rsidR="00906A0C" w:rsidRDefault="00906A0C">
            <w:pPr>
              <w:pStyle w:val="TableParagraph"/>
              <w:rPr>
                <w:sz w:val="28"/>
              </w:rPr>
            </w:pPr>
          </w:p>
        </w:tc>
      </w:tr>
      <w:tr w:rsidR="00906A0C">
        <w:trPr>
          <w:trHeight w:val="1312"/>
        </w:trPr>
        <w:tc>
          <w:tcPr>
            <w:tcW w:w="674" w:type="dxa"/>
          </w:tcPr>
          <w:p w:rsidR="00906A0C" w:rsidRDefault="001D7A77">
            <w:pPr>
              <w:pStyle w:val="TableParagraph"/>
              <w:spacing w:line="309" w:lineRule="exact"/>
              <w:ind w:left="107"/>
              <w:rPr>
                <w:sz w:val="28"/>
              </w:rPr>
            </w:pPr>
            <w:r>
              <w:rPr>
                <w:sz w:val="28"/>
              </w:rPr>
              <w:t>8</w:t>
            </w:r>
          </w:p>
        </w:tc>
        <w:tc>
          <w:tcPr>
            <w:tcW w:w="7516" w:type="dxa"/>
          </w:tcPr>
          <w:p w:rsidR="00906A0C" w:rsidRDefault="001D7A77">
            <w:pPr>
              <w:pStyle w:val="TableParagraph"/>
              <w:ind w:left="108" w:right="101"/>
              <w:rPr>
                <w:sz w:val="28"/>
              </w:rPr>
            </w:pPr>
            <w:r>
              <w:rPr>
                <w:sz w:val="28"/>
              </w:rPr>
              <w:t>Имеет представление о традиционных народных праздниках (Праздник животноводов, День чабана, День виноградаря, День чабана, Праздник первой борозды).</w:t>
            </w:r>
          </w:p>
        </w:tc>
        <w:tc>
          <w:tcPr>
            <w:tcW w:w="708" w:type="dxa"/>
          </w:tcPr>
          <w:p w:rsidR="00906A0C" w:rsidRDefault="00906A0C">
            <w:pPr>
              <w:pStyle w:val="TableParagraph"/>
              <w:rPr>
                <w:sz w:val="28"/>
              </w:rPr>
            </w:pPr>
          </w:p>
        </w:tc>
        <w:tc>
          <w:tcPr>
            <w:tcW w:w="674" w:type="dxa"/>
          </w:tcPr>
          <w:p w:rsidR="00906A0C" w:rsidRDefault="00906A0C">
            <w:pPr>
              <w:pStyle w:val="TableParagraph"/>
              <w:rPr>
                <w:sz w:val="28"/>
              </w:rPr>
            </w:pPr>
          </w:p>
        </w:tc>
      </w:tr>
    </w:tbl>
    <w:p w:rsidR="00906A0C" w:rsidRDefault="00906A0C">
      <w:pPr>
        <w:rPr>
          <w:sz w:val="28"/>
        </w:rPr>
        <w:sectPr w:rsidR="00906A0C">
          <w:footerReference w:type="default" r:id="rId31"/>
          <w:pgSz w:w="11910" w:h="16840"/>
          <w:pgMar w:top="1120" w:right="580" w:bottom="1120" w:left="1420" w:header="0" w:footer="923" w:gutter="0"/>
          <w:pgNumType w:start="290"/>
          <w:cols w:space="720"/>
        </w:sectPr>
      </w:pPr>
    </w:p>
    <w:p w:rsidR="00906A0C" w:rsidRDefault="001D7A77">
      <w:pPr>
        <w:pStyle w:val="Heading3"/>
        <w:spacing w:before="72"/>
        <w:ind w:left="659" w:right="647"/>
        <w:jc w:val="center"/>
      </w:pPr>
      <w:bookmarkStart w:id="18" w:name="_TOC_250000"/>
      <w:bookmarkEnd w:id="18"/>
      <w:r>
        <w:lastRenderedPageBreak/>
        <w:t>ГЛОССАРИЙ</w:t>
      </w:r>
    </w:p>
    <w:p w:rsidR="00906A0C" w:rsidRDefault="00906A0C">
      <w:pPr>
        <w:pStyle w:val="a3"/>
        <w:spacing w:before="8"/>
        <w:ind w:left="0" w:firstLine="0"/>
        <w:jc w:val="left"/>
        <w:rPr>
          <w:b/>
          <w:sz w:val="41"/>
        </w:rPr>
      </w:pPr>
    </w:p>
    <w:p w:rsidR="00906A0C" w:rsidRDefault="001D7A77">
      <w:pPr>
        <w:pStyle w:val="a3"/>
        <w:spacing w:line="360" w:lineRule="auto"/>
        <w:ind w:left="282" w:right="260" w:firstLine="427"/>
      </w:pPr>
      <w:r>
        <w:rPr>
          <w:b/>
        </w:rPr>
        <w:t xml:space="preserve">Адаптация </w:t>
      </w:r>
      <w:r>
        <w:t>– приспособление человека к существующим в обществе тре- бованиям за счет присвоения норм и ценностей данного общества (этноса).</w:t>
      </w:r>
    </w:p>
    <w:p w:rsidR="00906A0C" w:rsidRDefault="001D7A77">
      <w:pPr>
        <w:pStyle w:val="a3"/>
        <w:spacing w:line="360" w:lineRule="auto"/>
        <w:ind w:left="282" w:right="262" w:firstLine="427"/>
      </w:pPr>
      <w:r>
        <w:rPr>
          <w:b/>
        </w:rPr>
        <w:t xml:space="preserve">Аккультурация </w:t>
      </w:r>
      <w:r>
        <w:t>– процесс и результат взаимовлияния культур, в резуль- тате чего культура одного народа полностью или частично воспринимает культуру другого народа, обычно более развитого; рассматривается как мно- гообразие процессов ассимиляции и этнической консолидации; как процесс изменения материальной культуры, обычаев и верований, происходящий при непосредственном контакте и взаимовлиянии разных социокультурных си- стем.</w:t>
      </w:r>
    </w:p>
    <w:p w:rsidR="00906A0C" w:rsidRDefault="001D7A77">
      <w:pPr>
        <w:pStyle w:val="a3"/>
        <w:spacing w:before="1" w:line="360" w:lineRule="auto"/>
        <w:ind w:left="282" w:right="261" w:firstLine="427"/>
      </w:pPr>
      <w:r>
        <w:rPr>
          <w:b/>
        </w:rPr>
        <w:t xml:space="preserve">Амплификация развития </w:t>
      </w:r>
      <w:r>
        <w:t>– максимальное обогащение личностного раз- вития детей на основе широкого развертывания разнообразных видов дея- тельности, а также общения детей со сверстниками и взрослыми.</w:t>
      </w:r>
    </w:p>
    <w:p w:rsidR="00906A0C" w:rsidRDefault="001D7A77">
      <w:pPr>
        <w:pStyle w:val="a3"/>
        <w:spacing w:before="1" w:line="360" w:lineRule="auto"/>
        <w:ind w:left="282" w:right="264" w:firstLine="427"/>
      </w:pPr>
      <w:r>
        <w:rPr>
          <w:b/>
        </w:rPr>
        <w:t xml:space="preserve">Бикультурность </w:t>
      </w:r>
      <w:r>
        <w:t>– состояние одновременного и полноценного владения двумя культурами. Возникает, например, в социокультурном, образователь- ном пространстве России как результат взаимодействия родной и неродной культур (русской культуры и культуры другого этноса), может включать в себя двуязычие (билингвизм).</w:t>
      </w:r>
    </w:p>
    <w:p w:rsidR="00906A0C" w:rsidRDefault="001D7A77">
      <w:pPr>
        <w:pStyle w:val="a3"/>
        <w:spacing w:line="360" w:lineRule="auto"/>
        <w:ind w:left="282" w:right="268" w:firstLine="427"/>
      </w:pPr>
      <w:r>
        <w:rPr>
          <w:b/>
        </w:rPr>
        <w:t xml:space="preserve">Билингвизм </w:t>
      </w:r>
      <w:r>
        <w:t>– двуязычие, владение и попеременное пользование одним и тем же лицом или коллективом двумя различными языками.</w:t>
      </w:r>
    </w:p>
    <w:p w:rsidR="00906A0C" w:rsidRDefault="001D7A77">
      <w:pPr>
        <w:pStyle w:val="a3"/>
        <w:spacing w:line="360" w:lineRule="auto"/>
        <w:ind w:left="282" w:right="259" w:firstLine="427"/>
      </w:pPr>
      <w:r>
        <w:rPr>
          <w:b/>
        </w:rPr>
        <w:t xml:space="preserve">Дошкольная образовательная организация </w:t>
      </w:r>
      <w:r>
        <w:t>– тип образовательной ор- ганизации, создаваемой в целях ведения образовательной деятельности по реализации основных общеобразовательных программ дошкольного образо- вания, а также осуществления присмотра и ухода за детьми. Дошкольная об- разовательная организация вправе также реализовывать дополнительные об- щеразвивающие программы.</w:t>
      </w:r>
    </w:p>
    <w:p w:rsidR="00906A0C" w:rsidRDefault="001D7A77">
      <w:pPr>
        <w:spacing w:line="360" w:lineRule="auto"/>
        <w:ind w:left="282" w:right="262" w:firstLine="427"/>
        <w:jc w:val="both"/>
        <w:rPr>
          <w:sz w:val="28"/>
        </w:rPr>
      </w:pPr>
      <w:r>
        <w:rPr>
          <w:b/>
          <w:sz w:val="28"/>
        </w:rPr>
        <w:t xml:space="preserve">Единство образовательного пространства – </w:t>
      </w:r>
      <w:r>
        <w:rPr>
          <w:sz w:val="28"/>
        </w:rPr>
        <w:t>обеспечение единых усло- вий и качества образования независимо от места обучения, исключающих возможность дискриминации в сфере образования. Единство федерального,</w:t>
      </w:r>
    </w:p>
    <w:p w:rsidR="00906A0C" w:rsidRDefault="00906A0C">
      <w:pPr>
        <w:spacing w:line="360" w:lineRule="auto"/>
        <w:jc w:val="both"/>
        <w:rPr>
          <w:sz w:val="28"/>
        </w:rPr>
        <w:sectPr w:rsidR="00906A0C">
          <w:pgSz w:w="11910" w:h="16840"/>
          <w:pgMar w:top="1040" w:right="580" w:bottom="1120" w:left="1420" w:header="0" w:footer="923" w:gutter="0"/>
          <w:cols w:space="720"/>
        </w:sectPr>
      </w:pPr>
    </w:p>
    <w:p w:rsidR="00906A0C" w:rsidRDefault="001D7A77">
      <w:pPr>
        <w:pStyle w:val="a3"/>
        <w:spacing w:before="67" w:line="360" w:lineRule="auto"/>
        <w:ind w:left="282" w:right="260" w:firstLine="0"/>
      </w:pPr>
      <w:r>
        <w:lastRenderedPageBreak/>
        <w:t>культурного и образовательного пространства – связь федеральной програм- мы развития образования с национальными, региональными и муниципаль- ными программами, учитывающими местные уровни социально- экономического и культурного развития, а также особенности местных обра- зовательных систем.</w:t>
      </w:r>
    </w:p>
    <w:p w:rsidR="00906A0C" w:rsidRDefault="001D7A77">
      <w:pPr>
        <w:pStyle w:val="a3"/>
        <w:spacing w:before="2" w:line="360" w:lineRule="auto"/>
        <w:ind w:left="282" w:right="259" w:firstLine="427"/>
      </w:pPr>
      <w:r>
        <w:rPr>
          <w:b/>
        </w:rPr>
        <w:t xml:space="preserve">Зона ближайшего развития ребенка – </w:t>
      </w:r>
      <w:r>
        <w:t>уровень развития, проявляющий- ся у ребенка в совместной деятельности со взрослым и продвинутыми сверстниками, но не актуализирующийся в его индивидуальной деятельно- сти. Уровень развития и подготовленности к деятельности, которой человек может овладеть и оказаться отзывчивым к внешней помощи.</w:t>
      </w:r>
    </w:p>
    <w:p w:rsidR="00906A0C" w:rsidRDefault="001D7A77">
      <w:pPr>
        <w:pStyle w:val="a3"/>
        <w:spacing w:before="1" w:line="360" w:lineRule="auto"/>
        <w:ind w:left="282" w:right="262" w:firstLine="427"/>
      </w:pPr>
      <w:r>
        <w:rPr>
          <w:b/>
        </w:rPr>
        <w:t xml:space="preserve">Идентификация </w:t>
      </w:r>
      <w:r>
        <w:t>понимается как совокупность опознавательных знаков, значимых для человека свойств, чаще всего имеющих отношение к половому разделению, национальной или этнической принадлежности и социальному положению. Идентификация происходит в процессе взаимодействия индиви- да и социума, что помогает установить связь между миром личного и обще- ственного.</w:t>
      </w:r>
    </w:p>
    <w:p w:rsidR="00906A0C" w:rsidRDefault="001D7A77">
      <w:pPr>
        <w:pStyle w:val="a3"/>
        <w:spacing w:line="360" w:lineRule="auto"/>
        <w:ind w:left="282" w:right="259" w:firstLine="427"/>
      </w:pPr>
      <w:r>
        <w:rPr>
          <w:b/>
        </w:rPr>
        <w:t xml:space="preserve">Идентичность </w:t>
      </w:r>
      <w:r>
        <w:t xml:space="preserve">(англ. </w:t>
      </w:r>
      <w:r>
        <w:rPr>
          <w:i/>
        </w:rPr>
        <w:t xml:space="preserve">Identity) </w:t>
      </w:r>
      <w:r>
        <w:t>– свойство человека, связанное с его ощу- щением собственной принадлежности к определенной группе – политиче- ской партии, народу, религиозной конфессии, расе и пр. Идентичность – свойство индивида оставаться самим собой в изменяющихся социальных си- туациях – является результатом осознания индивидом самого себя в качестве человеческой личности, отличающейся от других.</w:t>
      </w:r>
    </w:p>
    <w:p w:rsidR="00906A0C" w:rsidRDefault="001D7A77">
      <w:pPr>
        <w:pStyle w:val="a3"/>
        <w:spacing w:before="1" w:line="360" w:lineRule="auto"/>
        <w:ind w:left="282" w:right="260" w:firstLine="427"/>
      </w:pPr>
      <w:r>
        <w:rPr>
          <w:b/>
        </w:rPr>
        <w:t xml:space="preserve">Индивидуализация образования </w:t>
      </w:r>
      <w:r>
        <w:t>— построение образовательного про- цесса на основе индивидуальных особенностей каждого ребенка, при кото- ром сам ребенок становится активным в выборе содержания своего образо- вания, становится субъектом образования. Межведомственное взаимодей- ствие — партнерство, направленное на обеспечение качественного образова- ния отдельных государственных структур, семей, бизнеса, институтов граж- данского общества.</w:t>
      </w:r>
    </w:p>
    <w:p w:rsidR="00906A0C" w:rsidRDefault="00906A0C">
      <w:pPr>
        <w:spacing w:line="360" w:lineRule="auto"/>
        <w:sectPr w:rsidR="00906A0C">
          <w:pgSz w:w="11910" w:h="16840"/>
          <w:pgMar w:top="1040" w:right="580" w:bottom="1200" w:left="1420" w:header="0" w:footer="923" w:gutter="0"/>
          <w:cols w:space="720"/>
        </w:sectPr>
      </w:pPr>
    </w:p>
    <w:p w:rsidR="00906A0C" w:rsidRDefault="001D7A77">
      <w:pPr>
        <w:pStyle w:val="a3"/>
        <w:spacing w:before="72" w:line="360" w:lineRule="auto"/>
        <w:ind w:left="282" w:right="259" w:firstLine="427"/>
      </w:pPr>
      <w:r>
        <w:rPr>
          <w:b/>
        </w:rPr>
        <w:lastRenderedPageBreak/>
        <w:t xml:space="preserve">Индивидуальная образовательная траектория. Индивидуальный об- разовательный маршрут. – </w:t>
      </w:r>
      <w:r>
        <w:t>Понятие «индивидуальная образовательная тра- ектория» (Г. А. Бордовский, С. А. Вдовина, Е. А. Климов, B. C. Мерлин, Н.  Н. Суртаева, И. С. Якиманская и др.) обладает широким значением и предпо- лагает несколько направлений реализации: содержательный (вариативные учебные планы и образовательные программы, определяющие индивидуаль- ный образовательный маршрут); деятельностный (специальные педагогиче- ские технологии); процессуальный (организационный аспект) маршрут. Та- ким образом, индивидуальная образовательная траектория предусматривает наличие индивидуального образовательного маршрута (содержательный компонент), а также разработанный способ его реализации (технологии орга- низации образовательного процесса).</w:t>
      </w:r>
    </w:p>
    <w:p w:rsidR="00906A0C" w:rsidRDefault="001D7A77">
      <w:pPr>
        <w:pStyle w:val="a3"/>
        <w:spacing w:line="360" w:lineRule="auto"/>
        <w:ind w:left="282" w:right="263" w:firstLine="427"/>
      </w:pPr>
      <w:r>
        <w:rPr>
          <w:b/>
        </w:rPr>
        <w:t xml:space="preserve">Культура межнационального общения </w:t>
      </w:r>
      <w:r>
        <w:t>– совокупность специальных знаний и умений, а также адекватных им поступков и действий, проявляю- щихся в межличностных контактах и взаимодействии представителей раз- личных этнических общностей и позволяющих достигать быстро и безболез- ненно взаимопонимания и согласия в общих интересах.</w:t>
      </w:r>
    </w:p>
    <w:p w:rsidR="00906A0C" w:rsidRDefault="001D7A77">
      <w:pPr>
        <w:pStyle w:val="a3"/>
        <w:spacing w:line="360" w:lineRule="auto"/>
        <w:ind w:left="282" w:right="262" w:firstLine="427"/>
      </w:pPr>
      <w:r>
        <w:rPr>
          <w:b/>
        </w:rPr>
        <w:t xml:space="preserve">Культура толерантности </w:t>
      </w:r>
      <w:r>
        <w:t>– совокупность ценностных установок, миро- воззренческих взглядов, традиций, принципов и способов осуществления то- лерантного бытия в его внутреннем проявлении в качестве толерантного со- знания и во внешнем – в виде толерантного поведения.</w:t>
      </w:r>
    </w:p>
    <w:p w:rsidR="00906A0C" w:rsidRDefault="001D7A77">
      <w:pPr>
        <w:pStyle w:val="a3"/>
        <w:spacing w:line="360" w:lineRule="auto"/>
        <w:ind w:left="282" w:right="266" w:firstLine="427"/>
      </w:pPr>
      <w:r>
        <w:rPr>
          <w:b/>
        </w:rPr>
        <w:t xml:space="preserve">Межкультурная коммуникация </w:t>
      </w:r>
      <w:r>
        <w:t>– совокупность разнообразных форм отношений и общения между индивидами и группами, принадлежащими к разным культурам.</w:t>
      </w:r>
    </w:p>
    <w:p w:rsidR="00906A0C" w:rsidRDefault="001D7A77">
      <w:pPr>
        <w:pStyle w:val="a3"/>
        <w:spacing w:line="360" w:lineRule="auto"/>
        <w:ind w:left="282" w:right="263" w:firstLine="427"/>
      </w:pPr>
      <w:r>
        <w:rPr>
          <w:b/>
        </w:rPr>
        <w:t xml:space="preserve">Народ </w:t>
      </w:r>
      <w:r>
        <w:t>– в этнологическом смысле синонимичен понятию этнос; совокуп- ность классов и социальных групп, составляющих общество, население стра- ны, государства.</w:t>
      </w:r>
    </w:p>
    <w:p w:rsidR="00906A0C" w:rsidRDefault="001D7A77">
      <w:pPr>
        <w:pStyle w:val="a3"/>
        <w:spacing w:line="360" w:lineRule="auto"/>
        <w:ind w:left="282" w:right="266" w:firstLine="427"/>
      </w:pPr>
      <w:r>
        <w:rPr>
          <w:b/>
        </w:rPr>
        <w:t xml:space="preserve">Народная педагогика </w:t>
      </w:r>
      <w:r>
        <w:t>– традиционно сложившийся опыт воспитатель- ной деятельности в регионе, на определенной территории, в государстве и передающийся от поколения к поколению. Находит свое проявление в уст-</w:t>
      </w:r>
    </w:p>
    <w:p w:rsidR="00906A0C" w:rsidRDefault="00906A0C">
      <w:pPr>
        <w:spacing w:line="360" w:lineRule="auto"/>
        <w:sectPr w:rsidR="00906A0C">
          <w:pgSz w:w="11910" w:h="16840"/>
          <w:pgMar w:top="1040" w:right="580" w:bottom="1200" w:left="1420" w:header="0" w:footer="923" w:gutter="0"/>
          <w:cols w:space="720"/>
        </w:sectPr>
      </w:pPr>
    </w:p>
    <w:p w:rsidR="00906A0C" w:rsidRDefault="001D7A77">
      <w:pPr>
        <w:pStyle w:val="a3"/>
        <w:spacing w:before="67" w:line="360" w:lineRule="auto"/>
        <w:ind w:left="282" w:right="260" w:firstLine="0"/>
      </w:pPr>
      <w:r>
        <w:lastRenderedPageBreak/>
        <w:t>ном народном творчестве, обрядах, обычаях, детских играх, трудовых, эсте- тических, художественных традициях, привычных воспитательных действи- ях; совокупность знаний и навыков воспитания, передающаяся в этнокуль- турных традициях, народном поэтическом и художественном творчестве, устойчивых формах общения и взаимодействия детей друг с другом и с взрослыми. Заключая в себе многовековую бытовую культуру воспитания, народная педагогика сохраняет общие черты, имеющиеся в воспитательных традициях разных народов. Одним из определяющих компонентов воспита- ния в народной педагогике выступает передача некоторых традиций в про- цессе взаимодействия поколений.</w:t>
      </w:r>
    </w:p>
    <w:p w:rsidR="00906A0C" w:rsidRDefault="001D7A77">
      <w:pPr>
        <w:pStyle w:val="a3"/>
        <w:spacing w:before="3" w:line="360" w:lineRule="auto"/>
        <w:ind w:left="282" w:right="260" w:firstLine="427"/>
      </w:pPr>
      <w:r>
        <w:rPr>
          <w:b/>
        </w:rPr>
        <w:t xml:space="preserve">Образовательная область </w:t>
      </w:r>
      <w:r>
        <w:t>– структурная единица содержания образова- ния, представляющая определенное направление развития и образования де- тей.</w:t>
      </w:r>
    </w:p>
    <w:p w:rsidR="00906A0C" w:rsidRDefault="001D7A77">
      <w:pPr>
        <w:pStyle w:val="a3"/>
        <w:spacing w:line="360" w:lineRule="auto"/>
        <w:ind w:left="282" w:right="259" w:firstLine="427"/>
      </w:pPr>
      <w:r>
        <w:rPr>
          <w:b/>
        </w:rPr>
        <w:t xml:space="preserve">Образовательная среда </w:t>
      </w:r>
      <w:r>
        <w:t>– совокупность условий, целенаправленно со- здаваемых в целях обеспечения полноценного образования и развития детей.</w:t>
      </w:r>
    </w:p>
    <w:p w:rsidR="00906A0C" w:rsidRDefault="001D7A77">
      <w:pPr>
        <w:spacing w:line="360" w:lineRule="auto"/>
        <w:ind w:left="282" w:right="263" w:firstLine="427"/>
        <w:jc w:val="both"/>
        <w:rPr>
          <w:sz w:val="28"/>
        </w:rPr>
      </w:pPr>
      <w:r>
        <w:rPr>
          <w:b/>
          <w:sz w:val="28"/>
        </w:rPr>
        <w:t xml:space="preserve">Образовательная сфера – </w:t>
      </w:r>
      <w:r>
        <w:rPr>
          <w:sz w:val="28"/>
        </w:rPr>
        <w:t>область, пределы распространения чего- нибудь и среда, общественное окружение.</w:t>
      </w:r>
    </w:p>
    <w:p w:rsidR="00906A0C" w:rsidRDefault="001D7A77">
      <w:pPr>
        <w:pStyle w:val="a3"/>
        <w:spacing w:line="360" w:lineRule="auto"/>
        <w:ind w:left="282" w:right="262" w:firstLine="427"/>
      </w:pPr>
      <w:r>
        <w:rPr>
          <w:b/>
        </w:rPr>
        <w:t xml:space="preserve">Образовательный процесс – </w:t>
      </w:r>
      <w:r>
        <w:t>совокупность учебно-воспитательного и самообразовательного процессов, направленная на решение задач образова- ния, воспитания и развития личности в соответствии с государственным об- разовательным стандартом.</w:t>
      </w:r>
    </w:p>
    <w:p w:rsidR="00906A0C" w:rsidRDefault="001D7A77">
      <w:pPr>
        <w:pStyle w:val="a3"/>
        <w:spacing w:line="360" w:lineRule="auto"/>
        <w:ind w:left="282" w:right="261" w:firstLine="427"/>
      </w:pPr>
      <w:r>
        <w:rPr>
          <w:b/>
        </w:rPr>
        <w:t xml:space="preserve">Одаренные дети – </w:t>
      </w:r>
      <w:r>
        <w:t>дети, которые обнаруживают общую или специаль- ную одаренность к какому-либо виду деятельности, гуманитарной, техниче- ской или любой другой (музыке, рисованию, поэзии, технике, различным наукам и т. д.). У одаренных детей наиболее важна не степень умственного развития, а творческая сторона ума.</w:t>
      </w:r>
    </w:p>
    <w:p w:rsidR="00906A0C" w:rsidRDefault="001D7A77">
      <w:pPr>
        <w:spacing w:before="1" w:line="360" w:lineRule="auto"/>
        <w:ind w:left="282" w:right="259" w:firstLine="427"/>
        <w:jc w:val="both"/>
        <w:rPr>
          <w:sz w:val="28"/>
        </w:rPr>
      </w:pPr>
      <w:r>
        <w:rPr>
          <w:b/>
          <w:sz w:val="28"/>
        </w:rPr>
        <w:t xml:space="preserve">Организации, осуществляющие образовательную деятельность </w:t>
      </w:r>
      <w:r>
        <w:rPr>
          <w:sz w:val="28"/>
        </w:rPr>
        <w:t>— ор- ганизации (государственные и частные), а также индивидуальные предпри- ниматели, осуществляющие на основании лицензии деятельность по реали- зации образовательных программ.</w:t>
      </w:r>
    </w:p>
    <w:p w:rsidR="00906A0C" w:rsidRDefault="00906A0C">
      <w:pPr>
        <w:spacing w:line="360" w:lineRule="auto"/>
        <w:jc w:val="both"/>
        <w:rPr>
          <w:sz w:val="28"/>
        </w:rPr>
        <w:sectPr w:rsidR="00906A0C">
          <w:pgSz w:w="11910" w:h="16840"/>
          <w:pgMar w:top="1040" w:right="580" w:bottom="1200" w:left="1420" w:header="0" w:footer="923" w:gutter="0"/>
          <w:cols w:space="720"/>
        </w:sectPr>
      </w:pPr>
    </w:p>
    <w:p w:rsidR="00906A0C" w:rsidRDefault="001D7A77">
      <w:pPr>
        <w:pStyle w:val="a3"/>
        <w:spacing w:before="67" w:line="360" w:lineRule="auto"/>
        <w:ind w:left="282" w:right="262" w:firstLine="427"/>
      </w:pPr>
      <w:r>
        <w:rPr>
          <w:b/>
        </w:rPr>
        <w:lastRenderedPageBreak/>
        <w:t xml:space="preserve">Основная образовательная программа </w:t>
      </w:r>
      <w:r>
        <w:t>– учебно-методическая доку- ментация (примерный учебный план, примерный календарный учебный гра- фик, примерные рабочие программы учебных предметов, курсов, дисциплин (модулей), иных компонентов), включающая рекомендуемые объем и содер- жание образования определенного уровня и (или) определен- ной направлен- ности, планируемые результаты освоения образовательной программы, при- мерные условия образовательной деятельности, в том числе примерные рас- четы нормативных затрат оказания государственных услуг по реализации об- разовательной программы.</w:t>
      </w:r>
    </w:p>
    <w:p w:rsidR="00906A0C" w:rsidRDefault="001D7A77">
      <w:pPr>
        <w:pStyle w:val="a3"/>
        <w:spacing w:before="3" w:line="360" w:lineRule="auto"/>
        <w:ind w:left="282" w:right="262" w:firstLine="427"/>
      </w:pPr>
      <w:r>
        <w:rPr>
          <w:b/>
        </w:rPr>
        <w:t xml:space="preserve">Основная образовательная программа дошкольного образования </w:t>
      </w:r>
      <w:r>
        <w:t>— комплекс основных характеристик дошкольного образования (объем, содер- жание, целевые ориентиры), организационно-педагогических условий и иных компонентов, самостоятельно разрабатываемый и утверждаемый организа- цией, осуществляющей образовательную деятельность.</w:t>
      </w:r>
    </w:p>
    <w:p w:rsidR="00906A0C" w:rsidRDefault="001D7A77">
      <w:pPr>
        <w:pStyle w:val="a3"/>
        <w:spacing w:line="360" w:lineRule="auto"/>
        <w:ind w:left="282" w:right="262" w:firstLine="427"/>
      </w:pPr>
      <w:r>
        <w:rPr>
          <w:b/>
        </w:rPr>
        <w:t xml:space="preserve">Особые образовательные потребности </w:t>
      </w:r>
      <w:r>
        <w:t>— индивидуальные потребности конкретного обучающегося, связанные с его жизненной ситуацией и состоя- нием здоровья, определяющие особые условия получения им образования.</w:t>
      </w:r>
    </w:p>
    <w:p w:rsidR="00906A0C" w:rsidRDefault="001D7A77">
      <w:pPr>
        <w:pStyle w:val="a3"/>
        <w:spacing w:line="360" w:lineRule="auto"/>
        <w:ind w:left="282" w:right="259" w:firstLine="427"/>
      </w:pPr>
      <w:r>
        <w:rPr>
          <w:b/>
        </w:rPr>
        <w:t xml:space="preserve">Отношения в сфере образования </w:t>
      </w:r>
      <w:r>
        <w:t>— общественные отношения, возни- кающие в сфере образования в связи с реализацией права на образование, обеспечением государственных гарантий прав и свобод человека в сфере об- разования и созданием условий для реализации права на образование.</w:t>
      </w:r>
    </w:p>
    <w:p w:rsidR="00906A0C" w:rsidRDefault="001D7A77">
      <w:pPr>
        <w:pStyle w:val="a3"/>
        <w:spacing w:line="360" w:lineRule="auto"/>
        <w:ind w:left="282" w:right="263" w:firstLine="427"/>
      </w:pPr>
      <w:r>
        <w:rPr>
          <w:b/>
        </w:rPr>
        <w:t xml:space="preserve">Парциальная образовательная программа </w:t>
      </w:r>
      <w:r>
        <w:t>— программа, направленная на развитие детей дошкольного возраста в одной или нескольких образова- тельных областях, видах деятельности и/или культурных практиках.</w:t>
      </w:r>
    </w:p>
    <w:p w:rsidR="00906A0C" w:rsidRDefault="001D7A77">
      <w:pPr>
        <w:pStyle w:val="a3"/>
        <w:spacing w:line="360" w:lineRule="auto"/>
        <w:ind w:left="282" w:right="260" w:firstLine="427"/>
      </w:pPr>
      <w:r>
        <w:rPr>
          <w:b/>
        </w:rPr>
        <w:t xml:space="preserve">Педагогическая диагностика </w:t>
      </w:r>
      <w:r>
        <w:t>— оценка индивидуального развития де- тей дошкольного возраста, связанная с оценкой эффективности педагогиче- ских действий и лежащая в основе их дальнейшего планирования.</w:t>
      </w:r>
    </w:p>
    <w:p w:rsidR="00906A0C" w:rsidRDefault="001D7A77">
      <w:pPr>
        <w:pStyle w:val="a3"/>
        <w:spacing w:before="1" w:line="360" w:lineRule="auto"/>
        <w:ind w:left="282" w:right="265" w:firstLine="427"/>
      </w:pPr>
      <w:r>
        <w:rPr>
          <w:b/>
        </w:rPr>
        <w:t xml:space="preserve">Педагогический работник </w:t>
      </w:r>
      <w:r>
        <w:t>— физическое лицо, которое состоит в тру- довых, служебных отношениях с организацией, осуществляющей образова- тельную деятельность, и выполняет обязанности по обучению, воспитанию</w:t>
      </w:r>
    </w:p>
    <w:p w:rsidR="00906A0C" w:rsidRDefault="00906A0C">
      <w:pPr>
        <w:spacing w:line="360" w:lineRule="auto"/>
        <w:sectPr w:rsidR="00906A0C">
          <w:pgSz w:w="11910" w:h="16840"/>
          <w:pgMar w:top="1040" w:right="580" w:bottom="1200" w:left="1420" w:header="0" w:footer="923" w:gutter="0"/>
          <w:cols w:space="720"/>
        </w:sectPr>
      </w:pPr>
    </w:p>
    <w:p w:rsidR="00906A0C" w:rsidRDefault="001D7A77">
      <w:pPr>
        <w:pStyle w:val="a3"/>
        <w:spacing w:before="67" w:line="360" w:lineRule="auto"/>
        <w:ind w:left="282" w:right="259" w:firstLine="0"/>
      </w:pPr>
      <w:r>
        <w:lastRenderedPageBreak/>
        <w:t>обучающихся и (или) организации образовательной деятельности. К педаго- гическим работникам относятся: воспитатель, музыкальный руководитель, педагог дополнительного образования, педагог-организатор, социальный пе- дагог, педагог-психолог, старший педагог дополнительного образования, старший воспитатель, учитель, учитель-логопед, учитель-дефектолог.</w:t>
      </w:r>
    </w:p>
    <w:p w:rsidR="00906A0C" w:rsidRDefault="001D7A77">
      <w:pPr>
        <w:pStyle w:val="a3"/>
        <w:spacing w:before="2" w:line="360" w:lineRule="auto"/>
        <w:ind w:left="282" w:right="262" w:firstLine="427"/>
      </w:pPr>
      <w:r>
        <w:rPr>
          <w:b/>
        </w:rPr>
        <w:t xml:space="preserve">Понятие личностно-ориентированного подхода. – </w:t>
      </w:r>
      <w:r>
        <w:t>В концепции обра- зования Е. В. Бондаревской личностно-ориентированное воспитание в до- школьном и младшем возрасте – это процесс «вскармливания» и обеспечения здоровья ребёнка, развития его природных способностей: ума, нравственных и эстетических чувств, потребностей в деятельности, овладения первона- чальным опытом общения с людьми, природой, искусством. По Н. А. Алек- сееву, личностно-ориентированный подход – это не просто учет особенно- стей субъекта учения, это иная методология организации условий обучения, которая предполагает не «учет», а «включение» его собственно-личностных функций или востребование его субъективного опыта. По И. С. Якиманской,</w:t>
      </w:r>
    </w:p>
    <w:p w:rsidR="00906A0C" w:rsidRDefault="001D7A77">
      <w:pPr>
        <w:pStyle w:val="a3"/>
        <w:spacing w:line="360" w:lineRule="auto"/>
        <w:ind w:left="282" w:right="265" w:firstLine="0"/>
      </w:pPr>
      <w:r>
        <w:t>«личностно-ориентированное обучение – это такое обучение, где во главу угла ставится личность ребенка, ее самобытность, самоценность, субъектный опыт каждого сначала раскрывается, а затем согласовывается с содержанием образования».</w:t>
      </w:r>
    </w:p>
    <w:p w:rsidR="00906A0C" w:rsidRDefault="001D7A77">
      <w:pPr>
        <w:spacing w:before="1" w:line="360" w:lineRule="auto"/>
        <w:ind w:left="282" w:right="260" w:firstLine="427"/>
        <w:jc w:val="both"/>
        <w:rPr>
          <w:sz w:val="28"/>
        </w:rPr>
      </w:pPr>
      <w:r>
        <w:rPr>
          <w:b/>
          <w:sz w:val="28"/>
        </w:rPr>
        <w:t xml:space="preserve">Преемственность основных образовательных программ </w:t>
      </w:r>
      <w:r>
        <w:rPr>
          <w:sz w:val="28"/>
        </w:rPr>
        <w:t>— преем- ственность целей, задач и содержания образования, реализуемых в рамках образовательных программ различных уровней.</w:t>
      </w:r>
    </w:p>
    <w:p w:rsidR="00906A0C" w:rsidRDefault="001D7A77">
      <w:pPr>
        <w:pStyle w:val="a3"/>
        <w:spacing w:before="1" w:line="360" w:lineRule="auto"/>
        <w:ind w:left="282" w:right="264" w:firstLine="427"/>
      </w:pPr>
      <w:r>
        <w:rPr>
          <w:b/>
        </w:rPr>
        <w:t xml:space="preserve">Примерная основная образовательная программа </w:t>
      </w:r>
      <w:r>
        <w:t>— программа, направленная на разностороннее развитие детей дошкольного возраста во всех основных образовательных областях, видах деятельности и/или куль- турных практиках. Разрабатывается на основе ФГОС ДО.</w:t>
      </w:r>
    </w:p>
    <w:p w:rsidR="00906A0C" w:rsidRDefault="001D7A77">
      <w:pPr>
        <w:spacing w:line="360" w:lineRule="auto"/>
        <w:ind w:left="282" w:right="266" w:firstLine="427"/>
        <w:jc w:val="both"/>
        <w:rPr>
          <w:sz w:val="28"/>
        </w:rPr>
      </w:pPr>
      <w:r>
        <w:rPr>
          <w:b/>
          <w:sz w:val="28"/>
        </w:rPr>
        <w:t xml:space="preserve">Психологическая диагностика </w:t>
      </w:r>
      <w:r>
        <w:rPr>
          <w:sz w:val="28"/>
        </w:rPr>
        <w:t>— выявление и изучение индивидуаль- но-психологических особенностей детей.</w:t>
      </w:r>
    </w:p>
    <w:p w:rsidR="00906A0C" w:rsidRDefault="001D7A77">
      <w:pPr>
        <w:spacing w:line="360" w:lineRule="auto"/>
        <w:ind w:left="282" w:right="263" w:firstLine="427"/>
        <w:jc w:val="both"/>
        <w:rPr>
          <w:sz w:val="28"/>
        </w:rPr>
      </w:pPr>
      <w:r>
        <w:rPr>
          <w:b/>
          <w:sz w:val="28"/>
        </w:rPr>
        <w:t xml:space="preserve">Развивающая предметно-пространственная среда </w:t>
      </w:r>
      <w:r>
        <w:rPr>
          <w:sz w:val="28"/>
        </w:rPr>
        <w:t>— часть образова- тельной среды, представленная специально организованным пространством</w:t>
      </w:r>
    </w:p>
    <w:p w:rsidR="00906A0C" w:rsidRDefault="00906A0C">
      <w:pPr>
        <w:spacing w:line="360" w:lineRule="auto"/>
        <w:jc w:val="both"/>
        <w:rPr>
          <w:sz w:val="28"/>
        </w:rPr>
        <w:sectPr w:rsidR="00906A0C">
          <w:pgSz w:w="11910" w:h="16840"/>
          <w:pgMar w:top="1040" w:right="580" w:bottom="1200" w:left="1420" w:header="0" w:footer="923" w:gutter="0"/>
          <w:cols w:space="720"/>
        </w:sectPr>
      </w:pPr>
    </w:p>
    <w:p w:rsidR="00906A0C" w:rsidRDefault="001D7A77">
      <w:pPr>
        <w:pStyle w:val="a3"/>
        <w:spacing w:before="67" w:line="360" w:lineRule="auto"/>
        <w:ind w:left="282" w:right="262" w:firstLine="0"/>
      </w:pPr>
      <w:r>
        <w:lastRenderedPageBreak/>
        <w:t>(помещениями, участком и т. 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 ностей и коррекции недостатков их развития.</w:t>
      </w:r>
    </w:p>
    <w:p w:rsidR="00906A0C" w:rsidRDefault="001D7A77">
      <w:pPr>
        <w:pStyle w:val="a3"/>
        <w:spacing w:before="1" w:line="360" w:lineRule="auto"/>
        <w:ind w:left="282" w:right="259" w:firstLine="427"/>
      </w:pPr>
      <w:r>
        <w:rPr>
          <w:b/>
        </w:rPr>
        <w:t xml:space="preserve">Разнообразие детства </w:t>
      </w:r>
      <w:r>
        <w:t>—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 ченные возможности здоровья, а также индивидуальными особенностями и возможностями их родителей (законных представителей), социокультурны- ми, региональными, национальными, языковыми, религиозными, экономиче- скими и другими особенностями.</w:t>
      </w:r>
    </w:p>
    <w:p w:rsidR="00906A0C" w:rsidRDefault="001D7A77">
      <w:pPr>
        <w:pStyle w:val="a3"/>
        <w:spacing w:before="1" w:line="360" w:lineRule="auto"/>
        <w:ind w:left="282" w:right="259" w:firstLine="427"/>
      </w:pPr>
      <w:r>
        <w:rPr>
          <w:b/>
        </w:rPr>
        <w:t xml:space="preserve">Самоценность детства </w:t>
      </w:r>
      <w:r>
        <w:t>— понимание (рассмотрение) детства как перио- да жизни, значимого самого по себе, без всяких условий; значимого тем, что происходит с ребенком сейчас, а не тем, что этот период есть период подго- товки к следующему периоду.</w:t>
      </w:r>
    </w:p>
    <w:p w:rsidR="00906A0C" w:rsidRDefault="001D7A77">
      <w:pPr>
        <w:pStyle w:val="a3"/>
        <w:spacing w:line="360" w:lineRule="auto"/>
        <w:ind w:left="282" w:right="286" w:firstLine="427"/>
        <w:jc w:val="left"/>
      </w:pPr>
      <w:r>
        <w:rPr>
          <w:b/>
        </w:rPr>
        <w:t xml:space="preserve">Социализация </w:t>
      </w:r>
      <w:r>
        <w:t>– процесс усвоения ребенком всех общественных норм, правил поведения, морали, ценностей, принятых в обществе. Успешная соци- ализация ребенка позволяет ему впоследствии как быть востребованным и принимаемым в обществе человеком, так и психологически комфортно чув- ствовать себя в обществе.</w:t>
      </w:r>
    </w:p>
    <w:p w:rsidR="00906A0C" w:rsidRDefault="001D7A77">
      <w:pPr>
        <w:pStyle w:val="a3"/>
        <w:spacing w:line="360" w:lineRule="auto"/>
        <w:ind w:left="282" w:right="263" w:firstLine="427"/>
      </w:pPr>
      <w:r>
        <w:rPr>
          <w:b/>
        </w:rPr>
        <w:t xml:space="preserve">Социальная ситуация развития – </w:t>
      </w:r>
      <w:r>
        <w:t>социальная ситуация развития [лат. socialis — общественный] — сущностная характеристика возрастного перио- да развития, введенная Л. С. Выготским. Социальная ситуация развития как единственное и неповторимое, специфическое для данного возраста отноше- ние между ребенком и средой, определяет:</w:t>
      </w:r>
    </w:p>
    <w:p w:rsidR="00906A0C" w:rsidRDefault="001D7A77">
      <w:pPr>
        <w:pStyle w:val="a4"/>
        <w:numPr>
          <w:ilvl w:val="0"/>
          <w:numId w:val="1"/>
        </w:numPr>
        <w:tabs>
          <w:tab w:val="left" w:pos="1047"/>
        </w:tabs>
        <w:spacing w:before="1" w:line="362" w:lineRule="auto"/>
        <w:ind w:right="261" w:firstLine="427"/>
        <w:jc w:val="both"/>
        <w:rPr>
          <w:sz w:val="28"/>
        </w:rPr>
      </w:pPr>
      <w:r>
        <w:rPr>
          <w:sz w:val="28"/>
        </w:rPr>
        <w:t>объективное место ребенка в системе социальных отношений и соот- ветствующие ожидания и требования, предъявляемые ему</w:t>
      </w:r>
      <w:r>
        <w:rPr>
          <w:spacing w:val="-15"/>
          <w:sz w:val="28"/>
        </w:rPr>
        <w:t xml:space="preserve"> </w:t>
      </w:r>
      <w:r>
        <w:rPr>
          <w:sz w:val="28"/>
        </w:rPr>
        <w:t>обществом;</w:t>
      </w:r>
    </w:p>
    <w:p w:rsidR="00906A0C" w:rsidRDefault="001D7A77">
      <w:pPr>
        <w:pStyle w:val="a4"/>
        <w:numPr>
          <w:ilvl w:val="0"/>
          <w:numId w:val="1"/>
        </w:numPr>
        <w:tabs>
          <w:tab w:val="left" w:pos="1015"/>
        </w:tabs>
        <w:spacing w:line="360" w:lineRule="auto"/>
        <w:ind w:right="369" w:firstLine="427"/>
        <w:jc w:val="both"/>
        <w:rPr>
          <w:sz w:val="28"/>
        </w:rPr>
      </w:pPr>
      <w:r>
        <w:rPr>
          <w:sz w:val="28"/>
        </w:rPr>
        <w:t>особенности понимания ребенком занимаемой им социальной</w:t>
      </w:r>
      <w:r>
        <w:rPr>
          <w:spacing w:val="-36"/>
          <w:sz w:val="28"/>
        </w:rPr>
        <w:t xml:space="preserve"> </w:t>
      </w:r>
      <w:r>
        <w:rPr>
          <w:sz w:val="28"/>
        </w:rPr>
        <w:t>позиции и своих взаимоотношений с окружающими людьми; отношение ребенка</w:t>
      </w:r>
      <w:r>
        <w:rPr>
          <w:spacing w:val="-18"/>
          <w:sz w:val="28"/>
        </w:rPr>
        <w:t xml:space="preserve"> </w:t>
      </w:r>
      <w:r>
        <w:rPr>
          <w:sz w:val="28"/>
        </w:rPr>
        <w:t>к</w:t>
      </w:r>
    </w:p>
    <w:p w:rsidR="00906A0C" w:rsidRDefault="001D7A77">
      <w:pPr>
        <w:pStyle w:val="a3"/>
        <w:spacing w:line="321" w:lineRule="exact"/>
        <w:ind w:left="282" w:firstLine="0"/>
      </w:pPr>
      <w:r>
        <w:t>своей позиции в терминах принятия – непринятия.</w:t>
      </w:r>
    </w:p>
    <w:p w:rsidR="00906A0C" w:rsidRDefault="00906A0C">
      <w:pPr>
        <w:spacing w:line="321" w:lineRule="exact"/>
        <w:sectPr w:rsidR="00906A0C">
          <w:pgSz w:w="11910" w:h="16840"/>
          <w:pgMar w:top="1040" w:right="580" w:bottom="1200" w:left="1420" w:header="0" w:footer="923" w:gutter="0"/>
          <w:cols w:space="720"/>
        </w:sectPr>
      </w:pPr>
    </w:p>
    <w:p w:rsidR="00906A0C" w:rsidRDefault="001D7A77">
      <w:pPr>
        <w:pStyle w:val="a3"/>
        <w:spacing w:before="67" w:line="362" w:lineRule="auto"/>
        <w:ind w:left="282" w:right="353" w:firstLine="427"/>
        <w:jc w:val="left"/>
      </w:pPr>
      <w:r>
        <w:rPr>
          <w:b/>
        </w:rPr>
        <w:lastRenderedPageBreak/>
        <w:t xml:space="preserve">Социокультурная среда – </w:t>
      </w:r>
      <w:r>
        <w:t>конкретное непосредственно данное каждому ребенку социальное пространство, через которое он активно включается в</w:t>
      </w:r>
    </w:p>
    <w:p w:rsidR="00906A0C" w:rsidRDefault="001D7A77">
      <w:pPr>
        <w:pStyle w:val="a3"/>
        <w:spacing w:line="317" w:lineRule="exact"/>
        <w:ind w:left="282" w:firstLine="0"/>
        <w:jc w:val="left"/>
      </w:pPr>
      <w:r>
        <w:t>культурные связи общества. Это – совокупность различных (макро- и</w:t>
      </w:r>
      <w:r>
        <w:rPr>
          <w:spacing w:val="-19"/>
        </w:rPr>
        <w:t xml:space="preserve"> </w:t>
      </w:r>
      <w:r>
        <w:t>микро-</w:t>
      </w:r>
    </w:p>
    <w:p w:rsidR="00906A0C" w:rsidRDefault="001D7A77">
      <w:pPr>
        <w:pStyle w:val="a3"/>
        <w:spacing w:before="161" w:line="360" w:lineRule="auto"/>
        <w:ind w:left="282" w:right="286" w:firstLine="0"/>
        <w:jc w:val="left"/>
      </w:pPr>
      <w:r>
        <w:t>) условий его жизнедеятельности и социального (ролевого) поведения, это – его случайные контакты и глубинные взаимодействия с другими людьми,</w:t>
      </w:r>
      <w:r>
        <w:rPr>
          <w:spacing w:val="-23"/>
        </w:rPr>
        <w:t xml:space="preserve"> </w:t>
      </w:r>
      <w:r>
        <w:t>это</w:t>
      </w:r>
    </w:p>
    <w:p w:rsidR="00906A0C" w:rsidRDefault="001D7A77">
      <w:pPr>
        <w:pStyle w:val="a3"/>
        <w:spacing w:before="1" w:line="360" w:lineRule="auto"/>
        <w:ind w:left="282" w:right="583" w:firstLine="0"/>
        <w:jc w:val="left"/>
      </w:pPr>
      <w:r>
        <w:t>– конкретное природное, вещное и предметное окружение, представленное как открытая к взаимодействию часть социума.</w:t>
      </w:r>
    </w:p>
    <w:p w:rsidR="00906A0C" w:rsidRDefault="001D7A77">
      <w:pPr>
        <w:spacing w:line="321" w:lineRule="exact"/>
        <w:ind w:left="709"/>
        <w:rPr>
          <w:sz w:val="28"/>
        </w:rPr>
      </w:pPr>
      <w:r>
        <w:rPr>
          <w:b/>
          <w:sz w:val="28"/>
        </w:rPr>
        <w:t xml:space="preserve">Средства социально-культурной деятельности </w:t>
      </w:r>
      <w:r>
        <w:rPr>
          <w:sz w:val="28"/>
        </w:rPr>
        <w:t>– к числу основных</w:t>
      </w:r>
    </w:p>
    <w:p w:rsidR="00906A0C" w:rsidRDefault="001D7A77">
      <w:pPr>
        <w:pStyle w:val="a3"/>
        <w:spacing w:before="160" w:line="360" w:lineRule="auto"/>
        <w:ind w:left="282" w:right="354" w:firstLine="0"/>
        <w:jc w:val="left"/>
      </w:pPr>
      <w:r>
        <w:t>средств социально-культурной деятельности относятся: живое слово, печать, радио, телевидение, наглядные и технические средства, искусство и спорт, литература и художественная самодеятельность.</w:t>
      </w:r>
    </w:p>
    <w:p w:rsidR="00906A0C" w:rsidRDefault="001D7A77">
      <w:pPr>
        <w:spacing w:before="2" w:line="360" w:lineRule="auto"/>
        <w:ind w:left="282" w:right="316" w:firstLine="427"/>
        <w:rPr>
          <w:sz w:val="28"/>
        </w:rPr>
      </w:pPr>
      <w:r>
        <w:rPr>
          <w:b/>
          <w:sz w:val="28"/>
        </w:rPr>
        <w:t xml:space="preserve">Субъекты образовательного процесса – </w:t>
      </w:r>
      <w:r>
        <w:rPr>
          <w:sz w:val="28"/>
        </w:rPr>
        <w:t>учащиеся, их семьи, социаль- ные и профессиональные группы, административные институты и институты гражданского общества.</w:t>
      </w:r>
    </w:p>
    <w:p w:rsidR="00906A0C" w:rsidRDefault="001D7A77">
      <w:pPr>
        <w:ind w:left="709"/>
        <w:rPr>
          <w:sz w:val="28"/>
        </w:rPr>
      </w:pPr>
      <w:r>
        <w:rPr>
          <w:b/>
          <w:sz w:val="28"/>
        </w:rPr>
        <w:t xml:space="preserve">Учебно-методический комплекс – </w:t>
      </w:r>
      <w:r>
        <w:rPr>
          <w:sz w:val="28"/>
        </w:rPr>
        <w:t>система нормативной и учебно-</w:t>
      </w:r>
    </w:p>
    <w:p w:rsidR="00906A0C" w:rsidRDefault="001D7A77">
      <w:pPr>
        <w:pStyle w:val="a3"/>
        <w:spacing w:before="161" w:line="360" w:lineRule="auto"/>
        <w:ind w:left="282" w:right="357" w:firstLine="0"/>
        <w:jc w:val="left"/>
      </w:pPr>
      <w:r>
        <w:t>методической документации, средств обучения и контроля, необходимых и достаточных для качественной организации основных и дополнительных об- разовательных программ согласно учебному плану.</w:t>
      </w:r>
    </w:p>
    <w:p w:rsidR="00906A0C" w:rsidRDefault="001D7A77">
      <w:pPr>
        <w:pStyle w:val="a3"/>
        <w:spacing w:before="6" w:line="360" w:lineRule="auto"/>
        <w:ind w:left="282" w:right="259" w:firstLine="427"/>
      </w:pPr>
      <w:r>
        <w:rPr>
          <w:b/>
        </w:rPr>
        <w:t xml:space="preserve">Федеральный государственный образовательный стандарт дошколь- ного образования </w:t>
      </w:r>
      <w:r>
        <w:t>(Приказ № 1155 от 17 октября 2013 года) — совокупность обязательных требований к образованию определенного уровня и/или к про- фессии, специальности и направлению подготовки, утвержденных федераль- ным органом исполнительной власти, осуществляющим функции по выра- ботке государственной политики и нормативно-правовому регулированию в сфере образования.</w:t>
      </w:r>
    </w:p>
    <w:p w:rsidR="00906A0C" w:rsidRDefault="00906A0C">
      <w:pPr>
        <w:spacing w:line="360" w:lineRule="auto"/>
        <w:sectPr w:rsidR="00906A0C">
          <w:pgSz w:w="11910" w:h="16840"/>
          <w:pgMar w:top="1040" w:right="580" w:bottom="1200" w:left="1420" w:header="0" w:footer="923" w:gutter="0"/>
          <w:cols w:space="720"/>
        </w:sectPr>
      </w:pPr>
    </w:p>
    <w:p w:rsidR="00906A0C" w:rsidRDefault="001D7A77">
      <w:pPr>
        <w:pStyle w:val="Heading3"/>
        <w:spacing w:before="72"/>
        <w:ind w:left="4329"/>
        <w:jc w:val="left"/>
      </w:pPr>
      <w:r>
        <w:lastRenderedPageBreak/>
        <w:t>СПИСОК</w:t>
      </w:r>
    </w:p>
    <w:p w:rsidR="00906A0C" w:rsidRDefault="001D7A77">
      <w:pPr>
        <w:spacing w:before="2"/>
        <w:ind w:left="1916" w:right="1829" w:firstLine="790"/>
        <w:rPr>
          <w:b/>
          <w:sz w:val="28"/>
        </w:rPr>
      </w:pPr>
      <w:r>
        <w:rPr>
          <w:b/>
          <w:sz w:val="28"/>
        </w:rPr>
        <w:t>НОРМАТИВНЫХ ДОКУМЕНТОВ ИНАУЧНО-МЕТОДИЧЕСКОЙ ЛИТЕРАТУРЫ</w:t>
      </w:r>
    </w:p>
    <w:p w:rsidR="00906A0C" w:rsidRDefault="00906A0C">
      <w:pPr>
        <w:pStyle w:val="a3"/>
        <w:spacing w:before="11"/>
        <w:ind w:left="0" w:firstLine="0"/>
        <w:jc w:val="left"/>
        <w:rPr>
          <w:b/>
          <w:sz w:val="27"/>
        </w:rPr>
      </w:pPr>
    </w:p>
    <w:p w:rsidR="00906A0C" w:rsidRDefault="001D7A77">
      <w:pPr>
        <w:ind w:left="3587"/>
        <w:jc w:val="both"/>
        <w:rPr>
          <w:b/>
          <w:sz w:val="28"/>
        </w:rPr>
      </w:pPr>
      <w:r>
        <w:rPr>
          <w:b/>
          <w:sz w:val="28"/>
        </w:rPr>
        <w:t>Нормативные документы</w:t>
      </w:r>
    </w:p>
    <w:p w:rsidR="00906A0C" w:rsidRDefault="001D7A77">
      <w:pPr>
        <w:pStyle w:val="a3"/>
        <w:spacing w:before="155" w:line="362" w:lineRule="auto"/>
        <w:ind w:left="111" w:right="274" w:firstLine="710"/>
      </w:pPr>
      <w:r>
        <w:t>Закон Республики Дагестан от 16 июня 2014 г. № 48 «Об образовании в Республике Дагестан».</w:t>
      </w:r>
    </w:p>
    <w:p w:rsidR="00906A0C" w:rsidRDefault="001D7A77">
      <w:pPr>
        <w:pStyle w:val="a3"/>
        <w:spacing w:line="360" w:lineRule="auto"/>
        <w:ind w:left="111" w:right="272" w:firstLine="710"/>
      </w:pPr>
      <w:r>
        <w:t>Конвенция ООН о правах ребенка (одобрена Генеральной Ассамблеей ООН 20.11.1989).</w:t>
      </w:r>
    </w:p>
    <w:p w:rsidR="00906A0C" w:rsidRDefault="001D7A77">
      <w:pPr>
        <w:pStyle w:val="a3"/>
        <w:spacing w:line="360" w:lineRule="auto"/>
        <w:ind w:left="111" w:right="265" w:firstLine="710"/>
      </w:pPr>
      <w:r>
        <w:t>Постановление Главного государственного санитарного врача РФ от 15 мая 2013 г. № 26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906A0C" w:rsidRDefault="001D7A77">
      <w:pPr>
        <w:pStyle w:val="a3"/>
        <w:spacing w:line="360" w:lineRule="auto"/>
        <w:ind w:left="111" w:right="270" w:firstLine="710"/>
      </w:pPr>
      <w:r>
        <w:t>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w:t>
      </w:r>
    </w:p>
    <w:p w:rsidR="00906A0C" w:rsidRDefault="001D7A77">
      <w:pPr>
        <w:pStyle w:val="a3"/>
        <w:spacing w:line="360" w:lineRule="auto"/>
        <w:ind w:left="111" w:right="263" w:firstLine="710"/>
      </w:pPr>
      <w:r>
        <w:t>Указ Президента РФ от 1 июня 2012 г. № 761 «О Национальной страте- гии действий в интересах детей на 2012 – 2017 годы».</w:t>
      </w:r>
    </w:p>
    <w:p w:rsidR="00906A0C" w:rsidRDefault="001D7A77">
      <w:pPr>
        <w:pStyle w:val="a3"/>
        <w:spacing w:line="362" w:lineRule="auto"/>
        <w:ind w:left="111" w:right="265" w:firstLine="710"/>
      </w:pPr>
      <w:r>
        <w:t>Федеральный закон от 29 декабря 2012 г. № 273-ФЗ «Об образовании в Российской Федерации» (с изменениями и дополнениями).</w:t>
      </w:r>
    </w:p>
    <w:p w:rsidR="00906A0C" w:rsidRDefault="001D7A77">
      <w:pPr>
        <w:pStyle w:val="Heading3"/>
        <w:spacing w:line="322" w:lineRule="exact"/>
        <w:ind w:left="3066"/>
      </w:pPr>
      <w:r>
        <w:t>Научно-методическая литература</w:t>
      </w:r>
    </w:p>
    <w:p w:rsidR="00906A0C" w:rsidRDefault="001D7A77">
      <w:pPr>
        <w:pStyle w:val="a4"/>
        <w:numPr>
          <w:ilvl w:val="1"/>
          <w:numId w:val="1"/>
        </w:numPr>
        <w:tabs>
          <w:tab w:val="left" w:pos="1103"/>
        </w:tabs>
        <w:spacing w:before="150" w:line="360" w:lineRule="auto"/>
        <w:ind w:right="505" w:firstLine="710"/>
        <w:rPr>
          <w:sz w:val="28"/>
        </w:rPr>
      </w:pPr>
      <w:r>
        <w:rPr>
          <w:sz w:val="28"/>
        </w:rPr>
        <w:t>Асмолов А. Г. Культурно- историческая психология и конструирова- ние миров. М.,</w:t>
      </w:r>
      <w:r>
        <w:rPr>
          <w:spacing w:val="-3"/>
          <w:sz w:val="28"/>
        </w:rPr>
        <w:t xml:space="preserve"> </w:t>
      </w:r>
      <w:r>
        <w:rPr>
          <w:sz w:val="28"/>
        </w:rPr>
        <w:t>1996.</w:t>
      </w:r>
    </w:p>
    <w:p w:rsidR="00906A0C" w:rsidRDefault="001D7A77">
      <w:pPr>
        <w:pStyle w:val="a4"/>
        <w:numPr>
          <w:ilvl w:val="1"/>
          <w:numId w:val="1"/>
        </w:numPr>
        <w:tabs>
          <w:tab w:val="left" w:pos="1103"/>
        </w:tabs>
        <w:spacing w:before="2" w:line="360" w:lineRule="auto"/>
        <w:ind w:right="375" w:firstLine="710"/>
        <w:rPr>
          <w:sz w:val="28"/>
        </w:rPr>
      </w:pPr>
      <w:r>
        <w:rPr>
          <w:sz w:val="28"/>
        </w:rPr>
        <w:t>Байрамбеков М. М., Агарагимова В. К. Система комплексных занятий по ознакомлению детей старшего дошкольного возраста с народным искус- ством Дагестана. Махачкала : Юпитер,</w:t>
      </w:r>
      <w:r>
        <w:rPr>
          <w:spacing w:val="-6"/>
          <w:sz w:val="28"/>
        </w:rPr>
        <w:t xml:space="preserve"> </w:t>
      </w:r>
      <w:r>
        <w:rPr>
          <w:sz w:val="28"/>
        </w:rPr>
        <w:t>2004.</w:t>
      </w:r>
    </w:p>
    <w:p w:rsidR="00906A0C" w:rsidRDefault="001D7A77">
      <w:pPr>
        <w:pStyle w:val="a4"/>
        <w:numPr>
          <w:ilvl w:val="1"/>
          <w:numId w:val="1"/>
        </w:numPr>
        <w:tabs>
          <w:tab w:val="left" w:pos="1103"/>
        </w:tabs>
        <w:spacing w:line="360" w:lineRule="auto"/>
        <w:ind w:right="389" w:firstLine="710"/>
        <w:rPr>
          <w:sz w:val="28"/>
        </w:rPr>
      </w:pPr>
      <w:r>
        <w:rPr>
          <w:sz w:val="28"/>
        </w:rPr>
        <w:t>Байрамбеков М. М. Система занятий по ознакомлению дошкольников с декоративно-прикладным искусством народов Дагестана. Махачкала : Дагучпедгиз,</w:t>
      </w:r>
      <w:r>
        <w:rPr>
          <w:spacing w:val="-2"/>
          <w:sz w:val="28"/>
        </w:rPr>
        <w:t xml:space="preserve"> </w:t>
      </w:r>
      <w:r>
        <w:rPr>
          <w:sz w:val="28"/>
        </w:rPr>
        <w:t>1996.</w:t>
      </w:r>
    </w:p>
    <w:p w:rsidR="00906A0C" w:rsidRDefault="00906A0C">
      <w:pPr>
        <w:spacing w:line="360" w:lineRule="auto"/>
        <w:rPr>
          <w:sz w:val="28"/>
        </w:rPr>
        <w:sectPr w:rsidR="00906A0C">
          <w:pgSz w:w="11910" w:h="16840"/>
          <w:pgMar w:top="1040" w:right="580" w:bottom="1200" w:left="1420" w:header="0" w:footer="923" w:gutter="0"/>
          <w:cols w:space="720"/>
        </w:sectPr>
      </w:pPr>
    </w:p>
    <w:p w:rsidR="00906A0C" w:rsidRDefault="001D7A77">
      <w:pPr>
        <w:pStyle w:val="a4"/>
        <w:numPr>
          <w:ilvl w:val="1"/>
          <w:numId w:val="1"/>
        </w:numPr>
        <w:tabs>
          <w:tab w:val="left" w:pos="1103"/>
        </w:tabs>
        <w:spacing w:before="67" w:line="360" w:lineRule="auto"/>
        <w:ind w:right="473" w:firstLine="710"/>
        <w:rPr>
          <w:sz w:val="28"/>
        </w:rPr>
      </w:pPr>
      <w:r>
        <w:rPr>
          <w:sz w:val="28"/>
        </w:rPr>
        <w:lastRenderedPageBreak/>
        <w:t>Байрамбеков М. М. Сказки в картинках: дидактический материал для работы с детьми дошкольного и младшего школьного возраста. Махачкала : Издательство «Лотос»,</w:t>
      </w:r>
      <w:r>
        <w:rPr>
          <w:spacing w:val="-2"/>
          <w:sz w:val="28"/>
        </w:rPr>
        <w:t xml:space="preserve"> </w:t>
      </w:r>
      <w:r>
        <w:rPr>
          <w:sz w:val="28"/>
        </w:rPr>
        <w:t>2013.</w:t>
      </w:r>
    </w:p>
    <w:p w:rsidR="00906A0C" w:rsidRDefault="001D7A77">
      <w:pPr>
        <w:pStyle w:val="a4"/>
        <w:numPr>
          <w:ilvl w:val="1"/>
          <w:numId w:val="1"/>
        </w:numPr>
        <w:tabs>
          <w:tab w:val="left" w:pos="1103"/>
        </w:tabs>
        <w:spacing w:before="1" w:line="360" w:lineRule="auto"/>
        <w:ind w:right="687" w:firstLine="710"/>
        <w:rPr>
          <w:sz w:val="28"/>
        </w:rPr>
      </w:pPr>
      <w:r>
        <w:rPr>
          <w:sz w:val="28"/>
        </w:rPr>
        <w:t>Булатова А. Г. Традиционные праздники и обряды народов</w:t>
      </w:r>
      <w:r>
        <w:rPr>
          <w:spacing w:val="-35"/>
          <w:sz w:val="28"/>
        </w:rPr>
        <w:t xml:space="preserve"> </w:t>
      </w:r>
      <w:r>
        <w:rPr>
          <w:sz w:val="28"/>
        </w:rPr>
        <w:t>горного Дагестана в XIX – начале XX века. Ленинград,</w:t>
      </w:r>
      <w:r>
        <w:rPr>
          <w:spacing w:val="-12"/>
          <w:sz w:val="28"/>
        </w:rPr>
        <w:t xml:space="preserve"> </w:t>
      </w:r>
      <w:r>
        <w:rPr>
          <w:sz w:val="28"/>
        </w:rPr>
        <w:t>1988.</w:t>
      </w:r>
    </w:p>
    <w:p w:rsidR="00906A0C" w:rsidRDefault="001D7A77">
      <w:pPr>
        <w:pStyle w:val="a4"/>
        <w:numPr>
          <w:ilvl w:val="1"/>
          <w:numId w:val="1"/>
        </w:numPr>
        <w:tabs>
          <w:tab w:val="left" w:pos="1103"/>
        </w:tabs>
        <w:spacing w:before="1" w:line="360" w:lineRule="auto"/>
        <w:ind w:right="518" w:firstLine="710"/>
        <w:rPr>
          <w:sz w:val="28"/>
        </w:rPr>
      </w:pPr>
      <w:r>
        <w:rPr>
          <w:sz w:val="28"/>
        </w:rPr>
        <w:t>Веракса Н. Е., Веракса А. Н. Познавательное развитие в дошкольном детстве: Учебное пособие. М.,</w:t>
      </w:r>
      <w:r>
        <w:rPr>
          <w:spacing w:val="-2"/>
          <w:sz w:val="28"/>
        </w:rPr>
        <w:t xml:space="preserve"> </w:t>
      </w:r>
      <w:r>
        <w:rPr>
          <w:sz w:val="28"/>
        </w:rPr>
        <w:t>2012.</w:t>
      </w:r>
    </w:p>
    <w:p w:rsidR="00906A0C" w:rsidRDefault="001D7A77">
      <w:pPr>
        <w:pStyle w:val="a4"/>
        <w:numPr>
          <w:ilvl w:val="1"/>
          <w:numId w:val="1"/>
        </w:numPr>
        <w:tabs>
          <w:tab w:val="left" w:pos="1103"/>
        </w:tabs>
        <w:spacing w:line="360" w:lineRule="auto"/>
        <w:ind w:right="816" w:firstLine="710"/>
        <w:rPr>
          <w:sz w:val="28"/>
        </w:rPr>
      </w:pPr>
      <w:r>
        <w:rPr>
          <w:sz w:val="28"/>
        </w:rPr>
        <w:t>Воспитание детей в игре: Пособие для воспитателя детского сада / сост. А. К. Бондаренко, А. И. Матусик. 2-е изд., перераб. и доп. М.,</w:t>
      </w:r>
      <w:r>
        <w:rPr>
          <w:spacing w:val="-28"/>
          <w:sz w:val="28"/>
        </w:rPr>
        <w:t xml:space="preserve"> </w:t>
      </w:r>
      <w:r>
        <w:rPr>
          <w:sz w:val="28"/>
        </w:rPr>
        <w:t>1983.</w:t>
      </w:r>
    </w:p>
    <w:p w:rsidR="00906A0C" w:rsidRDefault="001D7A77">
      <w:pPr>
        <w:pStyle w:val="a4"/>
        <w:numPr>
          <w:ilvl w:val="1"/>
          <w:numId w:val="1"/>
        </w:numPr>
        <w:tabs>
          <w:tab w:val="left" w:pos="1103"/>
        </w:tabs>
        <w:spacing w:before="1"/>
        <w:ind w:left="1102" w:hanging="282"/>
        <w:rPr>
          <w:sz w:val="28"/>
        </w:rPr>
      </w:pPr>
      <w:r>
        <w:rPr>
          <w:sz w:val="28"/>
        </w:rPr>
        <w:t>Выготский Л. С. Собрание сочинений в 6 т. Т.2. М.,</w:t>
      </w:r>
      <w:r>
        <w:rPr>
          <w:spacing w:val="-11"/>
          <w:sz w:val="28"/>
        </w:rPr>
        <w:t xml:space="preserve"> </w:t>
      </w:r>
      <w:r>
        <w:rPr>
          <w:sz w:val="28"/>
        </w:rPr>
        <w:t>1982.</w:t>
      </w:r>
    </w:p>
    <w:p w:rsidR="00906A0C" w:rsidRDefault="001D7A77">
      <w:pPr>
        <w:pStyle w:val="a4"/>
        <w:numPr>
          <w:ilvl w:val="1"/>
          <w:numId w:val="1"/>
        </w:numPr>
        <w:tabs>
          <w:tab w:val="left" w:pos="1103"/>
        </w:tabs>
        <w:spacing w:before="161" w:line="360" w:lineRule="auto"/>
        <w:ind w:right="420" w:firstLine="710"/>
        <w:jc w:val="both"/>
        <w:rPr>
          <w:sz w:val="28"/>
        </w:rPr>
      </w:pPr>
      <w:r>
        <w:rPr>
          <w:sz w:val="28"/>
        </w:rPr>
        <w:t>Гасанова Р. Х. Дагестанский фольклор детям (методические рекомен- дации). Махачкала : Издательство «Лотос»,</w:t>
      </w:r>
      <w:r>
        <w:rPr>
          <w:spacing w:val="-6"/>
          <w:sz w:val="28"/>
        </w:rPr>
        <w:t xml:space="preserve"> </w:t>
      </w:r>
      <w:r>
        <w:rPr>
          <w:sz w:val="28"/>
        </w:rPr>
        <w:t>2005.</w:t>
      </w:r>
    </w:p>
    <w:p w:rsidR="00906A0C" w:rsidRDefault="001D7A77">
      <w:pPr>
        <w:pStyle w:val="a4"/>
        <w:numPr>
          <w:ilvl w:val="1"/>
          <w:numId w:val="1"/>
        </w:numPr>
        <w:tabs>
          <w:tab w:val="left" w:pos="1242"/>
        </w:tabs>
        <w:spacing w:line="360" w:lineRule="auto"/>
        <w:ind w:right="445" w:firstLine="710"/>
        <w:jc w:val="both"/>
        <w:rPr>
          <w:sz w:val="28"/>
        </w:rPr>
      </w:pPr>
      <w:r>
        <w:rPr>
          <w:sz w:val="28"/>
        </w:rPr>
        <w:t>Гендерное воспитание дошкольников: Методические рекомендации для воспитателей дошкольных образовательных учреждений / авт.-сост. Л. Ф. Гусарова. Махачкала : ДИПКПК,</w:t>
      </w:r>
      <w:r>
        <w:rPr>
          <w:spacing w:val="-4"/>
          <w:sz w:val="28"/>
        </w:rPr>
        <w:t xml:space="preserve"> </w:t>
      </w:r>
      <w:r>
        <w:rPr>
          <w:sz w:val="28"/>
        </w:rPr>
        <w:t>2013.</w:t>
      </w:r>
    </w:p>
    <w:p w:rsidR="00906A0C" w:rsidRDefault="001D7A77">
      <w:pPr>
        <w:pStyle w:val="a4"/>
        <w:numPr>
          <w:ilvl w:val="1"/>
          <w:numId w:val="1"/>
        </w:numPr>
        <w:tabs>
          <w:tab w:val="left" w:pos="1244"/>
        </w:tabs>
        <w:spacing w:line="360" w:lineRule="auto"/>
        <w:ind w:right="438" w:firstLine="710"/>
        <w:jc w:val="both"/>
        <w:rPr>
          <w:sz w:val="28"/>
        </w:rPr>
      </w:pPr>
      <w:r>
        <w:rPr>
          <w:sz w:val="28"/>
        </w:rPr>
        <w:t>Детские подвижные игры народов СССР: Пособие для воспитателей детского сада / сост. А. В. Кенеман; под ред. Т. И. Осокиной. М.,</w:t>
      </w:r>
      <w:r>
        <w:rPr>
          <w:spacing w:val="-16"/>
          <w:sz w:val="28"/>
        </w:rPr>
        <w:t xml:space="preserve"> </w:t>
      </w:r>
      <w:r>
        <w:rPr>
          <w:sz w:val="28"/>
        </w:rPr>
        <w:t>1988.</w:t>
      </w:r>
    </w:p>
    <w:p w:rsidR="00906A0C" w:rsidRDefault="001D7A77">
      <w:pPr>
        <w:pStyle w:val="a4"/>
        <w:numPr>
          <w:ilvl w:val="1"/>
          <w:numId w:val="1"/>
        </w:numPr>
        <w:tabs>
          <w:tab w:val="left" w:pos="1244"/>
        </w:tabs>
        <w:spacing w:line="360" w:lineRule="auto"/>
        <w:ind w:right="452" w:firstLine="710"/>
        <w:rPr>
          <w:sz w:val="28"/>
        </w:rPr>
      </w:pPr>
      <w:r>
        <w:rPr>
          <w:sz w:val="28"/>
        </w:rPr>
        <w:t>Детство: Примерная образовательная программа дошкольного обра- зования / Т. И. Бабаева, А. Г. Гогоберидзе, О. В.Солнцева и др. СПб.: ООО Издательство «Детство – Пресс»,</w:t>
      </w:r>
      <w:r>
        <w:rPr>
          <w:spacing w:val="-2"/>
          <w:sz w:val="28"/>
        </w:rPr>
        <w:t xml:space="preserve"> </w:t>
      </w:r>
      <w:r>
        <w:rPr>
          <w:sz w:val="28"/>
        </w:rPr>
        <w:t>2014.</w:t>
      </w:r>
    </w:p>
    <w:p w:rsidR="00906A0C" w:rsidRDefault="001D7A77">
      <w:pPr>
        <w:pStyle w:val="a4"/>
        <w:numPr>
          <w:ilvl w:val="1"/>
          <w:numId w:val="1"/>
        </w:numPr>
        <w:tabs>
          <w:tab w:val="left" w:pos="1244"/>
        </w:tabs>
        <w:spacing w:line="360" w:lineRule="auto"/>
        <w:ind w:right="444" w:firstLine="710"/>
        <w:rPr>
          <w:sz w:val="28"/>
        </w:rPr>
      </w:pPr>
      <w:r>
        <w:rPr>
          <w:sz w:val="28"/>
        </w:rPr>
        <w:t>Дагестанские народные сказки / пересказал для детей Н. Капиев; ху- дож. Ю. Николаев. М. :</w:t>
      </w:r>
      <w:r>
        <w:rPr>
          <w:spacing w:val="-4"/>
          <w:sz w:val="28"/>
        </w:rPr>
        <w:t xml:space="preserve"> </w:t>
      </w:r>
      <w:r>
        <w:rPr>
          <w:sz w:val="28"/>
        </w:rPr>
        <w:t>Дет.лит.,1991.</w:t>
      </w:r>
    </w:p>
    <w:p w:rsidR="00906A0C" w:rsidRDefault="001D7A77">
      <w:pPr>
        <w:pStyle w:val="a4"/>
        <w:numPr>
          <w:ilvl w:val="1"/>
          <w:numId w:val="1"/>
        </w:numPr>
        <w:tabs>
          <w:tab w:val="left" w:pos="1244"/>
        </w:tabs>
        <w:spacing w:before="1" w:line="360" w:lineRule="auto"/>
        <w:ind w:right="487" w:firstLine="710"/>
        <w:rPr>
          <w:sz w:val="28"/>
        </w:rPr>
      </w:pPr>
      <w:r>
        <w:rPr>
          <w:sz w:val="28"/>
        </w:rPr>
        <w:t>Дети гор. Региональная программа развития и воспитания дошколь- ников Дагестана. М. : Издательство «ГНОМ и Д »,</w:t>
      </w:r>
      <w:r>
        <w:rPr>
          <w:spacing w:val="-10"/>
          <w:sz w:val="28"/>
        </w:rPr>
        <w:t xml:space="preserve"> </w:t>
      </w:r>
      <w:r>
        <w:rPr>
          <w:sz w:val="28"/>
        </w:rPr>
        <w:t>2002.</w:t>
      </w:r>
    </w:p>
    <w:p w:rsidR="00906A0C" w:rsidRDefault="001D7A77">
      <w:pPr>
        <w:pStyle w:val="a4"/>
        <w:numPr>
          <w:ilvl w:val="1"/>
          <w:numId w:val="1"/>
        </w:numPr>
        <w:tabs>
          <w:tab w:val="left" w:pos="1244"/>
        </w:tabs>
        <w:spacing w:line="360" w:lineRule="auto"/>
        <w:ind w:right="416" w:firstLine="710"/>
        <w:rPr>
          <w:sz w:val="28"/>
        </w:rPr>
      </w:pPr>
      <w:r>
        <w:rPr>
          <w:sz w:val="28"/>
        </w:rPr>
        <w:t>Исмаилова У. А. Дагестанские народные подвижные игры в детском саду. Махачкала,</w:t>
      </w:r>
      <w:r>
        <w:rPr>
          <w:spacing w:val="-4"/>
          <w:sz w:val="28"/>
        </w:rPr>
        <w:t xml:space="preserve"> </w:t>
      </w:r>
      <w:r>
        <w:rPr>
          <w:sz w:val="28"/>
        </w:rPr>
        <w:t>1991.</w:t>
      </w:r>
    </w:p>
    <w:p w:rsidR="00906A0C" w:rsidRDefault="001D7A77">
      <w:pPr>
        <w:pStyle w:val="a4"/>
        <w:numPr>
          <w:ilvl w:val="1"/>
          <w:numId w:val="1"/>
        </w:numPr>
        <w:tabs>
          <w:tab w:val="left" w:pos="1244"/>
        </w:tabs>
        <w:spacing w:line="360" w:lineRule="auto"/>
        <w:ind w:right="441" w:firstLine="710"/>
        <w:rPr>
          <w:sz w:val="28"/>
        </w:rPr>
      </w:pPr>
      <w:r>
        <w:rPr>
          <w:sz w:val="28"/>
        </w:rPr>
        <w:t>Казакова Т. Г. Изобразительная деятельность и художественное раз- витие дошкольников. М. : Педагогика,</w:t>
      </w:r>
      <w:r>
        <w:rPr>
          <w:spacing w:val="-6"/>
          <w:sz w:val="28"/>
        </w:rPr>
        <w:t xml:space="preserve"> </w:t>
      </w:r>
      <w:r>
        <w:rPr>
          <w:sz w:val="28"/>
        </w:rPr>
        <w:t>1983.</w:t>
      </w:r>
    </w:p>
    <w:p w:rsidR="00906A0C" w:rsidRDefault="001D7A77">
      <w:pPr>
        <w:pStyle w:val="a4"/>
        <w:numPr>
          <w:ilvl w:val="1"/>
          <w:numId w:val="1"/>
        </w:numPr>
        <w:tabs>
          <w:tab w:val="left" w:pos="1244"/>
        </w:tabs>
        <w:spacing w:line="360" w:lineRule="auto"/>
        <w:ind w:right="637" w:firstLine="710"/>
        <w:rPr>
          <w:sz w:val="28"/>
        </w:rPr>
      </w:pPr>
      <w:r>
        <w:rPr>
          <w:sz w:val="28"/>
        </w:rPr>
        <w:t>Кильчевская Э. В., Иванов А. С. Художественные промыслы Даге- стана. М.,</w:t>
      </w:r>
      <w:r>
        <w:rPr>
          <w:spacing w:val="-3"/>
          <w:sz w:val="28"/>
        </w:rPr>
        <w:t xml:space="preserve"> </w:t>
      </w:r>
      <w:r>
        <w:rPr>
          <w:sz w:val="28"/>
        </w:rPr>
        <w:t>1959.</w:t>
      </w:r>
    </w:p>
    <w:p w:rsidR="00906A0C" w:rsidRDefault="00906A0C">
      <w:pPr>
        <w:spacing w:line="360" w:lineRule="auto"/>
        <w:rPr>
          <w:sz w:val="28"/>
        </w:rPr>
        <w:sectPr w:rsidR="00906A0C">
          <w:footerReference w:type="default" r:id="rId32"/>
          <w:pgSz w:w="11910" w:h="16840"/>
          <w:pgMar w:top="1040" w:right="580" w:bottom="1200" w:left="1420" w:header="0" w:footer="1003" w:gutter="0"/>
          <w:pgNumType w:start="300"/>
          <w:cols w:space="720"/>
        </w:sectPr>
      </w:pPr>
    </w:p>
    <w:p w:rsidR="00906A0C" w:rsidRDefault="001D7A77">
      <w:pPr>
        <w:pStyle w:val="a4"/>
        <w:numPr>
          <w:ilvl w:val="1"/>
          <w:numId w:val="1"/>
        </w:numPr>
        <w:tabs>
          <w:tab w:val="left" w:pos="1244"/>
        </w:tabs>
        <w:spacing w:before="67" w:line="362" w:lineRule="auto"/>
        <w:ind w:right="328" w:firstLine="710"/>
        <w:rPr>
          <w:sz w:val="28"/>
        </w:rPr>
      </w:pPr>
      <w:r>
        <w:rPr>
          <w:sz w:val="28"/>
        </w:rPr>
        <w:lastRenderedPageBreak/>
        <w:t>Козлова С. А., Куликова Т. А. Дошкольная педагогика: Учеб.пособие для студ. пед. учеб. заведений. 2-е изд., перераб. и доп. М.,</w:t>
      </w:r>
      <w:r>
        <w:rPr>
          <w:spacing w:val="-19"/>
          <w:sz w:val="28"/>
        </w:rPr>
        <w:t xml:space="preserve"> </w:t>
      </w:r>
      <w:r>
        <w:rPr>
          <w:sz w:val="28"/>
        </w:rPr>
        <w:t>2000.</w:t>
      </w:r>
    </w:p>
    <w:p w:rsidR="00906A0C" w:rsidRDefault="001D7A77">
      <w:pPr>
        <w:pStyle w:val="a4"/>
        <w:numPr>
          <w:ilvl w:val="1"/>
          <w:numId w:val="1"/>
        </w:numPr>
        <w:tabs>
          <w:tab w:val="left" w:pos="1244"/>
        </w:tabs>
        <w:spacing w:line="360" w:lineRule="auto"/>
        <w:ind w:right="688" w:firstLine="710"/>
        <w:rPr>
          <w:sz w:val="28"/>
        </w:rPr>
      </w:pPr>
      <w:r>
        <w:rPr>
          <w:sz w:val="28"/>
        </w:rPr>
        <w:t>Комарова Т. С. Изобразительное искусство детей в детском саду и школе. М. : Педагогическое общество России,</w:t>
      </w:r>
      <w:r>
        <w:rPr>
          <w:spacing w:val="-10"/>
          <w:sz w:val="28"/>
        </w:rPr>
        <w:t xml:space="preserve"> </w:t>
      </w:r>
      <w:r>
        <w:rPr>
          <w:sz w:val="28"/>
        </w:rPr>
        <w:t>1999.</w:t>
      </w:r>
    </w:p>
    <w:p w:rsidR="00906A0C" w:rsidRDefault="001D7A77">
      <w:pPr>
        <w:pStyle w:val="a4"/>
        <w:numPr>
          <w:ilvl w:val="1"/>
          <w:numId w:val="1"/>
        </w:numPr>
        <w:tabs>
          <w:tab w:val="left" w:pos="1244"/>
        </w:tabs>
        <w:spacing w:line="360" w:lineRule="auto"/>
        <w:ind w:right="536" w:firstLine="710"/>
        <w:rPr>
          <w:sz w:val="28"/>
        </w:rPr>
      </w:pPr>
      <w:r>
        <w:rPr>
          <w:sz w:val="28"/>
        </w:rPr>
        <w:t>Кондратова В. В. Организация воспитательного процесса в детском саду при подготовке шестилетних детей к школе. Махачкала : Дагучпедгиз, 1987.</w:t>
      </w:r>
    </w:p>
    <w:p w:rsidR="00906A0C" w:rsidRDefault="001D7A77">
      <w:pPr>
        <w:pStyle w:val="a4"/>
        <w:numPr>
          <w:ilvl w:val="1"/>
          <w:numId w:val="1"/>
        </w:numPr>
        <w:tabs>
          <w:tab w:val="left" w:pos="1244"/>
        </w:tabs>
        <w:spacing w:line="317" w:lineRule="exact"/>
        <w:ind w:left="1243" w:hanging="423"/>
        <w:rPr>
          <w:sz w:val="28"/>
        </w:rPr>
      </w:pPr>
      <w:r>
        <w:rPr>
          <w:sz w:val="28"/>
        </w:rPr>
        <w:t>Кондратова В. В. Нравственное воспитание дошкольников</w:t>
      </w:r>
      <w:r>
        <w:rPr>
          <w:spacing w:val="-22"/>
          <w:sz w:val="28"/>
        </w:rPr>
        <w:t xml:space="preserve"> </w:t>
      </w:r>
      <w:r>
        <w:rPr>
          <w:sz w:val="28"/>
        </w:rPr>
        <w:t>(обучение</w:t>
      </w:r>
    </w:p>
    <w:p w:rsidR="00906A0C" w:rsidRDefault="001D7A77">
      <w:pPr>
        <w:pStyle w:val="a3"/>
        <w:spacing w:before="160"/>
        <w:ind w:left="111" w:firstLine="0"/>
        <w:jc w:val="left"/>
      </w:pPr>
      <w:r>
        <w:t>– труд – игра ). Махачкала, 1992.</w:t>
      </w:r>
    </w:p>
    <w:p w:rsidR="00906A0C" w:rsidRDefault="001D7A77">
      <w:pPr>
        <w:pStyle w:val="a4"/>
        <w:numPr>
          <w:ilvl w:val="1"/>
          <w:numId w:val="1"/>
        </w:numPr>
        <w:tabs>
          <w:tab w:val="left" w:pos="1244"/>
        </w:tabs>
        <w:spacing w:before="164"/>
        <w:ind w:left="1243" w:hanging="423"/>
        <w:rPr>
          <w:sz w:val="28"/>
        </w:rPr>
      </w:pPr>
      <w:r>
        <w:rPr>
          <w:sz w:val="28"/>
        </w:rPr>
        <w:t>Леонтьев А. Н. Проблемы развития психики. М.,</w:t>
      </w:r>
      <w:r>
        <w:rPr>
          <w:spacing w:val="-17"/>
          <w:sz w:val="28"/>
        </w:rPr>
        <w:t xml:space="preserve"> </w:t>
      </w:r>
      <w:r>
        <w:rPr>
          <w:sz w:val="28"/>
        </w:rPr>
        <w:t>1972.</w:t>
      </w:r>
    </w:p>
    <w:p w:rsidR="00906A0C" w:rsidRDefault="001D7A77">
      <w:pPr>
        <w:pStyle w:val="a4"/>
        <w:numPr>
          <w:ilvl w:val="1"/>
          <w:numId w:val="1"/>
        </w:numPr>
        <w:tabs>
          <w:tab w:val="left" w:pos="1244"/>
        </w:tabs>
        <w:spacing w:before="160"/>
        <w:ind w:left="1243" w:hanging="423"/>
        <w:rPr>
          <w:sz w:val="28"/>
        </w:rPr>
      </w:pPr>
      <w:r>
        <w:rPr>
          <w:sz w:val="28"/>
        </w:rPr>
        <w:t>Лисина М. И. Формирование личности ребенка в общении.</w:t>
      </w:r>
      <w:r>
        <w:rPr>
          <w:spacing w:val="-16"/>
          <w:sz w:val="28"/>
        </w:rPr>
        <w:t xml:space="preserve"> </w:t>
      </w:r>
      <w:r>
        <w:rPr>
          <w:sz w:val="28"/>
        </w:rPr>
        <w:t>СПб.,</w:t>
      </w:r>
    </w:p>
    <w:p w:rsidR="00906A0C" w:rsidRDefault="001D7A77">
      <w:pPr>
        <w:pStyle w:val="a3"/>
        <w:spacing w:before="160"/>
        <w:ind w:left="111" w:firstLine="0"/>
        <w:jc w:val="left"/>
      </w:pPr>
      <w:r>
        <w:t>2006.</w:t>
      </w:r>
    </w:p>
    <w:p w:rsidR="00906A0C" w:rsidRDefault="001D7A77">
      <w:pPr>
        <w:pStyle w:val="a4"/>
        <w:numPr>
          <w:ilvl w:val="1"/>
          <w:numId w:val="1"/>
        </w:numPr>
        <w:tabs>
          <w:tab w:val="left" w:pos="1244"/>
        </w:tabs>
        <w:spacing w:before="161"/>
        <w:ind w:left="1243" w:hanging="423"/>
        <w:rPr>
          <w:sz w:val="28"/>
        </w:rPr>
      </w:pPr>
      <w:r>
        <w:rPr>
          <w:sz w:val="28"/>
        </w:rPr>
        <w:t>Магомедов Р. М. Обычаи и традиции народов Дагестана.</w:t>
      </w:r>
      <w:r>
        <w:rPr>
          <w:spacing w:val="-25"/>
          <w:sz w:val="28"/>
        </w:rPr>
        <w:t xml:space="preserve"> </w:t>
      </w:r>
      <w:r>
        <w:rPr>
          <w:sz w:val="28"/>
        </w:rPr>
        <w:t>Махачкала,</w:t>
      </w:r>
    </w:p>
    <w:p w:rsidR="00906A0C" w:rsidRDefault="001D7A77">
      <w:pPr>
        <w:pStyle w:val="a3"/>
        <w:spacing w:before="163"/>
        <w:ind w:left="111" w:firstLine="0"/>
        <w:jc w:val="left"/>
      </w:pPr>
      <w:r>
        <w:t>Дагучпедгиз, 1992.</w:t>
      </w:r>
    </w:p>
    <w:p w:rsidR="00906A0C" w:rsidRDefault="001D7A77">
      <w:pPr>
        <w:pStyle w:val="a4"/>
        <w:numPr>
          <w:ilvl w:val="1"/>
          <w:numId w:val="1"/>
        </w:numPr>
        <w:tabs>
          <w:tab w:val="left" w:pos="1244"/>
        </w:tabs>
        <w:spacing w:before="160" w:line="360" w:lineRule="auto"/>
        <w:ind w:right="1380" w:firstLine="710"/>
        <w:rPr>
          <w:sz w:val="28"/>
        </w:rPr>
      </w:pPr>
      <w:r>
        <w:rPr>
          <w:sz w:val="28"/>
        </w:rPr>
        <w:t>Мирзоев Ш. А. Народная педагогика Дагестана. Махачкала : Дагучпедгиз,</w:t>
      </w:r>
      <w:r>
        <w:rPr>
          <w:spacing w:val="-2"/>
          <w:sz w:val="28"/>
        </w:rPr>
        <w:t xml:space="preserve"> </w:t>
      </w:r>
      <w:r>
        <w:rPr>
          <w:sz w:val="28"/>
        </w:rPr>
        <w:t>1992.</w:t>
      </w:r>
    </w:p>
    <w:p w:rsidR="00906A0C" w:rsidRDefault="001D7A77">
      <w:pPr>
        <w:pStyle w:val="a4"/>
        <w:numPr>
          <w:ilvl w:val="1"/>
          <w:numId w:val="1"/>
        </w:numPr>
        <w:tabs>
          <w:tab w:val="left" w:pos="1244"/>
        </w:tabs>
        <w:spacing w:line="321" w:lineRule="exact"/>
        <w:ind w:left="1243" w:hanging="423"/>
        <w:rPr>
          <w:sz w:val="28"/>
        </w:rPr>
      </w:pPr>
      <w:r>
        <w:rPr>
          <w:sz w:val="28"/>
        </w:rPr>
        <w:t>Мирзов Ш. А. Культура и традиции народов Дагестана.</w:t>
      </w:r>
      <w:r>
        <w:rPr>
          <w:spacing w:val="-23"/>
          <w:sz w:val="28"/>
        </w:rPr>
        <w:t xml:space="preserve"> </w:t>
      </w:r>
      <w:r>
        <w:rPr>
          <w:sz w:val="28"/>
        </w:rPr>
        <w:t>Махачкала,</w:t>
      </w:r>
    </w:p>
    <w:p w:rsidR="00906A0C" w:rsidRDefault="001D7A77">
      <w:pPr>
        <w:pStyle w:val="a3"/>
        <w:spacing w:before="161"/>
        <w:ind w:left="111" w:firstLine="0"/>
        <w:jc w:val="left"/>
      </w:pPr>
      <w:r>
        <w:t>2002.</w:t>
      </w:r>
    </w:p>
    <w:p w:rsidR="00906A0C" w:rsidRDefault="001D7A77">
      <w:pPr>
        <w:pStyle w:val="a4"/>
        <w:numPr>
          <w:ilvl w:val="1"/>
          <w:numId w:val="1"/>
        </w:numPr>
        <w:tabs>
          <w:tab w:val="left" w:pos="1244"/>
        </w:tabs>
        <w:spacing w:before="163"/>
        <w:ind w:left="1243" w:hanging="423"/>
        <w:rPr>
          <w:sz w:val="28"/>
        </w:rPr>
      </w:pPr>
      <w:r>
        <w:rPr>
          <w:sz w:val="28"/>
        </w:rPr>
        <w:t>Назаревич А. Ф. Отобранное по крупицам. Из дагестанской</w:t>
      </w:r>
      <w:r>
        <w:rPr>
          <w:spacing w:val="-10"/>
          <w:sz w:val="28"/>
        </w:rPr>
        <w:t xml:space="preserve"> </w:t>
      </w:r>
      <w:r>
        <w:rPr>
          <w:sz w:val="28"/>
        </w:rPr>
        <w:t>коллек-</w:t>
      </w:r>
    </w:p>
    <w:p w:rsidR="00906A0C" w:rsidRDefault="001D7A77">
      <w:pPr>
        <w:pStyle w:val="a3"/>
        <w:spacing w:before="160"/>
        <w:ind w:left="111" w:firstLine="0"/>
      </w:pPr>
      <w:r>
        <w:t>ции пословиц и поговорок. Махачкала : Юпитер. 1987.</w:t>
      </w:r>
    </w:p>
    <w:p w:rsidR="00906A0C" w:rsidRDefault="001D7A77">
      <w:pPr>
        <w:pStyle w:val="a4"/>
        <w:numPr>
          <w:ilvl w:val="1"/>
          <w:numId w:val="1"/>
        </w:numPr>
        <w:tabs>
          <w:tab w:val="left" w:pos="1244"/>
        </w:tabs>
        <w:spacing w:before="161" w:line="360" w:lineRule="auto"/>
        <w:ind w:right="311" w:firstLine="710"/>
        <w:jc w:val="both"/>
        <w:rPr>
          <w:sz w:val="28"/>
        </w:rPr>
      </w:pPr>
      <w:r>
        <w:rPr>
          <w:sz w:val="28"/>
        </w:rPr>
        <w:t>Олений дождь. Детские песни и загадки народов Дагестана / переска- зал Феликс Скудра. Махачкала : Дагучпедгиз,</w:t>
      </w:r>
      <w:r>
        <w:rPr>
          <w:spacing w:val="-10"/>
          <w:sz w:val="28"/>
        </w:rPr>
        <w:t xml:space="preserve"> </w:t>
      </w:r>
      <w:r>
        <w:rPr>
          <w:sz w:val="28"/>
        </w:rPr>
        <w:t>1986.</w:t>
      </w:r>
    </w:p>
    <w:p w:rsidR="00906A0C" w:rsidRDefault="001D7A77">
      <w:pPr>
        <w:pStyle w:val="a4"/>
        <w:numPr>
          <w:ilvl w:val="1"/>
          <w:numId w:val="1"/>
        </w:numPr>
        <w:tabs>
          <w:tab w:val="left" w:pos="1244"/>
        </w:tabs>
        <w:spacing w:before="1" w:line="360" w:lineRule="auto"/>
        <w:ind w:right="564" w:firstLine="710"/>
        <w:jc w:val="both"/>
        <w:rPr>
          <w:sz w:val="28"/>
        </w:rPr>
      </w:pPr>
      <w:r>
        <w:rPr>
          <w:sz w:val="28"/>
        </w:rPr>
        <w:t>От рождения до школы. Примерная основная</w:t>
      </w:r>
      <w:r>
        <w:rPr>
          <w:spacing w:val="-35"/>
          <w:sz w:val="28"/>
        </w:rPr>
        <w:t xml:space="preserve"> </w:t>
      </w:r>
      <w:r>
        <w:rPr>
          <w:sz w:val="28"/>
        </w:rPr>
        <w:t>общеобразовательная программа дошкольного образования/ под ред. Н. Е. Вераксы, Т. С. Комаро- вой, М. А. Васильевой. М. : Мозаика-Синтез,</w:t>
      </w:r>
      <w:r>
        <w:rPr>
          <w:spacing w:val="-9"/>
          <w:sz w:val="28"/>
        </w:rPr>
        <w:t xml:space="preserve"> </w:t>
      </w:r>
      <w:r>
        <w:rPr>
          <w:sz w:val="28"/>
        </w:rPr>
        <w:t>2014.</w:t>
      </w:r>
    </w:p>
    <w:p w:rsidR="00906A0C" w:rsidRDefault="001D7A77">
      <w:pPr>
        <w:pStyle w:val="a4"/>
        <w:numPr>
          <w:ilvl w:val="1"/>
          <w:numId w:val="1"/>
        </w:numPr>
        <w:tabs>
          <w:tab w:val="left" w:pos="1244"/>
        </w:tabs>
        <w:spacing w:line="360" w:lineRule="auto"/>
        <w:ind w:right="598" w:firstLine="710"/>
        <w:rPr>
          <w:sz w:val="28"/>
        </w:rPr>
      </w:pPr>
      <w:r>
        <w:rPr>
          <w:sz w:val="28"/>
        </w:rPr>
        <w:t>Педагогическая диагностика результатов освоения регионального компонента вариативной части программы дошкольного учреждения: Мето- дическое пособие /авт.-сост. А. В. Гришина. Махачкала,</w:t>
      </w:r>
      <w:r>
        <w:rPr>
          <w:spacing w:val="-19"/>
          <w:sz w:val="28"/>
        </w:rPr>
        <w:t xml:space="preserve"> </w:t>
      </w:r>
      <w:r>
        <w:rPr>
          <w:sz w:val="28"/>
        </w:rPr>
        <w:t>2013.</w:t>
      </w:r>
    </w:p>
    <w:p w:rsidR="00906A0C" w:rsidRDefault="001D7A77">
      <w:pPr>
        <w:pStyle w:val="a4"/>
        <w:numPr>
          <w:ilvl w:val="1"/>
          <w:numId w:val="1"/>
        </w:numPr>
        <w:tabs>
          <w:tab w:val="left" w:pos="1244"/>
        </w:tabs>
        <w:spacing w:line="360" w:lineRule="auto"/>
        <w:ind w:right="319" w:firstLine="710"/>
        <w:rPr>
          <w:sz w:val="28"/>
        </w:rPr>
      </w:pPr>
      <w:r>
        <w:rPr>
          <w:sz w:val="28"/>
        </w:rPr>
        <w:t>Примерная основная образовательная программа дошкольного обра- зования «Мозаика» / авт.-сост. В. Ю. Белькович, Н. В. Гребёнкина, И. А.</w:t>
      </w:r>
      <w:r>
        <w:rPr>
          <w:spacing w:val="-19"/>
          <w:sz w:val="28"/>
        </w:rPr>
        <w:t xml:space="preserve"> </w:t>
      </w:r>
      <w:r>
        <w:rPr>
          <w:sz w:val="28"/>
        </w:rPr>
        <w:t>Киль-</w:t>
      </w:r>
    </w:p>
    <w:p w:rsidR="00906A0C" w:rsidRDefault="00906A0C">
      <w:pPr>
        <w:spacing w:line="360" w:lineRule="auto"/>
        <w:rPr>
          <w:sz w:val="28"/>
        </w:rPr>
        <w:sectPr w:rsidR="00906A0C">
          <w:pgSz w:w="11910" w:h="16840"/>
          <w:pgMar w:top="1040" w:right="580" w:bottom="1200" w:left="1420" w:header="0" w:footer="1003" w:gutter="0"/>
          <w:cols w:space="720"/>
        </w:sectPr>
      </w:pPr>
    </w:p>
    <w:p w:rsidR="00906A0C" w:rsidRDefault="001D7A77">
      <w:pPr>
        <w:pStyle w:val="a3"/>
        <w:spacing w:before="67" w:line="362" w:lineRule="auto"/>
        <w:ind w:left="111" w:right="427" w:firstLine="0"/>
        <w:jc w:val="left"/>
      </w:pPr>
      <w:r>
        <w:lastRenderedPageBreak/>
        <w:t>дышева. М.: ООО «Русское слово – учебник», 2014. (ФГОС ДО. Программно- методический комплекс «Мозаичный ПАРК»).</w:t>
      </w:r>
    </w:p>
    <w:p w:rsidR="00906A0C" w:rsidRDefault="001D7A77">
      <w:pPr>
        <w:pStyle w:val="a4"/>
        <w:numPr>
          <w:ilvl w:val="1"/>
          <w:numId w:val="1"/>
        </w:numPr>
        <w:tabs>
          <w:tab w:val="left" w:pos="1244"/>
        </w:tabs>
        <w:spacing w:line="360" w:lineRule="auto"/>
        <w:ind w:right="439" w:firstLine="710"/>
        <w:rPr>
          <w:sz w:val="28"/>
        </w:rPr>
      </w:pPr>
      <w:r>
        <w:rPr>
          <w:sz w:val="28"/>
        </w:rPr>
        <w:t>Примерное перспективное планирование. Региональный компонент: Методическое пособие по познавательному развитию детей 3 – 5 лет /</w:t>
      </w:r>
      <w:r>
        <w:rPr>
          <w:spacing w:val="-17"/>
          <w:sz w:val="28"/>
        </w:rPr>
        <w:t xml:space="preserve"> </w:t>
      </w:r>
      <w:r>
        <w:rPr>
          <w:sz w:val="28"/>
        </w:rPr>
        <w:t>авт.-</w:t>
      </w:r>
    </w:p>
    <w:p w:rsidR="00906A0C" w:rsidRDefault="001D7A77">
      <w:pPr>
        <w:pStyle w:val="a3"/>
        <w:spacing w:line="321" w:lineRule="exact"/>
        <w:ind w:left="111" w:firstLine="0"/>
        <w:jc w:val="left"/>
      </w:pPr>
      <w:r>
        <w:t>сост. А. В. Гришина. Махачкала : АЛЕФ (ИП Овчинников М.А.), 2014.</w:t>
      </w:r>
    </w:p>
    <w:p w:rsidR="00906A0C" w:rsidRDefault="001D7A77">
      <w:pPr>
        <w:pStyle w:val="a4"/>
        <w:numPr>
          <w:ilvl w:val="1"/>
          <w:numId w:val="1"/>
        </w:numPr>
        <w:tabs>
          <w:tab w:val="left" w:pos="1244"/>
        </w:tabs>
        <w:spacing w:before="158" w:line="360" w:lineRule="auto"/>
        <w:ind w:right="367" w:firstLine="710"/>
        <w:rPr>
          <w:sz w:val="28"/>
        </w:rPr>
      </w:pPr>
      <w:r>
        <w:rPr>
          <w:sz w:val="28"/>
        </w:rPr>
        <w:t>Программа воспитания и развития детей в дошкольных учреждениях Дагестана «Родничок». Махачкала : Дагучпедгиз,</w:t>
      </w:r>
      <w:r>
        <w:rPr>
          <w:spacing w:val="-2"/>
          <w:sz w:val="28"/>
        </w:rPr>
        <w:t xml:space="preserve"> </w:t>
      </w:r>
      <w:r>
        <w:rPr>
          <w:sz w:val="28"/>
        </w:rPr>
        <w:t>1992.</w:t>
      </w:r>
    </w:p>
    <w:p w:rsidR="00906A0C" w:rsidRDefault="001D7A77">
      <w:pPr>
        <w:pStyle w:val="a4"/>
        <w:numPr>
          <w:ilvl w:val="1"/>
          <w:numId w:val="1"/>
        </w:numPr>
        <w:tabs>
          <w:tab w:val="left" w:pos="1244"/>
        </w:tabs>
        <w:spacing w:line="360" w:lineRule="auto"/>
        <w:ind w:right="317" w:firstLine="710"/>
        <w:rPr>
          <w:sz w:val="28"/>
        </w:rPr>
      </w:pPr>
      <w:r>
        <w:rPr>
          <w:sz w:val="28"/>
        </w:rPr>
        <w:t>Программа музыкального воспитания (для дагестанских</w:t>
      </w:r>
      <w:r>
        <w:rPr>
          <w:spacing w:val="-29"/>
          <w:sz w:val="28"/>
        </w:rPr>
        <w:t xml:space="preserve"> </w:t>
      </w:r>
      <w:r>
        <w:rPr>
          <w:sz w:val="28"/>
        </w:rPr>
        <w:t>дошкольных учреждений) / авт.-сост. С. С. Агабекова. Махачкала : Дагучпедгиз, 1994. 35.Программа- руководство «Отчий дом» для дошкольных образовательных учреждений. Махачкала : Издательство НИИ педагогики,</w:t>
      </w:r>
      <w:r>
        <w:rPr>
          <w:spacing w:val="-7"/>
          <w:sz w:val="28"/>
        </w:rPr>
        <w:t xml:space="preserve"> </w:t>
      </w:r>
      <w:r>
        <w:rPr>
          <w:sz w:val="28"/>
        </w:rPr>
        <w:t>2002.</w:t>
      </w:r>
    </w:p>
    <w:p w:rsidR="00906A0C" w:rsidRDefault="001D7A77">
      <w:pPr>
        <w:pStyle w:val="a4"/>
        <w:numPr>
          <w:ilvl w:val="0"/>
          <w:numId w:val="3"/>
        </w:numPr>
        <w:tabs>
          <w:tab w:val="left" w:pos="1244"/>
        </w:tabs>
        <w:spacing w:line="360" w:lineRule="auto"/>
        <w:ind w:right="569" w:firstLine="710"/>
        <w:jc w:val="both"/>
        <w:rPr>
          <w:sz w:val="28"/>
        </w:rPr>
      </w:pPr>
      <w:r>
        <w:rPr>
          <w:sz w:val="28"/>
        </w:rPr>
        <w:t xml:space="preserve">Ривина Е. К. Знакомим дошкольников с семьей и родословной: </w:t>
      </w:r>
      <w:r>
        <w:rPr>
          <w:spacing w:val="2"/>
          <w:sz w:val="28"/>
        </w:rPr>
        <w:t xml:space="preserve">По- </w:t>
      </w:r>
      <w:r>
        <w:rPr>
          <w:sz w:val="28"/>
        </w:rPr>
        <w:t>собие для педагогов и родителей для работы с детьми 2–7 лет. М. : Мозаика- Синтез, 2008. 128</w:t>
      </w:r>
      <w:r>
        <w:rPr>
          <w:spacing w:val="-2"/>
          <w:sz w:val="28"/>
        </w:rPr>
        <w:t xml:space="preserve"> </w:t>
      </w:r>
      <w:r>
        <w:rPr>
          <w:sz w:val="28"/>
        </w:rPr>
        <w:t>с.</w:t>
      </w:r>
    </w:p>
    <w:p w:rsidR="00906A0C" w:rsidRDefault="001D7A77">
      <w:pPr>
        <w:pStyle w:val="a4"/>
        <w:numPr>
          <w:ilvl w:val="0"/>
          <w:numId w:val="3"/>
        </w:numPr>
        <w:tabs>
          <w:tab w:val="left" w:pos="1244"/>
        </w:tabs>
        <w:spacing w:before="1" w:line="360" w:lineRule="auto"/>
        <w:ind w:right="564" w:firstLine="710"/>
        <w:rPr>
          <w:sz w:val="28"/>
        </w:rPr>
      </w:pPr>
      <w:r>
        <w:rPr>
          <w:sz w:val="28"/>
        </w:rPr>
        <w:t>Скоролупова О. А. Планирование как один из этапов методической работы в дошкольном образовательном учреждении. М. : Скрипторий 2000, 2008.</w:t>
      </w:r>
    </w:p>
    <w:p w:rsidR="00906A0C" w:rsidRDefault="001D7A77">
      <w:pPr>
        <w:pStyle w:val="a4"/>
        <w:numPr>
          <w:ilvl w:val="0"/>
          <w:numId w:val="3"/>
        </w:numPr>
        <w:tabs>
          <w:tab w:val="left" w:pos="1244"/>
        </w:tabs>
        <w:spacing w:line="362" w:lineRule="auto"/>
        <w:ind w:right="323" w:firstLine="710"/>
        <w:rPr>
          <w:sz w:val="28"/>
        </w:rPr>
      </w:pPr>
      <w:r>
        <w:rPr>
          <w:sz w:val="28"/>
        </w:rPr>
        <w:t>Трунов Д. М. Дагестанские умельцы. М. : Всесоюзное</w:t>
      </w:r>
      <w:r>
        <w:rPr>
          <w:spacing w:val="-33"/>
          <w:sz w:val="28"/>
        </w:rPr>
        <w:t xml:space="preserve"> </w:t>
      </w:r>
      <w:r>
        <w:rPr>
          <w:sz w:val="28"/>
        </w:rPr>
        <w:t>кооперативное издательство,</w:t>
      </w:r>
      <w:r>
        <w:rPr>
          <w:spacing w:val="-1"/>
          <w:sz w:val="28"/>
        </w:rPr>
        <w:t xml:space="preserve"> </w:t>
      </w:r>
      <w:r>
        <w:rPr>
          <w:sz w:val="28"/>
        </w:rPr>
        <w:t>1959.</w:t>
      </w:r>
    </w:p>
    <w:p w:rsidR="00906A0C" w:rsidRDefault="001D7A77">
      <w:pPr>
        <w:pStyle w:val="a4"/>
        <w:numPr>
          <w:ilvl w:val="0"/>
          <w:numId w:val="3"/>
        </w:numPr>
        <w:tabs>
          <w:tab w:val="left" w:pos="1244"/>
        </w:tabs>
        <w:spacing w:line="360" w:lineRule="auto"/>
        <w:ind w:right="422" w:firstLine="710"/>
        <w:rPr>
          <w:sz w:val="28"/>
        </w:rPr>
      </w:pPr>
      <w:r>
        <w:rPr>
          <w:sz w:val="28"/>
        </w:rPr>
        <w:t xml:space="preserve">Фольклор и литература народов Дагестана: Хрестоматия для </w:t>
      </w:r>
      <w:r>
        <w:rPr>
          <w:spacing w:val="2"/>
          <w:sz w:val="28"/>
        </w:rPr>
        <w:t xml:space="preserve">до- </w:t>
      </w:r>
      <w:r>
        <w:rPr>
          <w:sz w:val="28"/>
        </w:rPr>
        <w:t>школьных учреждений / сост. Р. Х. Гасанова, Ш. А. Мирзоев. Махачкала : Из- дательство «Лотос»,</w:t>
      </w:r>
      <w:r>
        <w:rPr>
          <w:spacing w:val="-4"/>
          <w:sz w:val="28"/>
        </w:rPr>
        <w:t xml:space="preserve"> </w:t>
      </w:r>
      <w:r>
        <w:rPr>
          <w:sz w:val="28"/>
        </w:rPr>
        <w:t>2005.</w:t>
      </w:r>
    </w:p>
    <w:p w:rsidR="00906A0C" w:rsidRDefault="00906A0C">
      <w:pPr>
        <w:spacing w:line="360" w:lineRule="auto"/>
        <w:rPr>
          <w:sz w:val="28"/>
        </w:rPr>
        <w:sectPr w:rsidR="00906A0C">
          <w:pgSz w:w="11910" w:h="16840"/>
          <w:pgMar w:top="1040" w:right="580" w:bottom="1200" w:left="1420" w:header="0" w:footer="1003" w:gutter="0"/>
          <w:cols w:space="720"/>
        </w:sectPr>
      </w:pPr>
    </w:p>
    <w:p w:rsidR="00906A0C" w:rsidRDefault="001D7A77">
      <w:pPr>
        <w:pStyle w:val="Heading3"/>
        <w:spacing w:before="72"/>
        <w:ind w:left="1367" w:right="645"/>
        <w:jc w:val="center"/>
      </w:pPr>
      <w:r>
        <w:lastRenderedPageBreak/>
        <w:t>ОГЛАВЛЕНИЕ</w:t>
      </w:r>
    </w:p>
    <w:sdt>
      <w:sdtPr>
        <w:rPr>
          <w:i/>
          <w:sz w:val="22"/>
          <w:szCs w:val="22"/>
        </w:rPr>
        <w:id w:val="9204715"/>
        <w:docPartObj>
          <w:docPartGallery w:val="Table of Contents"/>
          <w:docPartUnique/>
        </w:docPartObj>
      </w:sdtPr>
      <w:sdtContent>
        <w:p w:rsidR="00906A0C" w:rsidRDefault="00906A0C">
          <w:pPr>
            <w:pStyle w:val="TOC1"/>
            <w:tabs>
              <w:tab w:val="right" w:leader="dot" w:pos="9437"/>
            </w:tabs>
            <w:spacing w:before="245"/>
            <w:ind w:firstLine="0"/>
            <w:rPr>
              <w:b w:val="0"/>
            </w:rPr>
          </w:pPr>
          <w:hyperlink w:anchor="_TOC_250018" w:history="1">
            <w:r w:rsidR="001D7A77">
              <w:t>Введение</w:t>
            </w:r>
            <w:r w:rsidR="001D7A77">
              <w:tab/>
            </w:r>
            <w:r w:rsidR="001D7A77">
              <w:rPr>
                <w:b w:val="0"/>
              </w:rPr>
              <w:t>3</w:t>
            </w:r>
          </w:hyperlink>
        </w:p>
        <w:p w:rsidR="00906A0C" w:rsidRDefault="00906A0C">
          <w:pPr>
            <w:pStyle w:val="TOC1"/>
            <w:numPr>
              <w:ilvl w:val="0"/>
              <w:numId w:val="2"/>
            </w:numPr>
            <w:tabs>
              <w:tab w:val="left" w:pos="495"/>
              <w:tab w:val="right" w:leader="dot" w:pos="9469"/>
            </w:tabs>
            <w:rPr>
              <w:b w:val="0"/>
            </w:rPr>
          </w:pPr>
          <w:hyperlink w:anchor="_TOC_250017" w:history="1">
            <w:r w:rsidR="001D7A77">
              <w:t>Целевой</w:t>
            </w:r>
            <w:r w:rsidR="001D7A77">
              <w:rPr>
                <w:spacing w:val="-2"/>
              </w:rPr>
              <w:t xml:space="preserve"> </w:t>
            </w:r>
            <w:r w:rsidR="001D7A77">
              <w:t>раздел</w:t>
            </w:r>
            <w:r w:rsidR="001D7A77">
              <w:tab/>
            </w:r>
            <w:r w:rsidR="001D7A77">
              <w:rPr>
                <w:b w:val="0"/>
              </w:rPr>
              <w:t>5</w:t>
            </w:r>
          </w:hyperlink>
        </w:p>
        <w:p w:rsidR="00906A0C" w:rsidRDefault="00906A0C">
          <w:pPr>
            <w:pStyle w:val="TOC2"/>
            <w:numPr>
              <w:ilvl w:val="1"/>
              <w:numId w:val="2"/>
            </w:numPr>
            <w:tabs>
              <w:tab w:val="left" w:pos="706"/>
              <w:tab w:val="right" w:leader="dot" w:pos="9455"/>
            </w:tabs>
            <w:spacing w:line="240" w:lineRule="auto"/>
          </w:pPr>
          <w:hyperlink w:anchor="_TOC_250016" w:history="1">
            <w:r w:rsidR="001D7A77">
              <w:t>Пояснительная</w:t>
            </w:r>
            <w:r w:rsidR="001D7A77">
              <w:rPr>
                <w:spacing w:val="-1"/>
              </w:rPr>
              <w:t xml:space="preserve"> </w:t>
            </w:r>
            <w:r w:rsidR="001D7A77">
              <w:t>записка…</w:t>
            </w:r>
            <w:r w:rsidR="001D7A77">
              <w:tab/>
              <w:t>6</w:t>
            </w:r>
          </w:hyperlink>
        </w:p>
        <w:p w:rsidR="00906A0C" w:rsidRDefault="00906A0C">
          <w:pPr>
            <w:pStyle w:val="TOC2"/>
            <w:numPr>
              <w:ilvl w:val="2"/>
              <w:numId w:val="2"/>
            </w:numPr>
            <w:tabs>
              <w:tab w:val="left" w:pos="915"/>
              <w:tab w:val="right" w:leader="dot" w:pos="9438"/>
            </w:tabs>
            <w:spacing w:before="2"/>
            <w:ind w:hanging="633"/>
          </w:pPr>
          <w:hyperlink w:anchor="_TOC_250015" w:history="1">
            <w:r w:rsidR="001D7A77">
              <w:t>Цели и задачи</w:t>
            </w:r>
            <w:r w:rsidR="001D7A77">
              <w:rPr>
                <w:spacing w:val="-2"/>
              </w:rPr>
              <w:t xml:space="preserve"> </w:t>
            </w:r>
            <w:r w:rsidR="001D7A77">
              <w:t>реализации</w:t>
            </w:r>
            <w:r w:rsidR="001D7A77">
              <w:rPr>
                <w:spacing w:val="1"/>
              </w:rPr>
              <w:t xml:space="preserve"> </w:t>
            </w:r>
            <w:r w:rsidR="001D7A77">
              <w:t>Программы</w:t>
            </w:r>
            <w:r w:rsidR="001D7A77">
              <w:tab/>
              <w:t>7</w:t>
            </w:r>
          </w:hyperlink>
        </w:p>
        <w:p w:rsidR="00906A0C" w:rsidRDefault="001D7A77">
          <w:pPr>
            <w:pStyle w:val="TOC2"/>
            <w:numPr>
              <w:ilvl w:val="2"/>
              <w:numId w:val="2"/>
            </w:numPr>
            <w:tabs>
              <w:tab w:val="left" w:pos="983"/>
              <w:tab w:val="right" w:leader="dot" w:pos="9503"/>
            </w:tabs>
            <w:ind w:left="982" w:hanging="701"/>
          </w:pPr>
          <w:r>
            <w:t>Принципы и подходы</w:t>
          </w:r>
          <w:r>
            <w:rPr>
              <w:spacing w:val="-5"/>
            </w:rPr>
            <w:t xml:space="preserve"> </w:t>
          </w:r>
          <w:r>
            <w:t>формирования</w:t>
          </w:r>
          <w:r>
            <w:rPr>
              <w:spacing w:val="-1"/>
            </w:rPr>
            <w:t xml:space="preserve"> </w:t>
          </w:r>
          <w:r>
            <w:t>программы</w:t>
          </w:r>
          <w:r>
            <w:tab/>
            <w:t>7</w:t>
          </w:r>
        </w:p>
        <w:p w:rsidR="00906A0C" w:rsidRDefault="00906A0C">
          <w:pPr>
            <w:pStyle w:val="TOC2"/>
            <w:numPr>
              <w:ilvl w:val="2"/>
              <w:numId w:val="2"/>
            </w:numPr>
            <w:tabs>
              <w:tab w:val="left" w:pos="983"/>
              <w:tab w:val="right" w:leader="dot" w:pos="9471"/>
            </w:tabs>
            <w:ind w:left="982" w:hanging="701"/>
          </w:pPr>
          <w:hyperlink w:anchor="_TOC_250014" w:history="1">
            <w:r w:rsidR="001D7A77">
              <w:t>Структура</w:t>
            </w:r>
            <w:r w:rsidR="001D7A77">
              <w:rPr>
                <w:spacing w:val="-1"/>
              </w:rPr>
              <w:t xml:space="preserve"> </w:t>
            </w:r>
            <w:r w:rsidR="001D7A77">
              <w:t>программы</w:t>
            </w:r>
            <w:r w:rsidR="001D7A77">
              <w:tab/>
              <w:t>9</w:t>
            </w:r>
          </w:hyperlink>
        </w:p>
        <w:p w:rsidR="00906A0C" w:rsidRDefault="00906A0C">
          <w:pPr>
            <w:pStyle w:val="TOC2"/>
            <w:numPr>
              <w:ilvl w:val="2"/>
              <w:numId w:val="2"/>
            </w:numPr>
            <w:tabs>
              <w:tab w:val="left" w:pos="983"/>
              <w:tab w:val="right" w:leader="dot" w:pos="9537"/>
            </w:tabs>
            <w:ind w:left="982" w:hanging="701"/>
          </w:pPr>
          <w:hyperlink w:anchor="_TOC_250013" w:history="1">
            <w:r w:rsidR="001D7A77">
              <w:t>Перспективы</w:t>
            </w:r>
            <w:r w:rsidR="001D7A77">
              <w:rPr>
                <w:spacing w:val="-4"/>
              </w:rPr>
              <w:t xml:space="preserve"> </w:t>
            </w:r>
            <w:r w:rsidR="001D7A77">
              <w:t>развития программы</w:t>
            </w:r>
            <w:r w:rsidR="001D7A77">
              <w:tab/>
              <w:t>13</w:t>
            </w:r>
          </w:hyperlink>
        </w:p>
        <w:p w:rsidR="00906A0C" w:rsidRDefault="001D7A77">
          <w:pPr>
            <w:pStyle w:val="TOC2"/>
            <w:numPr>
              <w:ilvl w:val="1"/>
              <w:numId w:val="2"/>
            </w:numPr>
            <w:tabs>
              <w:tab w:val="left" w:pos="775"/>
              <w:tab w:val="right" w:leader="dot" w:pos="9516"/>
            </w:tabs>
            <w:ind w:left="774" w:hanging="493"/>
          </w:pPr>
          <w:r>
            <w:t>Планируемые</w:t>
          </w:r>
          <w:r>
            <w:rPr>
              <w:spacing w:val="-4"/>
            </w:rPr>
            <w:t xml:space="preserve"> </w:t>
          </w:r>
          <w:r>
            <w:t>результаты</w:t>
          </w:r>
          <w:r>
            <w:tab/>
            <w:t>13</w:t>
          </w:r>
        </w:p>
        <w:p w:rsidR="00906A0C" w:rsidRDefault="00906A0C">
          <w:pPr>
            <w:pStyle w:val="TOC2"/>
            <w:tabs>
              <w:tab w:val="right" w:leader="dot" w:pos="9554"/>
            </w:tabs>
            <w:spacing w:line="240" w:lineRule="auto"/>
          </w:pPr>
          <w:hyperlink w:anchor="_TOC_250012" w:history="1">
            <w:r w:rsidR="001D7A77">
              <w:t>Целевые</w:t>
            </w:r>
            <w:r w:rsidR="001D7A77">
              <w:rPr>
                <w:spacing w:val="-1"/>
              </w:rPr>
              <w:t xml:space="preserve"> </w:t>
            </w:r>
            <w:r w:rsidR="001D7A77">
              <w:t>ориентиры</w:t>
            </w:r>
            <w:r w:rsidR="001D7A77">
              <w:tab/>
              <w:t>13</w:t>
            </w:r>
          </w:hyperlink>
        </w:p>
        <w:p w:rsidR="00906A0C" w:rsidRDefault="001D7A77">
          <w:pPr>
            <w:pStyle w:val="TOC2"/>
            <w:numPr>
              <w:ilvl w:val="1"/>
              <w:numId w:val="2"/>
            </w:numPr>
            <w:tabs>
              <w:tab w:val="left" w:pos="706"/>
            </w:tabs>
            <w:spacing w:before="1"/>
          </w:pPr>
          <w:r>
            <w:t>Развивающее оценивание качества</w:t>
          </w:r>
          <w:r>
            <w:rPr>
              <w:spacing w:val="-8"/>
            </w:rPr>
            <w:t xml:space="preserve"> </w:t>
          </w:r>
          <w:r>
            <w:t>образовательной</w:t>
          </w:r>
        </w:p>
        <w:p w:rsidR="00906A0C" w:rsidRDefault="001D7A77">
          <w:pPr>
            <w:pStyle w:val="TOC2"/>
            <w:tabs>
              <w:tab w:val="right" w:leader="dot" w:pos="9533"/>
            </w:tabs>
          </w:pPr>
          <w:r>
            <w:t>деятельности программы</w:t>
          </w:r>
          <w:r>
            <w:tab/>
            <w:t>16</w:t>
          </w:r>
        </w:p>
        <w:p w:rsidR="00906A0C" w:rsidRDefault="00906A0C">
          <w:pPr>
            <w:pStyle w:val="TOC2"/>
            <w:tabs>
              <w:tab w:val="right" w:leader="dot" w:pos="9626"/>
            </w:tabs>
            <w:spacing w:line="240" w:lineRule="auto"/>
          </w:pPr>
          <w:hyperlink w:anchor="_TOC_250011" w:history="1">
            <w:r w:rsidR="001D7A77">
              <w:t>Педагогическая диагностика в</w:t>
            </w:r>
            <w:r w:rsidR="001D7A77">
              <w:rPr>
                <w:spacing w:val="-2"/>
              </w:rPr>
              <w:t xml:space="preserve"> </w:t>
            </w:r>
            <w:r w:rsidR="001D7A77">
              <w:t>детском</w:t>
            </w:r>
            <w:r w:rsidR="001D7A77">
              <w:rPr>
                <w:spacing w:val="-3"/>
              </w:rPr>
              <w:t xml:space="preserve"> </w:t>
            </w:r>
            <w:r w:rsidR="001D7A77">
              <w:t>саду</w:t>
            </w:r>
            <w:r w:rsidR="001D7A77">
              <w:tab/>
              <w:t>17</w:t>
            </w:r>
          </w:hyperlink>
        </w:p>
        <w:p w:rsidR="00906A0C" w:rsidRDefault="001D7A77">
          <w:pPr>
            <w:pStyle w:val="TOC2"/>
          </w:pPr>
          <w:r>
            <w:t>Этапы и содержание процесса педагогического</w:t>
          </w:r>
        </w:p>
        <w:p w:rsidR="00906A0C" w:rsidRDefault="001D7A77">
          <w:pPr>
            <w:pStyle w:val="TOC2"/>
            <w:tabs>
              <w:tab w:val="right" w:leader="dot" w:pos="9609"/>
            </w:tabs>
          </w:pPr>
          <w:r>
            <w:t>диагностирования</w:t>
          </w:r>
          <w:r>
            <w:tab/>
            <w:t>18</w:t>
          </w:r>
        </w:p>
        <w:p w:rsidR="00906A0C" w:rsidRDefault="00906A0C">
          <w:pPr>
            <w:pStyle w:val="TOC2"/>
            <w:tabs>
              <w:tab w:val="right" w:leader="dot" w:pos="9597"/>
            </w:tabs>
          </w:pPr>
          <w:hyperlink w:anchor="_TOC_250010" w:history="1">
            <w:r w:rsidR="001D7A77">
              <w:t>Мониторинг</w:t>
            </w:r>
            <w:r w:rsidR="001D7A77">
              <w:rPr>
                <w:spacing w:val="-1"/>
              </w:rPr>
              <w:t xml:space="preserve"> </w:t>
            </w:r>
            <w:r w:rsidR="001D7A77">
              <w:t>образовательного</w:t>
            </w:r>
            <w:r w:rsidR="001D7A77">
              <w:rPr>
                <w:spacing w:val="1"/>
              </w:rPr>
              <w:t xml:space="preserve"> </w:t>
            </w:r>
            <w:r w:rsidR="001D7A77">
              <w:t>процесса…</w:t>
            </w:r>
            <w:r w:rsidR="001D7A77">
              <w:tab/>
              <w:t>19</w:t>
            </w:r>
          </w:hyperlink>
        </w:p>
        <w:p w:rsidR="00906A0C" w:rsidRDefault="00906A0C">
          <w:pPr>
            <w:pStyle w:val="TOC1"/>
            <w:numPr>
              <w:ilvl w:val="0"/>
              <w:numId w:val="2"/>
            </w:numPr>
            <w:tabs>
              <w:tab w:val="left" w:pos="563"/>
              <w:tab w:val="right" w:leader="dot" w:pos="9629"/>
            </w:tabs>
            <w:spacing w:line="240" w:lineRule="auto"/>
            <w:ind w:left="562" w:hanging="281"/>
            <w:rPr>
              <w:b w:val="0"/>
            </w:rPr>
          </w:pPr>
          <w:hyperlink w:anchor="_TOC_250009" w:history="1">
            <w:r w:rsidR="001D7A77">
              <w:t>Содержательный</w:t>
            </w:r>
            <w:r w:rsidR="001D7A77">
              <w:rPr>
                <w:spacing w:val="-2"/>
              </w:rPr>
              <w:t xml:space="preserve"> </w:t>
            </w:r>
            <w:r w:rsidR="001D7A77">
              <w:t>раздел</w:t>
            </w:r>
            <w:r w:rsidR="001D7A77">
              <w:tab/>
            </w:r>
            <w:r w:rsidR="001D7A77">
              <w:rPr>
                <w:b w:val="0"/>
              </w:rPr>
              <w:t>20</w:t>
            </w:r>
          </w:hyperlink>
        </w:p>
        <w:p w:rsidR="00906A0C" w:rsidRDefault="00906A0C">
          <w:pPr>
            <w:pStyle w:val="TOC2"/>
            <w:numPr>
              <w:ilvl w:val="1"/>
              <w:numId w:val="2"/>
            </w:numPr>
            <w:tabs>
              <w:tab w:val="left" w:pos="775"/>
              <w:tab w:val="right" w:leader="dot" w:pos="9576"/>
            </w:tabs>
            <w:spacing w:before="2"/>
            <w:ind w:left="774" w:hanging="493"/>
          </w:pPr>
          <w:hyperlink w:anchor="_TOC_250008" w:history="1">
            <w:r w:rsidR="001D7A77">
              <w:t>Общие</w:t>
            </w:r>
            <w:r w:rsidR="001D7A77">
              <w:rPr>
                <w:spacing w:val="-4"/>
              </w:rPr>
              <w:t xml:space="preserve"> </w:t>
            </w:r>
            <w:r w:rsidR="001D7A77">
              <w:t>положения…</w:t>
            </w:r>
            <w:r w:rsidR="001D7A77">
              <w:tab/>
              <w:t>21</w:t>
            </w:r>
          </w:hyperlink>
        </w:p>
        <w:p w:rsidR="00906A0C" w:rsidRDefault="001D7A77">
          <w:pPr>
            <w:pStyle w:val="TOC2"/>
            <w:numPr>
              <w:ilvl w:val="1"/>
              <w:numId w:val="2"/>
            </w:numPr>
            <w:tabs>
              <w:tab w:val="left" w:pos="706"/>
            </w:tabs>
            <w:spacing w:line="240" w:lineRule="auto"/>
            <w:ind w:right="434"/>
          </w:pPr>
          <w:r>
            <w:t>Описание образовательной области в соответствии с направлениями раз- вития ребенка, представленными в пяти образовательных</w:t>
          </w:r>
          <w:r>
            <w:rPr>
              <w:spacing w:val="-14"/>
            </w:rPr>
            <w:t xml:space="preserve"> </w:t>
          </w:r>
          <w:r>
            <w:t>областях.</w:t>
          </w:r>
        </w:p>
        <w:p w:rsidR="00906A0C" w:rsidRDefault="00906A0C">
          <w:pPr>
            <w:pStyle w:val="TOC2"/>
            <w:spacing w:line="321" w:lineRule="exact"/>
          </w:pPr>
          <w:hyperlink w:anchor="_TOC_250007" w:history="1">
            <w:r w:rsidR="001D7A77">
              <w:t>Дошкольный возраст. Детство от 3 до 7 лет</w:t>
            </w:r>
          </w:hyperlink>
        </w:p>
        <w:p w:rsidR="00906A0C" w:rsidRDefault="00906A0C">
          <w:pPr>
            <w:pStyle w:val="TOC2"/>
            <w:tabs>
              <w:tab w:val="right" w:leader="dot" w:pos="9578"/>
            </w:tabs>
          </w:pPr>
          <w:hyperlink w:anchor="_TOC_250006" w:history="1">
            <w:r w:rsidR="001D7A77">
              <w:t>Социально-коммуникативное</w:t>
            </w:r>
            <w:r w:rsidR="001D7A77">
              <w:rPr>
                <w:spacing w:val="-1"/>
              </w:rPr>
              <w:t xml:space="preserve"> </w:t>
            </w:r>
            <w:r w:rsidR="001D7A77">
              <w:t>развитие</w:t>
            </w:r>
            <w:r w:rsidR="001D7A77">
              <w:tab/>
              <w:t>21</w:t>
            </w:r>
          </w:hyperlink>
        </w:p>
        <w:p w:rsidR="00906A0C" w:rsidRDefault="00906A0C">
          <w:pPr>
            <w:pStyle w:val="TOC2"/>
            <w:tabs>
              <w:tab w:val="right" w:leader="dot" w:pos="9552"/>
            </w:tabs>
            <w:spacing w:line="240" w:lineRule="auto"/>
          </w:pPr>
          <w:hyperlink w:anchor="_TOC_250005" w:history="1">
            <w:r w:rsidR="001D7A77">
              <w:t>Познавательное</w:t>
            </w:r>
            <w:r w:rsidR="001D7A77">
              <w:rPr>
                <w:spacing w:val="-4"/>
              </w:rPr>
              <w:t xml:space="preserve"> </w:t>
            </w:r>
            <w:r w:rsidR="001D7A77">
              <w:t>развитие</w:t>
            </w:r>
            <w:r w:rsidR="001D7A77">
              <w:tab/>
              <w:t>37</w:t>
            </w:r>
          </w:hyperlink>
        </w:p>
        <w:p w:rsidR="00906A0C" w:rsidRDefault="00906A0C">
          <w:pPr>
            <w:pStyle w:val="TOC2"/>
            <w:tabs>
              <w:tab w:val="right" w:leader="dot" w:pos="9629"/>
            </w:tabs>
            <w:spacing w:before="2"/>
          </w:pPr>
          <w:hyperlink w:anchor="_TOC_250004" w:history="1">
            <w:r w:rsidR="001D7A77">
              <w:t>Речевое</w:t>
            </w:r>
            <w:r w:rsidR="001D7A77">
              <w:rPr>
                <w:spacing w:val="-1"/>
              </w:rPr>
              <w:t xml:space="preserve"> </w:t>
            </w:r>
            <w:r w:rsidR="001D7A77">
              <w:t>развитие</w:t>
            </w:r>
            <w:r w:rsidR="001D7A77">
              <w:tab/>
              <w:t>94</w:t>
            </w:r>
          </w:hyperlink>
        </w:p>
        <w:p w:rsidR="00906A0C" w:rsidRDefault="00906A0C">
          <w:pPr>
            <w:pStyle w:val="TOC2"/>
            <w:tabs>
              <w:tab w:val="right" w:leader="dot" w:pos="9558"/>
            </w:tabs>
            <w:spacing w:line="240" w:lineRule="auto"/>
          </w:pPr>
          <w:hyperlink w:anchor="_TOC_250003" w:history="1">
            <w:r w:rsidR="001D7A77">
              <w:t>Художественно-эстетическое</w:t>
            </w:r>
            <w:r w:rsidR="001D7A77">
              <w:rPr>
                <w:spacing w:val="-1"/>
              </w:rPr>
              <w:t xml:space="preserve"> </w:t>
            </w:r>
            <w:r w:rsidR="001D7A77">
              <w:t>развитие</w:t>
            </w:r>
            <w:r w:rsidR="001D7A77">
              <w:tab/>
              <w:t>113</w:t>
            </w:r>
          </w:hyperlink>
        </w:p>
        <w:p w:rsidR="00906A0C" w:rsidRDefault="00906A0C">
          <w:pPr>
            <w:pStyle w:val="TOC2"/>
            <w:tabs>
              <w:tab w:val="right" w:leader="dot" w:pos="9621"/>
            </w:tabs>
          </w:pPr>
          <w:hyperlink w:anchor="_TOC_250002" w:history="1">
            <w:r w:rsidR="001D7A77">
              <w:t>Физическое</w:t>
            </w:r>
            <w:r w:rsidR="001D7A77">
              <w:rPr>
                <w:spacing w:val="-1"/>
              </w:rPr>
              <w:t xml:space="preserve"> </w:t>
            </w:r>
            <w:r w:rsidR="001D7A77">
              <w:t>развитие…</w:t>
            </w:r>
            <w:r w:rsidR="001D7A77">
              <w:tab/>
              <w:t>168</w:t>
            </w:r>
          </w:hyperlink>
        </w:p>
        <w:p w:rsidR="00906A0C" w:rsidRDefault="001D7A77">
          <w:pPr>
            <w:pStyle w:val="TOC2"/>
          </w:pPr>
          <w:r>
            <w:t>2.2.2. Программа обучения русскому языку как неродному в условиях</w:t>
          </w:r>
        </w:p>
        <w:p w:rsidR="00906A0C" w:rsidRDefault="001D7A77">
          <w:pPr>
            <w:pStyle w:val="TOC4"/>
            <w:tabs>
              <w:tab w:val="right" w:leader="dot" w:pos="9596"/>
            </w:tabs>
          </w:pPr>
          <w:r>
            <w:t>двуязычия…</w:t>
          </w:r>
          <w:r>
            <w:tab/>
            <w:t>180</w:t>
          </w:r>
        </w:p>
        <w:p w:rsidR="00906A0C" w:rsidRDefault="001D7A77">
          <w:pPr>
            <w:pStyle w:val="TOC1"/>
            <w:numPr>
              <w:ilvl w:val="0"/>
              <w:numId w:val="2"/>
            </w:numPr>
            <w:tabs>
              <w:tab w:val="left" w:pos="495"/>
              <w:tab w:val="right" w:leader="dot" w:pos="9635"/>
            </w:tabs>
            <w:rPr>
              <w:b w:val="0"/>
            </w:rPr>
          </w:pPr>
          <w:r>
            <w:t>Организационый</w:t>
          </w:r>
          <w:r>
            <w:rPr>
              <w:spacing w:val="-5"/>
            </w:rPr>
            <w:t xml:space="preserve"> </w:t>
          </w:r>
          <w:r>
            <w:t>раздел</w:t>
          </w:r>
          <w:r>
            <w:tab/>
          </w:r>
          <w:r>
            <w:rPr>
              <w:b w:val="0"/>
            </w:rPr>
            <w:t>196</w:t>
          </w:r>
        </w:p>
        <w:p w:rsidR="00906A0C" w:rsidRDefault="001D7A77">
          <w:pPr>
            <w:pStyle w:val="TOC2"/>
            <w:numPr>
              <w:ilvl w:val="1"/>
              <w:numId w:val="2"/>
            </w:numPr>
            <w:tabs>
              <w:tab w:val="left" w:pos="706"/>
            </w:tabs>
            <w:spacing w:line="240" w:lineRule="auto"/>
          </w:pPr>
          <w:r>
            <w:t>Организация деятельности взрослых и детей по</w:t>
          </w:r>
          <w:r>
            <w:rPr>
              <w:spacing w:val="-12"/>
            </w:rPr>
            <w:t xml:space="preserve"> </w:t>
          </w:r>
          <w:r>
            <w:t>реализации</w:t>
          </w:r>
        </w:p>
        <w:p w:rsidR="00906A0C" w:rsidRDefault="001D7A77">
          <w:pPr>
            <w:pStyle w:val="TOC4"/>
            <w:tabs>
              <w:tab w:val="right" w:leader="dot" w:pos="9587"/>
            </w:tabs>
            <w:spacing w:before="2"/>
          </w:pPr>
          <w:r>
            <w:t>и</w:t>
          </w:r>
          <w:r>
            <w:rPr>
              <w:spacing w:val="-1"/>
            </w:rPr>
            <w:t xml:space="preserve"> </w:t>
          </w:r>
          <w:r>
            <w:t>освоению</w:t>
          </w:r>
          <w:r>
            <w:rPr>
              <w:spacing w:val="-1"/>
            </w:rPr>
            <w:t xml:space="preserve"> </w:t>
          </w:r>
          <w:r>
            <w:t>Программы</w:t>
          </w:r>
          <w:r>
            <w:tab/>
            <w:t>197</w:t>
          </w:r>
        </w:p>
        <w:p w:rsidR="00906A0C" w:rsidRDefault="001D7A77">
          <w:pPr>
            <w:pStyle w:val="TOC2"/>
            <w:numPr>
              <w:ilvl w:val="1"/>
              <w:numId w:val="2"/>
            </w:numPr>
            <w:tabs>
              <w:tab w:val="left" w:pos="706"/>
            </w:tabs>
          </w:pPr>
          <w:r>
            <w:t>Особенности организации развивающей</w:t>
          </w:r>
          <w:r>
            <w:rPr>
              <w:spacing w:val="-7"/>
            </w:rPr>
            <w:t xml:space="preserve"> </w:t>
          </w:r>
          <w:r>
            <w:t>предметно-пространственной</w:t>
          </w:r>
        </w:p>
        <w:p w:rsidR="00906A0C" w:rsidRDefault="001D7A77">
          <w:pPr>
            <w:pStyle w:val="TOC2"/>
            <w:tabs>
              <w:tab w:val="right" w:leader="dot" w:pos="9613"/>
            </w:tabs>
          </w:pPr>
          <w:r>
            <w:t>среды</w:t>
          </w:r>
          <w:r>
            <w:tab/>
            <w:t>201</w:t>
          </w:r>
        </w:p>
        <w:p w:rsidR="00906A0C" w:rsidRDefault="00906A0C">
          <w:pPr>
            <w:pStyle w:val="TOC2"/>
            <w:numPr>
              <w:ilvl w:val="1"/>
              <w:numId w:val="2"/>
            </w:numPr>
            <w:tabs>
              <w:tab w:val="left" w:pos="706"/>
              <w:tab w:val="right" w:leader="dot" w:pos="9613"/>
            </w:tabs>
          </w:pPr>
          <w:hyperlink w:anchor="_TOC_250001" w:history="1">
            <w:r w:rsidR="001D7A77">
              <w:t>Комплексно-тематическое</w:t>
            </w:r>
            <w:r w:rsidR="001D7A77">
              <w:rPr>
                <w:spacing w:val="-1"/>
              </w:rPr>
              <w:t xml:space="preserve"> </w:t>
            </w:r>
            <w:r w:rsidR="001D7A77">
              <w:t>планирование…</w:t>
            </w:r>
            <w:r w:rsidR="001D7A77">
              <w:tab/>
              <w:t>205</w:t>
            </w:r>
          </w:hyperlink>
        </w:p>
        <w:p w:rsidR="00906A0C" w:rsidRDefault="001D7A77">
          <w:pPr>
            <w:pStyle w:val="TOC2"/>
            <w:numPr>
              <w:ilvl w:val="1"/>
              <w:numId w:val="2"/>
            </w:numPr>
            <w:tabs>
              <w:tab w:val="left" w:pos="706"/>
              <w:tab w:val="right" w:leader="dot" w:pos="9502"/>
            </w:tabs>
          </w:pPr>
          <w:r>
            <w:t>Педагогическая диагностика для детей</w:t>
          </w:r>
          <w:r>
            <w:rPr>
              <w:spacing w:val="-9"/>
            </w:rPr>
            <w:t xml:space="preserve"> </w:t>
          </w:r>
          <w:r>
            <w:t>дошкольного возраста</w:t>
          </w:r>
          <w:r>
            <w:tab/>
            <w:t>218</w:t>
          </w:r>
        </w:p>
        <w:p w:rsidR="00906A0C" w:rsidRDefault="00906A0C">
          <w:pPr>
            <w:pStyle w:val="TOC3"/>
            <w:tabs>
              <w:tab w:val="right" w:leader="dot" w:pos="9533"/>
            </w:tabs>
            <w:rPr>
              <w:b w:val="0"/>
              <w:i w:val="0"/>
              <w:sz w:val="28"/>
            </w:rPr>
          </w:pPr>
          <w:hyperlink w:anchor="_TOC_250000" w:history="1">
            <w:r w:rsidR="001D7A77">
              <w:rPr>
                <w:i w:val="0"/>
                <w:sz w:val="28"/>
              </w:rPr>
              <w:t>Глоссарий</w:t>
            </w:r>
            <w:r w:rsidR="001D7A77">
              <w:rPr>
                <w:i w:val="0"/>
                <w:sz w:val="28"/>
              </w:rPr>
              <w:tab/>
            </w:r>
            <w:r w:rsidR="001D7A77">
              <w:rPr>
                <w:b w:val="0"/>
                <w:i w:val="0"/>
                <w:spacing w:val="-2"/>
                <w:sz w:val="28"/>
              </w:rPr>
              <w:t>291</w:t>
            </w:r>
          </w:hyperlink>
        </w:p>
        <w:p w:rsidR="00906A0C" w:rsidRDefault="001D7A77">
          <w:pPr>
            <w:pStyle w:val="TOC1"/>
            <w:spacing w:before="7" w:line="319" w:lineRule="exact"/>
            <w:ind w:firstLine="0"/>
          </w:pPr>
          <w:r>
            <w:t>Список нормативных документов и научно-методической</w:t>
          </w:r>
        </w:p>
        <w:p w:rsidR="00906A0C" w:rsidRDefault="001D7A77">
          <w:pPr>
            <w:pStyle w:val="TOC3"/>
            <w:tabs>
              <w:tab w:val="right" w:leader="dot" w:pos="9582"/>
            </w:tabs>
            <w:spacing w:line="319" w:lineRule="exact"/>
            <w:rPr>
              <w:b w:val="0"/>
              <w:i w:val="0"/>
              <w:sz w:val="28"/>
            </w:rPr>
          </w:pPr>
          <w:r>
            <w:rPr>
              <w:i w:val="0"/>
              <w:sz w:val="28"/>
            </w:rPr>
            <w:t>литературы</w:t>
          </w:r>
          <w:r>
            <w:rPr>
              <w:i w:val="0"/>
              <w:sz w:val="28"/>
            </w:rPr>
            <w:tab/>
          </w:r>
          <w:r>
            <w:rPr>
              <w:b w:val="0"/>
              <w:i w:val="0"/>
              <w:sz w:val="28"/>
            </w:rPr>
            <w:t>301</w:t>
          </w:r>
        </w:p>
      </w:sdtContent>
    </w:sdt>
    <w:sectPr w:rsidR="00906A0C" w:rsidSect="00906A0C">
      <w:pgSz w:w="11910" w:h="16840"/>
      <w:pgMar w:top="1040" w:right="580" w:bottom="1200" w:left="1420" w:header="0" w:footer="100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A0A" w:rsidRDefault="00FB3A0A" w:rsidP="00906A0C">
      <w:r>
        <w:separator/>
      </w:r>
    </w:p>
  </w:endnote>
  <w:endnote w:type="continuationSeparator" w:id="1">
    <w:p w:rsidR="00FB3A0A" w:rsidRDefault="00FB3A0A" w:rsidP="00906A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A77" w:rsidRDefault="001D7A77">
    <w:pPr>
      <w:pStyle w:val="a3"/>
      <w:spacing w:line="14" w:lineRule="auto"/>
      <w:ind w:left="0" w:firstLine="0"/>
      <w:jc w:val="left"/>
      <w:rPr>
        <w:sz w:val="20"/>
      </w:rPr>
    </w:pPr>
    <w:r w:rsidRPr="00906A0C">
      <w:pict>
        <v:shapetype id="_x0000_t202" coordsize="21600,21600" o:spt="202" path="m,l,21600r21600,l21600,xe">
          <v:stroke joinstyle="miter"/>
          <v:path gradientshapeok="t" o:connecttype="rect"/>
        </v:shapetype>
        <v:shape id="_x0000_s1050" type="#_x0000_t202" style="position:absolute;margin-left:290pt;margin-top:780.8pt;width:15.3pt;height:13.05pt;z-index:-265675776;mso-position-horizontal-relative:page;mso-position-vertical-relative:page" filled="f" stroked="f">
          <v:textbox inset="0,0,0,0">
            <w:txbxContent>
              <w:p w:rsidR="001D7A77" w:rsidRDefault="001D7A77">
                <w:pPr>
                  <w:spacing w:line="245" w:lineRule="exact"/>
                  <w:ind w:left="40"/>
                  <w:rPr>
                    <w:rFonts w:ascii="Calibri"/>
                  </w:rPr>
                </w:pPr>
                <w:r>
                  <w:fldChar w:fldCharType="begin"/>
                </w:r>
                <w:r>
                  <w:rPr>
                    <w:rFonts w:ascii="Calibri"/>
                  </w:rPr>
                  <w:instrText xml:space="preserve"> PAGE </w:instrText>
                </w:r>
                <w:r>
                  <w:fldChar w:fldCharType="separate"/>
                </w:r>
                <w:r w:rsidR="004E2610">
                  <w:rPr>
                    <w:rFonts w:ascii="Calibri"/>
                    <w:noProof/>
                  </w:rPr>
                  <w:t>7</w:t>
                </w:r>
                <w: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A77" w:rsidRDefault="001D7A77">
    <w:pPr>
      <w:pStyle w:val="a3"/>
      <w:spacing w:line="14" w:lineRule="auto"/>
      <w:ind w:left="0" w:firstLine="0"/>
      <w:jc w:val="left"/>
      <w:rPr>
        <w:sz w:val="19"/>
      </w:rPr>
    </w:pPr>
    <w:r w:rsidRPr="00906A0C">
      <w:pict>
        <v:shapetype id="_x0000_t202" coordsize="21600,21600" o:spt="202" path="m,l,21600r21600,l21600,xe">
          <v:stroke joinstyle="miter"/>
          <v:path gradientshapeok="t" o:connecttype="rect"/>
        </v:shapetype>
        <v:shape id="_x0000_s1040" type="#_x0000_t202" style="position:absolute;margin-left:287.25pt;margin-top:780.8pt;width:20.75pt;height:13.05pt;z-index:-265665536;mso-position-horizontal-relative:page;mso-position-vertical-relative:page" filled="f" stroked="f">
          <v:textbox inset="0,0,0,0">
            <w:txbxContent>
              <w:p w:rsidR="001D7A77" w:rsidRDefault="001D7A77">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179</w:t>
                </w:r>
                <w: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A77" w:rsidRDefault="001D7A77">
    <w:pPr>
      <w:pStyle w:val="a3"/>
      <w:spacing w:line="14" w:lineRule="auto"/>
      <w:ind w:left="0" w:firstLine="0"/>
      <w:jc w:val="left"/>
      <w:rPr>
        <w:sz w:val="20"/>
      </w:rPr>
    </w:pPr>
    <w:r w:rsidRPr="00906A0C">
      <w:pict>
        <v:shapetype id="_x0000_t202" coordsize="21600,21600" o:spt="202" path="m,l,21600r21600,l21600,xe">
          <v:stroke joinstyle="miter"/>
          <v:path gradientshapeok="t" o:connecttype="rect"/>
        </v:shapetype>
        <v:shape id="_x0000_s1039" type="#_x0000_t202" style="position:absolute;margin-left:287.25pt;margin-top:780.8pt;width:20.75pt;height:13.05pt;z-index:-265664512;mso-position-horizontal-relative:page;mso-position-vertical-relative:page" filled="f" stroked="f">
          <v:textbox inset="0,0,0,0">
            <w:txbxContent>
              <w:p w:rsidR="001D7A77" w:rsidRDefault="001D7A77">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189</w:t>
                </w:r>
                <w: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A77" w:rsidRDefault="001D7A77">
    <w:pPr>
      <w:pStyle w:val="a3"/>
      <w:spacing w:line="14" w:lineRule="auto"/>
      <w:ind w:left="0" w:firstLine="0"/>
      <w:jc w:val="left"/>
      <w:rPr>
        <w:sz w:val="20"/>
      </w:rPr>
    </w:pPr>
    <w:r w:rsidRPr="00906A0C">
      <w:pict>
        <v:shapetype id="_x0000_t202" coordsize="21600,21600" o:spt="202" path="m,l,21600r21600,l21600,xe">
          <v:stroke joinstyle="miter"/>
          <v:path gradientshapeok="t" o:connecttype="rect"/>
        </v:shapetype>
        <v:shape id="_x0000_s1038" type="#_x0000_t202" style="position:absolute;margin-left:287.25pt;margin-top:780.8pt;width:20.75pt;height:13.05pt;z-index:-265663488;mso-position-horizontal-relative:page;mso-position-vertical-relative:page" filled="f" stroked="f">
          <v:textbox inset="0,0,0,0">
            <w:txbxContent>
              <w:p w:rsidR="001D7A77" w:rsidRDefault="001D7A77">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199</w:t>
                </w:r>
                <w:r>
                  <w:fldChar w:fldCharType="end"/>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A77" w:rsidRDefault="001D7A77">
    <w:pPr>
      <w:pStyle w:val="a3"/>
      <w:spacing w:line="14" w:lineRule="auto"/>
      <w:ind w:left="0" w:firstLine="0"/>
      <w:jc w:val="left"/>
      <w:rPr>
        <w:sz w:val="14"/>
      </w:rPr>
    </w:pPr>
    <w:r w:rsidRPr="00906A0C">
      <w:pict>
        <v:shapetype id="_x0000_t202" coordsize="21600,21600" o:spt="202" path="m,l,21600r21600,l21600,xe">
          <v:stroke joinstyle="miter"/>
          <v:path gradientshapeok="t" o:connecttype="rect"/>
        </v:shapetype>
        <v:shape id="_x0000_s1037" type="#_x0000_t202" style="position:absolute;margin-left:287.25pt;margin-top:780.8pt;width:20.75pt;height:13.05pt;z-index:-265662464;mso-position-horizontal-relative:page;mso-position-vertical-relative:page" filled="f" stroked="f">
          <v:textbox inset="0,0,0,0">
            <w:txbxContent>
              <w:p w:rsidR="001D7A77" w:rsidRDefault="001D7A77">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204</w:t>
                </w:r>
                <w:r>
                  <w:fldChar w:fldCharType="end"/>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A77" w:rsidRDefault="001D7A77">
    <w:pPr>
      <w:pStyle w:val="a3"/>
      <w:spacing w:line="14" w:lineRule="auto"/>
      <w:ind w:left="0" w:firstLine="0"/>
      <w:jc w:val="left"/>
      <w:rPr>
        <w:sz w:val="20"/>
      </w:rPr>
    </w:pPr>
    <w:r w:rsidRPr="00906A0C">
      <w:pict>
        <v:shapetype id="_x0000_t202" coordsize="21600,21600" o:spt="202" path="m,l,21600r21600,l21600,xe">
          <v:stroke joinstyle="miter"/>
          <v:path gradientshapeok="t" o:connecttype="rect"/>
        </v:shapetype>
        <v:shape id="_x0000_s1036" type="#_x0000_t202" style="position:absolute;margin-left:410.6pt;margin-top:534.2pt;width:20.75pt;height:13.05pt;z-index:-265661440;mso-position-horizontal-relative:page;mso-position-vertical-relative:page" filled="f" stroked="f">
          <v:textbox inset="0,0,0,0">
            <w:txbxContent>
              <w:p w:rsidR="001D7A77" w:rsidRDefault="001D7A77">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209</w:t>
                </w:r>
                <w:r>
                  <w:fldChar w:fldCharType="end"/>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A77" w:rsidRDefault="001D7A77">
    <w:pPr>
      <w:pStyle w:val="a3"/>
      <w:spacing w:line="14" w:lineRule="auto"/>
      <w:ind w:left="0" w:firstLine="0"/>
      <w:jc w:val="left"/>
      <w:rPr>
        <w:sz w:val="20"/>
      </w:rPr>
    </w:pPr>
    <w:r w:rsidRPr="00906A0C">
      <w:pict>
        <v:shapetype id="_x0000_t202" coordsize="21600,21600" o:spt="202" path="m,l,21600r21600,l21600,xe">
          <v:stroke joinstyle="miter"/>
          <v:path gradientshapeok="t" o:connecttype="rect"/>
        </v:shapetype>
        <v:shape id="_x0000_s1035" type="#_x0000_t202" style="position:absolute;margin-left:410.6pt;margin-top:534.2pt;width:20.75pt;height:13.05pt;z-index:-265660416;mso-position-horizontal-relative:page;mso-position-vertical-relative:page" filled="f" stroked="f">
          <v:textbox inset="0,0,0,0">
            <w:txbxContent>
              <w:p w:rsidR="001D7A77" w:rsidRDefault="001D7A77">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219</w:t>
                </w:r>
                <w:r>
                  <w:fldChar w:fldCharType="end"/>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A77" w:rsidRDefault="001D7A77">
    <w:pPr>
      <w:pStyle w:val="a3"/>
      <w:spacing w:line="14" w:lineRule="auto"/>
      <w:ind w:left="0" w:firstLine="0"/>
      <w:jc w:val="left"/>
      <w:rPr>
        <w:sz w:val="14"/>
      </w:rPr>
    </w:pPr>
    <w:r w:rsidRPr="00906A0C">
      <w:pict>
        <v:shapetype id="_x0000_t202" coordsize="21600,21600" o:spt="202" path="m,l,21600r21600,l21600,xe">
          <v:stroke joinstyle="miter"/>
          <v:path gradientshapeok="t" o:connecttype="rect"/>
        </v:shapetype>
        <v:shape id="_x0000_s1034" type="#_x0000_t202" style="position:absolute;margin-left:410.6pt;margin-top:534.2pt;width:20.75pt;height:13.05pt;z-index:-265659392;mso-position-horizontal-relative:page;mso-position-vertical-relative:page" filled="f" stroked="f">
          <v:textbox inset="0,0,0,0">
            <w:txbxContent>
              <w:p w:rsidR="001D7A77" w:rsidRDefault="001D7A77">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229</w:t>
                </w:r>
                <w:r>
                  <w:fldChar w:fldCharType="end"/>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A77" w:rsidRDefault="001D7A77">
    <w:pPr>
      <w:pStyle w:val="a3"/>
      <w:spacing w:line="14" w:lineRule="auto"/>
      <w:ind w:left="0" w:firstLine="0"/>
      <w:jc w:val="left"/>
      <w:rPr>
        <w:sz w:val="20"/>
      </w:rPr>
    </w:pPr>
    <w:r w:rsidRPr="00906A0C">
      <w:pict>
        <v:shapetype id="_x0000_t202" coordsize="21600,21600" o:spt="202" path="m,l,21600r21600,l21600,xe">
          <v:stroke joinstyle="miter"/>
          <v:path gradientshapeok="t" o:connecttype="rect"/>
        </v:shapetype>
        <v:shape id="_x0000_s1033" type="#_x0000_t202" style="position:absolute;margin-left:410.6pt;margin-top:534.2pt;width:20.75pt;height:13.05pt;z-index:-265658368;mso-position-horizontal-relative:page;mso-position-vertical-relative:page" filled="f" stroked="f">
          <v:textbox inset="0,0,0,0">
            <w:txbxContent>
              <w:p w:rsidR="001D7A77" w:rsidRDefault="001D7A77">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239</w:t>
                </w:r>
                <w:r>
                  <w:fldChar w:fldCharType="end"/>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A77" w:rsidRDefault="001D7A77">
    <w:pPr>
      <w:pStyle w:val="a3"/>
      <w:spacing w:line="14" w:lineRule="auto"/>
      <w:ind w:left="0" w:firstLine="0"/>
      <w:jc w:val="left"/>
      <w:rPr>
        <w:sz w:val="20"/>
      </w:rPr>
    </w:pPr>
    <w:r w:rsidRPr="00906A0C">
      <w:pict>
        <v:shapetype id="_x0000_t202" coordsize="21600,21600" o:spt="202" path="m,l,21600r21600,l21600,xe">
          <v:stroke joinstyle="miter"/>
          <v:path gradientshapeok="t" o:connecttype="rect"/>
        </v:shapetype>
        <v:shape id="_x0000_s1032" type="#_x0000_t202" style="position:absolute;margin-left:410.6pt;margin-top:534.2pt;width:20.75pt;height:13.05pt;z-index:-265657344;mso-position-horizontal-relative:page;mso-position-vertical-relative:page" filled="f" stroked="f">
          <v:textbox inset="0,0,0,0">
            <w:txbxContent>
              <w:p w:rsidR="001D7A77" w:rsidRDefault="001D7A77">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249</w:t>
                </w:r>
                <w:r>
                  <w:fldChar w:fldCharType="end"/>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A77" w:rsidRDefault="001D7A77">
    <w:pPr>
      <w:pStyle w:val="a3"/>
      <w:spacing w:line="14" w:lineRule="auto"/>
      <w:ind w:left="0" w:firstLine="0"/>
      <w:jc w:val="left"/>
      <w:rPr>
        <w:sz w:val="14"/>
      </w:rPr>
    </w:pPr>
    <w:r w:rsidRPr="00906A0C">
      <w:pict>
        <v:shapetype id="_x0000_t202" coordsize="21600,21600" o:spt="202" path="m,l,21600r21600,l21600,xe">
          <v:stroke joinstyle="miter"/>
          <v:path gradientshapeok="t" o:connecttype="rect"/>
        </v:shapetype>
        <v:shape id="_x0000_s1031" type="#_x0000_t202" style="position:absolute;margin-left:410.6pt;margin-top:534.2pt;width:20.75pt;height:13.05pt;z-index:-265656320;mso-position-horizontal-relative:page;mso-position-vertical-relative:page" filled="f" stroked="f">
          <v:textbox inset="0,0,0,0">
            <w:txbxContent>
              <w:p w:rsidR="001D7A77" w:rsidRDefault="001D7A77">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259</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A77" w:rsidRDefault="001D7A77">
    <w:pPr>
      <w:pStyle w:val="a3"/>
      <w:spacing w:line="14" w:lineRule="auto"/>
      <w:ind w:left="0" w:firstLine="0"/>
      <w:jc w:val="left"/>
      <w:rPr>
        <w:sz w:val="20"/>
      </w:rPr>
    </w:pPr>
    <w:r w:rsidRPr="00906A0C">
      <w:pict>
        <v:shapetype id="_x0000_t202" coordsize="21600,21600" o:spt="202" path="m,l,21600r21600,l21600,xe">
          <v:stroke joinstyle="miter"/>
          <v:path gradientshapeok="t" o:connecttype="rect"/>
        </v:shapetype>
        <v:shape id="_x0000_s1049" type="#_x0000_t202" style="position:absolute;margin-left:287.25pt;margin-top:780.8pt;width:20.75pt;height:13.05pt;z-index:-265674752;mso-position-horizontal-relative:page;mso-position-vertical-relative:page" filled="f" stroked="f">
          <v:textbox inset="0,0,0,0">
            <w:txbxContent>
              <w:p w:rsidR="001D7A77" w:rsidRDefault="001D7A77">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109</w:t>
                </w:r>
                <w:r>
                  <w:fldChar w:fldCharType="end"/>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A77" w:rsidRDefault="001D7A77">
    <w:pPr>
      <w:pStyle w:val="a3"/>
      <w:spacing w:line="14" w:lineRule="auto"/>
      <w:ind w:left="0" w:firstLine="0"/>
      <w:jc w:val="left"/>
      <w:rPr>
        <w:sz w:val="20"/>
      </w:rPr>
    </w:pPr>
    <w:r w:rsidRPr="00906A0C">
      <w:pict>
        <v:shapetype id="_x0000_t202" coordsize="21600,21600" o:spt="202" path="m,l,21600r21600,l21600,xe">
          <v:stroke joinstyle="miter"/>
          <v:path gradientshapeok="t" o:connecttype="rect"/>
        </v:shapetype>
        <v:shape id="_x0000_s1030" type="#_x0000_t202" style="position:absolute;margin-left:410.6pt;margin-top:534.2pt;width:20.75pt;height:13.05pt;z-index:-265655296;mso-position-horizontal-relative:page;mso-position-vertical-relative:page" filled="f" stroked="f">
          <v:textbox inset="0,0,0,0">
            <w:txbxContent>
              <w:p w:rsidR="001D7A77" w:rsidRDefault="001D7A77">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269</w:t>
                </w:r>
                <w:r>
                  <w:fldChar w:fldCharType="end"/>
                </w: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A77" w:rsidRDefault="001D7A77">
    <w:pPr>
      <w:pStyle w:val="a3"/>
      <w:spacing w:line="14" w:lineRule="auto"/>
      <w:ind w:left="0" w:firstLine="0"/>
      <w:jc w:val="left"/>
      <w:rPr>
        <w:sz w:val="20"/>
      </w:rPr>
    </w:pPr>
    <w:r w:rsidRPr="00906A0C">
      <w:pict>
        <v:shapetype id="_x0000_t202" coordsize="21600,21600" o:spt="202" path="m,l,21600r21600,l21600,xe">
          <v:stroke joinstyle="miter"/>
          <v:path gradientshapeok="t" o:connecttype="rect"/>
        </v:shapetype>
        <v:shape id="_x0000_s1029" type="#_x0000_t202" style="position:absolute;margin-left:410.6pt;margin-top:534.2pt;width:20.75pt;height:13.05pt;z-index:-265654272;mso-position-horizontal-relative:page;mso-position-vertical-relative:page" filled="f" stroked="f">
          <v:textbox inset="0,0,0,0">
            <w:txbxContent>
              <w:p w:rsidR="001D7A77" w:rsidRDefault="001D7A77">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274</w:t>
                </w:r>
                <w:r>
                  <w:fldChar w:fldCharType="end"/>
                </w:r>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A77" w:rsidRDefault="001D7A77">
    <w:pPr>
      <w:pStyle w:val="a3"/>
      <w:spacing w:line="14" w:lineRule="auto"/>
      <w:ind w:left="0" w:firstLine="0"/>
      <w:jc w:val="left"/>
      <w:rPr>
        <w:sz w:val="20"/>
      </w:rPr>
    </w:pPr>
    <w:r w:rsidRPr="00906A0C">
      <w:pict>
        <v:shapetype id="_x0000_t202" coordsize="21600,21600" o:spt="202" path="m,l,21600r21600,l21600,xe">
          <v:stroke joinstyle="miter"/>
          <v:path gradientshapeok="t" o:connecttype="rect"/>
        </v:shapetype>
        <v:shape id="_x0000_s1028" type="#_x0000_t202" style="position:absolute;margin-left:308.6pt;margin-top:780.8pt;width:20.75pt;height:13.05pt;z-index:-265653248;mso-position-horizontal-relative:page;mso-position-vertical-relative:page" filled="f" stroked="f">
          <v:textbox inset="0,0,0,0">
            <w:txbxContent>
              <w:p w:rsidR="001D7A77" w:rsidRDefault="001D7A77">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279</w:t>
                </w:r>
                <w:r>
                  <w:fldChar w:fldCharType="end"/>
                </w:r>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A77" w:rsidRDefault="001D7A77">
    <w:pPr>
      <w:pStyle w:val="a3"/>
      <w:spacing w:line="14" w:lineRule="auto"/>
      <w:ind w:left="0" w:firstLine="0"/>
      <w:jc w:val="left"/>
      <w:rPr>
        <w:sz w:val="20"/>
      </w:rPr>
    </w:pPr>
    <w:r w:rsidRPr="00906A0C">
      <w:pict>
        <v:shapetype id="_x0000_t202" coordsize="21600,21600" o:spt="202" path="m,l,21600r21600,l21600,xe">
          <v:stroke joinstyle="miter"/>
          <v:path gradientshapeok="t" o:connecttype="rect"/>
        </v:shapetype>
        <v:shape id="_x0000_s1027" type="#_x0000_t202" style="position:absolute;margin-left:308.6pt;margin-top:780.8pt;width:20.75pt;height:13.05pt;z-index:-265652224;mso-position-horizontal-relative:page;mso-position-vertical-relative:page" filled="f" stroked="f">
          <v:textbox inset="0,0,0,0">
            <w:txbxContent>
              <w:p w:rsidR="001D7A77" w:rsidRDefault="001D7A77">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289</w:t>
                </w:r>
                <w:r>
                  <w:fldChar w:fldCharType="end"/>
                </w:r>
              </w:p>
            </w:txbxContent>
          </v:textbox>
          <w10:wrap anchorx="page" anchory="pag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A77" w:rsidRDefault="001D7A77">
    <w:pPr>
      <w:pStyle w:val="a3"/>
      <w:spacing w:line="14" w:lineRule="auto"/>
      <w:ind w:left="0" w:firstLine="0"/>
      <w:jc w:val="left"/>
      <w:rPr>
        <w:sz w:val="20"/>
      </w:rPr>
    </w:pPr>
    <w:r w:rsidRPr="00906A0C">
      <w:pict>
        <v:shapetype id="_x0000_t202" coordsize="21600,21600" o:spt="202" path="m,l,21600r21600,l21600,xe">
          <v:stroke joinstyle="miter"/>
          <v:path gradientshapeok="t" o:connecttype="rect"/>
        </v:shapetype>
        <v:shape id="_x0000_s1026" type="#_x0000_t202" style="position:absolute;margin-left:308.6pt;margin-top:780.8pt;width:20.75pt;height:13.05pt;z-index:-265651200;mso-position-horizontal-relative:page;mso-position-vertical-relative:page" filled="f" stroked="f">
          <v:textbox inset="0,0,0,0">
            <w:txbxContent>
              <w:p w:rsidR="001D7A77" w:rsidRDefault="001D7A77">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299</w:t>
                </w:r>
                <w:r>
                  <w:fldChar w:fldCharType="end"/>
                </w:r>
              </w:p>
            </w:txbxContent>
          </v:textbox>
          <w10:wrap anchorx="page" anchory="pag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A77" w:rsidRDefault="001D7A77">
    <w:pPr>
      <w:pStyle w:val="a3"/>
      <w:spacing w:line="14" w:lineRule="auto"/>
      <w:ind w:left="0" w:firstLine="0"/>
      <w:jc w:val="left"/>
      <w:rPr>
        <w:sz w:val="20"/>
      </w:rPr>
    </w:pPr>
    <w:r w:rsidRPr="00906A0C">
      <w:pict>
        <v:shapetype id="_x0000_t202" coordsize="21600,21600" o:spt="202" path="m,l,21600r21600,l21600,xe">
          <v:stroke joinstyle="miter"/>
          <v:path gradientshapeok="t" o:connecttype="rect"/>
        </v:shapetype>
        <v:shape id="_x0000_s1025" type="#_x0000_t202" style="position:absolute;margin-left:308.6pt;margin-top:780.8pt;width:20.75pt;height:13.05pt;z-index:-265650176;mso-position-horizontal-relative:page;mso-position-vertical-relative:page" filled="f" stroked="f">
          <v:textbox inset="0,0,0,0">
            <w:txbxContent>
              <w:p w:rsidR="001D7A77" w:rsidRDefault="001D7A77">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303</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A77" w:rsidRDefault="001D7A77">
    <w:pPr>
      <w:pStyle w:val="a3"/>
      <w:spacing w:line="14" w:lineRule="auto"/>
      <w:ind w:left="0" w:firstLine="0"/>
      <w:jc w:val="left"/>
      <w:rPr>
        <w:sz w:val="20"/>
      </w:rPr>
    </w:pPr>
    <w:r w:rsidRPr="00906A0C">
      <w:pict>
        <v:shapetype id="_x0000_t202" coordsize="21600,21600" o:spt="202" path="m,l,21600r21600,l21600,xe">
          <v:stroke joinstyle="miter"/>
          <v:path gradientshapeok="t" o:connecttype="rect"/>
        </v:shapetype>
        <v:shape id="_x0000_s1048" type="#_x0000_t202" style="position:absolute;margin-left:287.25pt;margin-top:780.8pt;width:20.75pt;height:13.05pt;z-index:-265673728;mso-position-horizontal-relative:page;mso-position-vertical-relative:page" filled="f" stroked="f">
          <v:textbox inset="0,0,0,0">
            <w:txbxContent>
              <w:p w:rsidR="001D7A77" w:rsidRDefault="001D7A77">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119</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A77" w:rsidRDefault="001D7A77">
    <w:pPr>
      <w:pStyle w:val="a3"/>
      <w:spacing w:line="14" w:lineRule="auto"/>
      <w:ind w:left="0" w:firstLine="0"/>
      <w:jc w:val="left"/>
      <w:rPr>
        <w:sz w:val="20"/>
      </w:rPr>
    </w:pPr>
    <w:r w:rsidRPr="00906A0C">
      <w:pict>
        <v:shapetype id="_x0000_t202" coordsize="21600,21600" o:spt="202" path="m,l,21600r21600,l21600,xe">
          <v:stroke joinstyle="miter"/>
          <v:path gradientshapeok="t" o:connecttype="rect"/>
        </v:shapetype>
        <v:shape id="_x0000_s1047" type="#_x0000_t202" style="position:absolute;margin-left:287.25pt;margin-top:780.8pt;width:20.75pt;height:13.05pt;z-index:-265672704;mso-position-horizontal-relative:page;mso-position-vertical-relative:page" filled="f" stroked="f">
          <v:textbox inset="0,0,0,0">
            <w:txbxContent>
              <w:p w:rsidR="001D7A77" w:rsidRDefault="001D7A77">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129</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A77" w:rsidRDefault="001D7A77">
    <w:pPr>
      <w:pStyle w:val="a3"/>
      <w:spacing w:line="14" w:lineRule="auto"/>
      <w:ind w:left="0" w:firstLine="0"/>
      <w:jc w:val="left"/>
      <w:rPr>
        <w:sz w:val="20"/>
      </w:rPr>
    </w:pPr>
    <w:r w:rsidRPr="00906A0C">
      <w:pict>
        <v:shapetype id="_x0000_t202" coordsize="21600,21600" o:spt="202" path="m,l,21600r21600,l21600,xe">
          <v:stroke joinstyle="miter"/>
          <v:path gradientshapeok="t" o:connecttype="rect"/>
        </v:shapetype>
        <v:shape id="_x0000_s1046" type="#_x0000_t202" style="position:absolute;margin-left:287.25pt;margin-top:780.8pt;width:20.75pt;height:13.05pt;z-index:-265671680;mso-position-horizontal-relative:page;mso-position-vertical-relative:page" filled="f" stroked="f">
          <v:textbox inset="0,0,0,0">
            <w:txbxContent>
              <w:p w:rsidR="001D7A77" w:rsidRDefault="001D7A77">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137</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A77" w:rsidRDefault="001D7A77">
    <w:pPr>
      <w:pStyle w:val="a3"/>
      <w:spacing w:line="14" w:lineRule="auto"/>
      <w:ind w:left="0" w:firstLine="0"/>
      <w:jc w:val="left"/>
      <w:rPr>
        <w:sz w:val="20"/>
      </w:rPr>
    </w:pPr>
    <w:r w:rsidRPr="00906A0C">
      <w:pict>
        <v:rect id="_x0000_s1045" style="position:absolute;margin-left:55.2pt;margin-top:760.05pt;width:484.9pt;height:25.2pt;z-index:-265670656;mso-position-horizontal-relative:page;mso-position-vertical-relative:page" stroked="f">
          <w10:wrap anchorx="page" anchory="page"/>
        </v:rect>
      </w:pict>
    </w:r>
    <w:r w:rsidRPr="00906A0C">
      <w:pict>
        <v:shapetype id="_x0000_t202" coordsize="21600,21600" o:spt="202" path="m,l,21600r21600,l21600,xe">
          <v:stroke joinstyle="miter"/>
          <v:path gradientshapeok="t" o:connecttype="rect"/>
        </v:shapetype>
        <v:shape id="_x0000_s1044" type="#_x0000_t202" style="position:absolute;margin-left:287.25pt;margin-top:780.8pt;width:20.75pt;height:13.05pt;z-index:-265669632;mso-position-horizontal-relative:page;mso-position-vertical-relative:page" filled="f" stroked="f">
          <v:textbox inset="0,0,0,0">
            <w:txbxContent>
              <w:p w:rsidR="001D7A77" w:rsidRDefault="001D7A77">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139</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A77" w:rsidRDefault="001D7A77">
    <w:pPr>
      <w:pStyle w:val="a3"/>
      <w:spacing w:line="14" w:lineRule="auto"/>
      <w:ind w:left="0" w:firstLine="0"/>
      <w:jc w:val="left"/>
      <w:rPr>
        <w:sz w:val="20"/>
      </w:rPr>
    </w:pPr>
    <w:r w:rsidRPr="00906A0C">
      <w:pict>
        <v:shapetype id="_x0000_t202" coordsize="21600,21600" o:spt="202" path="m,l,21600r21600,l21600,xe">
          <v:stroke joinstyle="miter"/>
          <v:path gradientshapeok="t" o:connecttype="rect"/>
        </v:shapetype>
        <v:shape id="_x0000_s1043" type="#_x0000_t202" style="position:absolute;margin-left:287.25pt;margin-top:780.8pt;width:20.75pt;height:13.05pt;z-index:-265668608;mso-position-horizontal-relative:page;mso-position-vertical-relative:page" filled="f" stroked="f">
          <v:textbox inset="0,0,0,0">
            <w:txbxContent>
              <w:p w:rsidR="001D7A77" w:rsidRDefault="001D7A77">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149</w:t>
                </w:r>
                <w: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A77" w:rsidRDefault="001D7A77">
    <w:pPr>
      <w:pStyle w:val="a3"/>
      <w:spacing w:line="14" w:lineRule="auto"/>
      <w:ind w:left="0" w:firstLine="0"/>
      <w:jc w:val="left"/>
      <w:rPr>
        <w:sz w:val="20"/>
      </w:rPr>
    </w:pPr>
    <w:r w:rsidRPr="00906A0C">
      <w:pict>
        <v:shapetype id="_x0000_t202" coordsize="21600,21600" o:spt="202" path="m,l,21600r21600,l21600,xe">
          <v:stroke joinstyle="miter"/>
          <v:path gradientshapeok="t" o:connecttype="rect"/>
        </v:shapetype>
        <v:shape id="_x0000_s1042" type="#_x0000_t202" style="position:absolute;margin-left:287.25pt;margin-top:780.8pt;width:20.75pt;height:13.05pt;z-index:-265667584;mso-position-horizontal-relative:page;mso-position-vertical-relative:page" filled="f" stroked="f">
          <v:textbox inset="0,0,0,0">
            <w:txbxContent>
              <w:p w:rsidR="001D7A77" w:rsidRDefault="001D7A77">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159</w:t>
                </w:r>
                <w: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A77" w:rsidRDefault="001D7A77">
    <w:pPr>
      <w:pStyle w:val="a3"/>
      <w:spacing w:line="14" w:lineRule="auto"/>
      <w:ind w:left="0" w:firstLine="0"/>
      <w:jc w:val="left"/>
      <w:rPr>
        <w:sz w:val="20"/>
      </w:rPr>
    </w:pPr>
    <w:r w:rsidRPr="00906A0C">
      <w:pict>
        <v:shapetype id="_x0000_t202" coordsize="21600,21600" o:spt="202" path="m,l,21600r21600,l21600,xe">
          <v:stroke joinstyle="miter"/>
          <v:path gradientshapeok="t" o:connecttype="rect"/>
        </v:shapetype>
        <v:shape id="_x0000_s1041" type="#_x0000_t202" style="position:absolute;margin-left:287.25pt;margin-top:780.8pt;width:20.75pt;height:13.05pt;z-index:-265666560;mso-position-horizontal-relative:page;mso-position-vertical-relative:page" filled="f" stroked="f">
          <v:textbox inset="0,0,0,0">
            <w:txbxContent>
              <w:p w:rsidR="001D7A77" w:rsidRDefault="001D7A77">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169</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A0A" w:rsidRDefault="00FB3A0A" w:rsidP="00906A0C">
      <w:r>
        <w:separator/>
      </w:r>
    </w:p>
  </w:footnote>
  <w:footnote w:type="continuationSeparator" w:id="1">
    <w:p w:rsidR="00FB3A0A" w:rsidRDefault="00FB3A0A" w:rsidP="00906A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4A27"/>
    <w:multiLevelType w:val="hybridMultilevel"/>
    <w:tmpl w:val="0B90DCFE"/>
    <w:lvl w:ilvl="0" w:tplc="80802894">
      <w:numFmt w:val="bullet"/>
      <w:lvlText w:val="–"/>
      <w:lvlJc w:val="left"/>
      <w:pPr>
        <w:ind w:left="107" w:hanging="281"/>
      </w:pPr>
      <w:rPr>
        <w:rFonts w:ascii="Times New Roman" w:eastAsia="Times New Roman" w:hAnsi="Times New Roman" w:cs="Times New Roman" w:hint="default"/>
        <w:w w:val="100"/>
        <w:sz w:val="28"/>
        <w:szCs w:val="28"/>
        <w:lang w:val="ru-RU" w:eastAsia="ru-RU" w:bidi="ru-RU"/>
      </w:rPr>
    </w:lvl>
    <w:lvl w:ilvl="1" w:tplc="1C427718">
      <w:numFmt w:val="bullet"/>
      <w:lvlText w:val="•"/>
      <w:lvlJc w:val="left"/>
      <w:pPr>
        <w:ind w:left="939" w:hanging="281"/>
      </w:pPr>
      <w:rPr>
        <w:rFonts w:hint="default"/>
        <w:lang w:val="ru-RU" w:eastAsia="ru-RU" w:bidi="ru-RU"/>
      </w:rPr>
    </w:lvl>
    <w:lvl w:ilvl="2" w:tplc="6F187D1C">
      <w:numFmt w:val="bullet"/>
      <w:lvlText w:val="•"/>
      <w:lvlJc w:val="left"/>
      <w:pPr>
        <w:ind w:left="1779" w:hanging="281"/>
      </w:pPr>
      <w:rPr>
        <w:rFonts w:hint="default"/>
        <w:lang w:val="ru-RU" w:eastAsia="ru-RU" w:bidi="ru-RU"/>
      </w:rPr>
    </w:lvl>
    <w:lvl w:ilvl="3" w:tplc="1304D39A">
      <w:numFmt w:val="bullet"/>
      <w:lvlText w:val="•"/>
      <w:lvlJc w:val="left"/>
      <w:pPr>
        <w:ind w:left="2619" w:hanging="281"/>
      </w:pPr>
      <w:rPr>
        <w:rFonts w:hint="default"/>
        <w:lang w:val="ru-RU" w:eastAsia="ru-RU" w:bidi="ru-RU"/>
      </w:rPr>
    </w:lvl>
    <w:lvl w:ilvl="4" w:tplc="3102A9D8">
      <w:numFmt w:val="bullet"/>
      <w:lvlText w:val="•"/>
      <w:lvlJc w:val="left"/>
      <w:pPr>
        <w:ind w:left="3458" w:hanging="281"/>
      </w:pPr>
      <w:rPr>
        <w:rFonts w:hint="default"/>
        <w:lang w:val="ru-RU" w:eastAsia="ru-RU" w:bidi="ru-RU"/>
      </w:rPr>
    </w:lvl>
    <w:lvl w:ilvl="5" w:tplc="32484A68">
      <w:numFmt w:val="bullet"/>
      <w:lvlText w:val="•"/>
      <w:lvlJc w:val="left"/>
      <w:pPr>
        <w:ind w:left="4298" w:hanging="281"/>
      </w:pPr>
      <w:rPr>
        <w:rFonts w:hint="default"/>
        <w:lang w:val="ru-RU" w:eastAsia="ru-RU" w:bidi="ru-RU"/>
      </w:rPr>
    </w:lvl>
    <w:lvl w:ilvl="6" w:tplc="D55CAD8C">
      <w:numFmt w:val="bullet"/>
      <w:lvlText w:val="•"/>
      <w:lvlJc w:val="left"/>
      <w:pPr>
        <w:ind w:left="5138" w:hanging="281"/>
      </w:pPr>
      <w:rPr>
        <w:rFonts w:hint="default"/>
        <w:lang w:val="ru-RU" w:eastAsia="ru-RU" w:bidi="ru-RU"/>
      </w:rPr>
    </w:lvl>
    <w:lvl w:ilvl="7" w:tplc="4764551E">
      <w:numFmt w:val="bullet"/>
      <w:lvlText w:val="•"/>
      <w:lvlJc w:val="left"/>
      <w:pPr>
        <w:ind w:left="5977" w:hanging="281"/>
      </w:pPr>
      <w:rPr>
        <w:rFonts w:hint="default"/>
        <w:lang w:val="ru-RU" w:eastAsia="ru-RU" w:bidi="ru-RU"/>
      </w:rPr>
    </w:lvl>
    <w:lvl w:ilvl="8" w:tplc="F6F8135A">
      <w:numFmt w:val="bullet"/>
      <w:lvlText w:val="•"/>
      <w:lvlJc w:val="left"/>
      <w:pPr>
        <w:ind w:left="6817" w:hanging="281"/>
      </w:pPr>
      <w:rPr>
        <w:rFonts w:hint="default"/>
        <w:lang w:val="ru-RU" w:eastAsia="ru-RU" w:bidi="ru-RU"/>
      </w:rPr>
    </w:lvl>
  </w:abstractNum>
  <w:abstractNum w:abstractNumId="1">
    <w:nsid w:val="04376939"/>
    <w:multiLevelType w:val="hybridMultilevel"/>
    <w:tmpl w:val="162ABF76"/>
    <w:lvl w:ilvl="0" w:tplc="914CBD5C">
      <w:start w:val="3"/>
      <w:numFmt w:val="decimal"/>
      <w:lvlText w:val="%1)"/>
      <w:lvlJc w:val="left"/>
      <w:pPr>
        <w:ind w:left="132" w:hanging="367"/>
        <w:jc w:val="left"/>
      </w:pPr>
      <w:rPr>
        <w:rFonts w:ascii="Times New Roman" w:eastAsia="Times New Roman" w:hAnsi="Times New Roman" w:cs="Times New Roman" w:hint="default"/>
        <w:w w:val="100"/>
        <w:sz w:val="28"/>
        <w:szCs w:val="28"/>
        <w:lang w:val="ru-RU" w:eastAsia="ru-RU" w:bidi="ru-RU"/>
      </w:rPr>
    </w:lvl>
    <w:lvl w:ilvl="1" w:tplc="088C5CFE">
      <w:numFmt w:val="bullet"/>
      <w:lvlText w:val="–"/>
      <w:lvlJc w:val="left"/>
      <w:pPr>
        <w:ind w:left="132" w:hanging="212"/>
      </w:pPr>
      <w:rPr>
        <w:rFonts w:ascii="Times New Roman" w:eastAsia="Times New Roman" w:hAnsi="Times New Roman" w:cs="Times New Roman" w:hint="default"/>
        <w:w w:val="100"/>
        <w:sz w:val="28"/>
        <w:szCs w:val="28"/>
        <w:lang w:val="ru-RU" w:eastAsia="ru-RU" w:bidi="ru-RU"/>
      </w:rPr>
    </w:lvl>
    <w:lvl w:ilvl="2" w:tplc="089A5E9C">
      <w:numFmt w:val="bullet"/>
      <w:lvlText w:val="•"/>
      <w:lvlJc w:val="left"/>
      <w:pPr>
        <w:ind w:left="2117" w:hanging="212"/>
      </w:pPr>
      <w:rPr>
        <w:rFonts w:hint="default"/>
        <w:lang w:val="ru-RU" w:eastAsia="ru-RU" w:bidi="ru-RU"/>
      </w:rPr>
    </w:lvl>
    <w:lvl w:ilvl="3" w:tplc="FA24F5BA">
      <w:numFmt w:val="bullet"/>
      <w:lvlText w:val="•"/>
      <w:lvlJc w:val="left"/>
      <w:pPr>
        <w:ind w:left="3105" w:hanging="212"/>
      </w:pPr>
      <w:rPr>
        <w:rFonts w:hint="default"/>
        <w:lang w:val="ru-RU" w:eastAsia="ru-RU" w:bidi="ru-RU"/>
      </w:rPr>
    </w:lvl>
    <w:lvl w:ilvl="4" w:tplc="9140DCDE">
      <w:numFmt w:val="bullet"/>
      <w:lvlText w:val="•"/>
      <w:lvlJc w:val="left"/>
      <w:pPr>
        <w:ind w:left="4094" w:hanging="212"/>
      </w:pPr>
      <w:rPr>
        <w:rFonts w:hint="default"/>
        <w:lang w:val="ru-RU" w:eastAsia="ru-RU" w:bidi="ru-RU"/>
      </w:rPr>
    </w:lvl>
    <w:lvl w:ilvl="5" w:tplc="B5CCD880">
      <w:numFmt w:val="bullet"/>
      <w:lvlText w:val="•"/>
      <w:lvlJc w:val="left"/>
      <w:pPr>
        <w:ind w:left="5083" w:hanging="212"/>
      </w:pPr>
      <w:rPr>
        <w:rFonts w:hint="default"/>
        <w:lang w:val="ru-RU" w:eastAsia="ru-RU" w:bidi="ru-RU"/>
      </w:rPr>
    </w:lvl>
    <w:lvl w:ilvl="6" w:tplc="694E4A6E">
      <w:numFmt w:val="bullet"/>
      <w:lvlText w:val="•"/>
      <w:lvlJc w:val="left"/>
      <w:pPr>
        <w:ind w:left="6071" w:hanging="212"/>
      </w:pPr>
      <w:rPr>
        <w:rFonts w:hint="default"/>
        <w:lang w:val="ru-RU" w:eastAsia="ru-RU" w:bidi="ru-RU"/>
      </w:rPr>
    </w:lvl>
    <w:lvl w:ilvl="7" w:tplc="EBF46D80">
      <w:numFmt w:val="bullet"/>
      <w:lvlText w:val="•"/>
      <w:lvlJc w:val="left"/>
      <w:pPr>
        <w:ind w:left="7060" w:hanging="212"/>
      </w:pPr>
      <w:rPr>
        <w:rFonts w:hint="default"/>
        <w:lang w:val="ru-RU" w:eastAsia="ru-RU" w:bidi="ru-RU"/>
      </w:rPr>
    </w:lvl>
    <w:lvl w:ilvl="8" w:tplc="57D634A4">
      <w:numFmt w:val="bullet"/>
      <w:lvlText w:val="•"/>
      <w:lvlJc w:val="left"/>
      <w:pPr>
        <w:ind w:left="8049" w:hanging="212"/>
      </w:pPr>
      <w:rPr>
        <w:rFonts w:hint="default"/>
        <w:lang w:val="ru-RU" w:eastAsia="ru-RU" w:bidi="ru-RU"/>
      </w:rPr>
    </w:lvl>
  </w:abstractNum>
  <w:abstractNum w:abstractNumId="2">
    <w:nsid w:val="04893A84"/>
    <w:multiLevelType w:val="hybridMultilevel"/>
    <w:tmpl w:val="1EAE61C4"/>
    <w:lvl w:ilvl="0" w:tplc="375E92F0">
      <w:numFmt w:val="bullet"/>
      <w:lvlText w:val="–"/>
      <w:lvlJc w:val="left"/>
      <w:pPr>
        <w:ind w:left="132" w:hanging="224"/>
      </w:pPr>
      <w:rPr>
        <w:rFonts w:ascii="Times New Roman" w:eastAsia="Times New Roman" w:hAnsi="Times New Roman" w:cs="Times New Roman" w:hint="default"/>
        <w:w w:val="100"/>
        <w:sz w:val="28"/>
        <w:szCs w:val="28"/>
        <w:lang w:val="ru-RU" w:eastAsia="ru-RU" w:bidi="ru-RU"/>
      </w:rPr>
    </w:lvl>
    <w:lvl w:ilvl="1" w:tplc="6BD2CFA0">
      <w:numFmt w:val="bullet"/>
      <w:lvlText w:val="•"/>
      <w:lvlJc w:val="left"/>
      <w:pPr>
        <w:ind w:left="1128" w:hanging="224"/>
      </w:pPr>
      <w:rPr>
        <w:rFonts w:hint="default"/>
        <w:lang w:val="ru-RU" w:eastAsia="ru-RU" w:bidi="ru-RU"/>
      </w:rPr>
    </w:lvl>
    <w:lvl w:ilvl="2" w:tplc="D89ED6E8">
      <w:numFmt w:val="bullet"/>
      <w:lvlText w:val="•"/>
      <w:lvlJc w:val="left"/>
      <w:pPr>
        <w:ind w:left="2117" w:hanging="224"/>
      </w:pPr>
      <w:rPr>
        <w:rFonts w:hint="default"/>
        <w:lang w:val="ru-RU" w:eastAsia="ru-RU" w:bidi="ru-RU"/>
      </w:rPr>
    </w:lvl>
    <w:lvl w:ilvl="3" w:tplc="4104C056">
      <w:numFmt w:val="bullet"/>
      <w:lvlText w:val="•"/>
      <w:lvlJc w:val="left"/>
      <w:pPr>
        <w:ind w:left="3105" w:hanging="224"/>
      </w:pPr>
      <w:rPr>
        <w:rFonts w:hint="default"/>
        <w:lang w:val="ru-RU" w:eastAsia="ru-RU" w:bidi="ru-RU"/>
      </w:rPr>
    </w:lvl>
    <w:lvl w:ilvl="4" w:tplc="3CCA8502">
      <w:numFmt w:val="bullet"/>
      <w:lvlText w:val="•"/>
      <w:lvlJc w:val="left"/>
      <w:pPr>
        <w:ind w:left="4094" w:hanging="224"/>
      </w:pPr>
      <w:rPr>
        <w:rFonts w:hint="default"/>
        <w:lang w:val="ru-RU" w:eastAsia="ru-RU" w:bidi="ru-RU"/>
      </w:rPr>
    </w:lvl>
    <w:lvl w:ilvl="5" w:tplc="066A9438">
      <w:numFmt w:val="bullet"/>
      <w:lvlText w:val="•"/>
      <w:lvlJc w:val="left"/>
      <w:pPr>
        <w:ind w:left="5083" w:hanging="224"/>
      </w:pPr>
      <w:rPr>
        <w:rFonts w:hint="default"/>
        <w:lang w:val="ru-RU" w:eastAsia="ru-RU" w:bidi="ru-RU"/>
      </w:rPr>
    </w:lvl>
    <w:lvl w:ilvl="6" w:tplc="CB8C6C52">
      <w:numFmt w:val="bullet"/>
      <w:lvlText w:val="•"/>
      <w:lvlJc w:val="left"/>
      <w:pPr>
        <w:ind w:left="6071" w:hanging="224"/>
      </w:pPr>
      <w:rPr>
        <w:rFonts w:hint="default"/>
        <w:lang w:val="ru-RU" w:eastAsia="ru-RU" w:bidi="ru-RU"/>
      </w:rPr>
    </w:lvl>
    <w:lvl w:ilvl="7" w:tplc="E2AC7454">
      <w:numFmt w:val="bullet"/>
      <w:lvlText w:val="•"/>
      <w:lvlJc w:val="left"/>
      <w:pPr>
        <w:ind w:left="7060" w:hanging="224"/>
      </w:pPr>
      <w:rPr>
        <w:rFonts w:hint="default"/>
        <w:lang w:val="ru-RU" w:eastAsia="ru-RU" w:bidi="ru-RU"/>
      </w:rPr>
    </w:lvl>
    <w:lvl w:ilvl="8" w:tplc="23805ECC">
      <w:numFmt w:val="bullet"/>
      <w:lvlText w:val="•"/>
      <w:lvlJc w:val="left"/>
      <w:pPr>
        <w:ind w:left="8049" w:hanging="224"/>
      </w:pPr>
      <w:rPr>
        <w:rFonts w:hint="default"/>
        <w:lang w:val="ru-RU" w:eastAsia="ru-RU" w:bidi="ru-RU"/>
      </w:rPr>
    </w:lvl>
  </w:abstractNum>
  <w:abstractNum w:abstractNumId="3">
    <w:nsid w:val="05280B4A"/>
    <w:multiLevelType w:val="hybridMultilevel"/>
    <w:tmpl w:val="734E13FC"/>
    <w:lvl w:ilvl="0" w:tplc="24808F62">
      <w:numFmt w:val="bullet"/>
      <w:lvlText w:val="–"/>
      <w:lvlJc w:val="left"/>
      <w:pPr>
        <w:ind w:left="107" w:hanging="212"/>
      </w:pPr>
      <w:rPr>
        <w:rFonts w:ascii="Times New Roman" w:eastAsia="Times New Roman" w:hAnsi="Times New Roman" w:cs="Times New Roman" w:hint="default"/>
        <w:w w:val="100"/>
        <w:sz w:val="28"/>
        <w:szCs w:val="28"/>
        <w:lang w:val="ru-RU" w:eastAsia="ru-RU" w:bidi="ru-RU"/>
      </w:rPr>
    </w:lvl>
    <w:lvl w:ilvl="1" w:tplc="0546CFEC">
      <w:numFmt w:val="bullet"/>
      <w:lvlText w:val="•"/>
      <w:lvlJc w:val="left"/>
      <w:pPr>
        <w:ind w:left="953" w:hanging="212"/>
      </w:pPr>
      <w:rPr>
        <w:rFonts w:hint="default"/>
        <w:lang w:val="ru-RU" w:eastAsia="ru-RU" w:bidi="ru-RU"/>
      </w:rPr>
    </w:lvl>
    <w:lvl w:ilvl="2" w:tplc="429E31C6">
      <w:numFmt w:val="bullet"/>
      <w:lvlText w:val="•"/>
      <w:lvlJc w:val="left"/>
      <w:pPr>
        <w:ind w:left="1807" w:hanging="212"/>
      </w:pPr>
      <w:rPr>
        <w:rFonts w:hint="default"/>
        <w:lang w:val="ru-RU" w:eastAsia="ru-RU" w:bidi="ru-RU"/>
      </w:rPr>
    </w:lvl>
    <w:lvl w:ilvl="3" w:tplc="CCBA889C">
      <w:numFmt w:val="bullet"/>
      <w:lvlText w:val="•"/>
      <w:lvlJc w:val="left"/>
      <w:pPr>
        <w:ind w:left="2661" w:hanging="212"/>
      </w:pPr>
      <w:rPr>
        <w:rFonts w:hint="default"/>
        <w:lang w:val="ru-RU" w:eastAsia="ru-RU" w:bidi="ru-RU"/>
      </w:rPr>
    </w:lvl>
    <w:lvl w:ilvl="4" w:tplc="60808118">
      <w:numFmt w:val="bullet"/>
      <w:lvlText w:val="•"/>
      <w:lvlJc w:val="left"/>
      <w:pPr>
        <w:ind w:left="3515" w:hanging="212"/>
      </w:pPr>
      <w:rPr>
        <w:rFonts w:hint="default"/>
        <w:lang w:val="ru-RU" w:eastAsia="ru-RU" w:bidi="ru-RU"/>
      </w:rPr>
    </w:lvl>
    <w:lvl w:ilvl="5" w:tplc="DDCEB2D4">
      <w:numFmt w:val="bullet"/>
      <w:lvlText w:val="•"/>
      <w:lvlJc w:val="left"/>
      <w:pPr>
        <w:ind w:left="4369" w:hanging="212"/>
      </w:pPr>
      <w:rPr>
        <w:rFonts w:hint="default"/>
        <w:lang w:val="ru-RU" w:eastAsia="ru-RU" w:bidi="ru-RU"/>
      </w:rPr>
    </w:lvl>
    <w:lvl w:ilvl="6" w:tplc="114CDAFE">
      <w:numFmt w:val="bullet"/>
      <w:lvlText w:val="•"/>
      <w:lvlJc w:val="left"/>
      <w:pPr>
        <w:ind w:left="5222" w:hanging="212"/>
      </w:pPr>
      <w:rPr>
        <w:rFonts w:hint="default"/>
        <w:lang w:val="ru-RU" w:eastAsia="ru-RU" w:bidi="ru-RU"/>
      </w:rPr>
    </w:lvl>
    <w:lvl w:ilvl="7" w:tplc="EF3C5D9A">
      <w:numFmt w:val="bullet"/>
      <w:lvlText w:val="•"/>
      <w:lvlJc w:val="left"/>
      <w:pPr>
        <w:ind w:left="6076" w:hanging="212"/>
      </w:pPr>
      <w:rPr>
        <w:rFonts w:hint="default"/>
        <w:lang w:val="ru-RU" w:eastAsia="ru-RU" w:bidi="ru-RU"/>
      </w:rPr>
    </w:lvl>
    <w:lvl w:ilvl="8" w:tplc="2F6EE21A">
      <w:numFmt w:val="bullet"/>
      <w:lvlText w:val="•"/>
      <w:lvlJc w:val="left"/>
      <w:pPr>
        <w:ind w:left="6930" w:hanging="212"/>
      </w:pPr>
      <w:rPr>
        <w:rFonts w:hint="default"/>
        <w:lang w:val="ru-RU" w:eastAsia="ru-RU" w:bidi="ru-RU"/>
      </w:rPr>
    </w:lvl>
  </w:abstractNum>
  <w:abstractNum w:abstractNumId="4">
    <w:nsid w:val="0A173A11"/>
    <w:multiLevelType w:val="hybridMultilevel"/>
    <w:tmpl w:val="BF12CA10"/>
    <w:lvl w:ilvl="0" w:tplc="756C15C4">
      <w:numFmt w:val="bullet"/>
      <w:lvlText w:val="–"/>
      <w:lvlJc w:val="left"/>
      <w:pPr>
        <w:ind w:left="132" w:hanging="269"/>
      </w:pPr>
      <w:rPr>
        <w:rFonts w:ascii="Times New Roman" w:eastAsia="Times New Roman" w:hAnsi="Times New Roman" w:cs="Times New Roman" w:hint="default"/>
        <w:w w:val="100"/>
        <w:sz w:val="28"/>
        <w:szCs w:val="28"/>
        <w:lang w:val="ru-RU" w:eastAsia="ru-RU" w:bidi="ru-RU"/>
      </w:rPr>
    </w:lvl>
    <w:lvl w:ilvl="1" w:tplc="52BA2900">
      <w:numFmt w:val="bullet"/>
      <w:lvlText w:val="•"/>
      <w:lvlJc w:val="left"/>
      <w:pPr>
        <w:ind w:left="1128" w:hanging="269"/>
      </w:pPr>
      <w:rPr>
        <w:rFonts w:hint="default"/>
        <w:lang w:val="ru-RU" w:eastAsia="ru-RU" w:bidi="ru-RU"/>
      </w:rPr>
    </w:lvl>
    <w:lvl w:ilvl="2" w:tplc="6178C224">
      <w:numFmt w:val="bullet"/>
      <w:lvlText w:val="•"/>
      <w:lvlJc w:val="left"/>
      <w:pPr>
        <w:ind w:left="2117" w:hanging="269"/>
      </w:pPr>
      <w:rPr>
        <w:rFonts w:hint="default"/>
        <w:lang w:val="ru-RU" w:eastAsia="ru-RU" w:bidi="ru-RU"/>
      </w:rPr>
    </w:lvl>
    <w:lvl w:ilvl="3" w:tplc="8DAEF8EA">
      <w:numFmt w:val="bullet"/>
      <w:lvlText w:val="•"/>
      <w:lvlJc w:val="left"/>
      <w:pPr>
        <w:ind w:left="3105" w:hanging="269"/>
      </w:pPr>
      <w:rPr>
        <w:rFonts w:hint="default"/>
        <w:lang w:val="ru-RU" w:eastAsia="ru-RU" w:bidi="ru-RU"/>
      </w:rPr>
    </w:lvl>
    <w:lvl w:ilvl="4" w:tplc="EA92AA2E">
      <w:numFmt w:val="bullet"/>
      <w:lvlText w:val="•"/>
      <w:lvlJc w:val="left"/>
      <w:pPr>
        <w:ind w:left="4094" w:hanging="269"/>
      </w:pPr>
      <w:rPr>
        <w:rFonts w:hint="default"/>
        <w:lang w:val="ru-RU" w:eastAsia="ru-RU" w:bidi="ru-RU"/>
      </w:rPr>
    </w:lvl>
    <w:lvl w:ilvl="5" w:tplc="2834A116">
      <w:numFmt w:val="bullet"/>
      <w:lvlText w:val="•"/>
      <w:lvlJc w:val="left"/>
      <w:pPr>
        <w:ind w:left="5083" w:hanging="269"/>
      </w:pPr>
      <w:rPr>
        <w:rFonts w:hint="default"/>
        <w:lang w:val="ru-RU" w:eastAsia="ru-RU" w:bidi="ru-RU"/>
      </w:rPr>
    </w:lvl>
    <w:lvl w:ilvl="6" w:tplc="5C605EB8">
      <w:numFmt w:val="bullet"/>
      <w:lvlText w:val="•"/>
      <w:lvlJc w:val="left"/>
      <w:pPr>
        <w:ind w:left="6071" w:hanging="269"/>
      </w:pPr>
      <w:rPr>
        <w:rFonts w:hint="default"/>
        <w:lang w:val="ru-RU" w:eastAsia="ru-RU" w:bidi="ru-RU"/>
      </w:rPr>
    </w:lvl>
    <w:lvl w:ilvl="7" w:tplc="389647BC">
      <w:numFmt w:val="bullet"/>
      <w:lvlText w:val="•"/>
      <w:lvlJc w:val="left"/>
      <w:pPr>
        <w:ind w:left="7060" w:hanging="269"/>
      </w:pPr>
      <w:rPr>
        <w:rFonts w:hint="default"/>
        <w:lang w:val="ru-RU" w:eastAsia="ru-RU" w:bidi="ru-RU"/>
      </w:rPr>
    </w:lvl>
    <w:lvl w:ilvl="8" w:tplc="50BC94D2">
      <w:numFmt w:val="bullet"/>
      <w:lvlText w:val="•"/>
      <w:lvlJc w:val="left"/>
      <w:pPr>
        <w:ind w:left="8049" w:hanging="269"/>
      </w:pPr>
      <w:rPr>
        <w:rFonts w:hint="default"/>
        <w:lang w:val="ru-RU" w:eastAsia="ru-RU" w:bidi="ru-RU"/>
      </w:rPr>
    </w:lvl>
  </w:abstractNum>
  <w:abstractNum w:abstractNumId="5">
    <w:nsid w:val="0A4A60BB"/>
    <w:multiLevelType w:val="hybridMultilevel"/>
    <w:tmpl w:val="6B38A088"/>
    <w:lvl w:ilvl="0" w:tplc="FA9A819C">
      <w:numFmt w:val="bullet"/>
      <w:lvlText w:val="–"/>
      <w:lvlJc w:val="left"/>
      <w:pPr>
        <w:ind w:left="287" w:hanging="180"/>
      </w:pPr>
      <w:rPr>
        <w:rFonts w:ascii="Times New Roman" w:eastAsia="Times New Roman" w:hAnsi="Times New Roman" w:cs="Times New Roman" w:hint="default"/>
        <w:b/>
        <w:bCs/>
        <w:spacing w:val="-4"/>
        <w:w w:val="100"/>
        <w:sz w:val="24"/>
        <w:szCs w:val="24"/>
        <w:lang w:val="ru-RU" w:eastAsia="ru-RU" w:bidi="ru-RU"/>
      </w:rPr>
    </w:lvl>
    <w:lvl w:ilvl="1" w:tplc="BEFA07E4">
      <w:numFmt w:val="bullet"/>
      <w:lvlText w:val="•"/>
      <w:lvlJc w:val="left"/>
      <w:pPr>
        <w:ind w:left="1087" w:hanging="180"/>
      </w:pPr>
      <w:rPr>
        <w:rFonts w:hint="default"/>
        <w:lang w:val="ru-RU" w:eastAsia="ru-RU" w:bidi="ru-RU"/>
      </w:rPr>
    </w:lvl>
    <w:lvl w:ilvl="2" w:tplc="00AE8A36">
      <w:numFmt w:val="bullet"/>
      <w:lvlText w:val="•"/>
      <w:lvlJc w:val="left"/>
      <w:pPr>
        <w:ind w:left="1895" w:hanging="180"/>
      </w:pPr>
      <w:rPr>
        <w:rFonts w:hint="default"/>
        <w:lang w:val="ru-RU" w:eastAsia="ru-RU" w:bidi="ru-RU"/>
      </w:rPr>
    </w:lvl>
    <w:lvl w:ilvl="3" w:tplc="A24CC0F4">
      <w:numFmt w:val="bullet"/>
      <w:lvlText w:val="•"/>
      <w:lvlJc w:val="left"/>
      <w:pPr>
        <w:ind w:left="2702" w:hanging="180"/>
      </w:pPr>
      <w:rPr>
        <w:rFonts w:hint="default"/>
        <w:lang w:val="ru-RU" w:eastAsia="ru-RU" w:bidi="ru-RU"/>
      </w:rPr>
    </w:lvl>
    <w:lvl w:ilvl="4" w:tplc="ED5C8CA4">
      <w:numFmt w:val="bullet"/>
      <w:lvlText w:val="•"/>
      <w:lvlJc w:val="left"/>
      <w:pPr>
        <w:ind w:left="3510" w:hanging="180"/>
      </w:pPr>
      <w:rPr>
        <w:rFonts w:hint="default"/>
        <w:lang w:val="ru-RU" w:eastAsia="ru-RU" w:bidi="ru-RU"/>
      </w:rPr>
    </w:lvl>
    <w:lvl w:ilvl="5" w:tplc="0994E41A">
      <w:numFmt w:val="bullet"/>
      <w:lvlText w:val="•"/>
      <w:lvlJc w:val="left"/>
      <w:pPr>
        <w:ind w:left="4317" w:hanging="180"/>
      </w:pPr>
      <w:rPr>
        <w:rFonts w:hint="default"/>
        <w:lang w:val="ru-RU" w:eastAsia="ru-RU" w:bidi="ru-RU"/>
      </w:rPr>
    </w:lvl>
    <w:lvl w:ilvl="6" w:tplc="3A961366">
      <w:numFmt w:val="bullet"/>
      <w:lvlText w:val="•"/>
      <w:lvlJc w:val="left"/>
      <w:pPr>
        <w:ind w:left="5125" w:hanging="180"/>
      </w:pPr>
      <w:rPr>
        <w:rFonts w:hint="default"/>
        <w:lang w:val="ru-RU" w:eastAsia="ru-RU" w:bidi="ru-RU"/>
      </w:rPr>
    </w:lvl>
    <w:lvl w:ilvl="7" w:tplc="81CC06C0">
      <w:numFmt w:val="bullet"/>
      <w:lvlText w:val="•"/>
      <w:lvlJc w:val="left"/>
      <w:pPr>
        <w:ind w:left="5932" w:hanging="180"/>
      </w:pPr>
      <w:rPr>
        <w:rFonts w:hint="default"/>
        <w:lang w:val="ru-RU" w:eastAsia="ru-RU" w:bidi="ru-RU"/>
      </w:rPr>
    </w:lvl>
    <w:lvl w:ilvl="8" w:tplc="61406F3C">
      <w:numFmt w:val="bullet"/>
      <w:lvlText w:val="•"/>
      <w:lvlJc w:val="left"/>
      <w:pPr>
        <w:ind w:left="6740" w:hanging="180"/>
      </w:pPr>
      <w:rPr>
        <w:rFonts w:hint="default"/>
        <w:lang w:val="ru-RU" w:eastAsia="ru-RU" w:bidi="ru-RU"/>
      </w:rPr>
    </w:lvl>
  </w:abstractNum>
  <w:abstractNum w:abstractNumId="6">
    <w:nsid w:val="0ABE5490"/>
    <w:multiLevelType w:val="hybridMultilevel"/>
    <w:tmpl w:val="D22C7BFE"/>
    <w:lvl w:ilvl="0" w:tplc="38A43A58">
      <w:numFmt w:val="bullet"/>
      <w:lvlText w:val="–"/>
      <w:lvlJc w:val="left"/>
      <w:pPr>
        <w:ind w:left="319" w:hanging="212"/>
      </w:pPr>
      <w:rPr>
        <w:rFonts w:ascii="Times New Roman" w:eastAsia="Times New Roman" w:hAnsi="Times New Roman" w:cs="Times New Roman" w:hint="default"/>
        <w:w w:val="100"/>
        <w:sz w:val="28"/>
        <w:szCs w:val="28"/>
        <w:lang w:val="ru-RU" w:eastAsia="ru-RU" w:bidi="ru-RU"/>
      </w:rPr>
    </w:lvl>
    <w:lvl w:ilvl="1" w:tplc="CD782EFE">
      <w:numFmt w:val="bullet"/>
      <w:lvlText w:val="•"/>
      <w:lvlJc w:val="left"/>
      <w:pPr>
        <w:ind w:left="1123" w:hanging="212"/>
      </w:pPr>
      <w:rPr>
        <w:rFonts w:hint="default"/>
        <w:lang w:val="ru-RU" w:eastAsia="ru-RU" w:bidi="ru-RU"/>
      </w:rPr>
    </w:lvl>
    <w:lvl w:ilvl="2" w:tplc="1B98FEA0">
      <w:numFmt w:val="bullet"/>
      <w:lvlText w:val="•"/>
      <w:lvlJc w:val="left"/>
      <w:pPr>
        <w:ind w:left="1927" w:hanging="212"/>
      </w:pPr>
      <w:rPr>
        <w:rFonts w:hint="default"/>
        <w:lang w:val="ru-RU" w:eastAsia="ru-RU" w:bidi="ru-RU"/>
      </w:rPr>
    </w:lvl>
    <w:lvl w:ilvl="3" w:tplc="FEB04450">
      <w:numFmt w:val="bullet"/>
      <w:lvlText w:val="•"/>
      <w:lvlJc w:val="left"/>
      <w:pPr>
        <w:ind w:left="2730" w:hanging="212"/>
      </w:pPr>
      <w:rPr>
        <w:rFonts w:hint="default"/>
        <w:lang w:val="ru-RU" w:eastAsia="ru-RU" w:bidi="ru-RU"/>
      </w:rPr>
    </w:lvl>
    <w:lvl w:ilvl="4" w:tplc="08589B56">
      <w:numFmt w:val="bullet"/>
      <w:lvlText w:val="•"/>
      <w:lvlJc w:val="left"/>
      <w:pPr>
        <w:ind w:left="3534" w:hanging="212"/>
      </w:pPr>
      <w:rPr>
        <w:rFonts w:hint="default"/>
        <w:lang w:val="ru-RU" w:eastAsia="ru-RU" w:bidi="ru-RU"/>
      </w:rPr>
    </w:lvl>
    <w:lvl w:ilvl="5" w:tplc="BAA0FF12">
      <w:numFmt w:val="bullet"/>
      <w:lvlText w:val="•"/>
      <w:lvlJc w:val="left"/>
      <w:pPr>
        <w:ind w:left="4337" w:hanging="212"/>
      </w:pPr>
      <w:rPr>
        <w:rFonts w:hint="default"/>
        <w:lang w:val="ru-RU" w:eastAsia="ru-RU" w:bidi="ru-RU"/>
      </w:rPr>
    </w:lvl>
    <w:lvl w:ilvl="6" w:tplc="F03E0AA0">
      <w:numFmt w:val="bullet"/>
      <w:lvlText w:val="•"/>
      <w:lvlJc w:val="left"/>
      <w:pPr>
        <w:ind w:left="5141" w:hanging="212"/>
      </w:pPr>
      <w:rPr>
        <w:rFonts w:hint="default"/>
        <w:lang w:val="ru-RU" w:eastAsia="ru-RU" w:bidi="ru-RU"/>
      </w:rPr>
    </w:lvl>
    <w:lvl w:ilvl="7" w:tplc="1ADCEDBE">
      <w:numFmt w:val="bullet"/>
      <w:lvlText w:val="•"/>
      <w:lvlJc w:val="left"/>
      <w:pPr>
        <w:ind w:left="5944" w:hanging="212"/>
      </w:pPr>
      <w:rPr>
        <w:rFonts w:hint="default"/>
        <w:lang w:val="ru-RU" w:eastAsia="ru-RU" w:bidi="ru-RU"/>
      </w:rPr>
    </w:lvl>
    <w:lvl w:ilvl="8" w:tplc="2AC8AF70">
      <w:numFmt w:val="bullet"/>
      <w:lvlText w:val="•"/>
      <w:lvlJc w:val="left"/>
      <w:pPr>
        <w:ind w:left="6748" w:hanging="212"/>
      </w:pPr>
      <w:rPr>
        <w:rFonts w:hint="default"/>
        <w:lang w:val="ru-RU" w:eastAsia="ru-RU" w:bidi="ru-RU"/>
      </w:rPr>
    </w:lvl>
  </w:abstractNum>
  <w:abstractNum w:abstractNumId="7">
    <w:nsid w:val="12BF6D73"/>
    <w:multiLevelType w:val="hybridMultilevel"/>
    <w:tmpl w:val="92CC08FC"/>
    <w:lvl w:ilvl="0" w:tplc="FC5AB662">
      <w:start w:val="1"/>
      <w:numFmt w:val="decimal"/>
      <w:lvlText w:val="%1"/>
      <w:lvlJc w:val="left"/>
      <w:pPr>
        <w:ind w:left="1541" w:hanging="701"/>
        <w:jc w:val="left"/>
      </w:pPr>
      <w:rPr>
        <w:rFonts w:hint="default"/>
        <w:lang w:val="ru-RU" w:eastAsia="ru-RU" w:bidi="ru-RU"/>
      </w:rPr>
    </w:lvl>
    <w:lvl w:ilvl="1" w:tplc="7E1C91F0">
      <w:numFmt w:val="none"/>
      <w:lvlText w:val=""/>
      <w:lvlJc w:val="left"/>
      <w:pPr>
        <w:tabs>
          <w:tab w:val="num" w:pos="360"/>
        </w:tabs>
      </w:pPr>
    </w:lvl>
    <w:lvl w:ilvl="2" w:tplc="385C7254">
      <w:numFmt w:val="none"/>
      <w:lvlText w:val=""/>
      <w:lvlJc w:val="left"/>
      <w:pPr>
        <w:tabs>
          <w:tab w:val="num" w:pos="360"/>
        </w:tabs>
      </w:pPr>
    </w:lvl>
    <w:lvl w:ilvl="3" w:tplc="7402CAA4">
      <w:numFmt w:val="bullet"/>
      <w:lvlText w:val="•"/>
      <w:lvlJc w:val="left"/>
      <w:pPr>
        <w:ind w:left="4085" w:hanging="701"/>
      </w:pPr>
      <w:rPr>
        <w:rFonts w:hint="default"/>
        <w:lang w:val="ru-RU" w:eastAsia="ru-RU" w:bidi="ru-RU"/>
      </w:rPr>
    </w:lvl>
    <w:lvl w:ilvl="4" w:tplc="86A88292">
      <w:numFmt w:val="bullet"/>
      <w:lvlText w:val="•"/>
      <w:lvlJc w:val="left"/>
      <w:pPr>
        <w:ind w:left="4934" w:hanging="701"/>
      </w:pPr>
      <w:rPr>
        <w:rFonts w:hint="default"/>
        <w:lang w:val="ru-RU" w:eastAsia="ru-RU" w:bidi="ru-RU"/>
      </w:rPr>
    </w:lvl>
    <w:lvl w:ilvl="5" w:tplc="9200A5E2">
      <w:numFmt w:val="bullet"/>
      <w:lvlText w:val="•"/>
      <w:lvlJc w:val="left"/>
      <w:pPr>
        <w:ind w:left="5783" w:hanging="701"/>
      </w:pPr>
      <w:rPr>
        <w:rFonts w:hint="default"/>
        <w:lang w:val="ru-RU" w:eastAsia="ru-RU" w:bidi="ru-RU"/>
      </w:rPr>
    </w:lvl>
    <w:lvl w:ilvl="6" w:tplc="472E44AE">
      <w:numFmt w:val="bullet"/>
      <w:lvlText w:val="•"/>
      <w:lvlJc w:val="left"/>
      <w:pPr>
        <w:ind w:left="6631" w:hanging="701"/>
      </w:pPr>
      <w:rPr>
        <w:rFonts w:hint="default"/>
        <w:lang w:val="ru-RU" w:eastAsia="ru-RU" w:bidi="ru-RU"/>
      </w:rPr>
    </w:lvl>
    <w:lvl w:ilvl="7" w:tplc="46102402">
      <w:numFmt w:val="bullet"/>
      <w:lvlText w:val="•"/>
      <w:lvlJc w:val="left"/>
      <w:pPr>
        <w:ind w:left="7480" w:hanging="701"/>
      </w:pPr>
      <w:rPr>
        <w:rFonts w:hint="default"/>
        <w:lang w:val="ru-RU" w:eastAsia="ru-RU" w:bidi="ru-RU"/>
      </w:rPr>
    </w:lvl>
    <w:lvl w:ilvl="8" w:tplc="D4C4FABC">
      <w:numFmt w:val="bullet"/>
      <w:lvlText w:val="•"/>
      <w:lvlJc w:val="left"/>
      <w:pPr>
        <w:ind w:left="8329" w:hanging="701"/>
      </w:pPr>
      <w:rPr>
        <w:rFonts w:hint="default"/>
        <w:lang w:val="ru-RU" w:eastAsia="ru-RU" w:bidi="ru-RU"/>
      </w:rPr>
    </w:lvl>
  </w:abstractNum>
  <w:abstractNum w:abstractNumId="8">
    <w:nsid w:val="12D933CE"/>
    <w:multiLevelType w:val="hybridMultilevel"/>
    <w:tmpl w:val="64FA425E"/>
    <w:lvl w:ilvl="0" w:tplc="7284C470">
      <w:numFmt w:val="bullet"/>
      <w:lvlText w:val="–"/>
      <w:lvlJc w:val="left"/>
      <w:pPr>
        <w:ind w:left="107" w:hanging="281"/>
      </w:pPr>
      <w:rPr>
        <w:rFonts w:ascii="Times New Roman" w:eastAsia="Times New Roman" w:hAnsi="Times New Roman" w:cs="Times New Roman" w:hint="default"/>
        <w:w w:val="100"/>
        <w:sz w:val="28"/>
        <w:szCs w:val="28"/>
        <w:lang w:val="ru-RU" w:eastAsia="ru-RU" w:bidi="ru-RU"/>
      </w:rPr>
    </w:lvl>
    <w:lvl w:ilvl="1" w:tplc="7960E4B0">
      <w:numFmt w:val="bullet"/>
      <w:lvlText w:val="•"/>
      <w:lvlJc w:val="left"/>
      <w:pPr>
        <w:ind w:left="939" w:hanging="281"/>
      </w:pPr>
      <w:rPr>
        <w:rFonts w:hint="default"/>
        <w:lang w:val="ru-RU" w:eastAsia="ru-RU" w:bidi="ru-RU"/>
      </w:rPr>
    </w:lvl>
    <w:lvl w:ilvl="2" w:tplc="B0949D0C">
      <w:numFmt w:val="bullet"/>
      <w:lvlText w:val="•"/>
      <w:lvlJc w:val="left"/>
      <w:pPr>
        <w:ind w:left="1779" w:hanging="281"/>
      </w:pPr>
      <w:rPr>
        <w:rFonts w:hint="default"/>
        <w:lang w:val="ru-RU" w:eastAsia="ru-RU" w:bidi="ru-RU"/>
      </w:rPr>
    </w:lvl>
    <w:lvl w:ilvl="3" w:tplc="717AF856">
      <w:numFmt w:val="bullet"/>
      <w:lvlText w:val="•"/>
      <w:lvlJc w:val="left"/>
      <w:pPr>
        <w:ind w:left="2619" w:hanging="281"/>
      </w:pPr>
      <w:rPr>
        <w:rFonts w:hint="default"/>
        <w:lang w:val="ru-RU" w:eastAsia="ru-RU" w:bidi="ru-RU"/>
      </w:rPr>
    </w:lvl>
    <w:lvl w:ilvl="4" w:tplc="908A63D8">
      <w:numFmt w:val="bullet"/>
      <w:lvlText w:val="•"/>
      <w:lvlJc w:val="left"/>
      <w:pPr>
        <w:ind w:left="3458" w:hanging="281"/>
      </w:pPr>
      <w:rPr>
        <w:rFonts w:hint="default"/>
        <w:lang w:val="ru-RU" w:eastAsia="ru-RU" w:bidi="ru-RU"/>
      </w:rPr>
    </w:lvl>
    <w:lvl w:ilvl="5" w:tplc="E4DA1FDA">
      <w:numFmt w:val="bullet"/>
      <w:lvlText w:val="•"/>
      <w:lvlJc w:val="left"/>
      <w:pPr>
        <w:ind w:left="4298" w:hanging="281"/>
      </w:pPr>
      <w:rPr>
        <w:rFonts w:hint="default"/>
        <w:lang w:val="ru-RU" w:eastAsia="ru-RU" w:bidi="ru-RU"/>
      </w:rPr>
    </w:lvl>
    <w:lvl w:ilvl="6" w:tplc="31107A3C">
      <w:numFmt w:val="bullet"/>
      <w:lvlText w:val="•"/>
      <w:lvlJc w:val="left"/>
      <w:pPr>
        <w:ind w:left="5138" w:hanging="281"/>
      </w:pPr>
      <w:rPr>
        <w:rFonts w:hint="default"/>
        <w:lang w:val="ru-RU" w:eastAsia="ru-RU" w:bidi="ru-RU"/>
      </w:rPr>
    </w:lvl>
    <w:lvl w:ilvl="7" w:tplc="E1B67D8E">
      <w:numFmt w:val="bullet"/>
      <w:lvlText w:val="•"/>
      <w:lvlJc w:val="left"/>
      <w:pPr>
        <w:ind w:left="5977" w:hanging="281"/>
      </w:pPr>
      <w:rPr>
        <w:rFonts w:hint="default"/>
        <w:lang w:val="ru-RU" w:eastAsia="ru-RU" w:bidi="ru-RU"/>
      </w:rPr>
    </w:lvl>
    <w:lvl w:ilvl="8" w:tplc="411AFF62">
      <w:numFmt w:val="bullet"/>
      <w:lvlText w:val="•"/>
      <w:lvlJc w:val="left"/>
      <w:pPr>
        <w:ind w:left="6817" w:hanging="281"/>
      </w:pPr>
      <w:rPr>
        <w:rFonts w:hint="default"/>
        <w:lang w:val="ru-RU" w:eastAsia="ru-RU" w:bidi="ru-RU"/>
      </w:rPr>
    </w:lvl>
  </w:abstractNum>
  <w:abstractNum w:abstractNumId="9">
    <w:nsid w:val="13E858F7"/>
    <w:multiLevelType w:val="hybridMultilevel"/>
    <w:tmpl w:val="8DAC751E"/>
    <w:lvl w:ilvl="0" w:tplc="5B88FADC">
      <w:numFmt w:val="bullet"/>
      <w:lvlText w:val="–"/>
      <w:lvlJc w:val="left"/>
      <w:pPr>
        <w:ind w:left="458" w:hanging="212"/>
      </w:pPr>
      <w:rPr>
        <w:rFonts w:ascii="Times New Roman" w:eastAsia="Times New Roman" w:hAnsi="Times New Roman" w:cs="Times New Roman" w:hint="default"/>
        <w:w w:val="100"/>
        <w:sz w:val="28"/>
        <w:szCs w:val="28"/>
        <w:lang w:val="ru-RU" w:eastAsia="ru-RU" w:bidi="ru-RU"/>
      </w:rPr>
    </w:lvl>
    <w:lvl w:ilvl="1" w:tplc="6282811A">
      <w:numFmt w:val="bullet"/>
      <w:lvlText w:val="•"/>
      <w:lvlJc w:val="left"/>
      <w:pPr>
        <w:ind w:left="1249" w:hanging="212"/>
      </w:pPr>
      <w:rPr>
        <w:rFonts w:hint="default"/>
        <w:lang w:val="ru-RU" w:eastAsia="ru-RU" w:bidi="ru-RU"/>
      </w:rPr>
    </w:lvl>
    <w:lvl w:ilvl="2" w:tplc="1F681F38">
      <w:numFmt w:val="bullet"/>
      <w:lvlText w:val="•"/>
      <w:lvlJc w:val="left"/>
      <w:pPr>
        <w:ind w:left="2039" w:hanging="212"/>
      </w:pPr>
      <w:rPr>
        <w:rFonts w:hint="default"/>
        <w:lang w:val="ru-RU" w:eastAsia="ru-RU" w:bidi="ru-RU"/>
      </w:rPr>
    </w:lvl>
    <w:lvl w:ilvl="3" w:tplc="F22052A2">
      <w:numFmt w:val="bullet"/>
      <w:lvlText w:val="•"/>
      <w:lvlJc w:val="left"/>
      <w:pPr>
        <w:ind w:left="2828" w:hanging="212"/>
      </w:pPr>
      <w:rPr>
        <w:rFonts w:hint="default"/>
        <w:lang w:val="ru-RU" w:eastAsia="ru-RU" w:bidi="ru-RU"/>
      </w:rPr>
    </w:lvl>
    <w:lvl w:ilvl="4" w:tplc="6A7EE6D6">
      <w:numFmt w:val="bullet"/>
      <w:lvlText w:val="•"/>
      <w:lvlJc w:val="left"/>
      <w:pPr>
        <w:ind w:left="3618" w:hanging="212"/>
      </w:pPr>
      <w:rPr>
        <w:rFonts w:hint="default"/>
        <w:lang w:val="ru-RU" w:eastAsia="ru-RU" w:bidi="ru-RU"/>
      </w:rPr>
    </w:lvl>
    <w:lvl w:ilvl="5" w:tplc="622472B2">
      <w:numFmt w:val="bullet"/>
      <w:lvlText w:val="•"/>
      <w:lvlJc w:val="left"/>
      <w:pPr>
        <w:ind w:left="4407" w:hanging="212"/>
      </w:pPr>
      <w:rPr>
        <w:rFonts w:hint="default"/>
        <w:lang w:val="ru-RU" w:eastAsia="ru-RU" w:bidi="ru-RU"/>
      </w:rPr>
    </w:lvl>
    <w:lvl w:ilvl="6" w:tplc="9DBA6F90">
      <w:numFmt w:val="bullet"/>
      <w:lvlText w:val="•"/>
      <w:lvlJc w:val="left"/>
      <w:pPr>
        <w:ind w:left="5197" w:hanging="212"/>
      </w:pPr>
      <w:rPr>
        <w:rFonts w:hint="default"/>
        <w:lang w:val="ru-RU" w:eastAsia="ru-RU" w:bidi="ru-RU"/>
      </w:rPr>
    </w:lvl>
    <w:lvl w:ilvl="7" w:tplc="517A3712">
      <w:numFmt w:val="bullet"/>
      <w:lvlText w:val="•"/>
      <w:lvlJc w:val="left"/>
      <w:pPr>
        <w:ind w:left="5986" w:hanging="212"/>
      </w:pPr>
      <w:rPr>
        <w:rFonts w:hint="default"/>
        <w:lang w:val="ru-RU" w:eastAsia="ru-RU" w:bidi="ru-RU"/>
      </w:rPr>
    </w:lvl>
    <w:lvl w:ilvl="8" w:tplc="309C1F3A">
      <w:numFmt w:val="bullet"/>
      <w:lvlText w:val="•"/>
      <w:lvlJc w:val="left"/>
      <w:pPr>
        <w:ind w:left="6776" w:hanging="212"/>
      </w:pPr>
      <w:rPr>
        <w:rFonts w:hint="default"/>
        <w:lang w:val="ru-RU" w:eastAsia="ru-RU" w:bidi="ru-RU"/>
      </w:rPr>
    </w:lvl>
  </w:abstractNum>
  <w:abstractNum w:abstractNumId="10">
    <w:nsid w:val="142B5AD7"/>
    <w:multiLevelType w:val="hybridMultilevel"/>
    <w:tmpl w:val="B9209F66"/>
    <w:lvl w:ilvl="0" w:tplc="948C4B32">
      <w:start w:val="1"/>
      <w:numFmt w:val="decimal"/>
      <w:lvlText w:val="%1."/>
      <w:lvlJc w:val="left"/>
      <w:pPr>
        <w:ind w:left="494" w:hanging="213"/>
        <w:jc w:val="left"/>
      </w:pPr>
      <w:rPr>
        <w:rFonts w:ascii="Times New Roman" w:eastAsia="Times New Roman" w:hAnsi="Times New Roman" w:cs="Times New Roman" w:hint="default"/>
        <w:b/>
        <w:bCs/>
        <w:spacing w:val="-4"/>
        <w:w w:val="100"/>
        <w:sz w:val="26"/>
        <w:szCs w:val="26"/>
        <w:lang w:val="ru-RU" w:eastAsia="ru-RU" w:bidi="ru-RU"/>
      </w:rPr>
    </w:lvl>
    <w:lvl w:ilvl="1" w:tplc="4F6C6550">
      <w:numFmt w:val="none"/>
      <w:lvlText w:val=""/>
      <w:lvlJc w:val="left"/>
      <w:pPr>
        <w:tabs>
          <w:tab w:val="num" w:pos="360"/>
        </w:tabs>
      </w:pPr>
    </w:lvl>
    <w:lvl w:ilvl="2" w:tplc="1736F418">
      <w:numFmt w:val="none"/>
      <w:lvlText w:val=""/>
      <w:lvlJc w:val="left"/>
      <w:pPr>
        <w:tabs>
          <w:tab w:val="num" w:pos="360"/>
        </w:tabs>
      </w:pPr>
    </w:lvl>
    <w:lvl w:ilvl="3" w:tplc="F08857E4">
      <w:numFmt w:val="bullet"/>
      <w:lvlText w:val="•"/>
      <w:lvlJc w:val="left"/>
      <w:pPr>
        <w:ind w:left="920" w:hanging="632"/>
      </w:pPr>
      <w:rPr>
        <w:rFonts w:hint="default"/>
        <w:lang w:val="ru-RU" w:eastAsia="ru-RU" w:bidi="ru-RU"/>
      </w:rPr>
    </w:lvl>
    <w:lvl w:ilvl="4" w:tplc="22463DF2">
      <w:numFmt w:val="bullet"/>
      <w:lvlText w:val="•"/>
      <w:lvlJc w:val="left"/>
      <w:pPr>
        <w:ind w:left="2203" w:hanging="632"/>
      </w:pPr>
      <w:rPr>
        <w:rFonts w:hint="default"/>
        <w:lang w:val="ru-RU" w:eastAsia="ru-RU" w:bidi="ru-RU"/>
      </w:rPr>
    </w:lvl>
    <w:lvl w:ilvl="5" w:tplc="E35A8D56">
      <w:numFmt w:val="bullet"/>
      <w:lvlText w:val="•"/>
      <w:lvlJc w:val="left"/>
      <w:pPr>
        <w:ind w:left="3487" w:hanging="632"/>
      </w:pPr>
      <w:rPr>
        <w:rFonts w:hint="default"/>
        <w:lang w:val="ru-RU" w:eastAsia="ru-RU" w:bidi="ru-RU"/>
      </w:rPr>
    </w:lvl>
    <w:lvl w:ilvl="6" w:tplc="A3100DA8">
      <w:numFmt w:val="bullet"/>
      <w:lvlText w:val="•"/>
      <w:lvlJc w:val="left"/>
      <w:pPr>
        <w:ind w:left="4771" w:hanging="632"/>
      </w:pPr>
      <w:rPr>
        <w:rFonts w:hint="default"/>
        <w:lang w:val="ru-RU" w:eastAsia="ru-RU" w:bidi="ru-RU"/>
      </w:rPr>
    </w:lvl>
    <w:lvl w:ilvl="7" w:tplc="33BE7ED8">
      <w:numFmt w:val="bullet"/>
      <w:lvlText w:val="•"/>
      <w:lvlJc w:val="left"/>
      <w:pPr>
        <w:ind w:left="6055" w:hanging="632"/>
      </w:pPr>
      <w:rPr>
        <w:rFonts w:hint="default"/>
        <w:lang w:val="ru-RU" w:eastAsia="ru-RU" w:bidi="ru-RU"/>
      </w:rPr>
    </w:lvl>
    <w:lvl w:ilvl="8" w:tplc="95928C3A">
      <w:numFmt w:val="bullet"/>
      <w:lvlText w:val="•"/>
      <w:lvlJc w:val="left"/>
      <w:pPr>
        <w:ind w:left="7338" w:hanging="632"/>
      </w:pPr>
      <w:rPr>
        <w:rFonts w:hint="default"/>
        <w:lang w:val="ru-RU" w:eastAsia="ru-RU" w:bidi="ru-RU"/>
      </w:rPr>
    </w:lvl>
  </w:abstractNum>
  <w:abstractNum w:abstractNumId="11">
    <w:nsid w:val="16823141"/>
    <w:multiLevelType w:val="hybridMultilevel"/>
    <w:tmpl w:val="369AFB7E"/>
    <w:lvl w:ilvl="0" w:tplc="D46000E4">
      <w:start w:val="3"/>
      <w:numFmt w:val="decimal"/>
      <w:lvlText w:val="%1"/>
      <w:lvlJc w:val="left"/>
      <w:pPr>
        <w:ind w:left="1880" w:hanging="492"/>
        <w:jc w:val="left"/>
      </w:pPr>
      <w:rPr>
        <w:rFonts w:hint="default"/>
        <w:lang w:val="ru-RU" w:eastAsia="ru-RU" w:bidi="ru-RU"/>
      </w:rPr>
    </w:lvl>
    <w:lvl w:ilvl="1" w:tplc="6B8A1928">
      <w:numFmt w:val="none"/>
      <w:lvlText w:val=""/>
      <w:lvlJc w:val="left"/>
      <w:pPr>
        <w:tabs>
          <w:tab w:val="num" w:pos="360"/>
        </w:tabs>
      </w:pPr>
    </w:lvl>
    <w:lvl w:ilvl="2" w:tplc="8EEEB7F0">
      <w:numFmt w:val="bullet"/>
      <w:lvlText w:val="•"/>
      <w:lvlJc w:val="left"/>
      <w:pPr>
        <w:ind w:left="3509" w:hanging="492"/>
      </w:pPr>
      <w:rPr>
        <w:rFonts w:hint="default"/>
        <w:lang w:val="ru-RU" w:eastAsia="ru-RU" w:bidi="ru-RU"/>
      </w:rPr>
    </w:lvl>
    <w:lvl w:ilvl="3" w:tplc="0D12CF0A">
      <w:numFmt w:val="bullet"/>
      <w:lvlText w:val="•"/>
      <w:lvlJc w:val="left"/>
      <w:pPr>
        <w:ind w:left="4323" w:hanging="492"/>
      </w:pPr>
      <w:rPr>
        <w:rFonts w:hint="default"/>
        <w:lang w:val="ru-RU" w:eastAsia="ru-RU" w:bidi="ru-RU"/>
      </w:rPr>
    </w:lvl>
    <w:lvl w:ilvl="4" w:tplc="6F22EAC2">
      <w:numFmt w:val="bullet"/>
      <w:lvlText w:val="•"/>
      <w:lvlJc w:val="left"/>
      <w:pPr>
        <w:ind w:left="5138" w:hanging="492"/>
      </w:pPr>
      <w:rPr>
        <w:rFonts w:hint="default"/>
        <w:lang w:val="ru-RU" w:eastAsia="ru-RU" w:bidi="ru-RU"/>
      </w:rPr>
    </w:lvl>
    <w:lvl w:ilvl="5" w:tplc="DD96531A">
      <w:numFmt w:val="bullet"/>
      <w:lvlText w:val="•"/>
      <w:lvlJc w:val="left"/>
      <w:pPr>
        <w:ind w:left="5953" w:hanging="492"/>
      </w:pPr>
      <w:rPr>
        <w:rFonts w:hint="default"/>
        <w:lang w:val="ru-RU" w:eastAsia="ru-RU" w:bidi="ru-RU"/>
      </w:rPr>
    </w:lvl>
    <w:lvl w:ilvl="6" w:tplc="6C6A7696">
      <w:numFmt w:val="bullet"/>
      <w:lvlText w:val="•"/>
      <w:lvlJc w:val="left"/>
      <w:pPr>
        <w:ind w:left="6767" w:hanging="492"/>
      </w:pPr>
      <w:rPr>
        <w:rFonts w:hint="default"/>
        <w:lang w:val="ru-RU" w:eastAsia="ru-RU" w:bidi="ru-RU"/>
      </w:rPr>
    </w:lvl>
    <w:lvl w:ilvl="7" w:tplc="EDAEE830">
      <w:numFmt w:val="bullet"/>
      <w:lvlText w:val="•"/>
      <w:lvlJc w:val="left"/>
      <w:pPr>
        <w:ind w:left="7582" w:hanging="492"/>
      </w:pPr>
      <w:rPr>
        <w:rFonts w:hint="default"/>
        <w:lang w:val="ru-RU" w:eastAsia="ru-RU" w:bidi="ru-RU"/>
      </w:rPr>
    </w:lvl>
    <w:lvl w:ilvl="8" w:tplc="106074C4">
      <w:numFmt w:val="bullet"/>
      <w:lvlText w:val="•"/>
      <w:lvlJc w:val="left"/>
      <w:pPr>
        <w:ind w:left="8397" w:hanging="492"/>
      </w:pPr>
      <w:rPr>
        <w:rFonts w:hint="default"/>
        <w:lang w:val="ru-RU" w:eastAsia="ru-RU" w:bidi="ru-RU"/>
      </w:rPr>
    </w:lvl>
  </w:abstractNum>
  <w:abstractNum w:abstractNumId="12">
    <w:nsid w:val="19ED4506"/>
    <w:multiLevelType w:val="hybridMultilevel"/>
    <w:tmpl w:val="82F4656C"/>
    <w:lvl w:ilvl="0" w:tplc="4ADC2F10">
      <w:numFmt w:val="bullet"/>
      <w:lvlText w:val="–"/>
      <w:lvlJc w:val="left"/>
      <w:pPr>
        <w:ind w:left="107" w:hanging="212"/>
      </w:pPr>
      <w:rPr>
        <w:rFonts w:ascii="Times New Roman" w:eastAsia="Times New Roman" w:hAnsi="Times New Roman" w:cs="Times New Roman" w:hint="default"/>
        <w:w w:val="100"/>
        <w:sz w:val="28"/>
        <w:szCs w:val="28"/>
        <w:lang w:val="ru-RU" w:eastAsia="ru-RU" w:bidi="ru-RU"/>
      </w:rPr>
    </w:lvl>
    <w:lvl w:ilvl="1" w:tplc="FF5026B4">
      <w:numFmt w:val="bullet"/>
      <w:lvlText w:val="•"/>
      <w:lvlJc w:val="left"/>
      <w:pPr>
        <w:ind w:left="911" w:hanging="212"/>
      </w:pPr>
      <w:rPr>
        <w:rFonts w:hint="default"/>
        <w:lang w:val="ru-RU" w:eastAsia="ru-RU" w:bidi="ru-RU"/>
      </w:rPr>
    </w:lvl>
    <w:lvl w:ilvl="2" w:tplc="171000A6">
      <w:numFmt w:val="bullet"/>
      <w:lvlText w:val="•"/>
      <w:lvlJc w:val="left"/>
      <w:pPr>
        <w:ind w:left="1722" w:hanging="212"/>
      </w:pPr>
      <w:rPr>
        <w:rFonts w:hint="default"/>
        <w:lang w:val="ru-RU" w:eastAsia="ru-RU" w:bidi="ru-RU"/>
      </w:rPr>
    </w:lvl>
    <w:lvl w:ilvl="3" w:tplc="4CF6F612">
      <w:numFmt w:val="bullet"/>
      <w:lvlText w:val="•"/>
      <w:lvlJc w:val="left"/>
      <w:pPr>
        <w:ind w:left="2534" w:hanging="212"/>
      </w:pPr>
      <w:rPr>
        <w:rFonts w:hint="default"/>
        <w:lang w:val="ru-RU" w:eastAsia="ru-RU" w:bidi="ru-RU"/>
      </w:rPr>
    </w:lvl>
    <w:lvl w:ilvl="4" w:tplc="C52A55BA">
      <w:numFmt w:val="bullet"/>
      <w:lvlText w:val="•"/>
      <w:lvlJc w:val="left"/>
      <w:pPr>
        <w:ind w:left="3345" w:hanging="212"/>
      </w:pPr>
      <w:rPr>
        <w:rFonts w:hint="default"/>
        <w:lang w:val="ru-RU" w:eastAsia="ru-RU" w:bidi="ru-RU"/>
      </w:rPr>
    </w:lvl>
    <w:lvl w:ilvl="5" w:tplc="24F8B29E">
      <w:numFmt w:val="bullet"/>
      <w:lvlText w:val="•"/>
      <w:lvlJc w:val="left"/>
      <w:pPr>
        <w:ind w:left="4157" w:hanging="212"/>
      </w:pPr>
      <w:rPr>
        <w:rFonts w:hint="default"/>
        <w:lang w:val="ru-RU" w:eastAsia="ru-RU" w:bidi="ru-RU"/>
      </w:rPr>
    </w:lvl>
    <w:lvl w:ilvl="6" w:tplc="E0C20B56">
      <w:numFmt w:val="bullet"/>
      <w:lvlText w:val="•"/>
      <w:lvlJc w:val="left"/>
      <w:pPr>
        <w:ind w:left="4968" w:hanging="212"/>
      </w:pPr>
      <w:rPr>
        <w:rFonts w:hint="default"/>
        <w:lang w:val="ru-RU" w:eastAsia="ru-RU" w:bidi="ru-RU"/>
      </w:rPr>
    </w:lvl>
    <w:lvl w:ilvl="7" w:tplc="31FAB1E6">
      <w:numFmt w:val="bullet"/>
      <w:lvlText w:val="•"/>
      <w:lvlJc w:val="left"/>
      <w:pPr>
        <w:ind w:left="5779" w:hanging="212"/>
      </w:pPr>
      <w:rPr>
        <w:rFonts w:hint="default"/>
        <w:lang w:val="ru-RU" w:eastAsia="ru-RU" w:bidi="ru-RU"/>
      </w:rPr>
    </w:lvl>
    <w:lvl w:ilvl="8" w:tplc="3CDC1FC6">
      <w:numFmt w:val="bullet"/>
      <w:lvlText w:val="•"/>
      <w:lvlJc w:val="left"/>
      <w:pPr>
        <w:ind w:left="6591" w:hanging="212"/>
      </w:pPr>
      <w:rPr>
        <w:rFonts w:hint="default"/>
        <w:lang w:val="ru-RU" w:eastAsia="ru-RU" w:bidi="ru-RU"/>
      </w:rPr>
    </w:lvl>
  </w:abstractNum>
  <w:abstractNum w:abstractNumId="13">
    <w:nsid w:val="1AE914C2"/>
    <w:multiLevelType w:val="hybridMultilevel"/>
    <w:tmpl w:val="2A545028"/>
    <w:lvl w:ilvl="0" w:tplc="7ECCD586">
      <w:start w:val="1"/>
      <w:numFmt w:val="decimal"/>
      <w:lvlText w:val="%1."/>
      <w:lvlJc w:val="left"/>
      <w:pPr>
        <w:ind w:left="1122" w:hanging="281"/>
        <w:jc w:val="left"/>
      </w:pPr>
      <w:rPr>
        <w:rFonts w:ascii="Times New Roman" w:eastAsia="Times New Roman" w:hAnsi="Times New Roman" w:cs="Times New Roman" w:hint="default"/>
        <w:i/>
        <w:w w:val="100"/>
        <w:sz w:val="28"/>
        <w:szCs w:val="28"/>
        <w:lang w:val="ru-RU" w:eastAsia="ru-RU" w:bidi="ru-RU"/>
      </w:rPr>
    </w:lvl>
    <w:lvl w:ilvl="1" w:tplc="2668D10A">
      <w:numFmt w:val="bullet"/>
      <w:lvlText w:val="•"/>
      <w:lvlJc w:val="left"/>
      <w:pPr>
        <w:ind w:left="2010" w:hanging="281"/>
      </w:pPr>
      <w:rPr>
        <w:rFonts w:hint="default"/>
        <w:lang w:val="ru-RU" w:eastAsia="ru-RU" w:bidi="ru-RU"/>
      </w:rPr>
    </w:lvl>
    <w:lvl w:ilvl="2" w:tplc="17B03A4C">
      <w:numFmt w:val="bullet"/>
      <w:lvlText w:val="•"/>
      <w:lvlJc w:val="left"/>
      <w:pPr>
        <w:ind w:left="2901" w:hanging="281"/>
      </w:pPr>
      <w:rPr>
        <w:rFonts w:hint="default"/>
        <w:lang w:val="ru-RU" w:eastAsia="ru-RU" w:bidi="ru-RU"/>
      </w:rPr>
    </w:lvl>
    <w:lvl w:ilvl="3" w:tplc="F3D02216">
      <w:numFmt w:val="bullet"/>
      <w:lvlText w:val="•"/>
      <w:lvlJc w:val="left"/>
      <w:pPr>
        <w:ind w:left="3791" w:hanging="281"/>
      </w:pPr>
      <w:rPr>
        <w:rFonts w:hint="default"/>
        <w:lang w:val="ru-RU" w:eastAsia="ru-RU" w:bidi="ru-RU"/>
      </w:rPr>
    </w:lvl>
    <w:lvl w:ilvl="4" w:tplc="05F4AB18">
      <w:numFmt w:val="bullet"/>
      <w:lvlText w:val="•"/>
      <w:lvlJc w:val="left"/>
      <w:pPr>
        <w:ind w:left="4682" w:hanging="281"/>
      </w:pPr>
      <w:rPr>
        <w:rFonts w:hint="default"/>
        <w:lang w:val="ru-RU" w:eastAsia="ru-RU" w:bidi="ru-RU"/>
      </w:rPr>
    </w:lvl>
    <w:lvl w:ilvl="5" w:tplc="2AC67698">
      <w:numFmt w:val="bullet"/>
      <w:lvlText w:val="•"/>
      <w:lvlJc w:val="left"/>
      <w:pPr>
        <w:ind w:left="5573" w:hanging="281"/>
      </w:pPr>
      <w:rPr>
        <w:rFonts w:hint="default"/>
        <w:lang w:val="ru-RU" w:eastAsia="ru-RU" w:bidi="ru-RU"/>
      </w:rPr>
    </w:lvl>
    <w:lvl w:ilvl="6" w:tplc="1ED4F642">
      <w:numFmt w:val="bullet"/>
      <w:lvlText w:val="•"/>
      <w:lvlJc w:val="left"/>
      <w:pPr>
        <w:ind w:left="6463" w:hanging="281"/>
      </w:pPr>
      <w:rPr>
        <w:rFonts w:hint="default"/>
        <w:lang w:val="ru-RU" w:eastAsia="ru-RU" w:bidi="ru-RU"/>
      </w:rPr>
    </w:lvl>
    <w:lvl w:ilvl="7" w:tplc="0CA6BD60">
      <w:numFmt w:val="bullet"/>
      <w:lvlText w:val="•"/>
      <w:lvlJc w:val="left"/>
      <w:pPr>
        <w:ind w:left="7354" w:hanging="281"/>
      </w:pPr>
      <w:rPr>
        <w:rFonts w:hint="default"/>
        <w:lang w:val="ru-RU" w:eastAsia="ru-RU" w:bidi="ru-RU"/>
      </w:rPr>
    </w:lvl>
    <w:lvl w:ilvl="8" w:tplc="B8C28384">
      <w:numFmt w:val="bullet"/>
      <w:lvlText w:val="•"/>
      <w:lvlJc w:val="left"/>
      <w:pPr>
        <w:ind w:left="8245" w:hanging="281"/>
      </w:pPr>
      <w:rPr>
        <w:rFonts w:hint="default"/>
        <w:lang w:val="ru-RU" w:eastAsia="ru-RU" w:bidi="ru-RU"/>
      </w:rPr>
    </w:lvl>
  </w:abstractNum>
  <w:abstractNum w:abstractNumId="14">
    <w:nsid w:val="1E6C3CED"/>
    <w:multiLevelType w:val="hybridMultilevel"/>
    <w:tmpl w:val="33C2F14A"/>
    <w:lvl w:ilvl="0" w:tplc="585E98A2">
      <w:numFmt w:val="bullet"/>
      <w:lvlText w:val="–"/>
      <w:lvlJc w:val="left"/>
      <w:pPr>
        <w:ind w:left="319" w:hanging="212"/>
      </w:pPr>
      <w:rPr>
        <w:rFonts w:ascii="Times New Roman" w:eastAsia="Times New Roman" w:hAnsi="Times New Roman" w:cs="Times New Roman" w:hint="default"/>
        <w:w w:val="100"/>
        <w:sz w:val="28"/>
        <w:szCs w:val="28"/>
        <w:lang w:val="ru-RU" w:eastAsia="ru-RU" w:bidi="ru-RU"/>
      </w:rPr>
    </w:lvl>
    <w:lvl w:ilvl="1" w:tplc="FB101C40">
      <w:numFmt w:val="bullet"/>
      <w:lvlText w:val="•"/>
      <w:lvlJc w:val="left"/>
      <w:pPr>
        <w:ind w:left="1151" w:hanging="212"/>
      </w:pPr>
      <w:rPr>
        <w:rFonts w:hint="default"/>
        <w:lang w:val="ru-RU" w:eastAsia="ru-RU" w:bidi="ru-RU"/>
      </w:rPr>
    </w:lvl>
    <w:lvl w:ilvl="2" w:tplc="38BAC212">
      <w:numFmt w:val="bullet"/>
      <w:lvlText w:val="•"/>
      <w:lvlJc w:val="left"/>
      <w:pPr>
        <w:ind w:left="1983" w:hanging="212"/>
      </w:pPr>
      <w:rPr>
        <w:rFonts w:hint="default"/>
        <w:lang w:val="ru-RU" w:eastAsia="ru-RU" w:bidi="ru-RU"/>
      </w:rPr>
    </w:lvl>
    <w:lvl w:ilvl="3" w:tplc="BDF2703A">
      <w:numFmt w:val="bullet"/>
      <w:lvlText w:val="•"/>
      <w:lvlJc w:val="left"/>
      <w:pPr>
        <w:ind w:left="2815" w:hanging="212"/>
      </w:pPr>
      <w:rPr>
        <w:rFonts w:hint="default"/>
        <w:lang w:val="ru-RU" w:eastAsia="ru-RU" w:bidi="ru-RU"/>
      </w:rPr>
    </w:lvl>
    <w:lvl w:ilvl="4" w:tplc="CA76BF96">
      <w:numFmt w:val="bullet"/>
      <w:lvlText w:val="•"/>
      <w:lvlJc w:val="left"/>
      <w:pPr>
        <w:ind w:left="3647" w:hanging="212"/>
      </w:pPr>
      <w:rPr>
        <w:rFonts w:hint="default"/>
        <w:lang w:val="ru-RU" w:eastAsia="ru-RU" w:bidi="ru-RU"/>
      </w:rPr>
    </w:lvl>
    <w:lvl w:ilvl="5" w:tplc="5F8E57F0">
      <w:numFmt w:val="bullet"/>
      <w:lvlText w:val="•"/>
      <w:lvlJc w:val="left"/>
      <w:pPr>
        <w:ind w:left="4479" w:hanging="212"/>
      </w:pPr>
      <w:rPr>
        <w:rFonts w:hint="default"/>
        <w:lang w:val="ru-RU" w:eastAsia="ru-RU" w:bidi="ru-RU"/>
      </w:rPr>
    </w:lvl>
    <w:lvl w:ilvl="6" w:tplc="057A97F8">
      <w:numFmt w:val="bullet"/>
      <w:lvlText w:val="•"/>
      <w:lvlJc w:val="left"/>
      <w:pPr>
        <w:ind w:left="5310" w:hanging="212"/>
      </w:pPr>
      <w:rPr>
        <w:rFonts w:hint="default"/>
        <w:lang w:val="ru-RU" w:eastAsia="ru-RU" w:bidi="ru-RU"/>
      </w:rPr>
    </w:lvl>
    <w:lvl w:ilvl="7" w:tplc="739E00E4">
      <w:numFmt w:val="bullet"/>
      <w:lvlText w:val="•"/>
      <w:lvlJc w:val="left"/>
      <w:pPr>
        <w:ind w:left="6142" w:hanging="212"/>
      </w:pPr>
      <w:rPr>
        <w:rFonts w:hint="default"/>
        <w:lang w:val="ru-RU" w:eastAsia="ru-RU" w:bidi="ru-RU"/>
      </w:rPr>
    </w:lvl>
    <w:lvl w:ilvl="8" w:tplc="6A3870A6">
      <w:numFmt w:val="bullet"/>
      <w:lvlText w:val="•"/>
      <w:lvlJc w:val="left"/>
      <w:pPr>
        <w:ind w:left="6974" w:hanging="212"/>
      </w:pPr>
      <w:rPr>
        <w:rFonts w:hint="default"/>
        <w:lang w:val="ru-RU" w:eastAsia="ru-RU" w:bidi="ru-RU"/>
      </w:rPr>
    </w:lvl>
  </w:abstractNum>
  <w:abstractNum w:abstractNumId="15">
    <w:nsid w:val="1FD15811"/>
    <w:multiLevelType w:val="hybridMultilevel"/>
    <w:tmpl w:val="8D40759C"/>
    <w:lvl w:ilvl="0" w:tplc="58B2015C">
      <w:numFmt w:val="bullet"/>
      <w:lvlText w:val="–"/>
      <w:lvlJc w:val="left"/>
      <w:pPr>
        <w:ind w:left="107" w:hanging="212"/>
      </w:pPr>
      <w:rPr>
        <w:rFonts w:ascii="Times New Roman" w:eastAsia="Times New Roman" w:hAnsi="Times New Roman" w:cs="Times New Roman" w:hint="default"/>
        <w:w w:val="100"/>
        <w:sz w:val="28"/>
        <w:szCs w:val="28"/>
        <w:lang w:val="ru-RU" w:eastAsia="ru-RU" w:bidi="ru-RU"/>
      </w:rPr>
    </w:lvl>
    <w:lvl w:ilvl="1" w:tplc="8A707A04">
      <w:numFmt w:val="bullet"/>
      <w:lvlText w:val="•"/>
      <w:lvlJc w:val="left"/>
      <w:pPr>
        <w:ind w:left="911" w:hanging="212"/>
      </w:pPr>
      <w:rPr>
        <w:rFonts w:hint="default"/>
        <w:lang w:val="ru-RU" w:eastAsia="ru-RU" w:bidi="ru-RU"/>
      </w:rPr>
    </w:lvl>
    <w:lvl w:ilvl="2" w:tplc="4C387810">
      <w:numFmt w:val="bullet"/>
      <w:lvlText w:val="•"/>
      <w:lvlJc w:val="left"/>
      <w:pPr>
        <w:ind w:left="1722" w:hanging="212"/>
      </w:pPr>
      <w:rPr>
        <w:rFonts w:hint="default"/>
        <w:lang w:val="ru-RU" w:eastAsia="ru-RU" w:bidi="ru-RU"/>
      </w:rPr>
    </w:lvl>
    <w:lvl w:ilvl="3" w:tplc="6BA289F6">
      <w:numFmt w:val="bullet"/>
      <w:lvlText w:val="•"/>
      <w:lvlJc w:val="left"/>
      <w:pPr>
        <w:ind w:left="2533" w:hanging="212"/>
      </w:pPr>
      <w:rPr>
        <w:rFonts w:hint="default"/>
        <w:lang w:val="ru-RU" w:eastAsia="ru-RU" w:bidi="ru-RU"/>
      </w:rPr>
    </w:lvl>
    <w:lvl w:ilvl="4" w:tplc="14403836">
      <w:numFmt w:val="bullet"/>
      <w:lvlText w:val="•"/>
      <w:lvlJc w:val="left"/>
      <w:pPr>
        <w:ind w:left="3344" w:hanging="212"/>
      </w:pPr>
      <w:rPr>
        <w:rFonts w:hint="default"/>
        <w:lang w:val="ru-RU" w:eastAsia="ru-RU" w:bidi="ru-RU"/>
      </w:rPr>
    </w:lvl>
    <w:lvl w:ilvl="5" w:tplc="FFA8951E">
      <w:numFmt w:val="bullet"/>
      <w:lvlText w:val="•"/>
      <w:lvlJc w:val="left"/>
      <w:pPr>
        <w:ind w:left="4155" w:hanging="212"/>
      </w:pPr>
      <w:rPr>
        <w:rFonts w:hint="default"/>
        <w:lang w:val="ru-RU" w:eastAsia="ru-RU" w:bidi="ru-RU"/>
      </w:rPr>
    </w:lvl>
    <w:lvl w:ilvl="6" w:tplc="34FE4BC4">
      <w:numFmt w:val="bullet"/>
      <w:lvlText w:val="•"/>
      <w:lvlJc w:val="left"/>
      <w:pPr>
        <w:ind w:left="4966" w:hanging="212"/>
      </w:pPr>
      <w:rPr>
        <w:rFonts w:hint="default"/>
        <w:lang w:val="ru-RU" w:eastAsia="ru-RU" w:bidi="ru-RU"/>
      </w:rPr>
    </w:lvl>
    <w:lvl w:ilvl="7" w:tplc="F97A6650">
      <w:numFmt w:val="bullet"/>
      <w:lvlText w:val="•"/>
      <w:lvlJc w:val="left"/>
      <w:pPr>
        <w:ind w:left="5777" w:hanging="212"/>
      </w:pPr>
      <w:rPr>
        <w:rFonts w:hint="default"/>
        <w:lang w:val="ru-RU" w:eastAsia="ru-RU" w:bidi="ru-RU"/>
      </w:rPr>
    </w:lvl>
    <w:lvl w:ilvl="8" w:tplc="66F406A8">
      <w:numFmt w:val="bullet"/>
      <w:lvlText w:val="•"/>
      <w:lvlJc w:val="left"/>
      <w:pPr>
        <w:ind w:left="6588" w:hanging="212"/>
      </w:pPr>
      <w:rPr>
        <w:rFonts w:hint="default"/>
        <w:lang w:val="ru-RU" w:eastAsia="ru-RU" w:bidi="ru-RU"/>
      </w:rPr>
    </w:lvl>
  </w:abstractNum>
  <w:abstractNum w:abstractNumId="16">
    <w:nsid w:val="233D136B"/>
    <w:multiLevelType w:val="hybridMultilevel"/>
    <w:tmpl w:val="59B29CFC"/>
    <w:lvl w:ilvl="0" w:tplc="010EEA6C">
      <w:start w:val="1"/>
      <w:numFmt w:val="upperRoman"/>
      <w:lvlText w:val="%1"/>
      <w:lvlJc w:val="left"/>
      <w:pPr>
        <w:ind w:left="1021" w:hanging="180"/>
        <w:jc w:val="left"/>
      </w:pPr>
      <w:rPr>
        <w:rFonts w:ascii="Times New Roman" w:eastAsia="Times New Roman" w:hAnsi="Times New Roman" w:cs="Times New Roman" w:hint="default"/>
        <w:b/>
        <w:bCs/>
        <w:w w:val="100"/>
        <w:sz w:val="28"/>
        <w:szCs w:val="28"/>
        <w:lang w:val="ru-RU" w:eastAsia="ru-RU" w:bidi="ru-RU"/>
      </w:rPr>
    </w:lvl>
    <w:lvl w:ilvl="1" w:tplc="AFA6DFAC">
      <w:numFmt w:val="bullet"/>
      <w:lvlText w:val="•"/>
      <w:lvlJc w:val="left"/>
      <w:pPr>
        <w:ind w:left="1920" w:hanging="180"/>
      </w:pPr>
      <w:rPr>
        <w:rFonts w:hint="default"/>
        <w:lang w:val="ru-RU" w:eastAsia="ru-RU" w:bidi="ru-RU"/>
      </w:rPr>
    </w:lvl>
    <w:lvl w:ilvl="2" w:tplc="5F70DD50">
      <w:numFmt w:val="bullet"/>
      <w:lvlText w:val="•"/>
      <w:lvlJc w:val="left"/>
      <w:pPr>
        <w:ind w:left="2821" w:hanging="180"/>
      </w:pPr>
      <w:rPr>
        <w:rFonts w:hint="default"/>
        <w:lang w:val="ru-RU" w:eastAsia="ru-RU" w:bidi="ru-RU"/>
      </w:rPr>
    </w:lvl>
    <w:lvl w:ilvl="3" w:tplc="EADC8374">
      <w:numFmt w:val="bullet"/>
      <w:lvlText w:val="•"/>
      <w:lvlJc w:val="left"/>
      <w:pPr>
        <w:ind w:left="3721" w:hanging="180"/>
      </w:pPr>
      <w:rPr>
        <w:rFonts w:hint="default"/>
        <w:lang w:val="ru-RU" w:eastAsia="ru-RU" w:bidi="ru-RU"/>
      </w:rPr>
    </w:lvl>
    <w:lvl w:ilvl="4" w:tplc="678CE442">
      <w:numFmt w:val="bullet"/>
      <w:lvlText w:val="•"/>
      <w:lvlJc w:val="left"/>
      <w:pPr>
        <w:ind w:left="4622" w:hanging="180"/>
      </w:pPr>
      <w:rPr>
        <w:rFonts w:hint="default"/>
        <w:lang w:val="ru-RU" w:eastAsia="ru-RU" w:bidi="ru-RU"/>
      </w:rPr>
    </w:lvl>
    <w:lvl w:ilvl="5" w:tplc="736C6FA8">
      <w:numFmt w:val="bullet"/>
      <w:lvlText w:val="•"/>
      <w:lvlJc w:val="left"/>
      <w:pPr>
        <w:ind w:left="5523" w:hanging="180"/>
      </w:pPr>
      <w:rPr>
        <w:rFonts w:hint="default"/>
        <w:lang w:val="ru-RU" w:eastAsia="ru-RU" w:bidi="ru-RU"/>
      </w:rPr>
    </w:lvl>
    <w:lvl w:ilvl="6" w:tplc="E124A468">
      <w:numFmt w:val="bullet"/>
      <w:lvlText w:val="•"/>
      <w:lvlJc w:val="left"/>
      <w:pPr>
        <w:ind w:left="6423" w:hanging="180"/>
      </w:pPr>
      <w:rPr>
        <w:rFonts w:hint="default"/>
        <w:lang w:val="ru-RU" w:eastAsia="ru-RU" w:bidi="ru-RU"/>
      </w:rPr>
    </w:lvl>
    <w:lvl w:ilvl="7" w:tplc="B98CB742">
      <w:numFmt w:val="bullet"/>
      <w:lvlText w:val="•"/>
      <w:lvlJc w:val="left"/>
      <w:pPr>
        <w:ind w:left="7324" w:hanging="180"/>
      </w:pPr>
      <w:rPr>
        <w:rFonts w:hint="default"/>
        <w:lang w:val="ru-RU" w:eastAsia="ru-RU" w:bidi="ru-RU"/>
      </w:rPr>
    </w:lvl>
    <w:lvl w:ilvl="8" w:tplc="E488CAE0">
      <w:numFmt w:val="bullet"/>
      <w:lvlText w:val="•"/>
      <w:lvlJc w:val="left"/>
      <w:pPr>
        <w:ind w:left="8225" w:hanging="180"/>
      </w:pPr>
      <w:rPr>
        <w:rFonts w:hint="default"/>
        <w:lang w:val="ru-RU" w:eastAsia="ru-RU" w:bidi="ru-RU"/>
      </w:rPr>
    </w:lvl>
  </w:abstractNum>
  <w:abstractNum w:abstractNumId="17">
    <w:nsid w:val="24E50F47"/>
    <w:multiLevelType w:val="hybridMultilevel"/>
    <w:tmpl w:val="B5B69FEC"/>
    <w:lvl w:ilvl="0" w:tplc="B0680874">
      <w:numFmt w:val="bullet"/>
      <w:lvlText w:val="–"/>
      <w:lvlJc w:val="left"/>
      <w:pPr>
        <w:ind w:left="132" w:hanging="231"/>
      </w:pPr>
      <w:rPr>
        <w:rFonts w:ascii="Times New Roman" w:eastAsia="Times New Roman" w:hAnsi="Times New Roman" w:cs="Times New Roman" w:hint="default"/>
        <w:w w:val="100"/>
        <w:sz w:val="28"/>
        <w:szCs w:val="28"/>
        <w:lang w:val="ru-RU" w:eastAsia="ru-RU" w:bidi="ru-RU"/>
      </w:rPr>
    </w:lvl>
    <w:lvl w:ilvl="1" w:tplc="88386858">
      <w:numFmt w:val="bullet"/>
      <w:lvlText w:val="•"/>
      <w:lvlJc w:val="left"/>
      <w:pPr>
        <w:ind w:left="1128" w:hanging="231"/>
      </w:pPr>
      <w:rPr>
        <w:rFonts w:hint="default"/>
        <w:lang w:val="ru-RU" w:eastAsia="ru-RU" w:bidi="ru-RU"/>
      </w:rPr>
    </w:lvl>
    <w:lvl w:ilvl="2" w:tplc="5A84DCA0">
      <w:numFmt w:val="bullet"/>
      <w:lvlText w:val="•"/>
      <w:lvlJc w:val="left"/>
      <w:pPr>
        <w:ind w:left="2117" w:hanging="231"/>
      </w:pPr>
      <w:rPr>
        <w:rFonts w:hint="default"/>
        <w:lang w:val="ru-RU" w:eastAsia="ru-RU" w:bidi="ru-RU"/>
      </w:rPr>
    </w:lvl>
    <w:lvl w:ilvl="3" w:tplc="9C8E66E2">
      <w:numFmt w:val="bullet"/>
      <w:lvlText w:val="•"/>
      <w:lvlJc w:val="left"/>
      <w:pPr>
        <w:ind w:left="3105" w:hanging="231"/>
      </w:pPr>
      <w:rPr>
        <w:rFonts w:hint="default"/>
        <w:lang w:val="ru-RU" w:eastAsia="ru-RU" w:bidi="ru-RU"/>
      </w:rPr>
    </w:lvl>
    <w:lvl w:ilvl="4" w:tplc="71CAB69A">
      <w:numFmt w:val="bullet"/>
      <w:lvlText w:val="•"/>
      <w:lvlJc w:val="left"/>
      <w:pPr>
        <w:ind w:left="4094" w:hanging="231"/>
      </w:pPr>
      <w:rPr>
        <w:rFonts w:hint="default"/>
        <w:lang w:val="ru-RU" w:eastAsia="ru-RU" w:bidi="ru-RU"/>
      </w:rPr>
    </w:lvl>
    <w:lvl w:ilvl="5" w:tplc="B3B0189E">
      <w:numFmt w:val="bullet"/>
      <w:lvlText w:val="•"/>
      <w:lvlJc w:val="left"/>
      <w:pPr>
        <w:ind w:left="5083" w:hanging="231"/>
      </w:pPr>
      <w:rPr>
        <w:rFonts w:hint="default"/>
        <w:lang w:val="ru-RU" w:eastAsia="ru-RU" w:bidi="ru-RU"/>
      </w:rPr>
    </w:lvl>
    <w:lvl w:ilvl="6" w:tplc="CB262CEE">
      <w:numFmt w:val="bullet"/>
      <w:lvlText w:val="•"/>
      <w:lvlJc w:val="left"/>
      <w:pPr>
        <w:ind w:left="6071" w:hanging="231"/>
      </w:pPr>
      <w:rPr>
        <w:rFonts w:hint="default"/>
        <w:lang w:val="ru-RU" w:eastAsia="ru-RU" w:bidi="ru-RU"/>
      </w:rPr>
    </w:lvl>
    <w:lvl w:ilvl="7" w:tplc="F984D3DA">
      <w:numFmt w:val="bullet"/>
      <w:lvlText w:val="•"/>
      <w:lvlJc w:val="left"/>
      <w:pPr>
        <w:ind w:left="7060" w:hanging="231"/>
      </w:pPr>
      <w:rPr>
        <w:rFonts w:hint="default"/>
        <w:lang w:val="ru-RU" w:eastAsia="ru-RU" w:bidi="ru-RU"/>
      </w:rPr>
    </w:lvl>
    <w:lvl w:ilvl="8" w:tplc="E9D8C678">
      <w:numFmt w:val="bullet"/>
      <w:lvlText w:val="•"/>
      <w:lvlJc w:val="left"/>
      <w:pPr>
        <w:ind w:left="8049" w:hanging="231"/>
      </w:pPr>
      <w:rPr>
        <w:rFonts w:hint="default"/>
        <w:lang w:val="ru-RU" w:eastAsia="ru-RU" w:bidi="ru-RU"/>
      </w:rPr>
    </w:lvl>
  </w:abstractNum>
  <w:abstractNum w:abstractNumId="18">
    <w:nsid w:val="25403165"/>
    <w:multiLevelType w:val="hybridMultilevel"/>
    <w:tmpl w:val="6866AF38"/>
    <w:lvl w:ilvl="0" w:tplc="7326D81C">
      <w:start w:val="1"/>
      <w:numFmt w:val="decimal"/>
      <w:lvlText w:val="%1."/>
      <w:lvlJc w:val="left"/>
      <w:pPr>
        <w:ind w:left="132" w:hanging="213"/>
        <w:jc w:val="left"/>
      </w:pPr>
      <w:rPr>
        <w:rFonts w:ascii="Times New Roman" w:eastAsia="Times New Roman" w:hAnsi="Times New Roman" w:cs="Times New Roman" w:hint="default"/>
        <w:w w:val="100"/>
        <w:sz w:val="26"/>
        <w:szCs w:val="26"/>
        <w:lang w:val="ru-RU" w:eastAsia="ru-RU" w:bidi="ru-RU"/>
      </w:rPr>
    </w:lvl>
    <w:lvl w:ilvl="1" w:tplc="650AC4DA">
      <w:numFmt w:val="bullet"/>
      <w:lvlText w:val="•"/>
      <w:lvlJc w:val="left"/>
      <w:pPr>
        <w:ind w:left="1128" w:hanging="213"/>
      </w:pPr>
      <w:rPr>
        <w:rFonts w:hint="default"/>
        <w:lang w:val="ru-RU" w:eastAsia="ru-RU" w:bidi="ru-RU"/>
      </w:rPr>
    </w:lvl>
    <w:lvl w:ilvl="2" w:tplc="665E91C0">
      <w:numFmt w:val="bullet"/>
      <w:lvlText w:val="•"/>
      <w:lvlJc w:val="left"/>
      <w:pPr>
        <w:ind w:left="2117" w:hanging="213"/>
      </w:pPr>
      <w:rPr>
        <w:rFonts w:hint="default"/>
        <w:lang w:val="ru-RU" w:eastAsia="ru-RU" w:bidi="ru-RU"/>
      </w:rPr>
    </w:lvl>
    <w:lvl w:ilvl="3" w:tplc="0F56B958">
      <w:numFmt w:val="bullet"/>
      <w:lvlText w:val="•"/>
      <w:lvlJc w:val="left"/>
      <w:pPr>
        <w:ind w:left="3105" w:hanging="213"/>
      </w:pPr>
      <w:rPr>
        <w:rFonts w:hint="default"/>
        <w:lang w:val="ru-RU" w:eastAsia="ru-RU" w:bidi="ru-RU"/>
      </w:rPr>
    </w:lvl>
    <w:lvl w:ilvl="4" w:tplc="04184424">
      <w:numFmt w:val="bullet"/>
      <w:lvlText w:val="•"/>
      <w:lvlJc w:val="left"/>
      <w:pPr>
        <w:ind w:left="4094" w:hanging="213"/>
      </w:pPr>
      <w:rPr>
        <w:rFonts w:hint="default"/>
        <w:lang w:val="ru-RU" w:eastAsia="ru-RU" w:bidi="ru-RU"/>
      </w:rPr>
    </w:lvl>
    <w:lvl w:ilvl="5" w:tplc="A7A28276">
      <w:numFmt w:val="bullet"/>
      <w:lvlText w:val="•"/>
      <w:lvlJc w:val="left"/>
      <w:pPr>
        <w:ind w:left="5083" w:hanging="213"/>
      </w:pPr>
      <w:rPr>
        <w:rFonts w:hint="default"/>
        <w:lang w:val="ru-RU" w:eastAsia="ru-RU" w:bidi="ru-RU"/>
      </w:rPr>
    </w:lvl>
    <w:lvl w:ilvl="6" w:tplc="5E14B48A">
      <w:numFmt w:val="bullet"/>
      <w:lvlText w:val="•"/>
      <w:lvlJc w:val="left"/>
      <w:pPr>
        <w:ind w:left="6071" w:hanging="213"/>
      </w:pPr>
      <w:rPr>
        <w:rFonts w:hint="default"/>
        <w:lang w:val="ru-RU" w:eastAsia="ru-RU" w:bidi="ru-RU"/>
      </w:rPr>
    </w:lvl>
    <w:lvl w:ilvl="7" w:tplc="830CF200">
      <w:numFmt w:val="bullet"/>
      <w:lvlText w:val="•"/>
      <w:lvlJc w:val="left"/>
      <w:pPr>
        <w:ind w:left="7060" w:hanging="213"/>
      </w:pPr>
      <w:rPr>
        <w:rFonts w:hint="default"/>
        <w:lang w:val="ru-RU" w:eastAsia="ru-RU" w:bidi="ru-RU"/>
      </w:rPr>
    </w:lvl>
    <w:lvl w:ilvl="8" w:tplc="AC5CBEDA">
      <w:numFmt w:val="bullet"/>
      <w:lvlText w:val="•"/>
      <w:lvlJc w:val="left"/>
      <w:pPr>
        <w:ind w:left="8049" w:hanging="213"/>
      </w:pPr>
      <w:rPr>
        <w:rFonts w:hint="default"/>
        <w:lang w:val="ru-RU" w:eastAsia="ru-RU" w:bidi="ru-RU"/>
      </w:rPr>
    </w:lvl>
  </w:abstractNum>
  <w:abstractNum w:abstractNumId="19">
    <w:nsid w:val="25A725FB"/>
    <w:multiLevelType w:val="hybridMultilevel"/>
    <w:tmpl w:val="731435A0"/>
    <w:lvl w:ilvl="0" w:tplc="8F8E9F8C">
      <w:start w:val="1"/>
      <w:numFmt w:val="decimal"/>
      <w:lvlText w:val="%1."/>
      <w:lvlJc w:val="left"/>
      <w:pPr>
        <w:ind w:left="107" w:hanging="281"/>
        <w:jc w:val="left"/>
      </w:pPr>
      <w:rPr>
        <w:rFonts w:ascii="Times New Roman" w:eastAsia="Times New Roman" w:hAnsi="Times New Roman" w:cs="Times New Roman" w:hint="default"/>
        <w:b/>
        <w:bCs/>
        <w:w w:val="100"/>
        <w:sz w:val="28"/>
        <w:szCs w:val="28"/>
        <w:lang w:val="ru-RU" w:eastAsia="ru-RU" w:bidi="ru-RU"/>
      </w:rPr>
    </w:lvl>
    <w:lvl w:ilvl="1" w:tplc="5D0C1690">
      <w:numFmt w:val="bullet"/>
      <w:lvlText w:val="•"/>
      <w:lvlJc w:val="left"/>
      <w:pPr>
        <w:ind w:left="925" w:hanging="281"/>
      </w:pPr>
      <w:rPr>
        <w:rFonts w:hint="default"/>
        <w:lang w:val="ru-RU" w:eastAsia="ru-RU" w:bidi="ru-RU"/>
      </w:rPr>
    </w:lvl>
    <w:lvl w:ilvl="2" w:tplc="E9CE494A">
      <w:numFmt w:val="bullet"/>
      <w:lvlText w:val="•"/>
      <w:lvlJc w:val="left"/>
      <w:pPr>
        <w:ind w:left="1751" w:hanging="281"/>
      </w:pPr>
      <w:rPr>
        <w:rFonts w:hint="default"/>
        <w:lang w:val="ru-RU" w:eastAsia="ru-RU" w:bidi="ru-RU"/>
      </w:rPr>
    </w:lvl>
    <w:lvl w:ilvl="3" w:tplc="27121FFE">
      <w:numFmt w:val="bullet"/>
      <w:lvlText w:val="•"/>
      <w:lvlJc w:val="left"/>
      <w:pPr>
        <w:ind w:left="2576" w:hanging="281"/>
      </w:pPr>
      <w:rPr>
        <w:rFonts w:hint="default"/>
        <w:lang w:val="ru-RU" w:eastAsia="ru-RU" w:bidi="ru-RU"/>
      </w:rPr>
    </w:lvl>
    <w:lvl w:ilvl="4" w:tplc="C4709B2A">
      <w:numFmt w:val="bullet"/>
      <w:lvlText w:val="•"/>
      <w:lvlJc w:val="left"/>
      <w:pPr>
        <w:ind w:left="3402" w:hanging="281"/>
      </w:pPr>
      <w:rPr>
        <w:rFonts w:hint="default"/>
        <w:lang w:val="ru-RU" w:eastAsia="ru-RU" w:bidi="ru-RU"/>
      </w:rPr>
    </w:lvl>
    <w:lvl w:ilvl="5" w:tplc="09265FC2">
      <w:numFmt w:val="bullet"/>
      <w:lvlText w:val="•"/>
      <w:lvlJc w:val="left"/>
      <w:pPr>
        <w:ind w:left="4227" w:hanging="281"/>
      </w:pPr>
      <w:rPr>
        <w:rFonts w:hint="default"/>
        <w:lang w:val="ru-RU" w:eastAsia="ru-RU" w:bidi="ru-RU"/>
      </w:rPr>
    </w:lvl>
    <w:lvl w:ilvl="6" w:tplc="15247BD0">
      <w:numFmt w:val="bullet"/>
      <w:lvlText w:val="•"/>
      <w:lvlJc w:val="left"/>
      <w:pPr>
        <w:ind w:left="5053" w:hanging="281"/>
      </w:pPr>
      <w:rPr>
        <w:rFonts w:hint="default"/>
        <w:lang w:val="ru-RU" w:eastAsia="ru-RU" w:bidi="ru-RU"/>
      </w:rPr>
    </w:lvl>
    <w:lvl w:ilvl="7" w:tplc="4718AF6A">
      <w:numFmt w:val="bullet"/>
      <w:lvlText w:val="•"/>
      <w:lvlJc w:val="left"/>
      <w:pPr>
        <w:ind w:left="5878" w:hanging="281"/>
      </w:pPr>
      <w:rPr>
        <w:rFonts w:hint="default"/>
        <w:lang w:val="ru-RU" w:eastAsia="ru-RU" w:bidi="ru-RU"/>
      </w:rPr>
    </w:lvl>
    <w:lvl w:ilvl="8" w:tplc="14880010">
      <w:numFmt w:val="bullet"/>
      <w:lvlText w:val="•"/>
      <w:lvlJc w:val="left"/>
      <w:pPr>
        <w:ind w:left="6704" w:hanging="281"/>
      </w:pPr>
      <w:rPr>
        <w:rFonts w:hint="default"/>
        <w:lang w:val="ru-RU" w:eastAsia="ru-RU" w:bidi="ru-RU"/>
      </w:rPr>
    </w:lvl>
  </w:abstractNum>
  <w:abstractNum w:abstractNumId="20">
    <w:nsid w:val="25F96892"/>
    <w:multiLevelType w:val="hybridMultilevel"/>
    <w:tmpl w:val="FA787A16"/>
    <w:lvl w:ilvl="0" w:tplc="16620B26">
      <w:numFmt w:val="bullet"/>
      <w:lvlText w:val="–"/>
      <w:lvlJc w:val="left"/>
      <w:pPr>
        <w:ind w:left="288" w:hanging="180"/>
      </w:pPr>
      <w:rPr>
        <w:rFonts w:ascii="Times New Roman" w:eastAsia="Times New Roman" w:hAnsi="Times New Roman" w:cs="Times New Roman" w:hint="default"/>
        <w:b/>
        <w:bCs/>
        <w:spacing w:val="-3"/>
        <w:w w:val="100"/>
        <w:sz w:val="24"/>
        <w:szCs w:val="24"/>
        <w:lang w:val="ru-RU" w:eastAsia="ru-RU" w:bidi="ru-RU"/>
      </w:rPr>
    </w:lvl>
    <w:lvl w:ilvl="1" w:tplc="192C0DCC">
      <w:numFmt w:val="bullet"/>
      <w:lvlText w:val="•"/>
      <w:lvlJc w:val="left"/>
      <w:pPr>
        <w:ind w:left="1115" w:hanging="180"/>
      </w:pPr>
      <w:rPr>
        <w:rFonts w:hint="default"/>
        <w:lang w:val="ru-RU" w:eastAsia="ru-RU" w:bidi="ru-RU"/>
      </w:rPr>
    </w:lvl>
    <w:lvl w:ilvl="2" w:tplc="9BEAFF42">
      <w:numFmt w:val="bullet"/>
      <w:lvlText w:val="•"/>
      <w:lvlJc w:val="left"/>
      <w:pPr>
        <w:ind w:left="1951" w:hanging="180"/>
      </w:pPr>
      <w:rPr>
        <w:rFonts w:hint="default"/>
        <w:lang w:val="ru-RU" w:eastAsia="ru-RU" w:bidi="ru-RU"/>
      </w:rPr>
    </w:lvl>
    <w:lvl w:ilvl="3" w:tplc="20769E60">
      <w:numFmt w:val="bullet"/>
      <w:lvlText w:val="•"/>
      <w:lvlJc w:val="left"/>
      <w:pPr>
        <w:ind w:left="2787" w:hanging="180"/>
      </w:pPr>
      <w:rPr>
        <w:rFonts w:hint="default"/>
        <w:lang w:val="ru-RU" w:eastAsia="ru-RU" w:bidi="ru-RU"/>
      </w:rPr>
    </w:lvl>
    <w:lvl w:ilvl="4" w:tplc="446A0EE4">
      <w:numFmt w:val="bullet"/>
      <w:lvlText w:val="•"/>
      <w:lvlJc w:val="left"/>
      <w:pPr>
        <w:ind w:left="3623" w:hanging="180"/>
      </w:pPr>
      <w:rPr>
        <w:rFonts w:hint="default"/>
        <w:lang w:val="ru-RU" w:eastAsia="ru-RU" w:bidi="ru-RU"/>
      </w:rPr>
    </w:lvl>
    <w:lvl w:ilvl="5" w:tplc="B82ABD2A">
      <w:numFmt w:val="bullet"/>
      <w:lvlText w:val="•"/>
      <w:lvlJc w:val="left"/>
      <w:pPr>
        <w:ind w:left="4459" w:hanging="180"/>
      </w:pPr>
      <w:rPr>
        <w:rFonts w:hint="default"/>
        <w:lang w:val="ru-RU" w:eastAsia="ru-RU" w:bidi="ru-RU"/>
      </w:rPr>
    </w:lvl>
    <w:lvl w:ilvl="6" w:tplc="983229C8">
      <w:numFmt w:val="bullet"/>
      <w:lvlText w:val="•"/>
      <w:lvlJc w:val="left"/>
      <w:pPr>
        <w:ind w:left="5294" w:hanging="180"/>
      </w:pPr>
      <w:rPr>
        <w:rFonts w:hint="default"/>
        <w:lang w:val="ru-RU" w:eastAsia="ru-RU" w:bidi="ru-RU"/>
      </w:rPr>
    </w:lvl>
    <w:lvl w:ilvl="7" w:tplc="2D86CDAC">
      <w:numFmt w:val="bullet"/>
      <w:lvlText w:val="•"/>
      <w:lvlJc w:val="left"/>
      <w:pPr>
        <w:ind w:left="6130" w:hanging="180"/>
      </w:pPr>
      <w:rPr>
        <w:rFonts w:hint="default"/>
        <w:lang w:val="ru-RU" w:eastAsia="ru-RU" w:bidi="ru-RU"/>
      </w:rPr>
    </w:lvl>
    <w:lvl w:ilvl="8" w:tplc="BF744160">
      <w:numFmt w:val="bullet"/>
      <w:lvlText w:val="•"/>
      <w:lvlJc w:val="left"/>
      <w:pPr>
        <w:ind w:left="6966" w:hanging="180"/>
      </w:pPr>
      <w:rPr>
        <w:rFonts w:hint="default"/>
        <w:lang w:val="ru-RU" w:eastAsia="ru-RU" w:bidi="ru-RU"/>
      </w:rPr>
    </w:lvl>
  </w:abstractNum>
  <w:abstractNum w:abstractNumId="21">
    <w:nsid w:val="266F3A3D"/>
    <w:multiLevelType w:val="hybridMultilevel"/>
    <w:tmpl w:val="037048C6"/>
    <w:lvl w:ilvl="0" w:tplc="3E48A07E">
      <w:numFmt w:val="bullet"/>
      <w:lvlText w:val="–"/>
      <w:lvlJc w:val="left"/>
      <w:pPr>
        <w:ind w:left="297" w:hanging="190"/>
      </w:pPr>
      <w:rPr>
        <w:rFonts w:ascii="Times New Roman" w:eastAsia="Times New Roman" w:hAnsi="Times New Roman" w:cs="Times New Roman" w:hint="default"/>
        <w:b/>
        <w:bCs/>
        <w:w w:val="100"/>
        <w:sz w:val="24"/>
        <w:szCs w:val="24"/>
        <w:lang w:val="ru-RU" w:eastAsia="ru-RU" w:bidi="ru-RU"/>
      </w:rPr>
    </w:lvl>
    <w:lvl w:ilvl="1" w:tplc="86F4C690">
      <w:numFmt w:val="bullet"/>
      <w:lvlText w:val="•"/>
      <w:lvlJc w:val="left"/>
      <w:pPr>
        <w:ind w:left="1148" w:hanging="190"/>
      </w:pPr>
      <w:rPr>
        <w:rFonts w:hint="default"/>
        <w:lang w:val="ru-RU" w:eastAsia="ru-RU" w:bidi="ru-RU"/>
      </w:rPr>
    </w:lvl>
    <w:lvl w:ilvl="2" w:tplc="2B4EAFF6">
      <w:numFmt w:val="bullet"/>
      <w:lvlText w:val="•"/>
      <w:lvlJc w:val="left"/>
      <w:pPr>
        <w:ind w:left="1996" w:hanging="190"/>
      </w:pPr>
      <w:rPr>
        <w:rFonts w:hint="default"/>
        <w:lang w:val="ru-RU" w:eastAsia="ru-RU" w:bidi="ru-RU"/>
      </w:rPr>
    </w:lvl>
    <w:lvl w:ilvl="3" w:tplc="002864CA">
      <w:numFmt w:val="bullet"/>
      <w:lvlText w:val="•"/>
      <w:lvlJc w:val="left"/>
      <w:pPr>
        <w:ind w:left="2844" w:hanging="190"/>
      </w:pPr>
      <w:rPr>
        <w:rFonts w:hint="default"/>
        <w:lang w:val="ru-RU" w:eastAsia="ru-RU" w:bidi="ru-RU"/>
      </w:rPr>
    </w:lvl>
    <w:lvl w:ilvl="4" w:tplc="10F26ED8">
      <w:numFmt w:val="bullet"/>
      <w:lvlText w:val="•"/>
      <w:lvlJc w:val="left"/>
      <w:pPr>
        <w:ind w:left="3692" w:hanging="190"/>
      </w:pPr>
      <w:rPr>
        <w:rFonts w:hint="default"/>
        <w:lang w:val="ru-RU" w:eastAsia="ru-RU" w:bidi="ru-RU"/>
      </w:rPr>
    </w:lvl>
    <w:lvl w:ilvl="5" w:tplc="E86056CA">
      <w:numFmt w:val="bullet"/>
      <w:lvlText w:val="•"/>
      <w:lvlJc w:val="left"/>
      <w:pPr>
        <w:ind w:left="4540" w:hanging="190"/>
      </w:pPr>
      <w:rPr>
        <w:rFonts w:hint="default"/>
        <w:lang w:val="ru-RU" w:eastAsia="ru-RU" w:bidi="ru-RU"/>
      </w:rPr>
    </w:lvl>
    <w:lvl w:ilvl="6" w:tplc="DAFEC330">
      <w:numFmt w:val="bullet"/>
      <w:lvlText w:val="•"/>
      <w:lvlJc w:val="left"/>
      <w:pPr>
        <w:ind w:left="5388" w:hanging="190"/>
      </w:pPr>
      <w:rPr>
        <w:rFonts w:hint="default"/>
        <w:lang w:val="ru-RU" w:eastAsia="ru-RU" w:bidi="ru-RU"/>
      </w:rPr>
    </w:lvl>
    <w:lvl w:ilvl="7" w:tplc="95AEC24C">
      <w:numFmt w:val="bullet"/>
      <w:lvlText w:val="•"/>
      <w:lvlJc w:val="left"/>
      <w:pPr>
        <w:ind w:left="6236" w:hanging="190"/>
      </w:pPr>
      <w:rPr>
        <w:rFonts w:hint="default"/>
        <w:lang w:val="ru-RU" w:eastAsia="ru-RU" w:bidi="ru-RU"/>
      </w:rPr>
    </w:lvl>
    <w:lvl w:ilvl="8" w:tplc="7DB640D2">
      <w:numFmt w:val="bullet"/>
      <w:lvlText w:val="•"/>
      <w:lvlJc w:val="left"/>
      <w:pPr>
        <w:ind w:left="7084" w:hanging="190"/>
      </w:pPr>
      <w:rPr>
        <w:rFonts w:hint="default"/>
        <w:lang w:val="ru-RU" w:eastAsia="ru-RU" w:bidi="ru-RU"/>
      </w:rPr>
    </w:lvl>
  </w:abstractNum>
  <w:abstractNum w:abstractNumId="22">
    <w:nsid w:val="29E31BBB"/>
    <w:multiLevelType w:val="hybridMultilevel"/>
    <w:tmpl w:val="21726918"/>
    <w:lvl w:ilvl="0" w:tplc="5890EE38">
      <w:numFmt w:val="bullet"/>
      <w:lvlText w:val="–"/>
      <w:lvlJc w:val="left"/>
      <w:pPr>
        <w:ind w:left="132" w:hanging="202"/>
      </w:pPr>
      <w:rPr>
        <w:rFonts w:ascii="Calibri" w:eastAsia="Calibri" w:hAnsi="Calibri" w:cs="Calibri" w:hint="default"/>
        <w:w w:val="100"/>
        <w:sz w:val="28"/>
        <w:szCs w:val="28"/>
        <w:lang w:val="ru-RU" w:eastAsia="ru-RU" w:bidi="ru-RU"/>
      </w:rPr>
    </w:lvl>
    <w:lvl w:ilvl="1" w:tplc="9062A540">
      <w:numFmt w:val="bullet"/>
      <w:lvlText w:val="•"/>
      <w:lvlJc w:val="left"/>
      <w:pPr>
        <w:ind w:left="1128" w:hanging="202"/>
      </w:pPr>
      <w:rPr>
        <w:rFonts w:hint="default"/>
        <w:lang w:val="ru-RU" w:eastAsia="ru-RU" w:bidi="ru-RU"/>
      </w:rPr>
    </w:lvl>
    <w:lvl w:ilvl="2" w:tplc="F46453F0">
      <w:numFmt w:val="bullet"/>
      <w:lvlText w:val="•"/>
      <w:lvlJc w:val="left"/>
      <w:pPr>
        <w:ind w:left="2117" w:hanging="202"/>
      </w:pPr>
      <w:rPr>
        <w:rFonts w:hint="default"/>
        <w:lang w:val="ru-RU" w:eastAsia="ru-RU" w:bidi="ru-RU"/>
      </w:rPr>
    </w:lvl>
    <w:lvl w:ilvl="3" w:tplc="8A5C70B2">
      <w:numFmt w:val="bullet"/>
      <w:lvlText w:val="•"/>
      <w:lvlJc w:val="left"/>
      <w:pPr>
        <w:ind w:left="3105" w:hanging="202"/>
      </w:pPr>
      <w:rPr>
        <w:rFonts w:hint="default"/>
        <w:lang w:val="ru-RU" w:eastAsia="ru-RU" w:bidi="ru-RU"/>
      </w:rPr>
    </w:lvl>
    <w:lvl w:ilvl="4" w:tplc="B6AED608">
      <w:numFmt w:val="bullet"/>
      <w:lvlText w:val="•"/>
      <w:lvlJc w:val="left"/>
      <w:pPr>
        <w:ind w:left="4094" w:hanging="202"/>
      </w:pPr>
      <w:rPr>
        <w:rFonts w:hint="default"/>
        <w:lang w:val="ru-RU" w:eastAsia="ru-RU" w:bidi="ru-RU"/>
      </w:rPr>
    </w:lvl>
    <w:lvl w:ilvl="5" w:tplc="AB14C476">
      <w:numFmt w:val="bullet"/>
      <w:lvlText w:val="•"/>
      <w:lvlJc w:val="left"/>
      <w:pPr>
        <w:ind w:left="5083" w:hanging="202"/>
      </w:pPr>
      <w:rPr>
        <w:rFonts w:hint="default"/>
        <w:lang w:val="ru-RU" w:eastAsia="ru-RU" w:bidi="ru-RU"/>
      </w:rPr>
    </w:lvl>
    <w:lvl w:ilvl="6" w:tplc="5D4C9BDC">
      <w:numFmt w:val="bullet"/>
      <w:lvlText w:val="•"/>
      <w:lvlJc w:val="left"/>
      <w:pPr>
        <w:ind w:left="6071" w:hanging="202"/>
      </w:pPr>
      <w:rPr>
        <w:rFonts w:hint="default"/>
        <w:lang w:val="ru-RU" w:eastAsia="ru-RU" w:bidi="ru-RU"/>
      </w:rPr>
    </w:lvl>
    <w:lvl w:ilvl="7" w:tplc="AEAC730A">
      <w:numFmt w:val="bullet"/>
      <w:lvlText w:val="•"/>
      <w:lvlJc w:val="left"/>
      <w:pPr>
        <w:ind w:left="7060" w:hanging="202"/>
      </w:pPr>
      <w:rPr>
        <w:rFonts w:hint="default"/>
        <w:lang w:val="ru-RU" w:eastAsia="ru-RU" w:bidi="ru-RU"/>
      </w:rPr>
    </w:lvl>
    <w:lvl w:ilvl="8" w:tplc="D02CACAC">
      <w:numFmt w:val="bullet"/>
      <w:lvlText w:val="•"/>
      <w:lvlJc w:val="left"/>
      <w:pPr>
        <w:ind w:left="8049" w:hanging="202"/>
      </w:pPr>
      <w:rPr>
        <w:rFonts w:hint="default"/>
        <w:lang w:val="ru-RU" w:eastAsia="ru-RU" w:bidi="ru-RU"/>
      </w:rPr>
    </w:lvl>
  </w:abstractNum>
  <w:abstractNum w:abstractNumId="23">
    <w:nsid w:val="2B2311B0"/>
    <w:multiLevelType w:val="hybridMultilevel"/>
    <w:tmpl w:val="5D4CA300"/>
    <w:lvl w:ilvl="0" w:tplc="ADE48B9E">
      <w:start w:val="36"/>
      <w:numFmt w:val="decimal"/>
      <w:lvlText w:val="%1."/>
      <w:lvlJc w:val="left"/>
      <w:pPr>
        <w:ind w:left="111" w:hanging="422"/>
        <w:jc w:val="left"/>
      </w:pPr>
      <w:rPr>
        <w:rFonts w:ascii="Times New Roman" w:eastAsia="Times New Roman" w:hAnsi="Times New Roman" w:cs="Times New Roman" w:hint="default"/>
        <w:w w:val="100"/>
        <w:sz w:val="28"/>
        <w:szCs w:val="28"/>
        <w:lang w:val="ru-RU" w:eastAsia="ru-RU" w:bidi="ru-RU"/>
      </w:rPr>
    </w:lvl>
    <w:lvl w:ilvl="1" w:tplc="C9C2A668">
      <w:numFmt w:val="bullet"/>
      <w:lvlText w:val="•"/>
      <w:lvlJc w:val="left"/>
      <w:pPr>
        <w:ind w:left="1098" w:hanging="422"/>
      </w:pPr>
      <w:rPr>
        <w:rFonts w:hint="default"/>
        <w:lang w:val="ru-RU" w:eastAsia="ru-RU" w:bidi="ru-RU"/>
      </w:rPr>
    </w:lvl>
    <w:lvl w:ilvl="2" w:tplc="70EA2DD4">
      <w:numFmt w:val="bullet"/>
      <w:lvlText w:val="•"/>
      <w:lvlJc w:val="left"/>
      <w:pPr>
        <w:ind w:left="2077" w:hanging="422"/>
      </w:pPr>
      <w:rPr>
        <w:rFonts w:hint="default"/>
        <w:lang w:val="ru-RU" w:eastAsia="ru-RU" w:bidi="ru-RU"/>
      </w:rPr>
    </w:lvl>
    <w:lvl w:ilvl="3" w:tplc="7DDAA4A6">
      <w:numFmt w:val="bullet"/>
      <w:lvlText w:val="•"/>
      <w:lvlJc w:val="left"/>
      <w:pPr>
        <w:ind w:left="3055" w:hanging="422"/>
      </w:pPr>
      <w:rPr>
        <w:rFonts w:hint="default"/>
        <w:lang w:val="ru-RU" w:eastAsia="ru-RU" w:bidi="ru-RU"/>
      </w:rPr>
    </w:lvl>
    <w:lvl w:ilvl="4" w:tplc="E8CC6C26">
      <w:numFmt w:val="bullet"/>
      <w:lvlText w:val="•"/>
      <w:lvlJc w:val="left"/>
      <w:pPr>
        <w:ind w:left="4034" w:hanging="422"/>
      </w:pPr>
      <w:rPr>
        <w:rFonts w:hint="default"/>
        <w:lang w:val="ru-RU" w:eastAsia="ru-RU" w:bidi="ru-RU"/>
      </w:rPr>
    </w:lvl>
    <w:lvl w:ilvl="5" w:tplc="70504386">
      <w:numFmt w:val="bullet"/>
      <w:lvlText w:val="•"/>
      <w:lvlJc w:val="left"/>
      <w:pPr>
        <w:ind w:left="5013" w:hanging="422"/>
      </w:pPr>
      <w:rPr>
        <w:rFonts w:hint="default"/>
        <w:lang w:val="ru-RU" w:eastAsia="ru-RU" w:bidi="ru-RU"/>
      </w:rPr>
    </w:lvl>
    <w:lvl w:ilvl="6" w:tplc="FEACC6AE">
      <w:numFmt w:val="bullet"/>
      <w:lvlText w:val="•"/>
      <w:lvlJc w:val="left"/>
      <w:pPr>
        <w:ind w:left="5991" w:hanging="422"/>
      </w:pPr>
      <w:rPr>
        <w:rFonts w:hint="default"/>
        <w:lang w:val="ru-RU" w:eastAsia="ru-RU" w:bidi="ru-RU"/>
      </w:rPr>
    </w:lvl>
    <w:lvl w:ilvl="7" w:tplc="9B92E128">
      <w:numFmt w:val="bullet"/>
      <w:lvlText w:val="•"/>
      <w:lvlJc w:val="left"/>
      <w:pPr>
        <w:ind w:left="6970" w:hanging="422"/>
      </w:pPr>
      <w:rPr>
        <w:rFonts w:hint="default"/>
        <w:lang w:val="ru-RU" w:eastAsia="ru-RU" w:bidi="ru-RU"/>
      </w:rPr>
    </w:lvl>
    <w:lvl w:ilvl="8" w:tplc="70063590">
      <w:numFmt w:val="bullet"/>
      <w:lvlText w:val="•"/>
      <w:lvlJc w:val="left"/>
      <w:pPr>
        <w:ind w:left="7949" w:hanging="422"/>
      </w:pPr>
      <w:rPr>
        <w:rFonts w:hint="default"/>
        <w:lang w:val="ru-RU" w:eastAsia="ru-RU" w:bidi="ru-RU"/>
      </w:rPr>
    </w:lvl>
  </w:abstractNum>
  <w:abstractNum w:abstractNumId="24">
    <w:nsid w:val="2B87151D"/>
    <w:multiLevelType w:val="hybridMultilevel"/>
    <w:tmpl w:val="3B5CA0F8"/>
    <w:lvl w:ilvl="0" w:tplc="B3DA52AA">
      <w:numFmt w:val="bullet"/>
      <w:lvlText w:val="–"/>
      <w:lvlJc w:val="left"/>
      <w:pPr>
        <w:ind w:left="132" w:hanging="245"/>
      </w:pPr>
      <w:rPr>
        <w:rFonts w:ascii="Times New Roman" w:eastAsia="Times New Roman" w:hAnsi="Times New Roman" w:cs="Times New Roman" w:hint="default"/>
        <w:w w:val="100"/>
        <w:sz w:val="28"/>
        <w:szCs w:val="28"/>
        <w:lang w:val="ru-RU" w:eastAsia="ru-RU" w:bidi="ru-RU"/>
      </w:rPr>
    </w:lvl>
    <w:lvl w:ilvl="1" w:tplc="A058BB72">
      <w:numFmt w:val="bullet"/>
      <w:lvlText w:val="•"/>
      <w:lvlJc w:val="left"/>
      <w:pPr>
        <w:ind w:left="1128" w:hanging="245"/>
      </w:pPr>
      <w:rPr>
        <w:rFonts w:hint="default"/>
        <w:lang w:val="ru-RU" w:eastAsia="ru-RU" w:bidi="ru-RU"/>
      </w:rPr>
    </w:lvl>
    <w:lvl w:ilvl="2" w:tplc="B9CC404E">
      <w:numFmt w:val="bullet"/>
      <w:lvlText w:val="•"/>
      <w:lvlJc w:val="left"/>
      <w:pPr>
        <w:ind w:left="2117" w:hanging="245"/>
      </w:pPr>
      <w:rPr>
        <w:rFonts w:hint="default"/>
        <w:lang w:val="ru-RU" w:eastAsia="ru-RU" w:bidi="ru-RU"/>
      </w:rPr>
    </w:lvl>
    <w:lvl w:ilvl="3" w:tplc="48068822">
      <w:numFmt w:val="bullet"/>
      <w:lvlText w:val="•"/>
      <w:lvlJc w:val="left"/>
      <w:pPr>
        <w:ind w:left="3105" w:hanging="245"/>
      </w:pPr>
      <w:rPr>
        <w:rFonts w:hint="default"/>
        <w:lang w:val="ru-RU" w:eastAsia="ru-RU" w:bidi="ru-RU"/>
      </w:rPr>
    </w:lvl>
    <w:lvl w:ilvl="4" w:tplc="05ACDBE2">
      <w:numFmt w:val="bullet"/>
      <w:lvlText w:val="•"/>
      <w:lvlJc w:val="left"/>
      <w:pPr>
        <w:ind w:left="4094" w:hanging="245"/>
      </w:pPr>
      <w:rPr>
        <w:rFonts w:hint="default"/>
        <w:lang w:val="ru-RU" w:eastAsia="ru-RU" w:bidi="ru-RU"/>
      </w:rPr>
    </w:lvl>
    <w:lvl w:ilvl="5" w:tplc="1256E9A4">
      <w:numFmt w:val="bullet"/>
      <w:lvlText w:val="•"/>
      <w:lvlJc w:val="left"/>
      <w:pPr>
        <w:ind w:left="5083" w:hanging="245"/>
      </w:pPr>
      <w:rPr>
        <w:rFonts w:hint="default"/>
        <w:lang w:val="ru-RU" w:eastAsia="ru-RU" w:bidi="ru-RU"/>
      </w:rPr>
    </w:lvl>
    <w:lvl w:ilvl="6" w:tplc="D5500AEE">
      <w:numFmt w:val="bullet"/>
      <w:lvlText w:val="•"/>
      <w:lvlJc w:val="left"/>
      <w:pPr>
        <w:ind w:left="6071" w:hanging="245"/>
      </w:pPr>
      <w:rPr>
        <w:rFonts w:hint="default"/>
        <w:lang w:val="ru-RU" w:eastAsia="ru-RU" w:bidi="ru-RU"/>
      </w:rPr>
    </w:lvl>
    <w:lvl w:ilvl="7" w:tplc="C8CE05F6">
      <w:numFmt w:val="bullet"/>
      <w:lvlText w:val="•"/>
      <w:lvlJc w:val="left"/>
      <w:pPr>
        <w:ind w:left="7060" w:hanging="245"/>
      </w:pPr>
      <w:rPr>
        <w:rFonts w:hint="default"/>
        <w:lang w:val="ru-RU" w:eastAsia="ru-RU" w:bidi="ru-RU"/>
      </w:rPr>
    </w:lvl>
    <w:lvl w:ilvl="8" w:tplc="17F6ADDA">
      <w:numFmt w:val="bullet"/>
      <w:lvlText w:val="•"/>
      <w:lvlJc w:val="left"/>
      <w:pPr>
        <w:ind w:left="8049" w:hanging="245"/>
      </w:pPr>
      <w:rPr>
        <w:rFonts w:hint="default"/>
        <w:lang w:val="ru-RU" w:eastAsia="ru-RU" w:bidi="ru-RU"/>
      </w:rPr>
    </w:lvl>
  </w:abstractNum>
  <w:abstractNum w:abstractNumId="25">
    <w:nsid w:val="2F1908EB"/>
    <w:multiLevelType w:val="hybridMultilevel"/>
    <w:tmpl w:val="107471DE"/>
    <w:lvl w:ilvl="0" w:tplc="B172E51E">
      <w:start w:val="1"/>
      <w:numFmt w:val="decimal"/>
      <w:lvlText w:val="%1."/>
      <w:lvlJc w:val="left"/>
      <w:pPr>
        <w:ind w:left="1201" w:hanging="360"/>
        <w:jc w:val="left"/>
      </w:pPr>
      <w:rPr>
        <w:rFonts w:ascii="Times New Roman" w:eastAsia="Times New Roman" w:hAnsi="Times New Roman" w:cs="Times New Roman" w:hint="default"/>
        <w:spacing w:val="0"/>
        <w:w w:val="100"/>
        <w:sz w:val="28"/>
        <w:szCs w:val="28"/>
        <w:lang w:val="ru-RU" w:eastAsia="ru-RU" w:bidi="ru-RU"/>
      </w:rPr>
    </w:lvl>
    <w:lvl w:ilvl="1" w:tplc="62DC0E9A">
      <w:start w:val="2"/>
      <w:numFmt w:val="decimal"/>
      <w:lvlText w:val="%2."/>
      <w:lvlJc w:val="left"/>
      <w:pPr>
        <w:ind w:left="3971" w:hanging="545"/>
        <w:jc w:val="left"/>
      </w:pPr>
      <w:rPr>
        <w:rFonts w:ascii="Cambria" w:eastAsia="Cambria" w:hAnsi="Cambria" w:cs="Cambria" w:hint="default"/>
        <w:b/>
        <w:bCs/>
        <w:spacing w:val="-1"/>
        <w:w w:val="100"/>
        <w:sz w:val="52"/>
        <w:szCs w:val="52"/>
        <w:lang w:val="ru-RU" w:eastAsia="ru-RU" w:bidi="ru-RU"/>
      </w:rPr>
    </w:lvl>
    <w:lvl w:ilvl="2" w:tplc="769218C6">
      <w:numFmt w:val="none"/>
      <w:lvlText w:val=""/>
      <w:lvlJc w:val="left"/>
      <w:pPr>
        <w:tabs>
          <w:tab w:val="num" w:pos="360"/>
        </w:tabs>
      </w:pPr>
    </w:lvl>
    <w:lvl w:ilvl="3" w:tplc="B8147A78">
      <w:start w:val="1"/>
      <w:numFmt w:val="decimal"/>
      <w:lvlText w:val="%4."/>
      <w:lvlJc w:val="left"/>
      <w:pPr>
        <w:ind w:left="132" w:hanging="332"/>
        <w:jc w:val="left"/>
      </w:pPr>
      <w:rPr>
        <w:rFonts w:ascii="Times New Roman" w:eastAsia="Times New Roman" w:hAnsi="Times New Roman" w:cs="Times New Roman" w:hint="default"/>
        <w:w w:val="100"/>
        <w:sz w:val="28"/>
        <w:szCs w:val="28"/>
        <w:lang w:val="ru-RU" w:eastAsia="ru-RU" w:bidi="ru-RU"/>
      </w:rPr>
    </w:lvl>
    <w:lvl w:ilvl="4" w:tplc="EBAE0822">
      <w:numFmt w:val="bullet"/>
      <w:lvlText w:val="•"/>
      <w:lvlJc w:val="left"/>
      <w:pPr>
        <w:ind w:left="5491" w:hanging="332"/>
      </w:pPr>
      <w:rPr>
        <w:rFonts w:hint="default"/>
        <w:lang w:val="ru-RU" w:eastAsia="ru-RU" w:bidi="ru-RU"/>
      </w:rPr>
    </w:lvl>
    <w:lvl w:ilvl="5" w:tplc="634E0574">
      <w:numFmt w:val="bullet"/>
      <w:lvlText w:val="•"/>
      <w:lvlJc w:val="left"/>
      <w:pPr>
        <w:ind w:left="6247" w:hanging="332"/>
      </w:pPr>
      <w:rPr>
        <w:rFonts w:hint="default"/>
        <w:lang w:val="ru-RU" w:eastAsia="ru-RU" w:bidi="ru-RU"/>
      </w:rPr>
    </w:lvl>
    <w:lvl w:ilvl="6" w:tplc="9166A206">
      <w:numFmt w:val="bullet"/>
      <w:lvlText w:val="•"/>
      <w:lvlJc w:val="left"/>
      <w:pPr>
        <w:ind w:left="7003" w:hanging="332"/>
      </w:pPr>
      <w:rPr>
        <w:rFonts w:hint="default"/>
        <w:lang w:val="ru-RU" w:eastAsia="ru-RU" w:bidi="ru-RU"/>
      </w:rPr>
    </w:lvl>
    <w:lvl w:ilvl="7" w:tplc="3724AB74">
      <w:numFmt w:val="bullet"/>
      <w:lvlText w:val="•"/>
      <w:lvlJc w:val="left"/>
      <w:pPr>
        <w:ind w:left="7759" w:hanging="332"/>
      </w:pPr>
      <w:rPr>
        <w:rFonts w:hint="default"/>
        <w:lang w:val="ru-RU" w:eastAsia="ru-RU" w:bidi="ru-RU"/>
      </w:rPr>
    </w:lvl>
    <w:lvl w:ilvl="8" w:tplc="F4503F04">
      <w:numFmt w:val="bullet"/>
      <w:lvlText w:val="•"/>
      <w:lvlJc w:val="left"/>
      <w:pPr>
        <w:ind w:left="8514" w:hanging="332"/>
      </w:pPr>
      <w:rPr>
        <w:rFonts w:hint="default"/>
        <w:lang w:val="ru-RU" w:eastAsia="ru-RU" w:bidi="ru-RU"/>
      </w:rPr>
    </w:lvl>
  </w:abstractNum>
  <w:abstractNum w:abstractNumId="26">
    <w:nsid w:val="2F477A35"/>
    <w:multiLevelType w:val="hybridMultilevel"/>
    <w:tmpl w:val="4AC86D32"/>
    <w:lvl w:ilvl="0" w:tplc="99B07164">
      <w:start w:val="7"/>
      <w:numFmt w:val="decimal"/>
      <w:lvlText w:val="%1."/>
      <w:lvlJc w:val="left"/>
      <w:pPr>
        <w:ind w:left="132" w:hanging="213"/>
        <w:jc w:val="left"/>
      </w:pPr>
      <w:rPr>
        <w:rFonts w:ascii="Times New Roman" w:eastAsia="Times New Roman" w:hAnsi="Times New Roman" w:cs="Times New Roman" w:hint="default"/>
        <w:spacing w:val="-1"/>
        <w:w w:val="100"/>
        <w:sz w:val="26"/>
        <w:szCs w:val="26"/>
        <w:lang w:val="ru-RU" w:eastAsia="ru-RU" w:bidi="ru-RU"/>
      </w:rPr>
    </w:lvl>
    <w:lvl w:ilvl="1" w:tplc="89C4AEE6">
      <w:numFmt w:val="bullet"/>
      <w:lvlText w:val="•"/>
      <w:lvlJc w:val="left"/>
      <w:pPr>
        <w:ind w:left="1128" w:hanging="213"/>
      </w:pPr>
      <w:rPr>
        <w:rFonts w:hint="default"/>
        <w:lang w:val="ru-RU" w:eastAsia="ru-RU" w:bidi="ru-RU"/>
      </w:rPr>
    </w:lvl>
    <w:lvl w:ilvl="2" w:tplc="42BCA130">
      <w:numFmt w:val="bullet"/>
      <w:lvlText w:val="•"/>
      <w:lvlJc w:val="left"/>
      <w:pPr>
        <w:ind w:left="2117" w:hanging="213"/>
      </w:pPr>
      <w:rPr>
        <w:rFonts w:hint="default"/>
        <w:lang w:val="ru-RU" w:eastAsia="ru-RU" w:bidi="ru-RU"/>
      </w:rPr>
    </w:lvl>
    <w:lvl w:ilvl="3" w:tplc="2402E716">
      <w:numFmt w:val="bullet"/>
      <w:lvlText w:val="•"/>
      <w:lvlJc w:val="left"/>
      <w:pPr>
        <w:ind w:left="3105" w:hanging="213"/>
      </w:pPr>
      <w:rPr>
        <w:rFonts w:hint="default"/>
        <w:lang w:val="ru-RU" w:eastAsia="ru-RU" w:bidi="ru-RU"/>
      </w:rPr>
    </w:lvl>
    <w:lvl w:ilvl="4" w:tplc="EF3A2FF8">
      <w:numFmt w:val="bullet"/>
      <w:lvlText w:val="•"/>
      <w:lvlJc w:val="left"/>
      <w:pPr>
        <w:ind w:left="4094" w:hanging="213"/>
      </w:pPr>
      <w:rPr>
        <w:rFonts w:hint="default"/>
        <w:lang w:val="ru-RU" w:eastAsia="ru-RU" w:bidi="ru-RU"/>
      </w:rPr>
    </w:lvl>
    <w:lvl w:ilvl="5" w:tplc="A7B443F0">
      <w:numFmt w:val="bullet"/>
      <w:lvlText w:val="•"/>
      <w:lvlJc w:val="left"/>
      <w:pPr>
        <w:ind w:left="5083" w:hanging="213"/>
      </w:pPr>
      <w:rPr>
        <w:rFonts w:hint="default"/>
        <w:lang w:val="ru-RU" w:eastAsia="ru-RU" w:bidi="ru-RU"/>
      </w:rPr>
    </w:lvl>
    <w:lvl w:ilvl="6" w:tplc="C3AC2462">
      <w:numFmt w:val="bullet"/>
      <w:lvlText w:val="•"/>
      <w:lvlJc w:val="left"/>
      <w:pPr>
        <w:ind w:left="6071" w:hanging="213"/>
      </w:pPr>
      <w:rPr>
        <w:rFonts w:hint="default"/>
        <w:lang w:val="ru-RU" w:eastAsia="ru-RU" w:bidi="ru-RU"/>
      </w:rPr>
    </w:lvl>
    <w:lvl w:ilvl="7" w:tplc="23888C22">
      <w:numFmt w:val="bullet"/>
      <w:lvlText w:val="•"/>
      <w:lvlJc w:val="left"/>
      <w:pPr>
        <w:ind w:left="7060" w:hanging="213"/>
      </w:pPr>
      <w:rPr>
        <w:rFonts w:hint="default"/>
        <w:lang w:val="ru-RU" w:eastAsia="ru-RU" w:bidi="ru-RU"/>
      </w:rPr>
    </w:lvl>
    <w:lvl w:ilvl="8" w:tplc="63CE490C">
      <w:numFmt w:val="bullet"/>
      <w:lvlText w:val="•"/>
      <w:lvlJc w:val="left"/>
      <w:pPr>
        <w:ind w:left="8049" w:hanging="213"/>
      </w:pPr>
      <w:rPr>
        <w:rFonts w:hint="default"/>
        <w:lang w:val="ru-RU" w:eastAsia="ru-RU" w:bidi="ru-RU"/>
      </w:rPr>
    </w:lvl>
  </w:abstractNum>
  <w:abstractNum w:abstractNumId="27">
    <w:nsid w:val="332725E6"/>
    <w:multiLevelType w:val="hybridMultilevel"/>
    <w:tmpl w:val="5EA4417E"/>
    <w:lvl w:ilvl="0" w:tplc="CAA4B1F2">
      <w:numFmt w:val="bullet"/>
      <w:lvlText w:val="–"/>
      <w:lvlJc w:val="left"/>
      <w:pPr>
        <w:ind w:left="107" w:hanging="180"/>
      </w:pPr>
      <w:rPr>
        <w:rFonts w:ascii="Times New Roman" w:eastAsia="Times New Roman" w:hAnsi="Times New Roman" w:cs="Times New Roman" w:hint="default"/>
        <w:b/>
        <w:bCs/>
        <w:spacing w:val="-4"/>
        <w:w w:val="100"/>
        <w:sz w:val="24"/>
        <w:szCs w:val="24"/>
        <w:lang w:val="ru-RU" w:eastAsia="ru-RU" w:bidi="ru-RU"/>
      </w:rPr>
    </w:lvl>
    <w:lvl w:ilvl="1" w:tplc="07CEAF44">
      <w:numFmt w:val="bullet"/>
      <w:lvlText w:val="•"/>
      <w:lvlJc w:val="left"/>
      <w:pPr>
        <w:ind w:left="925" w:hanging="180"/>
      </w:pPr>
      <w:rPr>
        <w:rFonts w:hint="default"/>
        <w:lang w:val="ru-RU" w:eastAsia="ru-RU" w:bidi="ru-RU"/>
      </w:rPr>
    </w:lvl>
    <w:lvl w:ilvl="2" w:tplc="56EC1438">
      <w:numFmt w:val="bullet"/>
      <w:lvlText w:val="•"/>
      <w:lvlJc w:val="left"/>
      <w:pPr>
        <w:ind w:left="1751" w:hanging="180"/>
      </w:pPr>
      <w:rPr>
        <w:rFonts w:hint="default"/>
        <w:lang w:val="ru-RU" w:eastAsia="ru-RU" w:bidi="ru-RU"/>
      </w:rPr>
    </w:lvl>
    <w:lvl w:ilvl="3" w:tplc="F9C6DAA8">
      <w:numFmt w:val="bullet"/>
      <w:lvlText w:val="•"/>
      <w:lvlJc w:val="left"/>
      <w:pPr>
        <w:ind w:left="2576" w:hanging="180"/>
      </w:pPr>
      <w:rPr>
        <w:rFonts w:hint="default"/>
        <w:lang w:val="ru-RU" w:eastAsia="ru-RU" w:bidi="ru-RU"/>
      </w:rPr>
    </w:lvl>
    <w:lvl w:ilvl="4" w:tplc="F4A85EFC">
      <w:numFmt w:val="bullet"/>
      <w:lvlText w:val="•"/>
      <w:lvlJc w:val="left"/>
      <w:pPr>
        <w:ind w:left="3402" w:hanging="180"/>
      </w:pPr>
      <w:rPr>
        <w:rFonts w:hint="default"/>
        <w:lang w:val="ru-RU" w:eastAsia="ru-RU" w:bidi="ru-RU"/>
      </w:rPr>
    </w:lvl>
    <w:lvl w:ilvl="5" w:tplc="50E85252">
      <w:numFmt w:val="bullet"/>
      <w:lvlText w:val="•"/>
      <w:lvlJc w:val="left"/>
      <w:pPr>
        <w:ind w:left="4227" w:hanging="180"/>
      </w:pPr>
      <w:rPr>
        <w:rFonts w:hint="default"/>
        <w:lang w:val="ru-RU" w:eastAsia="ru-RU" w:bidi="ru-RU"/>
      </w:rPr>
    </w:lvl>
    <w:lvl w:ilvl="6" w:tplc="644AC1E6">
      <w:numFmt w:val="bullet"/>
      <w:lvlText w:val="•"/>
      <w:lvlJc w:val="left"/>
      <w:pPr>
        <w:ind w:left="5053" w:hanging="180"/>
      </w:pPr>
      <w:rPr>
        <w:rFonts w:hint="default"/>
        <w:lang w:val="ru-RU" w:eastAsia="ru-RU" w:bidi="ru-RU"/>
      </w:rPr>
    </w:lvl>
    <w:lvl w:ilvl="7" w:tplc="29564A44">
      <w:numFmt w:val="bullet"/>
      <w:lvlText w:val="•"/>
      <w:lvlJc w:val="left"/>
      <w:pPr>
        <w:ind w:left="5878" w:hanging="180"/>
      </w:pPr>
      <w:rPr>
        <w:rFonts w:hint="default"/>
        <w:lang w:val="ru-RU" w:eastAsia="ru-RU" w:bidi="ru-RU"/>
      </w:rPr>
    </w:lvl>
    <w:lvl w:ilvl="8" w:tplc="8788E40A">
      <w:numFmt w:val="bullet"/>
      <w:lvlText w:val="•"/>
      <w:lvlJc w:val="left"/>
      <w:pPr>
        <w:ind w:left="6704" w:hanging="180"/>
      </w:pPr>
      <w:rPr>
        <w:rFonts w:hint="default"/>
        <w:lang w:val="ru-RU" w:eastAsia="ru-RU" w:bidi="ru-RU"/>
      </w:rPr>
    </w:lvl>
  </w:abstractNum>
  <w:abstractNum w:abstractNumId="28">
    <w:nsid w:val="34D80822"/>
    <w:multiLevelType w:val="hybridMultilevel"/>
    <w:tmpl w:val="4C5E2AFA"/>
    <w:lvl w:ilvl="0" w:tplc="4470CCB8">
      <w:numFmt w:val="bullet"/>
      <w:lvlText w:val="-"/>
      <w:lvlJc w:val="left"/>
      <w:pPr>
        <w:ind w:left="132" w:hanging="164"/>
      </w:pPr>
      <w:rPr>
        <w:rFonts w:ascii="Times New Roman" w:eastAsia="Times New Roman" w:hAnsi="Times New Roman" w:cs="Times New Roman" w:hint="default"/>
        <w:w w:val="100"/>
        <w:sz w:val="28"/>
        <w:szCs w:val="28"/>
        <w:lang w:val="ru-RU" w:eastAsia="ru-RU" w:bidi="ru-RU"/>
      </w:rPr>
    </w:lvl>
    <w:lvl w:ilvl="1" w:tplc="6DDC19D4">
      <w:numFmt w:val="bullet"/>
      <w:lvlText w:val="-"/>
      <w:lvlJc w:val="left"/>
      <w:pPr>
        <w:ind w:left="132" w:hanging="197"/>
      </w:pPr>
      <w:rPr>
        <w:rFonts w:ascii="Times New Roman" w:eastAsia="Times New Roman" w:hAnsi="Times New Roman" w:cs="Times New Roman" w:hint="default"/>
        <w:w w:val="100"/>
        <w:sz w:val="28"/>
        <w:szCs w:val="28"/>
        <w:lang w:val="ru-RU" w:eastAsia="ru-RU" w:bidi="ru-RU"/>
      </w:rPr>
    </w:lvl>
    <w:lvl w:ilvl="2" w:tplc="57A01C26">
      <w:numFmt w:val="bullet"/>
      <w:lvlText w:val="•"/>
      <w:lvlJc w:val="left"/>
      <w:pPr>
        <w:ind w:left="2117" w:hanging="197"/>
      </w:pPr>
      <w:rPr>
        <w:rFonts w:hint="default"/>
        <w:lang w:val="ru-RU" w:eastAsia="ru-RU" w:bidi="ru-RU"/>
      </w:rPr>
    </w:lvl>
    <w:lvl w:ilvl="3" w:tplc="4E00DE4C">
      <w:numFmt w:val="bullet"/>
      <w:lvlText w:val="•"/>
      <w:lvlJc w:val="left"/>
      <w:pPr>
        <w:ind w:left="3105" w:hanging="197"/>
      </w:pPr>
      <w:rPr>
        <w:rFonts w:hint="default"/>
        <w:lang w:val="ru-RU" w:eastAsia="ru-RU" w:bidi="ru-RU"/>
      </w:rPr>
    </w:lvl>
    <w:lvl w:ilvl="4" w:tplc="8D64BB7E">
      <w:numFmt w:val="bullet"/>
      <w:lvlText w:val="•"/>
      <w:lvlJc w:val="left"/>
      <w:pPr>
        <w:ind w:left="4094" w:hanging="197"/>
      </w:pPr>
      <w:rPr>
        <w:rFonts w:hint="default"/>
        <w:lang w:val="ru-RU" w:eastAsia="ru-RU" w:bidi="ru-RU"/>
      </w:rPr>
    </w:lvl>
    <w:lvl w:ilvl="5" w:tplc="3FB2DF6E">
      <w:numFmt w:val="bullet"/>
      <w:lvlText w:val="•"/>
      <w:lvlJc w:val="left"/>
      <w:pPr>
        <w:ind w:left="5083" w:hanging="197"/>
      </w:pPr>
      <w:rPr>
        <w:rFonts w:hint="default"/>
        <w:lang w:val="ru-RU" w:eastAsia="ru-RU" w:bidi="ru-RU"/>
      </w:rPr>
    </w:lvl>
    <w:lvl w:ilvl="6" w:tplc="27DEE9B0">
      <w:numFmt w:val="bullet"/>
      <w:lvlText w:val="•"/>
      <w:lvlJc w:val="left"/>
      <w:pPr>
        <w:ind w:left="6071" w:hanging="197"/>
      </w:pPr>
      <w:rPr>
        <w:rFonts w:hint="default"/>
        <w:lang w:val="ru-RU" w:eastAsia="ru-RU" w:bidi="ru-RU"/>
      </w:rPr>
    </w:lvl>
    <w:lvl w:ilvl="7" w:tplc="848ECE08">
      <w:numFmt w:val="bullet"/>
      <w:lvlText w:val="•"/>
      <w:lvlJc w:val="left"/>
      <w:pPr>
        <w:ind w:left="7060" w:hanging="197"/>
      </w:pPr>
      <w:rPr>
        <w:rFonts w:hint="default"/>
        <w:lang w:val="ru-RU" w:eastAsia="ru-RU" w:bidi="ru-RU"/>
      </w:rPr>
    </w:lvl>
    <w:lvl w:ilvl="8" w:tplc="8F2E844E">
      <w:numFmt w:val="bullet"/>
      <w:lvlText w:val="•"/>
      <w:lvlJc w:val="left"/>
      <w:pPr>
        <w:ind w:left="8049" w:hanging="197"/>
      </w:pPr>
      <w:rPr>
        <w:rFonts w:hint="default"/>
        <w:lang w:val="ru-RU" w:eastAsia="ru-RU" w:bidi="ru-RU"/>
      </w:rPr>
    </w:lvl>
  </w:abstractNum>
  <w:abstractNum w:abstractNumId="29">
    <w:nsid w:val="36297F7F"/>
    <w:multiLevelType w:val="hybridMultilevel"/>
    <w:tmpl w:val="F7784CF6"/>
    <w:lvl w:ilvl="0" w:tplc="0FA6D4FC">
      <w:numFmt w:val="bullet"/>
      <w:lvlText w:val="–"/>
      <w:lvlJc w:val="left"/>
      <w:pPr>
        <w:ind w:left="107" w:hanging="212"/>
      </w:pPr>
      <w:rPr>
        <w:rFonts w:ascii="Times New Roman" w:eastAsia="Times New Roman" w:hAnsi="Times New Roman" w:cs="Times New Roman" w:hint="default"/>
        <w:w w:val="100"/>
        <w:sz w:val="28"/>
        <w:szCs w:val="28"/>
        <w:lang w:val="ru-RU" w:eastAsia="ru-RU" w:bidi="ru-RU"/>
      </w:rPr>
    </w:lvl>
    <w:lvl w:ilvl="1" w:tplc="4552E508">
      <w:numFmt w:val="bullet"/>
      <w:lvlText w:val="•"/>
      <w:lvlJc w:val="left"/>
      <w:pPr>
        <w:ind w:left="939" w:hanging="212"/>
      </w:pPr>
      <w:rPr>
        <w:rFonts w:hint="default"/>
        <w:lang w:val="ru-RU" w:eastAsia="ru-RU" w:bidi="ru-RU"/>
      </w:rPr>
    </w:lvl>
    <w:lvl w:ilvl="2" w:tplc="E20A27CC">
      <w:numFmt w:val="bullet"/>
      <w:lvlText w:val="•"/>
      <w:lvlJc w:val="left"/>
      <w:pPr>
        <w:ind w:left="1779" w:hanging="212"/>
      </w:pPr>
      <w:rPr>
        <w:rFonts w:hint="default"/>
        <w:lang w:val="ru-RU" w:eastAsia="ru-RU" w:bidi="ru-RU"/>
      </w:rPr>
    </w:lvl>
    <w:lvl w:ilvl="3" w:tplc="02F6FAB2">
      <w:numFmt w:val="bullet"/>
      <w:lvlText w:val="•"/>
      <w:lvlJc w:val="left"/>
      <w:pPr>
        <w:ind w:left="2619" w:hanging="212"/>
      </w:pPr>
      <w:rPr>
        <w:rFonts w:hint="default"/>
        <w:lang w:val="ru-RU" w:eastAsia="ru-RU" w:bidi="ru-RU"/>
      </w:rPr>
    </w:lvl>
    <w:lvl w:ilvl="4" w:tplc="13CE2720">
      <w:numFmt w:val="bullet"/>
      <w:lvlText w:val="•"/>
      <w:lvlJc w:val="left"/>
      <w:pPr>
        <w:ind w:left="3458" w:hanging="212"/>
      </w:pPr>
      <w:rPr>
        <w:rFonts w:hint="default"/>
        <w:lang w:val="ru-RU" w:eastAsia="ru-RU" w:bidi="ru-RU"/>
      </w:rPr>
    </w:lvl>
    <w:lvl w:ilvl="5" w:tplc="75E2DB64">
      <w:numFmt w:val="bullet"/>
      <w:lvlText w:val="•"/>
      <w:lvlJc w:val="left"/>
      <w:pPr>
        <w:ind w:left="4298" w:hanging="212"/>
      </w:pPr>
      <w:rPr>
        <w:rFonts w:hint="default"/>
        <w:lang w:val="ru-RU" w:eastAsia="ru-RU" w:bidi="ru-RU"/>
      </w:rPr>
    </w:lvl>
    <w:lvl w:ilvl="6" w:tplc="42FC0F00">
      <w:numFmt w:val="bullet"/>
      <w:lvlText w:val="•"/>
      <w:lvlJc w:val="left"/>
      <w:pPr>
        <w:ind w:left="5138" w:hanging="212"/>
      </w:pPr>
      <w:rPr>
        <w:rFonts w:hint="default"/>
        <w:lang w:val="ru-RU" w:eastAsia="ru-RU" w:bidi="ru-RU"/>
      </w:rPr>
    </w:lvl>
    <w:lvl w:ilvl="7" w:tplc="CB10D8AA">
      <w:numFmt w:val="bullet"/>
      <w:lvlText w:val="•"/>
      <w:lvlJc w:val="left"/>
      <w:pPr>
        <w:ind w:left="5977" w:hanging="212"/>
      </w:pPr>
      <w:rPr>
        <w:rFonts w:hint="default"/>
        <w:lang w:val="ru-RU" w:eastAsia="ru-RU" w:bidi="ru-RU"/>
      </w:rPr>
    </w:lvl>
    <w:lvl w:ilvl="8" w:tplc="752442D2">
      <w:numFmt w:val="bullet"/>
      <w:lvlText w:val="•"/>
      <w:lvlJc w:val="left"/>
      <w:pPr>
        <w:ind w:left="6817" w:hanging="212"/>
      </w:pPr>
      <w:rPr>
        <w:rFonts w:hint="default"/>
        <w:lang w:val="ru-RU" w:eastAsia="ru-RU" w:bidi="ru-RU"/>
      </w:rPr>
    </w:lvl>
  </w:abstractNum>
  <w:abstractNum w:abstractNumId="30">
    <w:nsid w:val="384B489E"/>
    <w:multiLevelType w:val="hybridMultilevel"/>
    <w:tmpl w:val="280E213E"/>
    <w:lvl w:ilvl="0" w:tplc="8D78CE2C">
      <w:numFmt w:val="bullet"/>
      <w:lvlText w:val="–"/>
      <w:lvlJc w:val="left"/>
      <w:pPr>
        <w:ind w:left="108" w:hanging="180"/>
      </w:pPr>
      <w:rPr>
        <w:rFonts w:ascii="Times New Roman" w:eastAsia="Times New Roman" w:hAnsi="Times New Roman" w:cs="Times New Roman" w:hint="default"/>
        <w:b/>
        <w:bCs/>
        <w:spacing w:val="-3"/>
        <w:w w:val="100"/>
        <w:sz w:val="24"/>
        <w:szCs w:val="24"/>
        <w:lang w:val="ru-RU" w:eastAsia="ru-RU" w:bidi="ru-RU"/>
      </w:rPr>
    </w:lvl>
    <w:lvl w:ilvl="1" w:tplc="11E8511E">
      <w:numFmt w:val="bullet"/>
      <w:lvlText w:val="•"/>
      <w:lvlJc w:val="left"/>
      <w:pPr>
        <w:ind w:left="953" w:hanging="180"/>
      </w:pPr>
      <w:rPr>
        <w:rFonts w:hint="default"/>
        <w:lang w:val="ru-RU" w:eastAsia="ru-RU" w:bidi="ru-RU"/>
      </w:rPr>
    </w:lvl>
    <w:lvl w:ilvl="2" w:tplc="470ABB3C">
      <w:numFmt w:val="bullet"/>
      <w:lvlText w:val="•"/>
      <w:lvlJc w:val="left"/>
      <w:pPr>
        <w:ind w:left="1807" w:hanging="180"/>
      </w:pPr>
      <w:rPr>
        <w:rFonts w:hint="default"/>
        <w:lang w:val="ru-RU" w:eastAsia="ru-RU" w:bidi="ru-RU"/>
      </w:rPr>
    </w:lvl>
    <w:lvl w:ilvl="3" w:tplc="811A57BA">
      <w:numFmt w:val="bullet"/>
      <w:lvlText w:val="•"/>
      <w:lvlJc w:val="left"/>
      <w:pPr>
        <w:ind w:left="2661" w:hanging="180"/>
      </w:pPr>
      <w:rPr>
        <w:rFonts w:hint="default"/>
        <w:lang w:val="ru-RU" w:eastAsia="ru-RU" w:bidi="ru-RU"/>
      </w:rPr>
    </w:lvl>
    <w:lvl w:ilvl="4" w:tplc="00DA1B76">
      <w:numFmt w:val="bullet"/>
      <w:lvlText w:val="•"/>
      <w:lvlJc w:val="left"/>
      <w:pPr>
        <w:ind w:left="3515" w:hanging="180"/>
      </w:pPr>
      <w:rPr>
        <w:rFonts w:hint="default"/>
        <w:lang w:val="ru-RU" w:eastAsia="ru-RU" w:bidi="ru-RU"/>
      </w:rPr>
    </w:lvl>
    <w:lvl w:ilvl="5" w:tplc="F086FE60">
      <w:numFmt w:val="bullet"/>
      <w:lvlText w:val="•"/>
      <w:lvlJc w:val="left"/>
      <w:pPr>
        <w:ind w:left="4369" w:hanging="180"/>
      </w:pPr>
      <w:rPr>
        <w:rFonts w:hint="default"/>
        <w:lang w:val="ru-RU" w:eastAsia="ru-RU" w:bidi="ru-RU"/>
      </w:rPr>
    </w:lvl>
    <w:lvl w:ilvl="6" w:tplc="5C3CD50C">
      <w:numFmt w:val="bullet"/>
      <w:lvlText w:val="•"/>
      <w:lvlJc w:val="left"/>
      <w:pPr>
        <w:ind w:left="5222" w:hanging="180"/>
      </w:pPr>
      <w:rPr>
        <w:rFonts w:hint="default"/>
        <w:lang w:val="ru-RU" w:eastAsia="ru-RU" w:bidi="ru-RU"/>
      </w:rPr>
    </w:lvl>
    <w:lvl w:ilvl="7" w:tplc="EC5C2218">
      <w:numFmt w:val="bullet"/>
      <w:lvlText w:val="•"/>
      <w:lvlJc w:val="left"/>
      <w:pPr>
        <w:ind w:left="6076" w:hanging="180"/>
      </w:pPr>
      <w:rPr>
        <w:rFonts w:hint="default"/>
        <w:lang w:val="ru-RU" w:eastAsia="ru-RU" w:bidi="ru-RU"/>
      </w:rPr>
    </w:lvl>
    <w:lvl w:ilvl="8" w:tplc="7A7C5196">
      <w:numFmt w:val="bullet"/>
      <w:lvlText w:val="•"/>
      <w:lvlJc w:val="left"/>
      <w:pPr>
        <w:ind w:left="6930" w:hanging="180"/>
      </w:pPr>
      <w:rPr>
        <w:rFonts w:hint="default"/>
        <w:lang w:val="ru-RU" w:eastAsia="ru-RU" w:bidi="ru-RU"/>
      </w:rPr>
    </w:lvl>
  </w:abstractNum>
  <w:abstractNum w:abstractNumId="31">
    <w:nsid w:val="38CE6555"/>
    <w:multiLevelType w:val="hybridMultilevel"/>
    <w:tmpl w:val="60FE7912"/>
    <w:lvl w:ilvl="0" w:tplc="2BF80DCE">
      <w:numFmt w:val="bullet"/>
      <w:lvlText w:val="–"/>
      <w:lvlJc w:val="left"/>
      <w:pPr>
        <w:ind w:left="297" w:hanging="190"/>
      </w:pPr>
      <w:rPr>
        <w:rFonts w:ascii="Times New Roman" w:eastAsia="Times New Roman" w:hAnsi="Times New Roman" w:cs="Times New Roman" w:hint="default"/>
        <w:b/>
        <w:bCs/>
        <w:w w:val="100"/>
        <w:sz w:val="24"/>
        <w:szCs w:val="24"/>
        <w:lang w:val="ru-RU" w:eastAsia="ru-RU" w:bidi="ru-RU"/>
      </w:rPr>
    </w:lvl>
    <w:lvl w:ilvl="1" w:tplc="D414B522">
      <w:numFmt w:val="bullet"/>
      <w:lvlText w:val="•"/>
      <w:lvlJc w:val="left"/>
      <w:pPr>
        <w:ind w:left="1147" w:hanging="190"/>
      </w:pPr>
      <w:rPr>
        <w:rFonts w:hint="default"/>
        <w:lang w:val="ru-RU" w:eastAsia="ru-RU" w:bidi="ru-RU"/>
      </w:rPr>
    </w:lvl>
    <w:lvl w:ilvl="2" w:tplc="87FEAC28">
      <w:numFmt w:val="bullet"/>
      <w:lvlText w:val="•"/>
      <w:lvlJc w:val="left"/>
      <w:pPr>
        <w:ind w:left="1995" w:hanging="190"/>
      </w:pPr>
      <w:rPr>
        <w:rFonts w:hint="default"/>
        <w:lang w:val="ru-RU" w:eastAsia="ru-RU" w:bidi="ru-RU"/>
      </w:rPr>
    </w:lvl>
    <w:lvl w:ilvl="3" w:tplc="156E7BB4">
      <w:numFmt w:val="bullet"/>
      <w:lvlText w:val="•"/>
      <w:lvlJc w:val="left"/>
      <w:pPr>
        <w:ind w:left="2843" w:hanging="190"/>
      </w:pPr>
      <w:rPr>
        <w:rFonts w:hint="default"/>
        <w:lang w:val="ru-RU" w:eastAsia="ru-RU" w:bidi="ru-RU"/>
      </w:rPr>
    </w:lvl>
    <w:lvl w:ilvl="4" w:tplc="1A7C6DE8">
      <w:numFmt w:val="bullet"/>
      <w:lvlText w:val="•"/>
      <w:lvlJc w:val="left"/>
      <w:pPr>
        <w:ind w:left="3691" w:hanging="190"/>
      </w:pPr>
      <w:rPr>
        <w:rFonts w:hint="default"/>
        <w:lang w:val="ru-RU" w:eastAsia="ru-RU" w:bidi="ru-RU"/>
      </w:rPr>
    </w:lvl>
    <w:lvl w:ilvl="5" w:tplc="F132A632">
      <w:numFmt w:val="bullet"/>
      <w:lvlText w:val="•"/>
      <w:lvlJc w:val="left"/>
      <w:pPr>
        <w:ind w:left="4539" w:hanging="190"/>
      </w:pPr>
      <w:rPr>
        <w:rFonts w:hint="default"/>
        <w:lang w:val="ru-RU" w:eastAsia="ru-RU" w:bidi="ru-RU"/>
      </w:rPr>
    </w:lvl>
    <w:lvl w:ilvl="6" w:tplc="4C581A1A">
      <w:numFmt w:val="bullet"/>
      <w:lvlText w:val="•"/>
      <w:lvlJc w:val="left"/>
      <w:pPr>
        <w:ind w:left="5387" w:hanging="190"/>
      </w:pPr>
      <w:rPr>
        <w:rFonts w:hint="default"/>
        <w:lang w:val="ru-RU" w:eastAsia="ru-RU" w:bidi="ru-RU"/>
      </w:rPr>
    </w:lvl>
    <w:lvl w:ilvl="7" w:tplc="9BB60556">
      <w:numFmt w:val="bullet"/>
      <w:lvlText w:val="•"/>
      <w:lvlJc w:val="left"/>
      <w:pPr>
        <w:ind w:left="6235" w:hanging="190"/>
      </w:pPr>
      <w:rPr>
        <w:rFonts w:hint="default"/>
        <w:lang w:val="ru-RU" w:eastAsia="ru-RU" w:bidi="ru-RU"/>
      </w:rPr>
    </w:lvl>
    <w:lvl w:ilvl="8" w:tplc="29B45842">
      <w:numFmt w:val="bullet"/>
      <w:lvlText w:val="•"/>
      <w:lvlJc w:val="left"/>
      <w:pPr>
        <w:ind w:left="7083" w:hanging="190"/>
      </w:pPr>
      <w:rPr>
        <w:rFonts w:hint="default"/>
        <w:lang w:val="ru-RU" w:eastAsia="ru-RU" w:bidi="ru-RU"/>
      </w:rPr>
    </w:lvl>
  </w:abstractNum>
  <w:abstractNum w:abstractNumId="32">
    <w:nsid w:val="3D7C0961"/>
    <w:multiLevelType w:val="hybridMultilevel"/>
    <w:tmpl w:val="E1669A4E"/>
    <w:lvl w:ilvl="0" w:tplc="312E1978">
      <w:numFmt w:val="bullet"/>
      <w:lvlText w:val="–"/>
      <w:lvlJc w:val="left"/>
      <w:pPr>
        <w:ind w:left="388" w:hanging="212"/>
      </w:pPr>
      <w:rPr>
        <w:rFonts w:ascii="Times New Roman" w:eastAsia="Times New Roman" w:hAnsi="Times New Roman" w:cs="Times New Roman" w:hint="default"/>
        <w:w w:val="100"/>
        <w:sz w:val="28"/>
        <w:szCs w:val="28"/>
        <w:lang w:val="ru-RU" w:eastAsia="ru-RU" w:bidi="ru-RU"/>
      </w:rPr>
    </w:lvl>
    <w:lvl w:ilvl="1" w:tplc="6688D32E">
      <w:numFmt w:val="bullet"/>
      <w:lvlText w:val="•"/>
      <w:lvlJc w:val="left"/>
      <w:pPr>
        <w:ind w:left="1163" w:hanging="212"/>
      </w:pPr>
      <w:rPr>
        <w:rFonts w:hint="default"/>
        <w:lang w:val="ru-RU" w:eastAsia="ru-RU" w:bidi="ru-RU"/>
      </w:rPr>
    </w:lvl>
    <w:lvl w:ilvl="2" w:tplc="2D8E1B62">
      <w:numFmt w:val="bullet"/>
      <w:lvlText w:val="•"/>
      <w:lvlJc w:val="left"/>
      <w:pPr>
        <w:ind w:left="1946" w:hanging="212"/>
      </w:pPr>
      <w:rPr>
        <w:rFonts w:hint="default"/>
        <w:lang w:val="ru-RU" w:eastAsia="ru-RU" w:bidi="ru-RU"/>
      </w:rPr>
    </w:lvl>
    <w:lvl w:ilvl="3" w:tplc="F724A7FE">
      <w:numFmt w:val="bullet"/>
      <w:lvlText w:val="•"/>
      <w:lvlJc w:val="left"/>
      <w:pPr>
        <w:ind w:left="2730" w:hanging="212"/>
      </w:pPr>
      <w:rPr>
        <w:rFonts w:hint="default"/>
        <w:lang w:val="ru-RU" w:eastAsia="ru-RU" w:bidi="ru-RU"/>
      </w:rPr>
    </w:lvl>
    <w:lvl w:ilvl="4" w:tplc="23E09008">
      <w:numFmt w:val="bullet"/>
      <w:lvlText w:val="•"/>
      <w:lvlJc w:val="left"/>
      <w:pPr>
        <w:ind w:left="3513" w:hanging="212"/>
      </w:pPr>
      <w:rPr>
        <w:rFonts w:hint="default"/>
        <w:lang w:val="ru-RU" w:eastAsia="ru-RU" w:bidi="ru-RU"/>
      </w:rPr>
    </w:lvl>
    <w:lvl w:ilvl="5" w:tplc="FCD418EE">
      <w:numFmt w:val="bullet"/>
      <w:lvlText w:val="•"/>
      <w:lvlJc w:val="left"/>
      <w:pPr>
        <w:ind w:left="4297" w:hanging="212"/>
      </w:pPr>
      <w:rPr>
        <w:rFonts w:hint="default"/>
        <w:lang w:val="ru-RU" w:eastAsia="ru-RU" w:bidi="ru-RU"/>
      </w:rPr>
    </w:lvl>
    <w:lvl w:ilvl="6" w:tplc="A93CF00E">
      <w:numFmt w:val="bullet"/>
      <w:lvlText w:val="•"/>
      <w:lvlJc w:val="left"/>
      <w:pPr>
        <w:ind w:left="5080" w:hanging="212"/>
      </w:pPr>
      <w:rPr>
        <w:rFonts w:hint="default"/>
        <w:lang w:val="ru-RU" w:eastAsia="ru-RU" w:bidi="ru-RU"/>
      </w:rPr>
    </w:lvl>
    <w:lvl w:ilvl="7" w:tplc="E8E8C168">
      <w:numFmt w:val="bullet"/>
      <w:lvlText w:val="•"/>
      <w:lvlJc w:val="left"/>
      <w:pPr>
        <w:ind w:left="5863" w:hanging="212"/>
      </w:pPr>
      <w:rPr>
        <w:rFonts w:hint="default"/>
        <w:lang w:val="ru-RU" w:eastAsia="ru-RU" w:bidi="ru-RU"/>
      </w:rPr>
    </w:lvl>
    <w:lvl w:ilvl="8" w:tplc="4F74791C">
      <w:numFmt w:val="bullet"/>
      <w:lvlText w:val="•"/>
      <w:lvlJc w:val="left"/>
      <w:pPr>
        <w:ind w:left="6647" w:hanging="212"/>
      </w:pPr>
      <w:rPr>
        <w:rFonts w:hint="default"/>
        <w:lang w:val="ru-RU" w:eastAsia="ru-RU" w:bidi="ru-RU"/>
      </w:rPr>
    </w:lvl>
  </w:abstractNum>
  <w:abstractNum w:abstractNumId="33">
    <w:nsid w:val="3E64518C"/>
    <w:multiLevelType w:val="hybridMultilevel"/>
    <w:tmpl w:val="57A00CD4"/>
    <w:lvl w:ilvl="0" w:tplc="864ED712">
      <w:start w:val="1"/>
      <w:numFmt w:val="upperRoman"/>
      <w:lvlText w:val="%1."/>
      <w:lvlJc w:val="left"/>
      <w:pPr>
        <w:ind w:left="1090" w:hanging="250"/>
        <w:jc w:val="left"/>
      </w:pPr>
      <w:rPr>
        <w:rFonts w:ascii="Times New Roman" w:eastAsia="Times New Roman" w:hAnsi="Times New Roman" w:cs="Times New Roman" w:hint="default"/>
        <w:b/>
        <w:bCs/>
        <w:w w:val="100"/>
        <w:sz w:val="28"/>
        <w:szCs w:val="28"/>
        <w:lang w:val="ru-RU" w:eastAsia="ru-RU" w:bidi="ru-RU"/>
      </w:rPr>
    </w:lvl>
    <w:lvl w:ilvl="1" w:tplc="61C8A3D6">
      <w:numFmt w:val="bullet"/>
      <w:lvlText w:val="•"/>
      <w:lvlJc w:val="left"/>
      <w:pPr>
        <w:ind w:left="1992" w:hanging="250"/>
      </w:pPr>
      <w:rPr>
        <w:rFonts w:hint="default"/>
        <w:lang w:val="ru-RU" w:eastAsia="ru-RU" w:bidi="ru-RU"/>
      </w:rPr>
    </w:lvl>
    <w:lvl w:ilvl="2" w:tplc="CA3ACD52">
      <w:numFmt w:val="bullet"/>
      <w:lvlText w:val="•"/>
      <w:lvlJc w:val="left"/>
      <w:pPr>
        <w:ind w:left="2885" w:hanging="250"/>
      </w:pPr>
      <w:rPr>
        <w:rFonts w:hint="default"/>
        <w:lang w:val="ru-RU" w:eastAsia="ru-RU" w:bidi="ru-RU"/>
      </w:rPr>
    </w:lvl>
    <w:lvl w:ilvl="3" w:tplc="500EBA92">
      <w:numFmt w:val="bullet"/>
      <w:lvlText w:val="•"/>
      <w:lvlJc w:val="left"/>
      <w:pPr>
        <w:ind w:left="3777" w:hanging="250"/>
      </w:pPr>
      <w:rPr>
        <w:rFonts w:hint="default"/>
        <w:lang w:val="ru-RU" w:eastAsia="ru-RU" w:bidi="ru-RU"/>
      </w:rPr>
    </w:lvl>
    <w:lvl w:ilvl="4" w:tplc="F60833A0">
      <w:numFmt w:val="bullet"/>
      <w:lvlText w:val="•"/>
      <w:lvlJc w:val="left"/>
      <w:pPr>
        <w:ind w:left="4670" w:hanging="250"/>
      </w:pPr>
      <w:rPr>
        <w:rFonts w:hint="default"/>
        <w:lang w:val="ru-RU" w:eastAsia="ru-RU" w:bidi="ru-RU"/>
      </w:rPr>
    </w:lvl>
    <w:lvl w:ilvl="5" w:tplc="07AA6458">
      <w:numFmt w:val="bullet"/>
      <w:lvlText w:val="•"/>
      <w:lvlJc w:val="left"/>
      <w:pPr>
        <w:ind w:left="5563" w:hanging="250"/>
      </w:pPr>
      <w:rPr>
        <w:rFonts w:hint="default"/>
        <w:lang w:val="ru-RU" w:eastAsia="ru-RU" w:bidi="ru-RU"/>
      </w:rPr>
    </w:lvl>
    <w:lvl w:ilvl="6" w:tplc="E6B40644">
      <w:numFmt w:val="bullet"/>
      <w:lvlText w:val="•"/>
      <w:lvlJc w:val="left"/>
      <w:pPr>
        <w:ind w:left="6455" w:hanging="250"/>
      </w:pPr>
      <w:rPr>
        <w:rFonts w:hint="default"/>
        <w:lang w:val="ru-RU" w:eastAsia="ru-RU" w:bidi="ru-RU"/>
      </w:rPr>
    </w:lvl>
    <w:lvl w:ilvl="7" w:tplc="D71E4AC4">
      <w:numFmt w:val="bullet"/>
      <w:lvlText w:val="•"/>
      <w:lvlJc w:val="left"/>
      <w:pPr>
        <w:ind w:left="7348" w:hanging="250"/>
      </w:pPr>
      <w:rPr>
        <w:rFonts w:hint="default"/>
        <w:lang w:val="ru-RU" w:eastAsia="ru-RU" w:bidi="ru-RU"/>
      </w:rPr>
    </w:lvl>
    <w:lvl w:ilvl="8" w:tplc="A58EBB2E">
      <w:numFmt w:val="bullet"/>
      <w:lvlText w:val="•"/>
      <w:lvlJc w:val="left"/>
      <w:pPr>
        <w:ind w:left="8241" w:hanging="250"/>
      </w:pPr>
      <w:rPr>
        <w:rFonts w:hint="default"/>
        <w:lang w:val="ru-RU" w:eastAsia="ru-RU" w:bidi="ru-RU"/>
      </w:rPr>
    </w:lvl>
  </w:abstractNum>
  <w:abstractNum w:abstractNumId="34">
    <w:nsid w:val="409130B5"/>
    <w:multiLevelType w:val="hybridMultilevel"/>
    <w:tmpl w:val="A3FA3C2A"/>
    <w:lvl w:ilvl="0" w:tplc="771274C2">
      <w:numFmt w:val="bullet"/>
      <w:lvlText w:val="–"/>
      <w:lvlJc w:val="left"/>
      <w:pPr>
        <w:ind w:left="107" w:hanging="212"/>
      </w:pPr>
      <w:rPr>
        <w:rFonts w:ascii="Times New Roman" w:eastAsia="Times New Roman" w:hAnsi="Times New Roman" w:cs="Times New Roman" w:hint="default"/>
        <w:w w:val="100"/>
        <w:sz w:val="28"/>
        <w:szCs w:val="28"/>
        <w:lang w:val="ru-RU" w:eastAsia="ru-RU" w:bidi="ru-RU"/>
      </w:rPr>
    </w:lvl>
    <w:lvl w:ilvl="1" w:tplc="ABCA084C">
      <w:numFmt w:val="bullet"/>
      <w:lvlText w:val="•"/>
      <w:lvlJc w:val="left"/>
      <w:pPr>
        <w:ind w:left="939" w:hanging="212"/>
      </w:pPr>
      <w:rPr>
        <w:rFonts w:hint="default"/>
        <w:lang w:val="ru-RU" w:eastAsia="ru-RU" w:bidi="ru-RU"/>
      </w:rPr>
    </w:lvl>
    <w:lvl w:ilvl="2" w:tplc="CD9C74AC">
      <w:numFmt w:val="bullet"/>
      <w:lvlText w:val="•"/>
      <w:lvlJc w:val="left"/>
      <w:pPr>
        <w:ind w:left="1779" w:hanging="212"/>
      </w:pPr>
      <w:rPr>
        <w:rFonts w:hint="default"/>
        <w:lang w:val="ru-RU" w:eastAsia="ru-RU" w:bidi="ru-RU"/>
      </w:rPr>
    </w:lvl>
    <w:lvl w:ilvl="3" w:tplc="6770932C">
      <w:numFmt w:val="bullet"/>
      <w:lvlText w:val="•"/>
      <w:lvlJc w:val="left"/>
      <w:pPr>
        <w:ind w:left="2619" w:hanging="212"/>
      </w:pPr>
      <w:rPr>
        <w:rFonts w:hint="default"/>
        <w:lang w:val="ru-RU" w:eastAsia="ru-RU" w:bidi="ru-RU"/>
      </w:rPr>
    </w:lvl>
    <w:lvl w:ilvl="4" w:tplc="8236C39A">
      <w:numFmt w:val="bullet"/>
      <w:lvlText w:val="•"/>
      <w:lvlJc w:val="left"/>
      <w:pPr>
        <w:ind w:left="3458" w:hanging="212"/>
      </w:pPr>
      <w:rPr>
        <w:rFonts w:hint="default"/>
        <w:lang w:val="ru-RU" w:eastAsia="ru-RU" w:bidi="ru-RU"/>
      </w:rPr>
    </w:lvl>
    <w:lvl w:ilvl="5" w:tplc="89C2475C">
      <w:numFmt w:val="bullet"/>
      <w:lvlText w:val="•"/>
      <w:lvlJc w:val="left"/>
      <w:pPr>
        <w:ind w:left="4298" w:hanging="212"/>
      </w:pPr>
      <w:rPr>
        <w:rFonts w:hint="default"/>
        <w:lang w:val="ru-RU" w:eastAsia="ru-RU" w:bidi="ru-RU"/>
      </w:rPr>
    </w:lvl>
    <w:lvl w:ilvl="6" w:tplc="FE20E06E">
      <w:numFmt w:val="bullet"/>
      <w:lvlText w:val="•"/>
      <w:lvlJc w:val="left"/>
      <w:pPr>
        <w:ind w:left="5138" w:hanging="212"/>
      </w:pPr>
      <w:rPr>
        <w:rFonts w:hint="default"/>
        <w:lang w:val="ru-RU" w:eastAsia="ru-RU" w:bidi="ru-RU"/>
      </w:rPr>
    </w:lvl>
    <w:lvl w:ilvl="7" w:tplc="8D14D16E">
      <w:numFmt w:val="bullet"/>
      <w:lvlText w:val="•"/>
      <w:lvlJc w:val="left"/>
      <w:pPr>
        <w:ind w:left="5977" w:hanging="212"/>
      </w:pPr>
      <w:rPr>
        <w:rFonts w:hint="default"/>
        <w:lang w:val="ru-RU" w:eastAsia="ru-RU" w:bidi="ru-RU"/>
      </w:rPr>
    </w:lvl>
    <w:lvl w:ilvl="8" w:tplc="F4646242">
      <w:numFmt w:val="bullet"/>
      <w:lvlText w:val="•"/>
      <w:lvlJc w:val="left"/>
      <w:pPr>
        <w:ind w:left="6817" w:hanging="212"/>
      </w:pPr>
      <w:rPr>
        <w:rFonts w:hint="default"/>
        <w:lang w:val="ru-RU" w:eastAsia="ru-RU" w:bidi="ru-RU"/>
      </w:rPr>
    </w:lvl>
  </w:abstractNum>
  <w:abstractNum w:abstractNumId="35">
    <w:nsid w:val="450B6CAF"/>
    <w:multiLevelType w:val="hybridMultilevel"/>
    <w:tmpl w:val="6CF8C06E"/>
    <w:lvl w:ilvl="0" w:tplc="F4946890">
      <w:numFmt w:val="bullet"/>
      <w:lvlText w:val="–"/>
      <w:lvlJc w:val="left"/>
      <w:pPr>
        <w:ind w:left="319" w:hanging="212"/>
      </w:pPr>
      <w:rPr>
        <w:rFonts w:ascii="Times New Roman" w:eastAsia="Times New Roman" w:hAnsi="Times New Roman" w:cs="Times New Roman" w:hint="default"/>
        <w:w w:val="100"/>
        <w:sz w:val="28"/>
        <w:szCs w:val="28"/>
        <w:lang w:val="ru-RU" w:eastAsia="ru-RU" w:bidi="ru-RU"/>
      </w:rPr>
    </w:lvl>
    <w:lvl w:ilvl="1" w:tplc="F8D0D314">
      <w:numFmt w:val="bullet"/>
      <w:lvlText w:val="•"/>
      <w:lvlJc w:val="left"/>
      <w:pPr>
        <w:ind w:left="1109" w:hanging="212"/>
      </w:pPr>
      <w:rPr>
        <w:rFonts w:hint="default"/>
        <w:lang w:val="ru-RU" w:eastAsia="ru-RU" w:bidi="ru-RU"/>
      </w:rPr>
    </w:lvl>
    <w:lvl w:ilvl="2" w:tplc="279CEA62">
      <w:numFmt w:val="bullet"/>
      <w:lvlText w:val="•"/>
      <w:lvlJc w:val="left"/>
      <w:pPr>
        <w:ind w:left="1898" w:hanging="212"/>
      </w:pPr>
      <w:rPr>
        <w:rFonts w:hint="default"/>
        <w:lang w:val="ru-RU" w:eastAsia="ru-RU" w:bidi="ru-RU"/>
      </w:rPr>
    </w:lvl>
    <w:lvl w:ilvl="3" w:tplc="3F089C88">
      <w:numFmt w:val="bullet"/>
      <w:lvlText w:val="•"/>
      <w:lvlJc w:val="left"/>
      <w:pPr>
        <w:ind w:left="2687" w:hanging="212"/>
      </w:pPr>
      <w:rPr>
        <w:rFonts w:hint="default"/>
        <w:lang w:val="ru-RU" w:eastAsia="ru-RU" w:bidi="ru-RU"/>
      </w:rPr>
    </w:lvl>
    <w:lvl w:ilvl="4" w:tplc="86B67842">
      <w:numFmt w:val="bullet"/>
      <w:lvlText w:val="•"/>
      <w:lvlJc w:val="left"/>
      <w:pPr>
        <w:ind w:left="3476" w:hanging="212"/>
      </w:pPr>
      <w:rPr>
        <w:rFonts w:hint="default"/>
        <w:lang w:val="ru-RU" w:eastAsia="ru-RU" w:bidi="ru-RU"/>
      </w:rPr>
    </w:lvl>
    <w:lvl w:ilvl="5" w:tplc="0FB63EF2">
      <w:numFmt w:val="bullet"/>
      <w:lvlText w:val="•"/>
      <w:lvlJc w:val="left"/>
      <w:pPr>
        <w:ind w:left="4265" w:hanging="212"/>
      </w:pPr>
      <w:rPr>
        <w:rFonts w:hint="default"/>
        <w:lang w:val="ru-RU" w:eastAsia="ru-RU" w:bidi="ru-RU"/>
      </w:rPr>
    </w:lvl>
    <w:lvl w:ilvl="6" w:tplc="4454AA56">
      <w:numFmt w:val="bullet"/>
      <w:lvlText w:val="•"/>
      <w:lvlJc w:val="left"/>
      <w:pPr>
        <w:ind w:left="5054" w:hanging="212"/>
      </w:pPr>
      <w:rPr>
        <w:rFonts w:hint="default"/>
        <w:lang w:val="ru-RU" w:eastAsia="ru-RU" w:bidi="ru-RU"/>
      </w:rPr>
    </w:lvl>
    <w:lvl w:ilvl="7" w:tplc="4A4C92DE">
      <w:numFmt w:val="bullet"/>
      <w:lvlText w:val="•"/>
      <w:lvlJc w:val="left"/>
      <w:pPr>
        <w:ind w:left="5843" w:hanging="212"/>
      </w:pPr>
      <w:rPr>
        <w:rFonts w:hint="default"/>
        <w:lang w:val="ru-RU" w:eastAsia="ru-RU" w:bidi="ru-RU"/>
      </w:rPr>
    </w:lvl>
    <w:lvl w:ilvl="8" w:tplc="DB8AEAEE">
      <w:numFmt w:val="bullet"/>
      <w:lvlText w:val="•"/>
      <w:lvlJc w:val="left"/>
      <w:pPr>
        <w:ind w:left="6632" w:hanging="212"/>
      </w:pPr>
      <w:rPr>
        <w:rFonts w:hint="default"/>
        <w:lang w:val="ru-RU" w:eastAsia="ru-RU" w:bidi="ru-RU"/>
      </w:rPr>
    </w:lvl>
  </w:abstractNum>
  <w:abstractNum w:abstractNumId="36">
    <w:nsid w:val="461E2AF3"/>
    <w:multiLevelType w:val="hybridMultilevel"/>
    <w:tmpl w:val="B11628DE"/>
    <w:lvl w:ilvl="0" w:tplc="5000699C">
      <w:numFmt w:val="bullet"/>
      <w:lvlText w:val="–"/>
      <w:lvlJc w:val="left"/>
      <w:pPr>
        <w:ind w:left="287" w:hanging="180"/>
      </w:pPr>
      <w:rPr>
        <w:rFonts w:ascii="Times New Roman" w:eastAsia="Times New Roman" w:hAnsi="Times New Roman" w:cs="Times New Roman" w:hint="default"/>
        <w:b/>
        <w:bCs/>
        <w:spacing w:val="-4"/>
        <w:w w:val="100"/>
        <w:sz w:val="24"/>
        <w:szCs w:val="24"/>
        <w:lang w:val="ru-RU" w:eastAsia="ru-RU" w:bidi="ru-RU"/>
      </w:rPr>
    </w:lvl>
    <w:lvl w:ilvl="1" w:tplc="F8F0ABF2">
      <w:numFmt w:val="bullet"/>
      <w:lvlText w:val="•"/>
      <w:lvlJc w:val="left"/>
      <w:pPr>
        <w:ind w:left="1101" w:hanging="180"/>
      </w:pPr>
      <w:rPr>
        <w:rFonts w:hint="default"/>
        <w:lang w:val="ru-RU" w:eastAsia="ru-RU" w:bidi="ru-RU"/>
      </w:rPr>
    </w:lvl>
    <w:lvl w:ilvl="2" w:tplc="DB1414CE">
      <w:numFmt w:val="bullet"/>
      <w:lvlText w:val="•"/>
      <w:lvlJc w:val="left"/>
      <w:pPr>
        <w:ind w:left="1923" w:hanging="180"/>
      </w:pPr>
      <w:rPr>
        <w:rFonts w:hint="default"/>
        <w:lang w:val="ru-RU" w:eastAsia="ru-RU" w:bidi="ru-RU"/>
      </w:rPr>
    </w:lvl>
    <w:lvl w:ilvl="3" w:tplc="954E56A8">
      <w:numFmt w:val="bullet"/>
      <w:lvlText w:val="•"/>
      <w:lvlJc w:val="left"/>
      <w:pPr>
        <w:ind w:left="2745" w:hanging="180"/>
      </w:pPr>
      <w:rPr>
        <w:rFonts w:hint="default"/>
        <w:lang w:val="ru-RU" w:eastAsia="ru-RU" w:bidi="ru-RU"/>
      </w:rPr>
    </w:lvl>
    <w:lvl w:ilvl="4" w:tplc="CC78A77C">
      <w:numFmt w:val="bullet"/>
      <w:lvlText w:val="•"/>
      <w:lvlJc w:val="left"/>
      <w:pPr>
        <w:ind w:left="3566" w:hanging="180"/>
      </w:pPr>
      <w:rPr>
        <w:rFonts w:hint="default"/>
        <w:lang w:val="ru-RU" w:eastAsia="ru-RU" w:bidi="ru-RU"/>
      </w:rPr>
    </w:lvl>
    <w:lvl w:ilvl="5" w:tplc="AF7244E8">
      <w:numFmt w:val="bullet"/>
      <w:lvlText w:val="•"/>
      <w:lvlJc w:val="left"/>
      <w:pPr>
        <w:ind w:left="4388" w:hanging="180"/>
      </w:pPr>
      <w:rPr>
        <w:rFonts w:hint="default"/>
        <w:lang w:val="ru-RU" w:eastAsia="ru-RU" w:bidi="ru-RU"/>
      </w:rPr>
    </w:lvl>
    <w:lvl w:ilvl="6" w:tplc="F056D7FE">
      <w:numFmt w:val="bullet"/>
      <w:lvlText w:val="•"/>
      <w:lvlJc w:val="left"/>
      <w:pPr>
        <w:ind w:left="5210" w:hanging="180"/>
      </w:pPr>
      <w:rPr>
        <w:rFonts w:hint="default"/>
        <w:lang w:val="ru-RU" w:eastAsia="ru-RU" w:bidi="ru-RU"/>
      </w:rPr>
    </w:lvl>
    <w:lvl w:ilvl="7" w:tplc="C5361B98">
      <w:numFmt w:val="bullet"/>
      <w:lvlText w:val="•"/>
      <w:lvlJc w:val="left"/>
      <w:pPr>
        <w:ind w:left="6031" w:hanging="180"/>
      </w:pPr>
      <w:rPr>
        <w:rFonts w:hint="default"/>
        <w:lang w:val="ru-RU" w:eastAsia="ru-RU" w:bidi="ru-RU"/>
      </w:rPr>
    </w:lvl>
    <w:lvl w:ilvl="8" w:tplc="DF764614">
      <w:numFmt w:val="bullet"/>
      <w:lvlText w:val="•"/>
      <w:lvlJc w:val="left"/>
      <w:pPr>
        <w:ind w:left="6853" w:hanging="180"/>
      </w:pPr>
      <w:rPr>
        <w:rFonts w:hint="default"/>
        <w:lang w:val="ru-RU" w:eastAsia="ru-RU" w:bidi="ru-RU"/>
      </w:rPr>
    </w:lvl>
  </w:abstractNum>
  <w:abstractNum w:abstractNumId="37">
    <w:nsid w:val="4855240D"/>
    <w:multiLevelType w:val="hybridMultilevel"/>
    <w:tmpl w:val="93720BA4"/>
    <w:lvl w:ilvl="0" w:tplc="F6FE2DCE">
      <w:start w:val="1"/>
      <w:numFmt w:val="upperRoman"/>
      <w:lvlText w:val="%1"/>
      <w:lvlJc w:val="left"/>
      <w:pPr>
        <w:ind w:left="1021" w:hanging="180"/>
        <w:jc w:val="left"/>
      </w:pPr>
      <w:rPr>
        <w:rFonts w:ascii="Times New Roman" w:eastAsia="Times New Roman" w:hAnsi="Times New Roman" w:cs="Times New Roman" w:hint="default"/>
        <w:b/>
        <w:bCs/>
        <w:w w:val="100"/>
        <w:sz w:val="28"/>
        <w:szCs w:val="28"/>
        <w:lang w:val="ru-RU" w:eastAsia="ru-RU" w:bidi="ru-RU"/>
      </w:rPr>
    </w:lvl>
    <w:lvl w:ilvl="1" w:tplc="8690D488">
      <w:numFmt w:val="bullet"/>
      <w:lvlText w:val="•"/>
      <w:lvlJc w:val="left"/>
      <w:pPr>
        <w:ind w:left="1920" w:hanging="180"/>
      </w:pPr>
      <w:rPr>
        <w:rFonts w:hint="default"/>
        <w:lang w:val="ru-RU" w:eastAsia="ru-RU" w:bidi="ru-RU"/>
      </w:rPr>
    </w:lvl>
    <w:lvl w:ilvl="2" w:tplc="F7D0B24C">
      <w:numFmt w:val="bullet"/>
      <w:lvlText w:val="•"/>
      <w:lvlJc w:val="left"/>
      <w:pPr>
        <w:ind w:left="2821" w:hanging="180"/>
      </w:pPr>
      <w:rPr>
        <w:rFonts w:hint="default"/>
        <w:lang w:val="ru-RU" w:eastAsia="ru-RU" w:bidi="ru-RU"/>
      </w:rPr>
    </w:lvl>
    <w:lvl w:ilvl="3" w:tplc="AC32AEC6">
      <w:numFmt w:val="bullet"/>
      <w:lvlText w:val="•"/>
      <w:lvlJc w:val="left"/>
      <w:pPr>
        <w:ind w:left="3721" w:hanging="180"/>
      </w:pPr>
      <w:rPr>
        <w:rFonts w:hint="default"/>
        <w:lang w:val="ru-RU" w:eastAsia="ru-RU" w:bidi="ru-RU"/>
      </w:rPr>
    </w:lvl>
    <w:lvl w:ilvl="4" w:tplc="55D44044">
      <w:numFmt w:val="bullet"/>
      <w:lvlText w:val="•"/>
      <w:lvlJc w:val="left"/>
      <w:pPr>
        <w:ind w:left="4622" w:hanging="180"/>
      </w:pPr>
      <w:rPr>
        <w:rFonts w:hint="default"/>
        <w:lang w:val="ru-RU" w:eastAsia="ru-RU" w:bidi="ru-RU"/>
      </w:rPr>
    </w:lvl>
    <w:lvl w:ilvl="5" w:tplc="F2844800">
      <w:numFmt w:val="bullet"/>
      <w:lvlText w:val="•"/>
      <w:lvlJc w:val="left"/>
      <w:pPr>
        <w:ind w:left="5523" w:hanging="180"/>
      </w:pPr>
      <w:rPr>
        <w:rFonts w:hint="default"/>
        <w:lang w:val="ru-RU" w:eastAsia="ru-RU" w:bidi="ru-RU"/>
      </w:rPr>
    </w:lvl>
    <w:lvl w:ilvl="6" w:tplc="9E128FEA">
      <w:numFmt w:val="bullet"/>
      <w:lvlText w:val="•"/>
      <w:lvlJc w:val="left"/>
      <w:pPr>
        <w:ind w:left="6423" w:hanging="180"/>
      </w:pPr>
      <w:rPr>
        <w:rFonts w:hint="default"/>
        <w:lang w:val="ru-RU" w:eastAsia="ru-RU" w:bidi="ru-RU"/>
      </w:rPr>
    </w:lvl>
    <w:lvl w:ilvl="7" w:tplc="95C401E0">
      <w:numFmt w:val="bullet"/>
      <w:lvlText w:val="•"/>
      <w:lvlJc w:val="left"/>
      <w:pPr>
        <w:ind w:left="7324" w:hanging="180"/>
      </w:pPr>
      <w:rPr>
        <w:rFonts w:hint="default"/>
        <w:lang w:val="ru-RU" w:eastAsia="ru-RU" w:bidi="ru-RU"/>
      </w:rPr>
    </w:lvl>
    <w:lvl w:ilvl="8" w:tplc="60C25500">
      <w:numFmt w:val="bullet"/>
      <w:lvlText w:val="•"/>
      <w:lvlJc w:val="left"/>
      <w:pPr>
        <w:ind w:left="8225" w:hanging="180"/>
      </w:pPr>
      <w:rPr>
        <w:rFonts w:hint="default"/>
        <w:lang w:val="ru-RU" w:eastAsia="ru-RU" w:bidi="ru-RU"/>
      </w:rPr>
    </w:lvl>
  </w:abstractNum>
  <w:abstractNum w:abstractNumId="38">
    <w:nsid w:val="48941001"/>
    <w:multiLevelType w:val="hybridMultilevel"/>
    <w:tmpl w:val="413E40B0"/>
    <w:lvl w:ilvl="0" w:tplc="FE42B1DC">
      <w:numFmt w:val="bullet"/>
      <w:lvlText w:val="–"/>
      <w:lvlJc w:val="left"/>
      <w:pPr>
        <w:ind w:left="287" w:hanging="180"/>
      </w:pPr>
      <w:rPr>
        <w:rFonts w:ascii="Times New Roman" w:eastAsia="Times New Roman" w:hAnsi="Times New Roman" w:cs="Times New Roman" w:hint="default"/>
        <w:b/>
        <w:bCs/>
        <w:spacing w:val="-4"/>
        <w:w w:val="100"/>
        <w:sz w:val="24"/>
        <w:szCs w:val="24"/>
        <w:lang w:val="ru-RU" w:eastAsia="ru-RU" w:bidi="ru-RU"/>
      </w:rPr>
    </w:lvl>
    <w:lvl w:ilvl="1" w:tplc="CF580254">
      <w:numFmt w:val="bullet"/>
      <w:lvlText w:val="•"/>
      <w:lvlJc w:val="left"/>
      <w:pPr>
        <w:ind w:left="1087" w:hanging="180"/>
      </w:pPr>
      <w:rPr>
        <w:rFonts w:hint="default"/>
        <w:lang w:val="ru-RU" w:eastAsia="ru-RU" w:bidi="ru-RU"/>
      </w:rPr>
    </w:lvl>
    <w:lvl w:ilvl="2" w:tplc="8C9007C8">
      <w:numFmt w:val="bullet"/>
      <w:lvlText w:val="•"/>
      <w:lvlJc w:val="left"/>
      <w:pPr>
        <w:ind w:left="1895" w:hanging="180"/>
      </w:pPr>
      <w:rPr>
        <w:rFonts w:hint="default"/>
        <w:lang w:val="ru-RU" w:eastAsia="ru-RU" w:bidi="ru-RU"/>
      </w:rPr>
    </w:lvl>
    <w:lvl w:ilvl="3" w:tplc="C85617A6">
      <w:numFmt w:val="bullet"/>
      <w:lvlText w:val="•"/>
      <w:lvlJc w:val="left"/>
      <w:pPr>
        <w:ind w:left="2702" w:hanging="180"/>
      </w:pPr>
      <w:rPr>
        <w:rFonts w:hint="default"/>
        <w:lang w:val="ru-RU" w:eastAsia="ru-RU" w:bidi="ru-RU"/>
      </w:rPr>
    </w:lvl>
    <w:lvl w:ilvl="4" w:tplc="B1C68300">
      <w:numFmt w:val="bullet"/>
      <w:lvlText w:val="•"/>
      <w:lvlJc w:val="left"/>
      <w:pPr>
        <w:ind w:left="3510" w:hanging="180"/>
      </w:pPr>
      <w:rPr>
        <w:rFonts w:hint="default"/>
        <w:lang w:val="ru-RU" w:eastAsia="ru-RU" w:bidi="ru-RU"/>
      </w:rPr>
    </w:lvl>
    <w:lvl w:ilvl="5" w:tplc="101C7A14">
      <w:numFmt w:val="bullet"/>
      <w:lvlText w:val="•"/>
      <w:lvlJc w:val="left"/>
      <w:pPr>
        <w:ind w:left="4317" w:hanging="180"/>
      </w:pPr>
      <w:rPr>
        <w:rFonts w:hint="default"/>
        <w:lang w:val="ru-RU" w:eastAsia="ru-RU" w:bidi="ru-RU"/>
      </w:rPr>
    </w:lvl>
    <w:lvl w:ilvl="6" w:tplc="B8E6CDC4">
      <w:numFmt w:val="bullet"/>
      <w:lvlText w:val="•"/>
      <w:lvlJc w:val="left"/>
      <w:pPr>
        <w:ind w:left="5125" w:hanging="180"/>
      </w:pPr>
      <w:rPr>
        <w:rFonts w:hint="default"/>
        <w:lang w:val="ru-RU" w:eastAsia="ru-RU" w:bidi="ru-RU"/>
      </w:rPr>
    </w:lvl>
    <w:lvl w:ilvl="7" w:tplc="7272E92A">
      <w:numFmt w:val="bullet"/>
      <w:lvlText w:val="•"/>
      <w:lvlJc w:val="left"/>
      <w:pPr>
        <w:ind w:left="5932" w:hanging="180"/>
      </w:pPr>
      <w:rPr>
        <w:rFonts w:hint="default"/>
        <w:lang w:val="ru-RU" w:eastAsia="ru-RU" w:bidi="ru-RU"/>
      </w:rPr>
    </w:lvl>
    <w:lvl w:ilvl="8" w:tplc="9ACE7546">
      <w:numFmt w:val="bullet"/>
      <w:lvlText w:val="•"/>
      <w:lvlJc w:val="left"/>
      <w:pPr>
        <w:ind w:left="6740" w:hanging="180"/>
      </w:pPr>
      <w:rPr>
        <w:rFonts w:hint="default"/>
        <w:lang w:val="ru-RU" w:eastAsia="ru-RU" w:bidi="ru-RU"/>
      </w:rPr>
    </w:lvl>
  </w:abstractNum>
  <w:abstractNum w:abstractNumId="39">
    <w:nsid w:val="4AF60FED"/>
    <w:multiLevelType w:val="hybridMultilevel"/>
    <w:tmpl w:val="4BAEE1EA"/>
    <w:lvl w:ilvl="0" w:tplc="58DC7D8E">
      <w:start w:val="2"/>
      <w:numFmt w:val="decimal"/>
      <w:lvlText w:val="%1."/>
      <w:lvlJc w:val="left"/>
      <w:pPr>
        <w:ind w:left="107" w:hanging="213"/>
        <w:jc w:val="left"/>
      </w:pPr>
      <w:rPr>
        <w:rFonts w:ascii="Times New Roman" w:eastAsia="Times New Roman" w:hAnsi="Times New Roman" w:cs="Times New Roman" w:hint="default"/>
        <w:spacing w:val="-5"/>
        <w:w w:val="100"/>
        <w:sz w:val="26"/>
        <w:szCs w:val="26"/>
        <w:lang w:val="ru-RU" w:eastAsia="ru-RU" w:bidi="ru-RU"/>
      </w:rPr>
    </w:lvl>
    <w:lvl w:ilvl="1" w:tplc="370044A2">
      <w:numFmt w:val="bullet"/>
      <w:lvlText w:val="•"/>
      <w:lvlJc w:val="left"/>
      <w:pPr>
        <w:ind w:left="911" w:hanging="213"/>
      </w:pPr>
      <w:rPr>
        <w:rFonts w:hint="default"/>
        <w:lang w:val="ru-RU" w:eastAsia="ru-RU" w:bidi="ru-RU"/>
      </w:rPr>
    </w:lvl>
    <w:lvl w:ilvl="2" w:tplc="82C66B58">
      <w:numFmt w:val="bullet"/>
      <w:lvlText w:val="•"/>
      <w:lvlJc w:val="left"/>
      <w:pPr>
        <w:ind w:left="1722" w:hanging="213"/>
      </w:pPr>
      <w:rPr>
        <w:rFonts w:hint="default"/>
        <w:lang w:val="ru-RU" w:eastAsia="ru-RU" w:bidi="ru-RU"/>
      </w:rPr>
    </w:lvl>
    <w:lvl w:ilvl="3" w:tplc="ACFE0CD6">
      <w:numFmt w:val="bullet"/>
      <w:lvlText w:val="•"/>
      <w:lvlJc w:val="left"/>
      <w:pPr>
        <w:ind w:left="2534" w:hanging="213"/>
      </w:pPr>
      <w:rPr>
        <w:rFonts w:hint="default"/>
        <w:lang w:val="ru-RU" w:eastAsia="ru-RU" w:bidi="ru-RU"/>
      </w:rPr>
    </w:lvl>
    <w:lvl w:ilvl="4" w:tplc="C0760574">
      <w:numFmt w:val="bullet"/>
      <w:lvlText w:val="•"/>
      <w:lvlJc w:val="left"/>
      <w:pPr>
        <w:ind w:left="3345" w:hanging="213"/>
      </w:pPr>
      <w:rPr>
        <w:rFonts w:hint="default"/>
        <w:lang w:val="ru-RU" w:eastAsia="ru-RU" w:bidi="ru-RU"/>
      </w:rPr>
    </w:lvl>
    <w:lvl w:ilvl="5" w:tplc="8F541CBE">
      <w:numFmt w:val="bullet"/>
      <w:lvlText w:val="•"/>
      <w:lvlJc w:val="left"/>
      <w:pPr>
        <w:ind w:left="4157" w:hanging="213"/>
      </w:pPr>
      <w:rPr>
        <w:rFonts w:hint="default"/>
        <w:lang w:val="ru-RU" w:eastAsia="ru-RU" w:bidi="ru-RU"/>
      </w:rPr>
    </w:lvl>
    <w:lvl w:ilvl="6" w:tplc="FB0467BC">
      <w:numFmt w:val="bullet"/>
      <w:lvlText w:val="•"/>
      <w:lvlJc w:val="left"/>
      <w:pPr>
        <w:ind w:left="4968" w:hanging="213"/>
      </w:pPr>
      <w:rPr>
        <w:rFonts w:hint="default"/>
        <w:lang w:val="ru-RU" w:eastAsia="ru-RU" w:bidi="ru-RU"/>
      </w:rPr>
    </w:lvl>
    <w:lvl w:ilvl="7" w:tplc="2C0E742A">
      <w:numFmt w:val="bullet"/>
      <w:lvlText w:val="•"/>
      <w:lvlJc w:val="left"/>
      <w:pPr>
        <w:ind w:left="5779" w:hanging="213"/>
      </w:pPr>
      <w:rPr>
        <w:rFonts w:hint="default"/>
        <w:lang w:val="ru-RU" w:eastAsia="ru-RU" w:bidi="ru-RU"/>
      </w:rPr>
    </w:lvl>
    <w:lvl w:ilvl="8" w:tplc="CE262F0C">
      <w:numFmt w:val="bullet"/>
      <w:lvlText w:val="•"/>
      <w:lvlJc w:val="left"/>
      <w:pPr>
        <w:ind w:left="6591" w:hanging="213"/>
      </w:pPr>
      <w:rPr>
        <w:rFonts w:hint="default"/>
        <w:lang w:val="ru-RU" w:eastAsia="ru-RU" w:bidi="ru-RU"/>
      </w:rPr>
    </w:lvl>
  </w:abstractNum>
  <w:abstractNum w:abstractNumId="40">
    <w:nsid w:val="4AF9725A"/>
    <w:multiLevelType w:val="hybridMultilevel"/>
    <w:tmpl w:val="487AF112"/>
    <w:lvl w:ilvl="0" w:tplc="EA4856EC">
      <w:numFmt w:val="bullet"/>
      <w:lvlText w:val="–"/>
      <w:lvlJc w:val="left"/>
      <w:pPr>
        <w:ind w:left="132" w:hanging="224"/>
      </w:pPr>
      <w:rPr>
        <w:rFonts w:ascii="Times New Roman" w:eastAsia="Times New Roman" w:hAnsi="Times New Roman" w:cs="Times New Roman" w:hint="default"/>
        <w:w w:val="100"/>
        <w:sz w:val="28"/>
        <w:szCs w:val="28"/>
        <w:lang w:val="ru-RU" w:eastAsia="ru-RU" w:bidi="ru-RU"/>
      </w:rPr>
    </w:lvl>
    <w:lvl w:ilvl="1" w:tplc="2FB8F9DA">
      <w:numFmt w:val="bullet"/>
      <w:lvlText w:val=""/>
      <w:lvlJc w:val="left"/>
      <w:pPr>
        <w:ind w:left="132" w:hanging="142"/>
      </w:pPr>
      <w:rPr>
        <w:rFonts w:ascii="Symbol" w:eastAsia="Symbol" w:hAnsi="Symbol" w:cs="Symbol" w:hint="default"/>
        <w:spacing w:val="12"/>
        <w:w w:val="100"/>
        <w:sz w:val="26"/>
        <w:szCs w:val="26"/>
        <w:lang w:val="ru-RU" w:eastAsia="ru-RU" w:bidi="ru-RU"/>
      </w:rPr>
    </w:lvl>
    <w:lvl w:ilvl="2" w:tplc="D534C3A4">
      <w:numFmt w:val="bullet"/>
      <w:lvlText w:val=""/>
      <w:lvlJc w:val="left"/>
      <w:pPr>
        <w:ind w:left="132" w:hanging="142"/>
      </w:pPr>
      <w:rPr>
        <w:rFonts w:ascii="Symbol" w:eastAsia="Symbol" w:hAnsi="Symbol" w:cs="Symbol" w:hint="default"/>
        <w:spacing w:val="12"/>
        <w:w w:val="100"/>
        <w:sz w:val="26"/>
        <w:szCs w:val="26"/>
        <w:lang w:val="ru-RU" w:eastAsia="ru-RU" w:bidi="ru-RU"/>
      </w:rPr>
    </w:lvl>
    <w:lvl w:ilvl="3" w:tplc="F4F2A466">
      <w:numFmt w:val="bullet"/>
      <w:lvlText w:val="•"/>
      <w:lvlJc w:val="left"/>
      <w:pPr>
        <w:ind w:left="3105" w:hanging="142"/>
      </w:pPr>
      <w:rPr>
        <w:rFonts w:hint="default"/>
        <w:lang w:val="ru-RU" w:eastAsia="ru-RU" w:bidi="ru-RU"/>
      </w:rPr>
    </w:lvl>
    <w:lvl w:ilvl="4" w:tplc="569C34B0">
      <w:numFmt w:val="bullet"/>
      <w:lvlText w:val="•"/>
      <w:lvlJc w:val="left"/>
      <w:pPr>
        <w:ind w:left="4094" w:hanging="142"/>
      </w:pPr>
      <w:rPr>
        <w:rFonts w:hint="default"/>
        <w:lang w:val="ru-RU" w:eastAsia="ru-RU" w:bidi="ru-RU"/>
      </w:rPr>
    </w:lvl>
    <w:lvl w:ilvl="5" w:tplc="B0A090A4">
      <w:numFmt w:val="bullet"/>
      <w:lvlText w:val="•"/>
      <w:lvlJc w:val="left"/>
      <w:pPr>
        <w:ind w:left="5083" w:hanging="142"/>
      </w:pPr>
      <w:rPr>
        <w:rFonts w:hint="default"/>
        <w:lang w:val="ru-RU" w:eastAsia="ru-RU" w:bidi="ru-RU"/>
      </w:rPr>
    </w:lvl>
    <w:lvl w:ilvl="6" w:tplc="576AED54">
      <w:numFmt w:val="bullet"/>
      <w:lvlText w:val="•"/>
      <w:lvlJc w:val="left"/>
      <w:pPr>
        <w:ind w:left="6071" w:hanging="142"/>
      </w:pPr>
      <w:rPr>
        <w:rFonts w:hint="default"/>
        <w:lang w:val="ru-RU" w:eastAsia="ru-RU" w:bidi="ru-RU"/>
      </w:rPr>
    </w:lvl>
    <w:lvl w:ilvl="7" w:tplc="58A40E28">
      <w:numFmt w:val="bullet"/>
      <w:lvlText w:val="•"/>
      <w:lvlJc w:val="left"/>
      <w:pPr>
        <w:ind w:left="7060" w:hanging="142"/>
      </w:pPr>
      <w:rPr>
        <w:rFonts w:hint="default"/>
        <w:lang w:val="ru-RU" w:eastAsia="ru-RU" w:bidi="ru-RU"/>
      </w:rPr>
    </w:lvl>
    <w:lvl w:ilvl="8" w:tplc="890E4928">
      <w:numFmt w:val="bullet"/>
      <w:lvlText w:val="•"/>
      <w:lvlJc w:val="left"/>
      <w:pPr>
        <w:ind w:left="8049" w:hanging="142"/>
      </w:pPr>
      <w:rPr>
        <w:rFonts w:hint="default"/>
        <w:lang w:val="ru-RU" w:eastAsia="ru-RU" w:bidi="ru-RU"/>
      </w:rPr>
    </w:lvl>
  </w:abstractNum>
  <w:abstractNum w:abstractNumId="41">
    <w:nsid w:val="4FBD488A"/>
    <w:multiLevelType w:val="hybridMultilevel"/>
    <w:tmpl w:val="2A9881AA"/>
    <w:lvl w:ilvl="0" w:tplc="B690539E">
      <w:numFmt w:val="bullet"/>
      <w:lvlText w:val="–"/>
      <w:lvlJc w:val="left"/>
      <w:pPr>
        <w:ind w:left="132" w:hanging="240"/>
      </w:pPr>
      <w:rPr>
        <w:rFonts w:ascii="Times New Roman" w:eastAsia="Times New Roman" w:hAnsi="Times New Roman" w:cs="Times New Roman" w:hint="default"/>
        <w:w w:val="100"/>
        <w:sz w:val="28"/>
        <w:szCs w:val="28"/>
        <w:lang w:val="ru-RU" w:eastAsia="ru-RU" w:bidi="ru-RU"/>
      </w:rPr>
    </w:lvl>
    <w:lvl w:ilvl="1" w:tplc="4ACE2B60">
      <w:numFmt w:val="bullet"/>
      <w:lvlText w:val="•"/>
      <w:lvlJc w:val="left"/>
      <w:pPr>
        <w:ind w:left="1128" w:hanging="240"/>
      </w:pPr>
      <w:rPr>
        <w:rFonts w:hint="default"/>
        <w:lang w:val="ru-RU" w:eastAsia="ru-RU" w:bidi="ru-RU"/>
      </w:rPr>
    </w:lvl>
    <w:lvl w:ilvl="2" w:tplc="5F8AC49C">
      <w:numFmt w:val="bullet"/>
      <w:lvlText w:val="•"/>
      <w:lvlJc w:val="left"/>
      <w:pPr>
        <w:ind w:left="2117" w:hanging="240"/>
      </w:pPr>
      <w:rPr>
        <w:rFonts w:hint="default"/>
        <w:lang w:val="ru-RU" w:eastAsia="ru-RU" w:bidi="ru-RU"/>
      </w:rPr>
    </w:lvl>
    <w:lvl w:ilvl="3" w:tplc="435EEA82">
      <w:numFmt w:val="bullet"/>
      <w:lvlText w:val="•"/>
      <w:lvlJc w:val="left"/>
      <w:pPr>
        <w:ind w:left="3105" w:hanging="240"/>
      </w:pPr>
      <w:rPr>
        <w:rFonts w:hint="default"/>
        <w:lang w:val="ru-RU" w:eastAsia="ru-RU" w:bidi="ru-RU"/>
      </w:rPr>
    </w:lvl>
    <w:lvl w:ilvl="4" w:tplc="3D1E0AE0">
      <w:numFmt w:val="bullet"/>
      <w:lvlText w:val="•"/>
      <w:lvlJc w:val="left"/>
      <w:pPr>
        <w:ind w:left="4094" w:hanging="240"/>
      </w:pPr>
      <w:rPr>
        <w:rFonts w:hint="default"/>
        <w:lang w:val="ru-RU" w:eastAsia="ru-RU" w:bidi="ru-RU"/>
      </w:rPr>
    </w:lvl>
    <w:lvl w:ilvl="5" w:tplc="7AAECA02">
      <w:numFmt w:val="bullet"/>
      <w:lvlText w:val="•"/>
      <w:lvlJc w:val="left"/>
      <w:pPr>
        <w:ind w:left="5083" w:hanging="240"/>
      </w:pPr>
      <w:rPr>
        <w:rFonts w:hint="default"/>
        <w:lang w:val="ru-RU" w:eastAsia="ru-RU" w:bidi="ru-RU"/>
      </w:rPr>
    </w:lvl>
    <w:lvl w:ilvl="6" w:tplc="350C7FA0">
      <w:numFmt w:val="bullet"/>
      <w:lvlText w:val="•"/>
      <w:lvlJc w:val="left"/>
      <w:pPr>
        <w:ind w:left="6071" w:hanging="240"/>
      </w:pPr>
      <w:rPr>
        <w:rFonts w:hint="default"/>
        <w:lang w:val="ru-RU" w:eastAsia="ru-RU" w:bidi="ru-RU"/>
      </w:rPr>
    </w:lvl>
    <w:lvl w:ilvl="7" w:tplc="825EB910">
      <w:numFmt w:val="bullet"/>
      <w:lvlText w:val="•"/>
      <w:lvlJc w:val="left"/>
      <w:pPr>
        <w:ind w:left="7060" w:hanging="240"/>
      </w:pPr>
      <w:rPr>
        <w:rFonts w:hint="default"/>
        <w:lang w:val="ru-RU" w:eastAsia="ru-RU" w:bidi="ru-RU"/>
      </w:rPr>
    </w:lvl>
    <w:lvl w:ilvl="8" w:tplc="3F4E169C">
      <w:numFmt w:val="bullet"/>
      <w:lvlText w:val="•"/>
      <w:lvlJc w:val="left"/>
      <w:pPr>
        <w:ind w:left="8049" w:hanging="240"/>
      </w:pPr>
      <w:rPr>
        <w:rFonts w:hint="default"/>
        <w:lang w:val="ru-RU" w:eastAsia="ru-RU" w:bidi="ru-RU"/>
      </w:rPr>
    </w:lvl>
  </w:abstractNum>
  <w:abstractNum w:abstractNumId="42">
    <w:nsid w:val="512F43A8"/>
    <w:multiLevelType w:val="hybridMultilevel"/>
    <w:tmpl w:val="7AD6D202"/>
    <w:lvl w:ilvl="0" w:tplc="24A64D76">
      <w:numFmt w:val="bullet"/>
      <w:lvlText w:val="–"/>
      <w:lvlJc w:val="left"/>
      <w:pPr>
        <w:ind w:left="107" w:hanging="180"/>
      </w:pPr>
      <w:rPr>
        <w:rFonts w:ascii="Times New Roman" w:eastAsia="Times New Roman" w:hAnsi="Times New Roman" w:cs="Times New Roman" w:hint="default"/>
        <w:b/>
        <w:bCs/>
        <w:spacing w:val="-4"/>
        <w:w w:val="100"/>
        <w:sz w:val="24"/>
        <w:szCs w:val="24"/>
        <w:lang w:val="ru-RU" w:eastAsia="ru-RU" w:bidi="ru-RU"/>
      </w:rPr>
    </w:lvl>
    <w:lvl w:ilvl="1" w:tplc="07140530">
      <w:numFmt w:val="bullet"/>
      <w:lvlText w:val="•"/>
      <w:lvlJc w:val="left"/>
      <w:pPr>
        <w:ind w:left="925" w:hanging="180"/>
      </w:pPr>
      <w:rPr>
        <w:rFonts w:hint="default"/>
        <w:lang w:val="ru-RU" w:eastAsia="ru-RU" w:bidi="ru-RU"/>
      </w:rPr>
    </w:lvl>
    <w:lvl w:ilvl="2" w:tplc="4BE60A2A">
      <w:numFmt w:val="bullet"/>
      <w:lvlText w:val="•"/>
      <w:lvlJc w:val="left"/>
      <w:pPr>
        <w:ind w:left="1751" w:hanging="180"/>
      </w:pPr>
      <w:rPr>
        <w:rFonts w:hint="default"/>
        <w:lang w:val="ru-RU" w:eastAsia="ru-RU" w:bidi="ru-RU"/>
      </w:rPr>
    </w:lvl>
    <w:lvl w:ilvl="3" w:tplc="27C894BE">
      <w:numFmt w:val="bullet"/>
      <w:lvlText w:val="•"/>
      <w:lvlJc w:val="left"/>
      <w:pPr>
        <w:ind w:left="2576" w:hanging="180"/>
      </w:pPr>
      <w:rPr>
        <w:rFonts w:hint="default"/>
        <w:lang w:val="ru-RU" w:eastAsia="ru-RU" w:bidi="ru-RU"/>
      </w:rPr>
    </w:lvl>
    <w:lvl w:ilvl="4" w:tplc="B6100420">
      <w:numFmt w:val="bullet"/>
      <w:lvlText w:val="•"/>
      <w:lvlJc w:val="left"/>
      <w:pPr>
        <w:ind w:left="3402" w:hanging="180"/>
      </w:pPr>
      <w:rPr>
        <w:rFonts w:hint="default"/>
        <w:lang w:val="ru-RU" w:eastAsia="ru-RU" w:bidi="ru-RU"/>
      </w:rPr>
    </w:lvl>
    <w:lvl w:ilvl="5" w:tplc="B8201462">
      <w:numFmt w:val="bullet"/>
      <w:lvlText w:val="•"/>
      <w:lvlJc w:val="left"/>
      <w:pPr>
        <w:ind w:left="4227" w:hanging="180"/>
      </w:pPr>
      <w:rPr>
        <w:rFonts w:hint="default"/>
        <w:lang w:val="ru-RU" w:eastAsia="ru-RU" w:bidi="ru-RU"/>
      </w:rPr>
    </w:lvl>
    <w:lvl w:ilvl="6" w:tplc="7AF45086">
      <w:numFmt w:val="bullet"/>
      <w:lvlText w:val="•"/>
      <w:lvlJc w:val="left"/>
      <w:pPr>
        <w:ind w:left="5053" w:hanging="180"/>
      </w:pPr>
      <w:rPr>
        <w:rFonts w:hint="default"/>
        <w:lang w:val="ru-RU" w:eastAsia="ru-RU" w:bidi="ru-RU"/>
      </w:rPr>
    </w:lvl>
    <w:lvl w:ilvl="7" w:tplc="781074EE">
      <w:numFmt w:val="bullet"/>
      <w:lvlText w:val="•"/>
      <w:lvlJc w:val="left"/>
      <w:pPr>
        <w:ind w:left="5878" w:hanging="180"/>
      </w:pPr>
      <w:rPr>
        <w:rFonts w:hint="default"/>
        <w:lang w:val="ru-RU" w:eastAsia="ru-RU" w:bidi="ru-RU"/>
      </w:rPr>
    </w:lvl>
    <w:lvl w:ilvl="8" w:tplc="640EEE7E">
      <w:numFmt w:val="bullet"/>
      <w:lvlText w:val="•"/>
      <w:lvlJc w:val="left"/>
      <w:pPr>
        <w:ind w:left="6704" w:hanging="180"/>
      </w:pPr>
      <w:rPr>
        <w:rFonts w:hint="default"/>
        <w:lang w:val="ru-RU" w:eastAsia="ru-RU" w:bidi="ru-RU"/>
      </w:rPr>
    </w:lvl>
  </w:abstractNum>
  <w:abstractNum w:abstractNumId="43">
    <w:nsid w:val="54690967"/>
    <w:multiLevelType w:val="hybridMultilevel"/>
    <w:tmpl w:val="B56A17A4"/>
    <w:lvl w:ilvl="0" w:tplc="56D6EC00">
      <w:start w:val="1"/>
      <w:numFmt w:val="decimal"/>
      <w:lvlText w:val="%1."/>
      <w:lvlJc w:val="left"/>
      <w:pPr>
        <w:ind w:left="107" w:hanging="213"/>
        <w:jc w:val="left"/>
      </w:pPr>
      <w:rPr>
        <w:rFonts w:ascii="Times New Roman" w:eastAsia="Times New Roman" w:hAnsi="Times New Roman" w:cs="Times New Roman" w:hint="default"/>
        <w:spacing w:val="-4"/>
        <w:w w:val="100"/>
        <w:sz w:val="26"/>
        <w:szCs w:val="26"/>
        <w:lang w:val="ru-RU" w:eastAsia="ru-RU" w:bidi="ru-RU"/>
      </w:rPr>
    </w:lvl>
    <w:lvl w:ilvl="1" w:tplc="55D0A2F0">
      <w:numFmt w:val="bullet"/>
      <w:lvlText w:val="•"/>
      <w:lvlJc w:val="left"/>
      <w:pPr>
        <w:ind w:left="911" w:hanging="213"/>
      </w:pPr>
      <w:rPr>
        <w:rFonts w:hint="default"/>
        <w:lang w:val="ru-RU" w:eastAsia="ru-RU" w:bidi="ru-RU"/>
      </w:rPr>
    </w:lvl>
    <w:lvl w:ilvl="2" w:tplc="62EC5CBA">
      <w:numFmt w:val="bullet"/>
      <w:lvlText w:val="•"/>
      <w:lvlJc w:val="left"/>
      <w:pPr>
        <w:ind w:left="1722" w:hanging="213"/>
      </w:pPr>
      <w:rPr>
        <w:rFonts w:hint="default"/>
        <w:lang w:val="ru-RU" w:eastAsia="ru-RU" w:bidi="ru-RU"/>
      </w:rPr>
    </w:lvl>
    <w:lvl w:ilvl="3" w:tplc="A6CA4488">
      <w:numFmt w:val="bullet"/>
      <w:lvlText w:val="•"/>
      <w:lvlJc w:val="left"/>
      <w:pPr>
        <w:ind w:left="2533" w:hanging="213"/>
      </w:pPr>
      <w:rPr>
        <w:rFonts w:hint="default"/>
        <w:lang w:val="ru-RU" w:eastAsia="ru-RU" w:bidi="ru-RU"/>
      </w:rPr>
    </w:lvl>
    <w:lvl w:ilvl="4" w:tplc="7318F93E">
      <w:numFmt w:val="bullet"/>
      <w:lvlText w:val="•"/>
      <w:lvlJc w:val="left"/>
      <w:pPr>
        <w:ind w:left="3344" w:hanging="213"/>
      </w:pPr>
      <w:rPr>
        <w:rFonts w:hint="default"/>
        <w:lang w:val="ru-RU" w:eastAsia="ru-RU" w:bidi="ru-RU"/>
      </w:rPr>
    </w:lvl>
    <w:lvl w:ilvl="5" w:tplc="5FB89592">
      <w:numFmt w:val="bullet"/>
      <w:lvlText w:val="•"/>
      <w:lvlJc w:val="left"/>
      <w:pPr>
        <w:ind w:left="4155" w:hanging="213"/>
      </w:pPr>
      <w:rPr>
        <w:rFonts w:hint="default"/>
        <w:lang w:val="ru-RU" w:eastAsia="ru-RU" w:bidi="ru-RU"/>
      </w:rPr>
    </w:lvl>
    <w:lvl w:ilvl="6" w:tplc="9D08C394">
      <w:numFmt w:val="bullet"/>
      <w:lvlText w:val="•"/>
      <w:lvlJc w:val="left"/>
      <w:pPr>
        <w:ind w:left="4966" w:hanging="213"/>
      </w:pPr>
      <w:rPr>
        <w:rFonts w:hint="default"/>
        <w:lang w:val="ru-RU" w:eastAsia="ru-RU" w:bidi="ru-RU"/>
      </w:rPr>
    </w:lvl>
    <w:lvl w:ilvl="7" w:tplc="A63601D4">
      <w:numFmt w:val="bullet"/>
      <w:lvlText w:val="•"/>
      <w:lvlJc w:val="left"/>
      <w:pPr>
        <w:ind w:left="5777" w:hanging="213"/>
      </w:pPr>
      <w:rPr>
        <w:rFonts w:hint="default"/>
        <w:lang w:val="ru-RU" w:eastAsia="ru-RU" w:bidi="ru-RU"/>
      </w:rPr>
    </w:lvl>
    <w:lvl w:ilvl="8" w:tplc="594894C4">
      <w:numFmt w:val="bullet"/>
      <w:lvlText w:val="•"/>
      <w:lvlJc w:val="left"/>
      <w:pPr>
        <w:ind w:left="6588" w:hanging="213"/>
      </w:pPr>
      <w:rPr>
        <w:rFonts w:hint="default"/>
        <w:lang w:val="ru-RU" w:eastAsia="ru-RU" w:bidi="ru-RU"/>
      </w:rPr>
    </w:lvl>
  </w:abstractNum>
  <w:abstractNum w:abstractNumId="44">
    <w:nsid w:val="56040F38"/>
    <w:multiLevelType w:val="hybridMultilevel"/>
    <w:tmpl w:val="2F206A2E"/>
    <w:lvl w:ilvl="0" w:tplc="C0DEB6A4">
      <w:numFmt w:val="bullet"/>
      <w:lvlText w:val="–"/>
      <w:lvlJc w:val="left"/>
      <w:pPr>
        <w:ind w:left="107" w:hanging="212"/>
      </w:pPr>
      <w:rPr>
        <w:rFonts w:ascii="Times New Roman" w:eastAsia="Times New Roman" w:hAnsi="Times New Roman" w:cs="Times New Roman" w:hint="default"/>
        <w:w w:val="100"/>
        <w:sz w:val="28"/>
        <w:szCs w:val="28"/>
        <w:lang w:val="ru-RU" w:eastAsia="ru-RU" w:bidi="ru-RU"/>
      </w:rPr>
    </w:lvl>
    <w:lvl w:ilvl="1" w:tplc="1FDE0BA0">
      <w:numFmt w:val="bullet"/>
      <w:lvlText w:val="•"/>
      <w:lvlJc w:val="left"/>
      <w:pPr>
        <w:ind w:left="911" w:hanging="212"/>
      </w:pPr>
      <w:rPr>
        <w:rFonts w:hint="default"/>
        <w:lang w:val="ru-RU" w:eastAsia="ru-RU" w:bidi="ru-RU"/>
      </w:rPr>
    </w:lvl>
    <w:lvl w:ilvl="2" w:tplc="5F606D2A">
      <w:numFmt w:val="bullet"/>
      <w:lvlText w:val="•"/>
      <w:lvlJc w:val="left"/>
      <w:pPr>
        <w:ind w:left="1722" w:hanging="212"/>
      </w:pPr>
      <w:rPr>
        <w:rFonts w:hint="default"/>
        <w:lang w:val="ru-RU" w:eastAsia="ru-RU" w:bidi="ru-RU"/>
      </w:rPr>
    </w:lvl>
    <w:lvl w:ilvl="3" w:tplc="821A8DFC">
      <w:numFmt w:val="bullet"/>
      <w:lvlText w:val="•"/>
      <w:lvlJc w:val="left"/>
      <w:pPr>
        <w:ind w:left="2534" w:hanging="212"/>
      </w:pPr>
      <w:rPr>
        <w:rFonts w:hint="default"/>
        <w:lang w:val="ru-RU" w:eastAsia="ru-RU" w:bidi="ru-RU"/>
      </w:rPr>
    </w:lvl>
    <w:lvl w:ilvl="4" w:tplc="A3E88F58">
      <w:numFmt w:val="bullet"/>
      <w:lvlText w:val="•"/>
      <w:lvlJc w:val="left"/>
      <w:pPr>
        <w:ind w:left="3345" w:hanging="212"/>
      </w:pPr>
      <w:rPr>
        <w:rFonts w:hint="default"/>
        <w:lang w:val="ru-RU" w:eastAsia="ru-RU" w:bidi="ru-RU"/>
      </w:rPr>
    </w:lvl>
    <w:lvl w:ilvl="5" w:tplc="AEFCAD08">
      <w:numFmt w:val="bullet"/>
      <w:lvlText w:val="•"/>
      <w:lvlJc w:val="left"/>
      <w:pPr>
        <w:ind w:left="4157" w:hanging="212"/>
      </w:pPr>
      <w:rPr>
        <w:rFonts w:hint="default"/>
        <w:lang w:val="ru-RU" w:eastAsia="ru-RU" w:bidi="ru-RU"/>
      </w:rPr>
    </w:lvl>
    <w:lvl w:ilvl="6" w:tplc="99FAAC2C">
      <w:numFmt w:val="bullet"/>
      <w:lvlText w:val="•"/>
      <w:lvlJc w:val="left"/>
      <w:pPr>
        <w:ind w:left="4968" w:hanging="212"/>
      </w:pPr>
      <w:rPr>
        <w:rFonts w:hint="default"/>
        <w:lang w:val="ru-RU" w:eastAsia="ru-RU" w:bidi="ru-RU"/>
      </w:rPr>
    </w:lvl>
    <w:lvl w:ilvl="7" w:tplc="B4BE93CA">
      <w:numFmt w:val="bullet"/>
      <w:lvlText w:val="•"/>
      <w:lvlJc w:val="left"/>
      <w:pPr>
        <w:ind w:left="5779" w:hanging="212"/>
      </w:pPr>
      <w:rPr>
        <w:rFonts w:hint="default"/>
        <w:lang w:val="ru-RU" w:eastAsia="ru-RU" w:bidi="ru-RU"/>
      </w:rPr>
    </w:lvl>
    <w:lvl w:ilvl="8" w:tplc="337228CC">
      <w:numFmt w:val="bullet"/>
      <w:lvlText w:val="•"/>
      <w:lvlJc w:val="left"/>
      <w:pPr>
        <w:ind w:left="6591" w:hanging="212"/>
      </w:pPr>
      <w:rPr>
        <w:rFonts w:hint="default"/>
        <w:lang w:val="ru-RU" w:eastAsia="ru-RU" w:bidi="ru-RU"/>
      </w:rPr>
    </w:lvl>
  </w:abstractNum>
  <w:abstractNum w:abstractNumId="45">
    <w:nsid w:val="57F803F2"/>
    <w:multiLevelType w:val="hybridMultilevel"/>
    <w:tmpl w:val="214CA362"/>
    <w:lvl w:ilvl="0" w:tplc="77209DB8">
      <w:numFmt w:val="bullet"/>
      <w:lvlText w:val="–"/>
      <w:lvlJc w:val="left"/>
      <w:pPr>
        <w:ind w:left="426" w:hanging="180"/>
      </w:pPr>
      <w:rPr>
        <w:rFonts w:ascii="Times New Roman" w:eastAsia="Times New Roman" w:hAnsi="Times New Roman" w:cs="Times New Roman" w:hint="default"/>
        <w:b/>
        <w:bCs/>
        <w:spacing w:val="-3"/>
        <w:w w:val="100"/>
        <w:sz w:val="24"/>
        <w:szCs w:val="24"/>
        <w:lang w:val="ru-RU" w:eastAsia="ru-RU" w:bidi="ru-RU"/>
      </w:rPr>
    </w:lvl>
    <w:lvl w:ilvl="1" w:tplc="02C0CB90">
      <w:numFmt w:val="bullet"/>
      <w:lvlText w:val="•"/>
      <w:lvlJc w:val="left"/>
      <w:pPr>
        <w:ind w:left="1171" w:hanging="180"/>
      </w:pPr>
      <w:rPr>
        <w:rFonts w:hint="default"/>
        <w:lang w:val="ru-RU" w:eastAsia="ru-RU" w:bidi="ru-RU"/>
      </w:rPr>
    </w:lvl>
    <w:lvl w:ilvl="2" w:tplc="F9280DFC">
      <w:numFmt w:val="bullet"/>
      <w:lvlText w:val="•"/>
      <w:lvlJc w:val="left"/>
      <w:pPr>
        <w:ind w:left="1922" w:hanging="180"/>
      </w:pPr>
      <w:rPr>
        <w:rFonts w:hint="default"/>
        <w:lang w:val="ru-RU" w:eastAsia="ru-RU" w:bidi="ru-RU"/>
      </w:rPr>
    </w:lvl>
    <w:lvl w:ilvl="3" w:tplc="F4F024AA">
      <w:numFmt w:val="bullet"/>
      <w:lvlText w:val="•"/>
      <w:lvlJc w:val="left"/>
      <w:pPr>
        <w:ind w:left="2673" w:hanging="180"/>
      </w:pPr>
      <w:rPr>
        <w:rFonts w:hint="default"/>
        <w:lang w:val="ru-RU" w:eastAsia="ru-RU" w:bidi="ru-RU"/>
      </w:rPr>
    </w:lvl>
    <w:lvl w:ilvl="4" w:tplc="D0AABCC6">
      <w:numFmt w:val="bullet"/>
      <w:lvlText w:val="•"/>
      <w:lvlJc w:val="left"/>
      <w:pPr>
        <w:ind w:left="3424" w:hanging="180"/>
      </w:pPr>
      <w:rPr>
        <w:rFonts w:hint="default"/>
        <w:lang w:val="ru-RU" w:eastAsia="ru-RU" w:bidi="ru-RU"/>
      </w:rPr>
    </w:lvl>
    <w:lvl w:ilvl="5" w:tplc="72CEB898">
      <w:numFmt w:val="bullet"/>
      <w:lvlText w:val="•"/>
      <w:lvlJc w:val="left"/>
      <w:pPr>
        <w:ind w:left="4175" w:hanging="180"/>
      </w:pPr>
      <w:rPr>
        <w:rFonts w:hint="default"/>
        <w:lang w:val="ru-RU" w:eastAsia="ru-RU" w:bidi="ru-RU"/>
      </w:rPr>
    </w:lvl>
    <w:lvl w:ilvl="6" w:tplc="2BF0DB28">
      <w:numFmt w:val="bullet"/>
      <w:lvlText w:val="•"/>
      <w:lvlJc w:val="left"/>
      <w:pPr>
        <w:ind w:left="4926" w:hanging="180"/>
      </w:pPr>
      <w:rPr>
        <w:rFonts w:hint="default"/>
        <w:lang w:val="ru-RU" w:eastAsia="ru-RU" w:bidi="ru-RU"/>
      </w:rPr>
    </w:lvl>
    <w:lvl w:ilvl="7" w:tplc="439E50B8">
      <w:numFmt w:val="bullet"/>
      <w:lvlText w:val="•"/>
      <w:lvlJc w:val="left"/>
      <w:pPr>
        <w:ind w:left="5677" w:hanging="180"/>
      </w:pPr>
      <w:rPr>
        <w:rFonts w:hint="default"/>
        <w:lang w:val="ru-RU" w:eastAsia="ru-RU" w:bidi="ru-RU"/>
      </w:rPr>
    </w:lvl>
    <w:lvl w:ilvl="8" w:tplc="2DF20A40">
      <w:numFmt w:val="bullet"/>
      <w:lvlText w:val="•"/>
      <w:lvlJc w:val="left"/>
      <w:pPr>
        <w:ind w:left="6428" w:hanging="180"/>
      </w:pPr>
      <w:rPr>
        <w:rFonts w:hint="default"/>
        <w:lang w:val="ru-RU" w:eastAsia="ru-RU" w:bidi="ru-RU"/>
      </w:rPr>
    </w:lvl>
  </w:abstractNum>
  <w:abstractNum w:abstractNumId="46">
    <w:nsid w:val="57FB76A6"/>
    <w:multiLevelType w:val="hybridMultilevel"/>
    <w:tmpl w:val="0BF8A0E4"/>
    <w:lvl w:ilvl="0" w:tplc="C51C40F6">
      <w:numFmt w:val="bullet"/>
      <w:lvlText w:val="–"/>
      <w:lvlJc w:val="left"/>
      <w:pPr>
        <w:ind w:left="287" w:hanging="180"/>
      </w:pPr>
      <w:rPr>
        <w:rFonts w:ascii="Times New Roman" w:eastAsia="Times New Roman" w:hAnsi="Times New Roman" w:cs="Times New Roman" w:hint="default"/>
        <w:b/>
        <w:bCs/>
        <w:spacing w:val="-3"/>
        <w:w w:val="100"/>
        <w:sz w:val="24"/>
        <w:szCs w:val="24"/>
        <w:lang w:val="ru-RU" w:eastAsia="ru-RU" w:bidi="ru-RU"/>
      </w:rPr>
    </w:lvl>
    <w:lvl w:ilvl="1" w:tplc="8292B66A">
      <w:numFmt w:val="bullet"/>
      <w:lvlText w:val="•"/>
      <w:lvlJc w:val="left"/>
      <w:pPr>
        <w:ind w:left="1087" w:hanging="180"/>
      </w:pPr>
      <w:rPr>
        <w:rFonts w:hint="default"/>
        <w:lang w:val="ru-RU" w:eastAsia="ru-RU" w:bidi="ru-RU"/>
      </w:rPr>
    </w:lvl>
    <w:lvl w:ilvl="2" w:tplc="A49A42A2">
      <w:numFmt w:val="bullet"/>
      <w:lvlText w:val="•"/>
      <w:lvlJc w:val="left"/>
      <w:pPr>
        <w:ind w:left="1895" w:hanging="180"/>
      </w:pPr>
      <w:rPr>
        <w:rFonts w:hint="default"/>
        <w:lang w:val="ru-RU" w:eastAsia="ru-RU" w:bidi="ru-RU"/>
      </w:rPr>
    </w:lvl>
    <w:lvl w:ilvl="3" w:tplc="BED68BAE">
      <w:numFmt w:val="bullet"/>
      <w:lvlText w:val="•"/>
      <w:lvlJc w:val="left"/>
      <w:pPr>
        <w:ind w:left="2702" w:hanging="180"/>
      </w:pPr>
      <w:rPr>
        <w:rFonts w:hint="default"/>
        <w:lang w:val="ru-RU" w:eastAsia="ru-RU" w:bidi="ru-RU"/>
      </w:rPr>
    </w:lvl>
    <w:lvl w:ilvl="4" w:tplc="1242C652">
      <w:numFmt w:val="bullet"/>
      <w:lvlText w:val="•"/>
      <w:lvlJc w:val="left"/>
      <w:pPr>
        <w:ind w:left="3510" w:hanging="180"/>
      </w:pPr>
      <w:rPr>
        <w:rFonts w:hint="default"/>
        <w:lang w:val="ru-RU" w:eastAsia="ru-RU" w:bidi="ru-RU"/>
      </w:rPr>
    </w:lvl>
    <w:lvl w:ilvl="5" w:tplc="EE246C7E">
      <w:numFmt w:val="bullet"/>
      <w:lvlText w:val="•"/>
      <w:lvlJc w:val="left"/>
      <w:pPr>
        <w:ind w:left="4317" w:hanging="180"/>
      </w:pPr>
      <w:rPr>
        <w:rFonts w:hint="default"/>
        <w:lang w:val="ru-RU" w:eastAsia="ru-RU" w:bidi="ru-RU"/>
      </w:rPr>
    </w:lvl>
    <w:lvl w:ilvl="6" w:tplc="8CFE7A36">
      <w:numFmt w:val="bullet"/>
      <w:lvlText w:val="•"/>
      <w:lvlJc w:val="left"/>
      <w:pPr>
        <w:ind w:left="5125" w:hanging="180"/>
      </w:pPr>
      <w:rPr>
        <w:rFonts w:hint="default"/>
        <w:lang w:val="ru-RU" w:eastAsia="ru-RU" w:bidi="ru-RU"/>
      </w:rPr>
    </w:lvl>
    <w:lvl w:ilvl="7" w:tplc="D07003E6">
      <w:numFmt w:val="bullet"/>
      <w:lvlText w:val="•"/>
      <w:lvlJc w:val="left"/>
      <w:pPr>
        <w:ind w:left="5932" w:hanging="180"/>
      </w:pPr>
      <w:rPr>
        <w:rFonts w:hint="default"/>
        <w:lang w:val="ru-RU" w:eastAsia="ru-RU" w:bidi="ru-RU"/>
      </w:rPr>
    </w:lvl>
    <w:lvl w:ilvl="8" w:tplc="D1D0D69A">
      <w:numFmt w:val="bullet"/>
      <w:lvlText w:val="•"/>
      <w:lvlJc w:val="left"/>
      <w:pPr>
        <w:ind w:left="6740" w:hanging="180"/>
      </w:pPr>
      <w:rPr>
        <w:rFonts w:hint="default"/>
        <w:lang w:val="ru-RU" w:eastAsia="ru-RU" w:bidi="ru-RU"/>
      </w:rPr>
    </w:lvl>
  </w:abstractNum>
  <w:abstractNum w:abstractNumId="47">
    <w:nsid w:val="59FF5618"/>
    <w:multiLevelType w:val="hybridMultilevel"/>
    <w:tmpl w:val="2D8CCE86"/>
    <w:lvl w:ilvl="0" w:tplc="914EE97A">
      <w:start w:val="1"/>
      <w:numFmt w:val="decimal"/>
      <w:lvlText w:val="%1)"/>
      <w:lvlJc w:val="left"/>
      <w:pPr>
        <w:ind w:left="282" w:hanging="338"/>
        <w:jc w:val="left"/>
      </w:pPr>
      <w:rPr>
        <w:rFonts w:ascii="Times New Roman" w:eastAsia="Times New Roman" w:hAnsi="Times New Roman" w:cs="Times New Roman" w:hint="default"/>
        <w:w w:val="100"/>
        <w:sz w:val="28"/>
        <w:szCs w:val="28"/>
        <w:lang w:val="ru-RU" w:eastAsia="ru-RU" w:bidi="ru-RU"/>
      </w:rPr>
    </w:lvl>
    <w:lvl w:ilvl="1" w:tplc="A348A86C">
      <w:start w:val="1"/>
      <w:numFmt w:val="decimal"/>
      <w:lvlText w:val="%2."/>
      <w:lvlJc w:val="left"/>
      <w:pPr>
        <w:ind w:left="111" w:hanging="281"/>
        <w:jc w:val="left"/>
      </w:pPr>
      <w:rPr>
        <w:rFonts w:ascii="Times New Roman" w:eastAsia="Times New Roman" w:hAnsi="Times New Roman" w:cs="Times New Roman" w:hint="default"/>
        <w:w w:val="100"/>
        <w:sz w:val="28"/>
        <w:szCs w:val="28"/>
        <w:lang w:val="ru-RU" w:eastAsia="ru-RU" w:bidi="ru-RU"/>
      </w:rPr>
    </w:lvl>
    <w:lvl w:ilvl="2" w:tplc="A15A880E">
      <w:numFmt w:val="bullet"/>
      <w:lvlText w:val="•"/>
      <w:lvlJc w:val="left"/>
      <w:pPr>
        <w:ind w:left="1349" w:hanging="281"/>
      </w:pPr>
      <w:rPr>
        <w:rFonts w:hint="default"/>
        <w:lang w:val="ru-RU" w:eastAsia="ru-RU" w:bidi="ru-RU"/>
      </w:rPr>
    </w:lvl>
    <w:lvl w:ilvl="3" w:tplc="1CE253D8">
      <w:numFmt w:val="bullet"/>
      <w:lvlText w:val="•"/>
      <w:lvlJc w:val="left"/>
      <w:pPr>
        <w:ind w:left="2419" w:hanging="281"/>
      </w:pPr>
      <w:rPr>
        <w:rFonts w:hint="default"/>
        <w:lang w:val="ru-RU" w:eastAsia="ru-RU" w:bidi="ru-RU"/>
      </w:rPr>
    </w:lvl>
    <w:lvl w:ilvl="4" w:tplc="096E40A4">
      <w:numFmt w:val="bullet"/>
      <w:lvlText w:val="•"/>
      <w:lvlJc w:val="left"/>
      <w:pPr>
        <w:ind w:left="3488" w:hanging="281"/>
      </w:pPr>
      <w:rPr>
        <w:rFonts w:hint="default"/>
        <w:lang w:val="ru-RU" w:eastAsia="ru-RU" w:bidi="ru-RU"/>
      </w:rPr>
    </w:lvl>
    <w:lvl w:ilvl="5" w:tplc="34E6A248">
      <w:numFmt w:val="bullet"/>
      <w:lvlText w:val="•"/>
      <w:lvlJc w:val="left"/>
      <w:pPr>
        <w:ind w:left="4558" w:hanging="281"/>
      </w:pPr>
      <w:rPr>
        <w:rFonts w:hint="default"/>
        <w:lang w:val="ru-RU" w:eastAsia="ru-RU" w:bidi="ru-RU"/>
      </w:rPr>
    </w:lvl>
    <w:lvl w:ilvl="6" w:tplc="0CB83CB4">
      <w:numFmt w:val="bullet"/>
      <w:lvlText w:val="•"/>
      <w:lvlJc w:val="left"/>
      <w:pPr>
        <w:ind w:left="5628" w:hanging="281"/>
      </w:pPr>
      <w:rPr>
        <w:rFonts w:hint="default"/>
        <w:lang w:val="ru-RU" w:eastAsia="ru-RU" w:bidi="ru-RU"/>
      </w:rPr>
    </w:lvl>
    <w:lvl w:ilvl="7" w:tplc="0EA4270C">
      <w:numFmt w:val="bullet"/>
      <w:lvlText w:val="•"/>
      <w:lvlJc w:val="left"/>
      <w:pPr>
        <w:ind w:left="6697" w:hanging="281"/>
      </w:pPr>
      <w:rPr>
        <w:rFonts w:hint="default"/>
        <w:lang w:val="ru-RU" w:eastAsia="ru-RU" w:bidi="ru-RU"/>
      </w:rPr>
    </w:lvl>
    <w:lvl w:ilvl="8" w:tplc="64881DE4">
      <w:numFmt w:val="bullet"/>
      <w:lvlText w:val="•"/>
      <w:lvlJc w:val="left"/>
      <w:pPr>
        <w:ind w:left="7767" w:hanging="281"/>
      </w:pPr>
      <w:rPr>
        <w:rFonts w:hint="default"/>
        <w:lang w:val="ru-RU" w:eastAsia="ru-RU" w:bidi="ru-RU"/>
      </w:rPr>
    </w:lvl>
  </w:abstractNum>
  <w:abstractNum w:abstractNumId="48">
    <w:nsid w:val="5AD261E7"/>
    <w:multiLevelType w:val="hybridMultilevel"/>
    <w:tmpl w:val="6C4615BE"/>
    <w:lvl w:ilvl="0" w:tplc="8612C14E">
      <w:numFmt w:val="bullet"/>
      <w:lvlText w:val="–"/>
      <w:lvlJc w:val="left"/>
      <w:pPr>
        <w:ind w:left="606" w:hanging="180"/>
      </w:pPr>
      <w:rPr>
        <w:rFonts w:ascii="Times New Roman" w:eastAsia="Times New Roman" w:hAnsi="Times New Roman" w:cs="Times New Roman" w:hint="default"/>
        <w:b/>
        <w:bCs/>
        <w:spacing w:val="-4"/>
        <w:w w:val="100"/>
        <w:sz w:val="24"/>
        <w:szCs w:val="24"/>
        <w:lang w:val="ru-RU" w:eastAsia="ru-RU" w:bidi="ru-RU"/>
      </w:rPr>
    </w:lvl>
    <w:lvl w:ilvl="1" w:tplc="65AA86A8">
      <w:numFmt w:val="bullet"/>
      <w:lvlText w:val="•"/>
      <w:lvlJc w:val="left"/>
      <w:pPr>
        <w:ind w:left="1333" w:hanging="180"/>
      </w:pPr>
      <w:rPr>
        <w:rFonts w:hint="default"/>
        <w:lang w:val="ru-RU" w:eastAsia="ru-RU" w:bidi="ru-RU"/>
      </w:rPr>
    </w:lvl>
    <w:lvl w:ilvl="2" w:tplc="6D12B5C0">
      <w:numFmt w:val="bullet"/>
      <w:lvlText w:val="•"/>
      <w:lvlJc w:val="left"/>
      <w:pPr>
        <w:ind w:left="2066" w:hanging="180"/>
      </w:pPr>
      <w:rPr>
        <w:rFonts w:hint="default"/>
        <w:lang w:val="ru-RU" w:eastAsia="ru-RU" w:bidi="ru-RU"/>
      </w:rPr>
    </w:lvl>
    <w:lvl w:ilvl="3" w:tplc="0D9C8234">
      <w:numFmt w:val="bullet"/>
      <w:lvlText w:val="•"/>
      <w:lvlJc w:val="left"/>
      <w:pPr>
        <w:ind w:left="2799" w:hanging="180"/>
      </w:pPr>
      <w:rPr>
        <w:rFonts w:hint="default"/>
        <w:lang w:val="ru-RU" w:eastAsia="ru-RU" w:bidi="ru-RU"/>
      </w:rPr>
    </w:lvl>
    <w:lvl w:ilvl="4" w:tplc="73BEC5A2">
      <w:numFmt w:val="bullet"/>
      <w:lvlText w:val="•"/>
      <w:lvlJc w:val="left"/>
      <w:pPr>
        <w:ind w:left="3532" w:hanging="180"/>
      </w:pPr>
      <w:rPr>
        <w:rFonts w:hint="default"/>
        <w:lang w:val="ru-RU" w:eastAsia="ru-RU" w:bidi="ru-RU"/>
      </w:rPr>
    </w:lvl>
    <w:lvl w:ilvl="5" w:tplc="4CCED6E0">
      <w:numFmt w:val="bullet"/>
      <w:lvlText w:val="•"/>
      <w:lvlJc w:val="left"/>
      <w:pPr>
        <w:ind w:left="4265" w:hanging="180"/>
      </w:pPr>
      <w:rPr>
        <w:rFonts w:hint="default"/>
        <w:lang w:val="ru-RU" w:eastAsia="ru-RU" w:bidi="ru-RU"/>
      </w:rPr>
    </w:lvl>
    <w:lvl w:ilvl="6" w:tplc="F8B49AEA">
      <w:numFmt w:val="bullet"/>
      <w:lvlText w:val="•"/>
      <w:lvlJc w:val="left"/>
      <w:pPr>
        <w:ind w:left="4998" w:hanging="180"/>
      </w:pPr>
      <w:rPr>
        <w:rFonts w:hint="default"/>
        <w:lang w:val="ru-RU" w:eastAsia="ru-RU" w:bidi="ru-RU"/>
      </w:rPr>
    </w:lvl>
    <w:lvl w:ilvl="7" w:tplc="91DAFCAC">
      <w:numFmt w:val="bullet"/>
      <w:lvlText w:val="•"/>
      <w:lvlJc w:val="left"/>
      <w:pPr>
        <w:ind w:left="5731" w:hanging="180"/>
      </w:pPr>
      <w:rPr>
        <w:rFonts w:hint="default"/>
        <w:lang w:val="ru-RU" w:eastAsia="ru-RU" w:bidi="ru-RU"/>
      </w:rPr>
    </w:lvl>
    <w:lvl w:ilvl="8" w:tplc="D910C2A8">
      <w:numFmt w:val="bullet"/>
      <w:lvlText w:val="•"/>
      <w:lvlJc w:val="left"/>
      <w:pPr>
        <w:ind w:left="6464" w:hanging="180"/>
      </w:pPr>
      <w:rPr>
        <w:rFonts w:hint="default"/>
        <w:lang w:val="ru-RU" w:eastAsia="ru-RU" w:bidi="ru-RU"/>
      </w:rPr>
    </w:lvl>
  </w:abstractNum>
  <w:abstractNum w:abstractNumId="49">
    <w:nsid w:val="5F4647EE"/>
    <w:multiLevelType w:val="hybridMultilevel"/>
    <w:tmpl w:val="7958BCE6"/>
    <w:lvl w:ilvl="0" w:tplc="65D4E6E2">
      <w:numFmt w:val="bullet"/>
      <w:lvlText w:val="–"/>
      <w:lvlJc w:val="left"/>
      <w:pPr>
        <w:ind w:left="107" w:hanging="281"/>
      </w:pPr>
      <w:rPr>
        <w:rFonts w:ascii="Times New Roman" w:eastAsia="Times New Roman" w:hAnsi="Times New Roman" w:cs="Times New Roman" w:hint="default"/>
        <w:w w:val="100"/>
        <w:sz w:val="28"/>
        <w:szCs w:val="28"/>
        <w:lang w:val="ru-RU" w:eastAsia="ru-RU" w:bidi="ru-RU"/>
      </w:rPr>
    </w:lvl>
    <w:lvl w:ilvl="1" w:tplc="04C2F2F6">
      <w:numFmt w:val="bullet"/>
      <w:lvlText w:val="•"/>
      <w:lvlJc w:val="left"/>
      <w:pPr>
        <w:ind w:left="939" w:hanging="281"/>
      </w:pPr>
      <w:rPr>
        <w:rFonts w:hint="default"/>
        <w:lang w:val="ru-RU" w:eastAsia="ru-RU" w:bidi="ru-RU"/>
      </w:rPr>
    </w:lvl>
    <w:lvl w:ilvl="2" w:tplc="8A2060BC">
      <w:numFmt w:val="bullet"/>
      <w:lvlText w:val="•"/>
      <w:lvlJc w:val="left"/>
      <w:pPr>
        <w:ind w:left="1779" w:hanging="281"/>
      </w:pPr>
      <w:rPr>
        <w:rFonts w:hint="default"/>
        <w:lang w:val="ru-RU" w:eastAsia="ru-RU" w:bidi="ru-RU"/>
      </w:rPr>
    </w:lvl>
    <w:lvl w:ilvl="3" w:tplc="998AA7A8">
      <w:numFmt w:val="bullet"/>
      <w:lvlText w:val="•"/>
      <w:lvlJc w:val="left"/>
      <w:pPr>
        <w:ind w:left="2619" w:hanging="281"/>
      </w:pPr>
      <w:rPr>
        <w:rFonts w:hint="default"/>
        <w:lang w:val="ru-RU" w:eastAsia="ru-RU" w:bidi="ru-RU"/>
      </w:rPr>
    </w:lvl>
    <w:lvl w:ilvl="4" w:tplc="4334828E">
      <w:numFmt w:val="bullet"/>
      <w:lvlText w:val="•"/>
      <w:lvlJc w:val="left"/>
      <w:pPr>
        <w:ind w:left="3458" w:hanging="281"/>
      </w:pPr>
      <w:rPr>
        <w:rFonts w:hint="default"/>
        <w:lang w:val="ru-RU" w:eastAsia="ru-RU" w:bidi="ru-RU"/>
      </w:rPr>
    </w:lvl>
    <w:lvl w:ilvl="5" w:tplc="E544ED56">
      <w:numFmt w:val="bullet"/>
      <w:lvlText w:val="•"/>
      <w:lvlJc w:val="left"/>
      <w:pPr>
        <w:ind w:left="4298" w:hanging="281"/>
      </w:pPr>
      <w:rPr>
        <w:rFonts w:hint="default"/>
        <w:lang w:val="ru-RU" w:eastAsia="ru-RU" w:bidi="ru-RU"/>
      </w:rPr>
    </w:lvl>
    <w:lvl w:ilvl="6" w:tplc="ADA060EC">
      <w:numFmt w:val="bullet"/>
      <w:lvlText w:val="•"/>
      <w:lvlJc w:val="left"/>
      <w:pPr>
        <w:ind w:left="5138" w:hanging="281"/>
      </w:pPr>
      <w:rPr>
        <w:rFonts w:hint="default"/>
        <w:lang w:val="ru-RU" w:eastAsia="ru-RU" w:bidi="ru-RU"/>
      </w:rPr>
    </w:lvl>
    <w:lvl w:ilvl="7" w:tplc="95265AAE">
      <w:numFmt w:val="bullet"/>
      <w:lvlText w:val="•"/>
      <w:lvlJc w:val="left"/>
      <w:pPr>
        <w:ind w:left="5977" w:hanging="281"/>
      </w:pPr>
      <w:rPr>
        <w:rFonts w:hint="default"/>
        <w:lang w:val="ru-RU" w:eastAsia="ru-RU" w:bidi="ru-RU"/>
      </w:rPr>
    </w:lvl>
    <w:lvl w:ilvl="8" w:tplc="5B88DC9E">
      <w:numFmt w:val="bullet"/>
      <w:lvlText w:val="•"/>
      <w:lvlJc w:val="left"/>
      <w:pPr>
        <w:ind w:left="6817" w:hanging="281"/>
      </w:pPr>
      <w:rPr>
        <w:rFonts w:hint="default"/>
        <w:lang w:val="ru-RU" w:eastAsia="ru-RU" w:bidi="ru-RU"/>
      </w:rPr>
    </w:lvl>
  </w:abstractNum>
  <w:abstractNum w:abstractNumId="50">
    <w:nsid w:val="608B7FF1"/>
    <w:multiLevelType w:val="hybridMultilevel"/>
    <w:tmpl w:val="4D64520A"/>
    <w:lvl w:ilvl="0" w:tplc="C96CD0D8">
      <w:start w:val="1"/>
      <w:numFmt w:val="decimal"/>
      <w:lvlText w:val="%1."/>
      <w:lvlJc w:val="left"/>
      <w:pPr>
        <w:ind w:left="1141" w:hanging="300"/>
        <w:jc w:val="left"/>
      </w:pPr>
      <w:rPr>
        <w:rFonts w:hint="default"/>
        <w:w w:val="100"/>
        <w:lang w:val="ru-RU" w:eastAsia="ru-RU" w:bidi="ru-RU"/>
      </w:rPr>
    </w:lvl>
    <w:lvl w:ilvl="1" w:tplc="9EDA99F4">
      <w:numFmt w:val="bullet"/>
      <w:lvlText w:val="•"/>
      <w:lvlJc w:val="left"/>
      <w:pPr>
        <w:ind w:left="2028" w:hanging="300"/>
      </w:pPr>
      <w:rPr>
        <w:rFonts w:hint="default"/>
        <w:lang w:val="ru-RU" w:eastAsia="ru-RU" w:bidi="ru-RU"/>
      </w:rPr>
    </w:lvl>
    <w:lvl w:ilvl="2" w:tplc="B01A799A">
      <w:numFmt w:val="bullet"/>
      <w:lvlText w:val="•"/>
      <w:lvlJc w:val="left"/>
      <w:pPr>
        <w:ind w:left="2917" w:hanging="300"/>
      </w:pPr>
      <w:rPr>
        <w:rFonts w:hint="default"/>
        <w:lang w:val="ru-RU" w:eastAsia="ru-RU" w:bidi="ru-RU"/>
      </w:rPr>
    </w:lvl>
    <w:lvl w:ilvl="3" w:tplc="9C3AD9CC">
      <w:numFmt w:val="bullet"/>
      <w:lvlText w:val="•"/>
      <w:lvlJc w:val="left"/>
      <w:pPr>
        <w:ind w:left="3805" w:hanging="300"/>
      </w:pPr>
      <w:rPr>
        <w:rFonts w:hint="default"/>
        <w:lang w:val="ru-RU" w:eastAsia="ru-RU" w:bidi="ru-RU"/>
      </w:rPr>
    </w:lvl>
    <w:lvl w:ilvl="4" w:tplc="F97CC96A">
      <w:numFmt w:val="bullet"/>
      <w:lvlText w:val="•"/>
      <w:lvlJc w:val="left"/>
      <w:pPr>
        <w:ind w:left="4694" w:hanging="300"/>
      </w:pPr>
      <w:rPr>
        <w:rFonts w:hint="default"/>
        <w:lang w:val="ru-RU" w:eastAsia="ru-RU" w:bidi="ru-RU"/>
      </w:rPr>
    </w:lvl>
    <w:lvl w:ilvl="5" w:tplc="9DAA052C">
      <w:numFmt w:val="bullet"/>
      <w:lvlText w:val="•"/>
      <w:lvlJc w:val="left"/>
      <w:pPr>
        <w:ind w:left="5583" w:hanging="300"/>
      </w:pPr>
      <w:rPr>
        <w:rFonts w:hint="default"/>
        <w:lang w:val="ru-RU" w:eastAsia="ru-RU" w:bidi="ru-RU"/>
      </w:rPr>
    </w:lvl>
    <w:lvl w:ilvl="6" w:tplc="CDA49C4E">
      <w:numFmt w:val="bullet"/>
      <w:lvlText w:val="•"/>
      <w:lvlJc w:val="left"/>
      <w:pPr>
        <w:ind w:left="6471" w:hanging="300"/>
      </w:pPr>
      <w:rPr>
        <w:rFonts w:hint="default"/>
        <w:lang w:val="ru-RU" w:eastAsia="ru-RU" w:bidi="ru-RU"/>
      </w:rPr>
    </w:lvl>
    <w:lvl w:ilvl="7" w:tplc="C3947C60">
      <w:numFmt w:val="bullet"/>
      <w:lvlText w:val="•"/>
      <w:lvlJc w:val="left"/>
      <w:pPr>
        <w:ind w:left="7360" w:hanging="300"/>
      </w:pPr>
      <w:rPr>
        <w:rFonts w:hint="default"/>
        <w:lang w:val="ru-RU" w:eastAsia="ru-RU" w:bidi="ru-RU"/>
      </w:rPr>
    </w:lvl>
    <w:lvl w:ilvl="8" w:tplc="0526F0CC">
      <w:numFmt w:val="bullet"/>
      <w:lvlText w:val="•"/>
      <w:lvlJc w:val="left"/>
      <w:pPr>
        <w:ind w:left="8249" w:hanging="300"/>
      </w:pPr>
      <w:rPr>
        <w:rFonts w:hint="default"/>
        <w:lang w:val="ru-RU" w:eastAsia="ru-RU" w:bidi="ru-RU"/>
      </w:rPr>
    </w:lvl>
  </w:abstractNum>
  <w:abstractNum w:abstractNumId="51">
    <w:nsid w:val="60C701E3"/>
    <w:multiLevelType w:val="hybridMultilevel"/>
    <w:tmpl w:val="05362674"/>
    <w:lvl w:ilvl="0" w:tplc="A86008E6">
      <w:numFmt w:val="bullet"/>
      <w:lvlText w:val="–"/>
      <w:lvlJc w:val="left"/>
      <w:pPr>
        <w:ind w:left="107" w:hanging="281"/>
      </w:pPr>
      <w:rPr>
        <w:rFonts w:ascii="Times New Roman" w:eastAsia="Times New Roman" w:hAnsi="Times New Roman" w:cs="Times New Roman" w:hint="default"/>
        <w:w w:val="100"/>
        <w:sz w:val="28"/>
        <w:szCs w:val="28"/>
        <w:lang w:val="ru-RU" w:eastAsia="ru-RU" w:bidi="ru-RU"/>
      </w:rPr>
    </w:lvl>
    <w:lvl w:ilvl="1" w:tplc="A2B22436">
      <w:numFmt w:val="bullet"/>
      <w:lvlText w:val="•"/>
      <w:lvlJc w:val="left"/>
      <w:pPr>
        <w:ind w:left="939" w:hanging="281"/>
      </w:pPr>
      <w:rPr>
        <w:rFonts w:hint="default"/>
        <w:lang w:val="ru-RU" w:eastAsia="ru-RU" w:bidi="ru-RU"/>
      </w:rPr>
    </w:lvl>
    <w:lvl w:ilvl="2" w:tplc="A2E490AC">
      <w:numFmt w:val="bullet"/>
      <w:lvlText w:val="•"/>
      <w:lvlJc w:val="left"/>
      <w:pPr>
        <w:ind w:left="1779" w:hanging="281"/>
      </w:pPr>
      <w:rPr>
        <w:rFonts w:hint="default"/>
        <w:lang w:val="ru-RU" w:eastAsia="ru-RU" w:bidi="ru-RU"/>
      </w:rPr>
    </w:lvl>
    <w:lvl w:ilvl="3" w:tplc="BA5E28A2">
      <w:numFmt w:val="bullet"/>
      <w:lvlText w:val="•"/>
      <w:lvlJc w:val="left"/>
      <w:pPr>
        <w:ind w:left="2619" w:hanging="281"/>
      </w:pPr>
      <w:rPr>
        <w:rFonts w:hint="default"/>
        <w:lang w:val="ru-RU" w:eastAsia="ru-RU" w:bidi="ru-RU"/>
      </w:rPr>
    </w:lvl>
    <w:lvl w:ilvl="4" w:tplc="51EC51C4">
      <w:numFmt w:val="bullet"/>
      <w:lvlText w:val="•"/>
      <w:lvlJc w:val="left"/>
      <w:pPr>
        <w:ind w:left="3458" w:hanging="281"/>
      </w:pPr>
      <w:rPr>
        <w:rFonts w:hint="default"/>
        <w:lang w:val="ru-RU" w:eastAsia="ru-RU" w:bidi="ru-RU"/>
      </w:rPr>
    </w:lvl>
    <w:lvl w:ilvl="5" w:tplc="3EA23FF6">
      <w:numFmt w:val="bullet"/>
      <w:lvlText w:val="•"/>
      <w:lvlJc w:val="left"/>
      <w:pPr>
        <w:ind w:left="4298" w:hanging="281"/>
      </w:pPr>
      <w:rPr>
        <w:rFonts w:hint="default"/>
        <w:lang w:val="ru-RU" w:eastAsia="ru-RU" w:bidi="ru-RU"/>
      </w:rPr>
    </w:lvl>
    <w:lvl w:ilvl="6" w:tplc="11AC55F6">
      <w:numFmt w:val="bullet"/>
      <w:lvlText w:val="•"/>
      <w:lvlJc w:val="left"/>
      <w:pPr>
        <w:ind w:left="5138" w:hanging="281"/>
      </w:pPr>
      <w:rPr>
        <w:rFonts w:hint="default"/>
        <w:lang w:val="ru-RU" w:eastAsia="ru-RU" w:bidi="ru-RU"/>
      </w:rPr>
    </w:lvl>
    <w:lvl w:ilvl="7" w:tplc="2A16E11C">
      <w:numFmt w:val="bullet"/>
      <w:lvlText w:val="•"/>
      <w:lvlJc w:val="left"/>
      <w:pPr>
        <w:ind w:left="5977" w:hanging="281"/>
      </w:pPr>
      <w:rPr>
        <w:rFonts w:hint="default"/>
        <w:lang w:val="ru-RU" w:eastAsia="ru-RU" w:bidi="ru-RU"/>
      </w:rPr>
    </w:lvl>
    <w:lvl w:ilvl="8" w:tplc="81A86B52">
      <w:numFmt w:val="bullet"/>
      <w:lvlText w:val="•"/>
      <w:lvlJc w:val="left"/>
      <w:pPr>
        <w:ind w:left="6817" w:hanging="281"/>
      </w:pPr>
      <w:rPr>
        <w:rFonts w:hint="default"/>
        <w:lang w:val="ru-RU" w:eastAsia="ru-RU" w:bidi="ru-RU"/>
      </w:rPr>
    </w:lvl>
  </w:abstractNum>
  <w:abstractNum w:abstractNumId="52">
    <w:nsid w:val="62437065"/>
    <w:multiLevelType w:val="hybridMultilevel"/>
    <w:tmpl w:val="5128FFF2"/>
    <w:lvl w:ilvl="0" w:tplc="93EC589E">
      <w:numFmt w:val="bullet"/>
      <w:lvlText w:val="–"/>
      <w:lvlJc w:val="left"/>
      <w:pPr>
        <w:ind w:left="287" w:hanging="180"/>
      </w:pPr>
      <w:rPr>
        <w:rFonts w:ascii="Times New Roman" w:eastAsia="Times New Roman" w:hAnsi="Times New Roman" w:cs="Times New Roman" w:hint="default"/>
        <w:b/>
        <w:bCs/>
        <w:spacing w:val="-4"/>
        <w:w w:val="100"/>
        <w:sz w:val="24"/>
        <w:szCs w:val="24"/>
        <w:lang w:val="ru-RU" w:eastAsia="ru-RU" w:bidi="ru-RU"/>
      </w:rPr>
    </w:lvl>
    <w:lvl w:ilvl="1" w:tplc="26AE69B0">
      <w:numFmt w:val="bullet"/>
      <w:lvlText w:val="•"/>
      <w:lvlJc w:val="left"/>
      <w:pPr>
        <w:ind w:left="1101" w:hanging="180"/>
      </w:pPr>
      <w:rPr>
        <w:rFonts w:hint="default"/>
        <w:lang w:val="ru-RU" w:eastAsia="ru-RU" w:bidi="ru-RU"/>
      </w:rPr>
    </w:lvl>
    <w:lvl w:ilvl="2" w:tplc="11DECF40">
      <w:numFmt w:val="bullet"/>
      <w:lvlText w:val="•"/>
      <w:lvlJc w:val="left"/>
      <w:pPr>
        <w:ind w:left="1923" w:hanging="180"/>
      </w:pPr>
      <w:rPr>
        <w:rFonts w:hint="default"/>
        <w:lang w:val="ru-RU" w:eastAsia="ru-RU" w:bidi="ru-RU"/>
      </w:rPr>
    </w:lvl>
    <w:lvl w:ilvl="3" w:tplc="6AC6B760">
      <w:numFmt w:val="bullet"/>
      <w:lvlText w:val="•"/>
      <w:lvlJc w:val="left"/>
      <w:pPr>
        <w:ind w:left="2745" w:hanging="180"/>
      </w:pPr>
      <w:rPr>
        <w:rFonts w:hint="default"/>
        <w:lang w:val="ru-RU" w:eastAsia="ru-RU" w:bidi="ru-RU"/>
      </w:rPr>
    </w:lvl>
    <w:lvl w:ilvl="4" w:tplc="7BE8D7EE">
      <w:numFmt w:val="bullet"/>
      <w:lvlText w:val="•"/>
      <w:lvlJc w:val="left"/>
      <w:pPr>
        <w:ind w:left="3566" w:hanging="180"/>
      </w:pPr>
      <w:rPr>
        <w:rFonts w:hint="default"/>
        <w:lang w:val="ru-RU" w:eastAsia="ru-RU" w:bidi="ru-RU"/>
      </w:rPr>
    </w:lvl>
    <w:lvl w:ilvl="5" w:tplc="708E541E">
      <w:numFmt w:val="bullet"/>
      <w:lvlText w:val="•"/>
      <w:lvlJc w:val="left"/>
      <w:pPr>
        <w:ind w:left="4388" w:hanging="180"/>
      </w:pPr>
      <w:rPr>
        <w:rFonts w:hint="default"/>
        <w:lang w:val="ru-RU" w:eastAsia="ru-RU" w:bidi="ru-RU"/>
      </w:rPr>
    </w:lvl>
    <w:lvl w:ilvl="6" w:tplc="66926B78">
      <w:numFmt w:val="bullet"/>
      <w:lvlText w:val="•"/>
      <w:lvlJc w:val="left"/>
      <w:pPr>
        <w:ind w:left="5210" w:hanging="180"/>
      </w:pPr>
      <w:rPr>
        <w:rFonts w:hint="default"/>
        <w:lang w:val="ru-RU" w:eastAsia="ru-RU" w:bidi="ru-RU"/>
      </w:rPr>
    </w:lvl>
    <w:lvl w:ilvl="7" w:tplc="314EEAA0">
      <w:numFmt w:val="bullet"/>
      <w:lvlText w:val="•"/>
      <w:lvlJc w:val="left"/>
      <w:pPr>
        <w:ind w:left="6031" w:hanging="180"/>
      </w:pPr>
      <w:rPr>
        <w:rFonts w:hint="default"/>
        <w:lang w:val="ru-RU" w:eastAsia="ru-RU" w:bidi="ru-RU"/>
      </w:rPr>
    </w:lvl>
    <w:lvl w:ilvl="8" w:tplc="7A7C47D6">
      <w:numFmt w:val="bullet"/>
      <w:lvlText w:val="•"/>
      <w:lvlJc w:val="left"/>
      <w:pPr>
        <w:ind w:left="6853" w:hanging="180"/>
      </w:pPr>
      <w:rPr>
        <w:rFonts w:hint="default"/>
        <w:lang w:val="ru-RU" w:eastAsia="ru-RU" w:bidi="ru-RU"/>
      </w:rPr>
    </w:lvl>
  </w:abstractNum>
  <w:abstractNum w:abstractNumId="53">
    <w:nsid w:val="64E02298"/>
    <w:multiLevelType w:val="hybridMultilevel"/>
    <w:tmpl w:val="B71430DC"/>
    <w:lvl w:ilvl="0" w:tplc="C4C06CF8">
      <w:numFmt w:val="bullet"/>
      <w:lvlText w:val=""/>
      <w:lvlJc w:val="left"/>
      <w:pPr>
        <w:ind w:left="132" w:hanging="348"/>
      </w:pPr>
      <w:rPr>
        <w:rFonts w:ascii="Symbol" w:eastAsia="Symbol" w:hAnsi="Symbol" w:cs="Symbol" w:hint="default"/>
        <w:w w:val="100"/>
        <w:sz w:val="28"/>
        <w:szCs w:val="28"/>
        <w:lang w:val="ru-RU" w:eastAsia="ru-RU" w:bidi="ru-RU"/>
      </w:rPr>
    </w:lvl>
    <w:lvl w:ilvl="1" w:tplc="CA8AAE7A">
      <w:numFmt w:val="bullet"/>
      <w:lvlText w:val="•"/>
      <w:lvlJc w:val="left"/>
      <w:pPr>
        <w:ind w:left="1128" w:hanging="348"/>
      </w:pPr>
      <w:rPr>
        <w:rFonts w:hint="default"/>
        <w:lang w:val="ru-RU" w:eastAsia="ru-RU" w:bidi="ru-RU"/>
      </w:rPr>
    </w:lvl>
    <w:lvl w:ilvl="2" w:tplc="2A742720">
      <w:numFmt w:val="bullet"/>
      <w:lvlText w:val="•"/>
      <w:lvlJc w:val="left"/>
      <w:pPr>
        <w:ind w:left="2117" w:hanging="348"/>
      </w:pPr>
      <w:rPr>
        <w:rFonts w:hint="default"/>
        <w:lang w:val="ru-RU" w:eastAsia="ru-RU" w:bidi="ru-RU"/>
      </w:rPr>
    </w:lvl>
    <w:lvl w:ilvl="3" w:tplc="39DAC04E">
      <w:numFmt w:val="bullet"/>
      <w:lvlText w:val="•"/>
      <w:lvlJc w:val="left"/>
      <w:pPr>
        <w:ind w:left="3105" w:hanging="348"/>
      </w:pPr>
      <w:rPr>
        <w:rFonts w:hint="default"/>
        <w:lang w:val="ru-RU" w:eastAsia="ru-RU" w:bidi="ru-RU"/>
      </w:rPr>
    </w:lvl>
    <w:lvl w:ilvl="4" w:tplc="0F9875BA">
      <w:numFmt w:val="bullet"/>
      <w:lvlText w:val="•"/>
      <w:lvlJc w:val="left"/>
      <w:pPr>
        <w:ind w:left="4094" w:hanging="348"/>
      </w:pPr>
      <w:rPr>
        <w:rFonts w:hint="default"/>
        <w:lang w:val="ru-RU" w:eastAsia="ru-RU" w:bidi="ru-RU"/>
      </w:rPr>
    </w:lvl>
    <w:lvl w:ilvl="5" w:tplc="CDD86C26">
      <w:numFmt w:val="bullet"/>
      <w:lvlText w:val="•"/>
      <w:lvlJc w:val="left"/>
      <w:pPr>
        <w:ind w:left="5083" w:hanging="348"/>
      </w:pPr>
      <w:rPr>
        <w:rFonts w:hint="default"/>
        <w:lang w:val="ru-RU" w:eastAsia="ru-RU" w:bidi="ru-RU"/>
      </w:rPr>
    </w:lvl>
    <w:lvl w:ilvl="6" w:tplc="8DDE19C6">
      <w:numFmt w:val="bullet"/>
      <w:lvlText w:val="•"/>
      <w:lvlJc w:val="left"/>
      <w:pPr>
        <w:ind w:left="6071" w:hanging="348"/>
      </w:pPr>
      <w:rPr>
        <w:rFonts w:hint="default"/>
        <w:lang w:val="ru-RU" w:eastAsia="ru-RU" w:bidi="ru-RU"/>
      </w:rPr>
    </w:lvl>
    <w:lvl w:ilvl="7" w:tplc="0B9EEC3A">
      <w:numFmt w:val="bullet"/>
      <w:lvlText w:val="•"/>
      <w:lvlJc w:val="left"/>
      <w:pPr>
        <w:ind w:left="7060" w:hanging="348"/>
      </w:pPr>
      <w:rPr>
        <w:rFonts w:hint="default"/>
        <w:lang w:val="ru-RU" w:eastAsia="ru-RU" w:bidi="ru-RU"/>
      </w:rPr>
    </w:lvl>
    <w:lvl w:ilvl="8" w:tplc="2B1049A0">
      <w:numFmt w:val="bullet"/>
      <w:lvlText w:val="•"/>
      <w:lvlJc w:val="left"/>
      <w:pPr>
        <w:ind w:left="8049" w:hanging="348"/>
      </w:pPr>
      <w:rPr>
        <w:rFonts w:hint="default"/>
        <w:lang w:val="ru-RU" w:eastAsia="ru-RU" w:bidi="ru-RU"/>
      </w:rPr>
    </w:lvl>
  </w:abstractNum>
  <w:abstractNum w:abstractNumId="54">
    <w:nsid w:val="67560E87"/>
    <w:multiLevelType w:val="hybridMultilevel"/>
    <w:tmpl w:val="05BA2BCC"/>
    <w:lvl w:ilvl="0" w:tplc="828802BC">
      <w:numFmt w:val="bullet"/>
      <w:lvlText w:val="–"/>
      <w:lvlJc w:val="left"/>
      <w:pPr>
        <w:ind w:left="287" w:hanging="180"/>
      </w:pPr>
      <w:rPr>
        <w:rFonts w:ascii="Times New Roman" w:eastAsia="Times New Roman" w:hAnsi="Times New Roman" w:cs="Times New Roman" w:hint="default"/>
        <w:b/>
        <w:bCs/>
        <w:spacing w:val="-4"/>
        <w:w w:val="100"/>
        <w:sz w:val="24"/>
        <w:szCs w:val="24"/>
        <w:lang w:val="ru-RU" w:eastAsia="ru-RU" w:bidi="ru-RU"/>
      </w:rPr>
    </w:lvl>
    <w:lvl w:ilvl="1" w:tplc="4F641304">
      <w:numFmt w:val="bullet"/>
      <w:lvlText w:val="•"/>
      <w:lvlJc w:val="left"/>
      <w:pPr>
        <w:ind w:left="1087" w:hanging="180"/>
      </w:pPr>
      <w:rPr>
        <w:rFonts w:hint="default"/>
        <w:lang w:val="ru-RU" w:eastAsia="ru-RU" w:bidi="ru-RU"/>
      </w:rPr>
    </w:lvl>
    <w:lvl w:ilvl="2" w:tplc="F14EE8B0">
      <w:numFmt w:val="bullet"/>
      <w:lvlText w:val="•"/>
      <w:lvlJc w:val="left"/>
      <w:pPr>
        <w:ind w:left="1895" w:hanging="180"/>
      </w:pPr>
      <w:rPr>
        <w:rFonts w:hint="default"/>
        <w:lang w:val="ru-RU" w:eastAsia="ru-RU" w:bidi="ru-RU"/>
      </w:rPr>
    </w:lvl>
    <w:lvl w:ilvl="3" w:tplc="41FE21D8">
      <w:numFmt w:val="bullet"/>
      <w:lvlText w:val="•"/>
      <w:lvlJc w:val="left"/>
      <w:pPr>
        <w:ind w:left="2702" w:hanging="180"/>
      </w:pPr>
      <w:rPr>
        <w:rFonts w:hint="default"/>
        <w:lang w:val="ru-RU" w:eastAsia="ru-RU" w:bidi="ru-RU"/>
      </w:rPr>
    </w:lvl>
    <w:lvl w:ilvl="4" w:tplc="AA68DA40">
      <w:numFmt w:val="bullet"/>
      <w:lvlText w:val="•"/>
      <w:lvlJc w:val="left"/>
      <w:pPr>
        <w:ind w:left="3510" w:hanging="180"/>
      </w:pPr>
      <w:rPr>
        <w:rFonts w:hint="default"/>
        <w:lang w:val="ru-RU" w:eastAsia="ru-RU" w:bidi="ru-RU"/>
      </w:rPr>
    </w:lvl>
    <w:lvl w:ilvl="5" w:tplc="789ECA90">
      <w:numFmt w:val="bullet"/>
      <w:lvlText w:val="•"/>
      <w:lvlJc w:val="left"/>
      <w:pPr>
        <w:ind w:left="4317" w:hanging="180"/>
      </w:pPr>
      <w:rPr>
        <w:rFonts w:hint="default"/>
        <w:lang w:val="ru-RU" w:eastAsia="ru-RU" w:bidi="ru-RU"/>
      </w:rPr>
    </w:lvl>
    <w:lvl w:ilvl="6" w:tplc="90E88630">
      <w:numFmt w:val="bullet"/>
      <w:lvlText w:val="•"/>
      <w:lvlJc w:val="left"/>
      <w:pPr>
        <w:ind w:left="5125" w:hanging="180"/>
      </w:pPr>
      <w:rPr>
        <w:rFonts w:hint="default"/>
        <w:lang w:val="ru-RU" w:eastAsia="ru-RU" w:bidi="ru-RU"/>
      </w:rPr>
    </w:lvl>
    <w:lvl w:ilvl="7" w:tplc="5BB6C7D4">
      <w:numFmt w:val="bullet"/>
      <w:lvlText w:val="•"/>
      <w:lvlJc w:val="left"/>
      <w:pPr>
        <w:ind w:left="5932" w:hanging="180"/>
      </w:pPr>
      <w:rPr>
        <w:rFonts w:hint="default"/>
        <w:lang w:val="ru-RU" w:eastAsia="ru-RU" w:bidi="ru-RU"/>
      </w:rPr>
    </w:lvl>
    <w:lvl w:ilvl="8" w:tplc="A4D05290">
      <w:numFmt w:val="bullet"/>
      <w:lvlText w:val="•"/>
      <w:lvlJc w:val="left"/>
      <w:pPr>
        <w:ind w:left="6740" w:hanging="180"/>
      </w:pPr>
      <w:rPr>
        <w:rFonts w:hint="default"/>
        <w:lang w:val="ru-RU" w:eastAsia="ru-RU" w:bidi="ru-RU"/>
      </w:rPr>
    </w:lvl>
  </w:abstractNum>
  <w:abstractNum w:abstractNumId="55">
    <w:nsid w:val="67C950F0"/>
    <w:multiLevelType w:val="hybridMultilevel"/>
    <w:tmpl w:val="997CBC4E"/>
    <w:lvl w:ilvl="0" w:tplc="B78284D2">
      <w:start w:val="1"/>
      <w:numFmt w:val="decimal"/>
      <w:lvlText w:val="%1."/>
      <w:lvlJc w:val="left"/>
      <w:pPr>
        <w:ind w:left="107" w:hanging="281"/>
        <w:jc w:val="left"/>
      </w:pPr>
      <w:rPr>
        <w:rFonts w:ascii="Times New Roman" w:eastAsia="Times New Roman" w:hAnsi="Times New Roman" w:cs="Times New Roman" w:hint="default"/>
        <w:w w:val="100"/>
        <w:sz w:val="28"/>
        <w:szCs w:val="28"/>
        <w:lang w:val="ru-RU" w:eastAsia="ru-RU" w:bidi="ru-RU"/>
      </w:rPr>
    </w:lvl>
    <w:lvl w:ilvl="1" w:tplc="01D21DF8">
      <w:numFmt w:val="bullet"/>
      <w:lvlText w:val="•"/>
      <w:lvlJc w:val="left"/>
      <w:pPr>
        <w:ind w:left="911" w:hanging="281"/>
      </w:pPr>
      <w:rPr>
        <w:rFonts w:hint="default"/>
        <w:lang w:val="ru-RU" w:eastAsia="ru-RU" w:bidi="ru-RU"/>
      </w:rPr>
    </w:lvl>
    <w:lvl w:ilvl="2" w:tplc="08D06542">
      <w:numFmt w:val="bullet"/>
      <w:lvlText w:val="•"/>
      <w:lvlJc w:val="left"/>
      <w:pPr>
        <w:ind w:left="1722" w:hanging="281"/>
      </w:pPr>
      <w:rPr>
        <w:rFonts w:hint="default"/>
        <w:lang w:val="ru-RU" w:eastAsia="ru-RU" w:bidi="ru-RU"/>
      </w:rPr>
    </w:lvl>
    <w:lvl w:ilvl="3" w:tplc="12BAD724">
      <w:numFmt w:val="bullet"/>
      <w:lvlText w:val="•"/>
      <w:lvlJc w:val="left"/>
      <w:pPr>
        <w:ind w:left="2533" w:hanging="281"/>
      </w:pPr>
      <w:rPr>
        <w:rFonts w:hint="default"/>
        <w:lang w:val="ru-RU" w:eastAsia="ru-RU" w:bidi="ru-RU"/>
      </w:rPr>
    </w:lvl>
    <w:lvl w:ilvl="4" w:tplc="089C9BDE">
      <w:numFmt w:val="bullet"/>
      <w:lvlText w:val="•"/>
      <w:lvlJc w:val="left"/>
      <w:pPr>
        <w:ind w:left="3344" w:hanging="281"/>
      </w:pPr>
      <w:rPr>
        <w:rFonts w:hint="default"/>
        <w:lang w:val="ru-RU" w:eastAsia="ru-RU" w:bidi="ru-RU"/>
      </w:rPr>
    </w:lvl>
    <w:lvl w:ilvl="5" w:tplc="19E4BF12">
      <w:numFmt w:val="bullet"/>
      <w:lvlText w:val="•"/>
      <w:lvlJc w:val="left"/>
      <w:pPr>
        <w:ind w:left="4155" w:hanging="281"/>
      </w:pPr>
      <w:rPr>
        <w:rFonts w:hint="default"/>
        <w:lang w:val="ru-RU" w:eastAsia="ru-RU" w:bidi="ru-RU"/>
      </w:rPr>
    </w:lvl>
    <w:lvl w:ilvl="6" w:tplc="9EAE2098">
      <w:numFmt w:val="bullet"/>
      <w:lvlText w:val="•"/>
      <w:lvlJc w:val="left"/>
      <w:pPr>
        <w:ind w:left="4966" w:hanging="281"/>
      </w:pPr>
      <w:rPr>
        <w:rFonts w:hint="default"/>
        <w:lang w:val="ru-RU" w:eastAsia="ru-RU" w:bidi="ru-RU"/>
      </w:rPr>
    </w:lvl>
    <w:lvl w:ilvl="7" w:tplc="CA384314">
      <w:numFmt w:val="bullet"/>
      <w:lvlText w:val="•"/>
      <w:lvlJc w:val="left"/>
      <w:pPr>
        <w:ind w:left="5777" w:hanging="281"/>
      </w:pPr>
      <w:rPr>
        <w:rFonts w:hint="default"/>
        <w:lang w:val="ru-RU" w:eastAsia="ru-RU" w:bidi="ru-RU"/>
      </w:rPr>
    </w:lvl>
    <w:lvl w:ilvl="8" w:tplc="BAB06906">
      <w:numFmt w:val="bullet"/>
      <w:lvlText w:val="•"/>
      <w:lvlJc w:val="left"/>
      <w:pPr>
        <w:ind w:left="6588" w:hanging="281"/>
      </w:pPr>
      <w:rPr>
        <w:rFonts w:hint="default"/>
        <w:lang w:val="ru-RU" w:eastAsia="ru-RU" w:bidi="ru-RU"/>
      </w:rPr>
    </w:lvl>
  </w:abstractNum>
  <w:abstractNum w:abstractNumId="56">
    <w:nsid w:val="686B162F"/>
    <w:multiLevelType w:val="hybridMultilevel"/>
    <w:tmpl w:val="A180164A"/>
    <w:lvl w:ilvl="0" w:tplc="6A3629B4">
      <w:start w:val="1"/>
      <w:numFmt w:val="decimal"/>
      <w:lvlText w:val="%1."/>
      <w:lvlJc w:val="left"/>
      <w:pPr>
        <w:ind w:left="132" w:hanging="213"/>
        <w:jc w:val="left"/>
      </w:pPr>
      <w:rPr>
        <w:rFonts w:ascii="Times New Roman" w:eastAsia="Times New Roman" w:hAnsi="Times New Roman" w:cs="Times New Roman" w:hint="default"/>
        <w:spacing w:val="-1"/>
        <w:w w:val="100"/>
        <w:sz w:val="26"/>
        <w:szCs w:val="26"/>
        <w:lang w:val="ru-RU" w:eastAsia="ru-RU" w:bidi="ru-RU"/>
      </w:rPr>
    </w:lvl>
    <w:lvl w:ilvl="1" w:tplc="2A623974">
      <w:numFmt w:val="bullet"/>
      <w:lvlText w:val="•"/>
      <w:lvlJc w:val="left"/>
      <w:pPr>
        <w:ind w:left="1128" w:hanging="213"/>
      </w:pPr>
      <w:rPr>
        <w:rFonts w:hint="default"/>
        <w:lang w:val="ru-RU" w:eastAsia="ru-RU" w:bidi="ru-RU"/>
      </w:rPr>
    </w:lvl>
    <w:lvl w:ilvl="2" w:tplc="5E7AD56C">
      <w:numFmt w:val="bullet"/>
      <w:lvlText w:val="•"/>
      <w:lvlJc w:val="left"/>
      <w:pPr>
        <w:ind w:left="2117" w:hanging="213"/>
      </w:pPr>
      <w:rPr>
        <w:rFonts w:hint="default"/>
        <w:lang w:val="ru-RU" w:eastAsia="ru-RU" w:bidi="ru-RU"/>
      </w:rPr>
    </w:lvl>
    <w:lvl w:ilvl="3" w:tplc="105CD97E">
      <w:numFmt w:val="bullet"/>
      <w:lvlText w:val="•"/>
      <w:lvlJc w:val="left"/>
      <w:pPr>
        <w:ind w:left="3105" w:hanging="213"/>
      </w:pPr>
      <w:rPr>
        <w:rFonts w:hint="default"/>
        <w:lang w:val="ru-RU" w:eastAsia="ru-RU" w:bidi="ru-RU"/>
      </w:rPr>
    </w:lvl>
    <w:lvl w:ilvl="4" w:tplc="53208DCE">
      <w:numFmt w:val="bullet"/>
      <w:lvlText w:val="•"/>
      <w:lvlJc w:val="left"/>
      <w:pPr>
        <w:ind w:left="4094" w:hanging="213"/>
      </w:pPr>
      <w:rPr>
        <w:rFonts w:hint="default"/>
        <w:lang w:val="ru-RU" w:eastAsia="ru-RU" w:bidi="ru-RU"/>
      </w:rPr>
    </w:lvl>
    <w:lvl w:ilvl="5" w:tplc="9B9E7A74">
      <w:numFmt w:val="bullet"/>
      <w:lvlText w:val="•"/>
      <w:lvlJc w:val="left"/>
      <w:pPr>
        <w:ind w:left="5083" w:hanging="213"/>
      </w:pPr>
      <w:rPr>
        <w:rFonts w:hint="default"/>
        <w:lang w:val="ru-RU" w:eastAsia="ru-RU" w:bidi="ru-RU"/>
      </w:rPr>
    </w:lvl>
    <w:lvl w:ilvl="6" w:tplc="3A9E4CCA">
      <w:numFmt w:val="bullet"/>
      <w:lvlText w:val="•"/>
      <w:lvlJc w:val="left"/>
      <w:pPr>
        <w:ind w:left="6071" w:hanging="213"/>
      </w:pPr>
      <w:rPr>
        <w:rFonts w:hint="default"/>
        <w:lang w:val="ru-RU" w:eastAsia="ru-RU" w:bidi="ru-RU"/>
      </w:rPr>
    </w:lvl>
    <w:lvl w:ilvl="7" w:tplc="63006FB8">
      <w:numFmt w:val="bullet"/>
      <w:lvlText w:val="•"/>
      <w:lvlJc w:val="left"/>
      <w:pPr>
        <w:ind w:left="7060" w:hanging="213"/>
      </w:pPr>
      <w:rPr>
        <w:rFonts w:hint="default"/>
        <w:lang w:val="ru-RU" w:eastAsia="ru-RU" w:bidi="ru-RU"/>
      </w:rPr>
    </w:lvl>
    <w:lvl w:ilvl="8" w:tplc="56E6366C">
      <w:numFmt w:val="bullet"/>
      <w:lvlText w:val="•"/>
      <w:lvlJc w:val="left"/>
      <w:pPr>
        <w:ind w:left="8049" w:hanging="213"/>
      </w:pPr>
      <w:rPr>
        <w:rFonts w:hint="default"/>
        <w:lang w:val="ru-RU" w:eastAsia="ru-RU" w:bidi="ru-RU"/>
      </w:rPr>
    </w:lvl>
  </w:abstractNum>
  <w:abstractNum w:abstractNumId="57">
    <w:nsid w:val="6B7E05FE"/>
    <w:multiLevelType w:val="hybridMultilevel"/>
    <w:tmpl w:val="1D40636A"/>
    <w:lvl w:ilvl="0" w:tplc="5EB23660">
      <w:numFmt w:val="bullet"/>
      <w:lvlText w:val="–"/>
      <w:lvlJc w:val="left"/>
      <w:pPr>
        <w:ind w:left="287" w:hanging="180"/>
      </w:pPr>
      <w:rPr>
        <w:rFonts w:ascii="Times New Roman" w:eastAsia="Times New Roman" w:hAnsi="Times New Roman" w:cs="Times New Roman" w:hint="default"/>
        <w:b/>
        <w:bCs/>
        <w:spacing w:val="-3"/>
        <w:w w:val="100"/>
        <w:sz w:val="24"/>
        <w:szCs w:val="24"/>
        <w:lang w:val="ru-RU" w:eastAsia="ru-RU" w:bidi="ru-RU"/>
      </w:rPr>
    </w:lvl>
    <w:lvl w:ilvl="1" w:tplc="8A4E422E">
      <w:numFmt w:val="bullet"/>
      <w:lvlText w:val="•"/>
      <w:lvlJc w:val="left"/>
      <w:pPr>
        <w:ind w:left="1087" w:hanging="180"/>
      </w:pPr>
      <w:rPr>
        <w:rFonts w:hint="default"/>
        <w:lang w:val="ru-RU" w:eastAsia="ru-RU" w:bidi="ru-RU"/>
      </w:rPr>
    </w:lvl>
    <w:lvl w:ilvl="2" w:tplc="2F808F14">
      <w:numFmt w:val="bullet"/>
      <w:lvlText w:val="•"/>
      <w:lvlJc w:val="left"/>
      <w:pPr>
        <w:ind w:left="1895" w:hanging="180"/>
      </w:pPr>
      <w:rPr>
        <w:rFonts w:hint="default"/>
        <w:lang w:val="ru-RU" w:eastAsia="ru-RU" w:bidi="ru-RU"/>
      </w:rPr>
    </w:lvl>
    <w:lvl w:ilvl="3" w:tplc="8EC20A32">
      <w:numFmt w:val="bullet"/>
      <w:lvlText w:val="•"/>
      <w:lvlJc w:val="left"/>
      <w:pPr>
        <w:ind w:left="2702" w:hanging="180"/>
      </w:pPr>
      <w:rPr>
        <w:rFonts w:hint="default"/>
        <w:lang w:val="ru-RU" w:eastAsia="ru-RU" w:bidi="ru-RU"/>
      </w:rPr>
    </w:lvl>
    <w:lvl w:ilvl="4" w:tplc="8ECEE340">
      <w:numFmt w:val="bullet"/>
      <w:lvlText w:val="•"/>
      <w:lvlJc w:val="left"/>
      <w:pPr>
        <w:ind w:left="3510" w:hanging="180"/>
      </w:pPr>
      <w:rPr>
        <w:rFonts w:hint="default"/>
        <w:lang w:val="ru-RU" w:eastAsia="ru-RU" w:bidi="ru-RU"/>
      </w:rPr>
    </w:lvl>
    <w:lvl w:ilvl="5" w:tplc="96468B56">
      <w:numFmt w:val="bullet"/>
      <w:lvlText w:val="•"/>
      <w:lvlJc w:val="left"/>
      <w:pPr>
        <w:ind w:left="4317" w:hanging="180"/>
      </w:pPr>
      <w:rPr>
        <w:rFonts w:hint="default"/>
        <w:lang w:val="ru-RU" w:eastAsia="ru-RU" w:bidi="ru-RU"/>
      </w:rPr>
    </w:lvl>
    <w:lvl w:ilvl="6" w:tplc="FC887382">
      <w:numFmt w:val="bullet"/>
      <w:lvlText w:val="•"/>
      <w:lvlJc w:val="left"/>
      <w:pPr>
        <w:ind w:left="5125" w:hanging="180"/>
      </w:pPr>
      <w:rPr>
        <w:rFonts w:hint="default"/>
        <w:lang w:val="ru-RU" w:eastAsia="ru-RU" w:bidi="ru-RU"/>
      </w:rPr>
    </w:lvl>
    <w:lvl w:ilvl="7" w:tplc="DA14B1F0">
      <w:numFmt w:val="bullet"/>
      <w:lvlText w:val="•"/>
      <w:lvlJc w:val="left"/>
      <w:pPr>
        <w:ind w:left="5932" w:hanging="180"/>
      </w:pPr>
      <w:rPr>
        <w:rFonts w:hint="default"/>
        <w:lang w:val="ru-RU" w:eastAsia="ru-RU" w:bidi="ru-RU"/>
      </w:rPr>
    </w:lvl>
    <w:lvl w:ilvl="8" w:tplc="EFCE4572">
      <w:numFmt w:val="bullet"/>
      <w:lvlText w:val="•"/>
      <w:lvlJc w:val="left"/>
      <w:pPr>
        <w:ind w:left="6740" w:hanging="180"/>
      </w:pPr>
      <w:rPr>
        <w:rFonts w:hint="default"/>
        <w:lang w:val="ru-RU" w:eastAsia="ru-RU" w:bidi="ru-RU"/>
      </w:rPr>
    </w:lvl>
  </w:abstractNum>
  <w:abstractNum w:abstractNumId="58">
    <w:nsid w:val="6BAD2BC9"/>
    <w:multiLevelType w:val="hybridMultilevel"/>
    <w:tmpl w:val="FE28FF02"/>
    <w:lvl w:ilvl="0" w:tplc="BB7615BA">
      <w:numFmt w:val="bullet"/>
      <w:lvlText w:val=""/>
      <w:lvlJc w:val="left"/>
      <w:pPr>
        <w:ind w:left="240" w:hanging="142"/>
      </w:pPr>
      <w:rPr>
        <w:rFonts w:ascii="Symbol" w:eastAsia="Symbol" w:hAnsi="Symbol" w:cs="Symbol" w:hint="default"/>
        <w:spacing w:val="12"/>
        <w:w w:val="100"/>
        <w:sz w:val="26"/>
        <w:szCs w:val="26"/>
        <w:lang w:val="ru-RU" w:eastAsia="ru-RU" w:bidi="ru-RU"/>
      </w:rPr>
    </w:lvl>
    <w:lvl w:ilvl="1" w:tplc="C1D6BDC2">
      <w:numFmt w:val="bullet"/>
      <w:lvlText w:val=""/>
      <w:lvlJc w:val="left"/>
      <w:pPr>
        <w:ind w:left="132" w:hanging="142"/>
      </w:pPr>
      <w:rPr>
        <w:rFonts w:hint="default"/>
        <w:spacing w:val="12"/>
        <w:w w:val="100"/>
        <w:lang w:val="ru-RU" w:eastAsia="ru-RU" w:bidi="ru-RU"/>
      </w:rPr>
    </w:lvl>
    <w:lvl w:ilvl="2" w:tplc="5490A186">
      <w:numFmt w:val="bullet"/>
      <w:lvlText w:val="•"/>
      <w:lvlJc w:val="left"/>
      <w:pPr>
        <w:ind w:left="1260" w:hanging="142"/>
      </w:pPr>
      <w:rPr>
        <w:rFonts w:hint="default"/>
        <w:lang w:val="ru-RU" w:eastAsia="ru-RU" w:bidi="ru-RU"/>
      </w:rPr>
    </w:lvl>
    <w:lvl w:ilvl="3" w:tplc="2842B96C">
      <w:numFmt w:val="bullet"/>
      <w:lvlText w:val="•"/>
      <w:lvlJc w:val="left"/>
      <w:pPr>
        <w:ind w:left="2281" w:hanging="142"/>
      </w:pPr>
      <w:rPr>
        <w:rFonts w:hint="default"/>
        <w:lang w:val="ru-RU" w:eastAsia="ru-RU" w:bidi="ru-RU"/>
      </w:rPr>
    </w:lvl>
    <w:lvl w:ilvl="4" w:tplc="057836C6">
      <w:numFmt w:val="bullet"/>
      <w:lvlText w:val="•"/>
      <w:lvlJc w:val="left"/>
      <w:pPr>
        <w:ind w:left="3301" w:hanging="142"/>
      </w:pPr>
      <w:rPr>
        <w:rFonts w:hint="default"/>
        <w:lang w:val="ru-RU" w:eastAsia="ru-RU" w:bidi="ru-RU"/>
      </w:rPr>
    </w:lvl>
    <w:lvl w:ilvl="5" w:tplc="92A2E3BE">
      <w:numFmt w:val="bullet"/>
      <w:lvlText w:val="•"/>
      <w:lvlJc w:val="left"/>
      <w:pPr>
        <w:ind w:left="4322" w:hanging="142"/>
      </w:pPr>
      <w:rPr>
        <w:rFonts w:hint="default"/>
        <w:lang w:val="ru-RU" w:eastAsia="ru-RU" w:bidi="ru-RU"/>
      </w:rPr>
    </w:lvl>
    <w:lvl w:ilvl="6" w:tplc="7E003E6E">
      <w:numFmt w:val="bullet"/>
      <w:lvlText w:val="•"/>
      <w:lvlJc w:val="left"/>
      <w:pPr>
        <w:ind w:left="5343" w:hanging="142"/>
      </w:pPr>
      <w:rPr>
        <w:rFonts w:hint="default"/>
        <w:lang w:val="ru-RU" w:eastAsia="ru-RU" w:bidi="ru-RU"/>
      </w:rPr>
    </w:lvl>
    <w:lvl w:ilvl="7" w:tplc="8E6A1F62">
      <w:numFmt w:val="bullet"/>
      <w:lvlText w:val="•"/>
      <w:lvlJc w:val="left"/>
      <w:pPr>
        <w:ind w:left="6363" w:hanging="142"/>
      </w:pPr>
      <w:rPr>
        <w:rFonts w:hint="default"/>
        <w:lang w:val="ru-RU" w:eastAsia="ru-RU" w:bidi="ru-RU"/>
      </w:rPr>
    </w:lvl>
    <w:lvl w:ilvl="8" w:tplc="6422DE8E">
      <w:numFmt w:val="bullet"/>
      <w:lvlText w:val="•"/>
      <w:lvlJc w:val="left"/>
      <w:pPr>
        <w:ind w:left="7384" w:hanging="142"/>
      </w:pPr>
      <w:rPr>
        <w:rFonts w:hint="default"/>
        <w:lang w:val="ru-RU" w:eastAsia="ru-RU" w:bidi="ru-RU"/>
      </w:rPr>
    </w:lvl>
  </w:abstractNum>
  <w:abstractNum w:abstractNumId="59">
    <w:nsid w:val="6E0A446E"/>
    <w:multiLevelType w:val="hybridMultilevel"/>
    <w:tmpl w:val="F13421D8"/>
    <w:lvl w:ilvl="0" w:tplc="C6ECD472">
      <w:numFmt w:val="bullet"/>
      <w:lvlText w:val="–"/>
      <w:lvlJc w:val="left"/>
      <w:pPr>
        <w:ind w:left="108" w:hanging="212"/>
      </w:pPr>
      <w:rPr>
        <w:rFonts w:ascii="Times New Roman" w:eastAsia="Times New Roman" w:hAnsi="Times New Roman" w:cs="Times New Roman" w:hint="default"/>
        <w:w w:val="100"/>
        <w:sz w:val="28"/>
        <w:szCs w:val="28"/>
        <w:lang w:val="ru-RU" w:eastAsia="ru-RU" w:bidi="ru-RU"/>
      </w:rPr>
    </w:lvl>
    <w:lvl w:ilvl="1" w:tplc="970C26AA">
      <w:numFmt w:val="bullet"/>
      <w:lvlText w:val="•"/>
      <w:lvlJc w:val="left"/>
      <w:pPr>
        <w:ind w:left="953" w:hanging="212"/>
      </w:pPr>
      <w:rPr>
        <w:rFonts w:hint="default"/>
        <w:lang w:val="ru-RU" w:eastAsia="ru-RU" w:bidi="ru-RU"/>
      </w:rPr>
    </w:lvl>
    <w:lvl w:ilvl="2" w:tplc="A470093A">
      <w:numFmt w:val="bullet"/>
      <w:lvlText w:val="•"/>
      <w:lvlJc w:val="left"/>
      <w:pPr>
        <w:ind w:left="1807" w:hanging="212"/>
      </w:pPr>
      <w:rPr>
        <w:rFonts w:hint="default"/>
        <w:lang w:val="ru-RU" w:eastAsia="ru-RU" w:bidi="ru-RU"/>
      </w:rPr>
    </w:lvl>
    <w:lvl w:ilvl="3" w:tplc="51465EFE">
      <w:numFmt w:val="bullet"/>
      <w:lvlText w:val="•"/>
      <w:lvlJc w:val="left"/>
      <w:pPr>
        <w:ind w:left="2661" w:hanging="212"/>
      </w:pPr>
      <w:rPr>
        <w:rFonts w:hint="default"/>
        <w:lang w:val="ru-RU" w:eastAsia="ru-RU" w:bidi="ru-RU"/>
      </w:rPr>
    </w:lvl>
    <w:lvl w:ilvl="4" w:tplc="A288B962">
      <w:numFmt w:val="bullet"/>
      <w:lvlText w:val="•"/>
      <w:lvlJc w:val="left"/>
      <w:pPr>
        <w:ind w:left="3515" w:hanging="212"/>
      </w:pPr>
      <w:rPr>
        <w:rFonts w:hint="default"/>
        <w:lang w:val="ru-RU" w:eastAsia="ru-RU" w:bidi="ru-RU"/>
      </w:rPr>
    </w:lvl>
    <w:lvl w:ilvl="5" w:tplc="85D47F98">
      <w:numFmt w:val="bullet"/>
      <w:lvlText w:val="•"/>
      <w:lvlJc w:val="left"/>
      <w:pPr>
        <w:ind w:left="4369" w:hanging="212"/>
      </w:pPr>
      <w:rPr>
        <w:rFonts w:hint="default"/>
        <w:lang w:val="ru-RU" w:eastAsia="ru-RU" w:bidi="ru-RU"/>
      </w:rPr>
    </w:lvl>
    <w:lvl w:ilvl="6" w:tplc="886C1EE0">
      <w:numFmt w:val="bullet"/>
      <w:lvlText w:val="•"/>
      <w:lvlJc w:val="left"/>
      <w:pPr>
        <w:ind w:left="5222" w:hanging="212"/>
      </w:pPr>
      <w:rPr>
        <w:rFonts w:hint="default"/>
        <w:lang w:val="ru-RU" w:eastAsia="ru-RU" w:bidi="ru-RU"/>
      </w:rPr>
    </w:lvl>
    <w:lvl w:ilvl="7" w:tplc="CB7831E8">
      <w:numFmt w:val="bullet"/>
      <w:lvlText w:val="•"/>
      <w:lvlJc w:val="left"/>
      <w:pPr>
        <w:ind w:left="6076" w:hanging="212"/>
      </w:pPr>
      <w:rPr>
        <w:rFonts w:hint="default"/>
        <w:lang w:val="ru-RU" w:eastAsia="ru-RU" w:bidi="ru-RU"/>
      </w:rPr>
    </w:lvl>
    <w:lvl w:ilvl="8" w:tplc="DE62DF20">
      <w:numFmt w:val="bullet"/>
      <w:lvlText w:val="•"/>
      <w:lvlJc w:val="left"/>
      <w:pPr>
        <w:ind w:left="6930" w:hanging="212"/>
      </w:pPr>
      <w:rPr>
        <w:rFonts w:hint="default"/>
        <w:lang w:val="ru-RU" w:eastAsia="ru-RU" w:bidi="ru-RU"/>
      </w:rPr>
    </w:lvl>
  </w:abstractNum>
  <w:abstractNum w:abstractNumId="60">
    <w:nsid w:val="6E5D2B82"/>
    <w:multiLevelType w:val="hybridMultilevel"/>
    <w:tmpl w:val="8952B026"/>
    <w:lvl w:ilvl="0" w:tplc="231EC0DC">
      <w:numFmt w:val="bullet"/>
      <w:lvlText w:val="–"/>
      <w:lvlJc w:val="left"/>
      <w:pPr>
        <w:ind w:left="132" w:hanging="252"/>
      </w:pPr>
      <w:rPr>
        <w:rFonts w:ascii="Times New Roman" w:eastAsia="Times New Roman" w:hAnsi="Times New Roman" w:cs="Times New Roman" w:hint="default"/>
        <w:w w:val="100"/>
        <w:sz w:val="28"/>
        <w:szCs w:val="28"/>
        <w:lang w:val="ru-RU" w:eastAsia="ru-RU" w:bidi="ru-RU"/>
      </w:rPr>
    </w:lvl>
    <w:lvl w:ilvl="1" w:tplc="3E56F918">
      <w:numFmt w:val="bullet"/>
      <w:lvlText w:val="•"/>
      <w:lvlJc w:val="left"/>
      <w:pPr>
        <w:ind w:left="1128" w:hanging="252"/>
      </w:pPr>
      <w:rPr>
        <w:rFonts w:hint="default"/>
        <w:lang w:val="ru-RU" w:eastAsia="ru-RU" w:bidi="ru-RU"/>
      </w:rPr>
    </w:lvl>
    <w:lvl w:ilvl="2" w:tplc="BF7A5256">
      <w:numFmt w:val="bullet"/>
      <w:lvlText w:val="•"/>
      <w:lvlJc w:val="left"/>
      <w:pPr>
        <w:ind w:left="2117" w:hanging="252"/>
      </w:pPr>
      <w:rPr>
        <w:rFonts w:hint="default"/>
        <w:lang w:val="ru-RU" w:eastAsia="ru-RU" w:bidi="ru-RU"/>
      </w:rPr>
    </w:lvl>
    <w:lvl w:ilvl="3" w:tplc="31888E36">
      <w:numFmt w:val="bullet"/>
      <w:lvlText w:val="•"/>
      <w:lvlJc w:val="left"/>
      <w:pPr>
        <w:ind w:left="3105" w:hanging="252"/>
      </w:pPr>
      <w:rPr>
        <w:rFonts w:hint="default"/>
        <w:lang w:val="ru-RU" w:eastAsia="ru-RU" w:bidi="ru-RU"/>
      </w:rPr>
    </w:lvl>
    <w:lvl w:ilvl="4" w:tplc="3364EFB4">
      <w:numFmt w:val="bullet"/>
      <w:lvlText w:val="•"/>
      <w:lvlJc w:val="left"/>
      <w:pPr>
        <w:ind w:left="4094" w:hanging="252"/>
      </w:pPr>
      <w:rPr>
        <w:rFonts w:hint="default"/>
        <w:lang w:val="ru-RU" w:eastAsia="ru-RU" w:bidi="ru-RU"/>
      </w:rPr>
    </w:lvl>
    <w:lvl w:ilvl="5" w:tplc="7AACBB82">
      <w:numFmt w:val="bullet"/>
      <w:lvlText w:val="•"/>
      <w:lvlJc w:val="left"/>
      <w:pPr>
        <w:ind w:left="5083" w:hanging="252"/>
      </w:pPr>
      <w:rPr>
        <w:rFonts w:hint="default"/>
        <w:lang w:val="ru-RU" w:eastAsia="ru-RU" w:bidi="ru-RU"/>
      </w:rPr>
    </w:lvl>
    <w:lvl w:ilvl="6" w:tplc="DDDE08EE">
      <w:numFmt w:val="bullet"/>
      <w:lvlText w:val="•"/>
      <w:lvlJc w:val="left"/>
      <w:pPr>
        <w:ind w:left="6071" w:hanging="252"/>
      </w:pPr>
      <w:rPr>
        <w:rFonts w:hint="default"/>
        <w:lang w:val="ru-RU" w:eastAsia="ru-RU" w:bidi="ru-RU"/>
      </w:rPr>
    </w:lvl>
    <w:lvl w:ilvl="7" w:tplc="F02EAD42">
      <w:numFmt w:val="bullet"/>
      <w:lvlText w:val="•"/>
      <w:lvlJc w:val="left"/>
      <w:pPr>
        <w:ind w:left="7060" w:hanging="252"/>
      </w:pPr>
      <w:rPr>
        <w:rFonts w:hint="default"/>
        <w:lang w:val="ru-RU" w:eastAsia="ru-RU" w:bidi="ru-RU"/>
      </w:rPr>
    </w:lvl>
    <w:lvl w:ilvl="8" w:tplc="6FD0FAD8">
      <w:numFmt w:val="bullet"/>
      <w:lvlText w:val="•"/>
      <w:lvlJc w:val="left"/>
      <w:pPr>
        <w:ind w:left="8049" w:hanging="252"/>
      </w:pPr>
      <w:rPr>
        <w:rFonts w:hint="default"/>
        <w:lang w:val="ru-RU" w:eastAsia="ru-RU" w:bidi="ru-RU"/>
      </w:rPr>
    </w:lvl>
  </w:abstractNum>
  <w:abstractNum w:abstractNumId="61">
    <w:nsid w:val="6F572A26"/>
    <w:multiLevelType w:val="hybridMultilevel"/>
    <w:tmpl w:val="EFA2B63E"/>
    <w:lvl w:ilvl="0" w:tplc="D6A65C42">
      <w:start w:val="5"/>
      <w:numFmt w:val="lowerLetter"/>
      <w:lvlText w:val="%1"/>
      <w:lvlJc w:val="left"/>
      <w:pPr>
        <w:ind w:left="491" w:hanging="360"/>
        <w:jc w:val="left"/>
      </w:pPr>
      <w:rPr>
        <w:rFonts w:hint="default"/>
        <w:lang w:val="ru-RU" w:eastAsia="ru-RU" w:bidi="ru-RU"/>
      </w:rPr>
    </w:lvl>
    <w:lvl w:ilvl="1" w:tplc="A82AE0BC">
      <w:numFmt w:val="none"/>
      <w:lvlText w:val=""/>
      <w:lvlJc w:val="left"/>
      <w:pPr>
        <w:tabs>
          <w:tab w:val="num" w:pos="360"/>
        </w:tabs>
      </w:pPr>
    </w:lvl>
    <w:lvl w:ilvl="2" w:tplc="3F6C668A">
      <w:start w:val="1"/>
      <w:numFmt w:val="decimal"/>
      <w:lvlText w:val="%3."/>
      <w:lvlJc w:val="left"/>
      <w:pPr>
        <w:ind w:left="2974" w:hanging="545"/>
        <w:jc w:val="left"/>
      </w:pPr>
      <w:rPr>
        <w:rFonts w:ascii="Cambria" w:eastAsia="Cambria" w:hAnsi="Cambria" w:cs="Cambria" w:hint="default"/>
        <w:b/>
        <w:bCs/>
        <w:spacing w:val="-1"/>
        <w:w w:val="100"/>
        <w:sz w:val="52"/>
        <w:szCs w:val="52"/>
        <w:lang w:val="ru-RU" w:eastAsia="ru-RU" w:bidi="ru-RU"/>
      </w:rPr>
    </w:lvl>
    <w:lvl w:ilvl="3" w:tplc="45229CD4">
      <w:numFmt w:val="none"/>
      <w:lvlText w:val=""/>
      <w:lvlJc w:val="left"/>
      <w:pPr>
        <w:tabs>
          <w:tab w:val="num" w:pos="360"/>
        </w:tabs>
      </w:pPr>
    </w:lvl>
    <w:lvl w:ilvl="4" w:tplc="F9421CAE">
      <w:numFmt w:val="bullet"/>
      <w:lvlText w:val="•"/>
      <w:lvlJc w:val="left"/>
      <w:pPr>
        <w:ind w:left="4981" w:hanging="709"/>
      </w:pPr>
      <w:rPr>
        <w:rFonts w:hint="default"/>
        <w:lang w:val="ru-RU" w:eastAsia="ru-RU" w:bidi="ru-RU"/>
      </w:rPr>
    </w:lvl>
    <w:lvl w:ilvl="5" w:tplc="96E200E4">
      <w:numFmt w:val="bullet"/>
      <w:lvlText w:val="•"/>
      <w:lvlJc w:val="left"/>
      <w:pPr>
        <w:ind w:left="5822" w:hanging="709"/>
      </w:pPr>
      <w:rPr>
        <w:rFonts w:hint="default"/>
        <w:lang w:val="ru-RU" w:eastAsia="ru-RU" w:bidi="ru-RU"/>
      </w:rPr>
    </w:lvl>
    <w:lvl w:ilvl="6" w:tplc="75B87964">
      <w:numFmt w:val="bullet"/>
      <w:lvlText w:val="•"/>
      <w:lvlJc w:val="left"/>
      <w:pPr>
        <w:ind w:left="6663" w:hanging="709"/>
      </w:pPr>
      <w:rPr>
        <w:rFonts w:hint="default"/>
        <w:lang w:val="ru-RU" w:eastAsia="ru-RU" w:bidi="ru-RU"/>
      </w:rPr>
    </w:lvl>
    <w:lvl w:ilvl="7" w:tplc="815632FE">
      <w:numFmt w:val="bullet"/>
      <w:lvlText w:val="•"/>
      <w:lvlJc w:val="left"/>
      <w:pPr>
        <w:ind w:left="7504" w:hanging="709"/>
      </w:pPr>
      <w:rPr>
        <w:rFonts w:hint="default"/>
        <w:lang w:val="ru-RU" w:eastAsia="ru-RU" w:bidi="ru-RU"/>
      </w:rPr>
    </w:lvl>
    <w:lvl w:ilvl="8" w:tplc="9FE46862">
      <w:numFmt w:val="bullet"/>
      <w:lvlText w:val="•"/>
      <w:lvlJc w:val="left"/>
      <w:pPr>
        <w:ind w:left="8344" w:hanging="709"/>
      </w:pPr>
      <w:rPr>
        <w:rFonts w:hint="default"/>
        <w:lang w:val="ru-RU" w:eastAsia="ru-RU" w:bidi="ru-RU"/>
      </w:rPr>
    </w:lvl>
  </w:abstractNum>
  <w:abstractNum w:abstractNumId="62">
    <w:nsid w:val="6FE91815"/>
    <w:multiLevelType w:val="hybridMultilevel"/>
    <w:tmpl w:val="2C58A03A"/>
    <w:lvl w:ilvl="0" w:tplc="3CDE8124">
      <w:start w:val="1"/>
      <w:numFmt w:val="decimal"/>
      <w:lvlText w:val="%1."/>
      <w:lvlJc w:val="left"/>
      <w:pPr>
        <w:ind w:left="107" w:hanging="213"/>
        <w:jc w:val="left"/>
      </w:pPr>
      <w:rPr>
        <w:rFonts w:ascii="Times New Roman" w:eastAsia="Times New Roman" w:hAnsi="Times New Roman" w:cs="Times New Roman" w:hint="default"/>
        <w:w w:val="100"/>
        <w:sz w:val="26"/>
        <w:szCs w:val="26"/>
        <w:lang w:val="ru-RU" w:eastAsia="ru-RU" w:bidi="ru-RU"/>
      </w:rPr>
    </w:lvl>
    <w:lvl w:ilvl="1" w:tplc="C776725A">
      <w:numFmt w:val="bullet"/>
      <w:lvlText w:val="•"/>
      <w:lvlJc w:val="left"/>
      <w:pPr>
        <w:ind w:left="925" w:hanging="213"/>
      </w:pPr>
      <w:rPr>
        <w:rFonts w:hint="default"/>
        <w:lang w:val="ru-RU" w:eastAsia="ru-RU" w:bidi="ru-RU"/>
      </w:rPr>
    </w:lvl>
    <w:lvl w:ilvl="2" w:tplc="672208BA">
      <w:numFmt w:val="bullet"/>
      <w:lvlText w:val="•"/>
      <w:lvlJc w:val="left"/>
      <w:pPr>
        <w:ind w:left="1751" w:hanging="213"/>
      </w:pPr>
      <w:rPr>
        <w:rFonts w:hint="default"/>
        <w:lang w:val="ru-RU" w:eastAsia="ru-RU" w:bidi="ru-RU"/>
      </w:rPr>
    </w:lvl>
    <w:lvl w:ilvl="3" w:tplc="492A48BA">
      <w:numFmt w:val="bullet"/>
      <w:lvlText w:val="•"/>
      <w:lvlJc w:val="left"/>
      <w:pPr>
        <w:ind w:left="2576" w:hanging="213"/>
      </w:pPr>
      <w:rPr>
        <w:rFonts w:hint="default"/>
        <w:lang w:val="ru-RU" w:eastAsia="ru-RU" w:bidi="ru-RU"/>
      </w:rPr>
    </w:lvl>
    <w:lvl w:ilvl="4" w:tplc="69F2D1C4">
      <w:numFmt w:val="bullet"/>
      <w:lvlText w:val="•"/>
      <w:lvlJc w:val="left"/>
      <w:pPr>
        <w:ind w:left="3402" w:hanging="213"/>
      </w:pPr>
      <w:rPr>
        <w:rFonts w:hint="default"/>
        <w:lang w:val="ru-RU" w:eastAsia="ru-RU" w:bidi="ru-RU"/>
      </w:rPr>
    </w:lvl>
    <w:lvl w:ilvl="5" w:tplc="08FE5FA8">
      <w:numFmt w:val="bullet"/>
      <w:lvlText w:val="•"/>
      <w:lvlJc w:val="left"/>
      <w:pPr>
        <w:ind w:left="4227" w:hanging="213"/>
      </w:pPr>
      <w:rPr>
        <w:rFonts w:hint="default"/>
        <w:lang w:val="ru-RU" w:eastAsia="ru-RU" w:bidi="ru-RU"/>
      </w:rPr>
    </w:lvl>
    <w:lvl w:ilvl="6" w:tplc="13C60CBE">
      <w:numFmt w:val="bullet"/>
      <w:lvlText w:val="•"/>
      <w:lvlJc w:val="left"/>
      <w:pPr>
        <w:ind w:left="5053" w:hanging="213"/>
      </w:pPr>
      <w:rPr>
        <w:rFonts w:hint="default"/>
        <w:lang w:val="ru-RU" w:eastAsia="ru-RU" w:bidi="ru-RU"/>
      </w:rPr>
    </w:lvl>
    <w:lvl w:ilvl="7" w:tplc="4A6A299C">
      <w:numFmt w:val="bullet"/>
      <w:lvlText w:val="•"/>
      <w:lvlJc w:val="left"/>
      <w:pPr>
        <w:ind w:left="5878" w:hanging="213"/>
      </w:pPr>
      <w:rPr>
        <w:rFonts w:hint="default"/>
        <w:lang w:val="ru-RU" w:eastAsia="ru-RU" w:bidi="ru-RU"/>
      </w:rPr>
    </w:lvl>
    <w:lvl w:ilvl="8" w:tplc="C9D23188">
      <w:numFmt w:val="bullet"/>
      <w:lvlText w:val="•"/>
      <w:lvlJc w:val="left"/>
      <w:pPr>
        <w:ind w:left="6704" w:hanging="213"/>
      </w:pPr>
      <w:rPr>
        <w:rFonts w:hint="default"/>
        <w:lang w:val="ru-RU" w:eastAsia="ru-RU" w:bidi="ru-RU"/>
      </w:rPr>
    </w:lvl>
  </w:abstractNum>
  <w:abstractNum w:abstractNumId="63">
    <w:nsid w:val="70177D63"/>
    <w:multiLevelType w:val="hybridMultilevel"/>
    <w:tmpl w:val="48BA72AC"/>
    <w:lvl w:ilvl="0" w:tplc="90EE7DE4">
      <w:start w:val="1"/>
      <w:numFmt w:val="upperRoman"/>
      <w:lvlText w:val="%1."/>
      <w:lvlJc w:val="left"/>
      <w:pPr>
        <w:ind w:left="1090" w:hanging="250"/>
        <w:jc w:val="left"/>
      </w:pPr>
      <w:rPr>
        <w:rFonts w:ascii="Times New Roman" w:eastAsia="Times New Roman" w:hAnsi="Times New Roman" w:cs="Times New Roman" w:hint="default"/>
        <w:b/>
        <w:bCs/>
        <w:w w:val="100"/>
        <w:sz w:val="28"/>
        <w:szCs w:val="28"/>
        <w:lang w:val="ru-RU" w:eastAsia="ru-RU" w:bidi="ru-RU"/>
      </w:rPr>
    </w:lvl>
    <w:lvl w:ilvl="1" w:tplc="1E983460">
      <w:numFmt w:val="bullet"/>
      <w:lvlText w:val="•"/>
      <w:lvlJc w:val="left"/>
      <w:pPr>
        <w:ind w:left="1992" w:hanging="250"/>
      </w:pPr>
      <w:rPr>
        <w:rFonts w:hint="default"/>
        <w:lang w:val="ru-RU" w:eastAsia="ru-RU" w:bidi="ru-RU"/>
      </w:rPr>
    </w:lvl>
    <w:lvl w:ilvl="2" w:tplc="CDC48896">
      <w:numFmt w:val="bullet"/>
      <w:lvlText w:val="•"/>
      <w:lvlJc w:val="left"/>
      <w:pPr>
        <w:ind w:left="2885" w:hanging="250"/>
      </w:pPr>
      <w:rPr>
        <w:rFonts w:hint="default"/>
        <w:lang w:val="ru-RU" w:eastAsia="ru-RU" w:bidi="ru-RU"/>
      </w:rPr>
    </w:lvl>
    <w:lvl w:ilvl="3" w:tplc="62F819BA">
      <w:numFmt w:val="bullet"/>
      <w:lvlText w:val="•"/>
      <w:lvlJc w:val="left"/>
      <w:pPr>
        <w:ind w:left="3777" w:hanging="250"/>
      </w:pPr>
      <w:rPr>
        <w:rFonts w:hint="default"/>
        <w:lang w:val="ru-RU" w:eastAsia="ru-RU" w:bidi="ru-RU"/>
      </w:rPr>
    </w:lvl>
    <w:lvl w:ilvl="4" w:tplc="6848F708">
      <w:numFmt w:val="bullet"/>
      <w:lvlText w:val="•"/>
      <w:lvlJc w:val="left"/>
      <w:pPr>
        <w:ind w:left="4670" w:hanging="250"/>
      </w:pPr>
      <w:rPr>
        <w:rFonts w:hint="default"/>
        <w:lang w:val="ru-RU" w:eastAsia="ru-RU" w:bidi="ru-RU"/>
      </w:rPr>
    </w:lvl>
    <w:lvl w:ilvl="5" w:tplc="960CBB08">
      <w:numFmt w:val="bullet"/>
      <w:lvlText w:val="•"/>
      <w:lvlJc w:val="left"/>
      <w:pPr>
        <w:ind w:left="5563" w:hanging="250"/>
      </w:pPr>
      <w:rPr>
        <w:rFonts w:hint="default"/>
        <w:lang w:val="ru-RU" w:eastAsia="ru-RU" w:bidi="ru-RU"/>
      </w:rPr>
    </w:lvl>
    <w:lvl w:ilvl="6" w:tplc="96A60118">
      <w:numFmt w:val="bullet"/>
      <w:lvlText w:val="•"/>
      <w:lvlJc w:val="left"/>
      <w:pPr>
        <w:ind w:left="6455" w:hanging="250"/>
      </w:pPr>
      <w:rPr>
        <w:rFonts w:hint="default"/>
        <w:lang w:val="ru-RU" w:eastAsia="ru-RU" w:bidi="ru-RU"/>
      </w:rPr>
    </w:lvl>
    <w:lvl w:ilvl="7" w:tplc="664E412E">
      <w:numFmt w:val="bullet"/>
      <w:lvlText w:val="•"/>
      <w:lvlJc w:val="left"/>
      <w:pPr>
        <w:ind w:left="7348" w:hanging="250"/>
      </w:pPr>
      <w:rPr>
        <w:rFonts w:hint="default"/>
        <w:lang w:val="ru-RU" w:eastAsia="ru-RU" w:bidi="ru-RU"/>
      </w:rPr>
    </w:lvl>
    <w:lvl w:ilvl="8" w:tplc="DB247012">
      <w:numFmt w:val="bullet"/>
      <w:lvlText w:val="•"/>
      <w:lvlJc w:val="left"/>
      <w:pPr>
        <w:ind w:left="8241" w:hanging="250"/>
      </w:pPr>
      <w:rPr>
        <w:rFonts w:hint="default"/>
        <w:lang w:val="ru-RU" w:eastAsia="ru-RU" w:bidi="ru-RU"/>
      </w:rPr>
    </w:lvl>
  </w:abstractNum>
  <w:abstractNum w:abstractNumId="64">
    <w:nsid w:val="727B26CD"/>
    <w:multiLevelType w:val="hybridMultilevel"/>
    <w:tmpl w:val="A27C1A7A"/>
    <w:lvl w:ilvl="0" w:tplc="27401F3A">
      <w:numFmt w:val="bullet"/>
      <w:lvlText w:val="–"/>
      <w:lvlJc w:val="left"/>
      <w:pPr>
        <w:ind w:left="388" w:hanging="281"/>
      </w:pPr>
      <w:rPr>
        <w:rFonts w:ascii="Times New Roman" w:eastAsia="Times New Roman" w:hAnsi="Times New Roman" w:cs="Times New Roman" w:hint="default"/>
        <w:w w:val="100"/>
        <w:sz w:val="28"/>
        <w:szCs w:val="28"/>
        <w:lang w:val="ru-RU" w:eastAsia="ru-RU" w:bidi="ru-RU"/>
      </w:rPr>
    </w:lvl>
    <w:lvl w:ilvl="1" w:tplc="734A76F8">
      <w:numFmt w:val="bullet"/>
      <w:lvlText w:val="•"/>
      <w:lvlJc w:val="left"/>
      <w:pPr>
        <w:ind w:left="1177" w:hanging="281"/>
      </w:pPr>
      <w:rPr>
        <w:rFonts w:hint="default"/>
        <w:lang w:val="ru-RU" w:eastAsia="ru-RU" w:bidi="ru-RU"/>
      </w:rPr>
    </w:lvl>
    <w:lvl w:ilvl="2" w:tplc="7B42EFB4">
      <w:numFmt w:val="bullet"/>
      <w:lvlText w:val="•"/>
      <w:lvlJc w:val="left"/>
      <w:pPr>
        <w:ind w:left="1975" w:hanging="281"/>
      </w:pPr>
      <w:rPr>
        <w:rFonts w:hint="default"/>
        <w:lang w:val="ru-RU" w:eastAsia="ru-RU" w:bidi="ru-RU"/>
      </w:rPr>
    </w:lvl>
    <w:lvl w:ilvl="3" w:tplc="57FE1A6C">
      <w:numFmt w:val="bullet"/>
      <w:lvlText w:val="•"/>
      <w:lvlJc w:val="left"/>
      <w:pPr>
        <w:ind w:left="2772" w:hanging="281"/>
      </w:pPr>
      <w:rPr>
        <w:rFonts w:hint="default"/>
        <w:lang w:val="ru-RU" w:eastAsia="ru-RU" w:bidi="ru-RU"/>
      </w:rPr>
    </w:lvl>
    <w:lvl w:ilvl="4" w:tplc="008A0826">
      <w:numFmt w:val="bullet"/>
      <w:lvlText w:val="•"/>
      <w:lvlJc w:val="left"/>
      <w:pPr>
        <w:ind w:left="3570" w:hanging="281"/>
      </w:pPr>
      <w:rPr>
        <w:rFonts w:hint="default"/>
        <w:lang w:val="ru-RU" w:eastAsia="ru-RU" w:bidi="ru-RU"/>
      </w:rPr>
    </w:lvl>
    <w:lvl w:ilvl="5" w:tplc="F89CFF10">
      <w:numFmt w:val="bullet"/>
      <w:lvlText w:val="•"/>
      <w:lvlJc w:val="left"/>
      <w:pPr>
        <w:ind w:left="4367" w:hanging="281"/>
      </w:pPr>
      <w:rPr>
        <w:rFonts w:hint="default"/>
        <w:lang w:val="ru-RU" w:eastAsia="ru-RU" w:bidi="ru-RU"/>
      </w:rPr>
    </w:lvl>
    <w:lvl w:ilvl="6" w:tplc="C92AF286">
      <w:numFmt w:val="bullet"/>
      <w:lvlText w:val="•"/>
      <w:lvlJc w:val="left"/>
      <w:pPr>
        <w:ind w:left="5165" w:hanging="281"/>
      </w:pPr>
      <w:rPr>
        <w:rFonts w:hint="default"/>
        <w:lang w:val="ru-RU" w:eastAsia="ru-RU" w:bidi="ru-RU"/>
      </w:rPr>
    </w:lvl>
    <w:lvl w:ilvl="7" w:tplc="92204D8A">
      <w:numFmt w:val="bullet"/>
      <w:lvlText w:val="•"/>
      <w:lvlJc w:val="left"/>
      <w:pPr>
        <w:ind w:left="5962" w:hanging="281"/>
      </w:pPr>
      <w:rPr>
        <w:rFonts w:hint="default"/>
        <w:lang w:val="ru-RU" w:eastAsia="ru-RU" w:bidi="ru-RU"/>
      </w:rPr>
    </w:lvl>
    <w:lvl w:ilvl="8" w:tplc="F56AA27E">
      <w:numFmt w:val="bullet"/>
      <w:lvlText w:val="•"/>
      <w:lvlJc w:val="left"/>
      <w:pPr>
        <w:ind w:left="6760" w:hanging="281"/>
      </w:pPr>
      <w:rPr>
        <w:rFonts w:hint="default"/>
        <w:lang w:val="ru-RU" w:eastAsia="ru-RU" w:bidi="ru-RU"/>
      </w:rPr>
    </w:lvl>
  </w:abstractNum>
  <w:abstractNum w:abstractNumId="65">
    <w:nsid w:val="73960FF2"/>
    <w:multiLevelType w:val="hybridMultilevel"/>
    <w:tmpl w:val="F8322048"/>
    <w:lvl w:ilvl="0" w:tplc="BDF879A4">
      <w:start w:val="1"/>
      <w:numFmt w:val="decimal"/>
      <w:lvlText w:val="%1)"/>
      <w:lvlJc w:val="left"/>
      <w:pPr>
        <w:ind w:left="906" w:hanging="296"/>
        <w:jc w:val="left"/>
      </w:pPr>
      <w:rPr>
        <w:rFonts w:ascii="Times New Roman" w:eastAsia="Times New Roman" w:hAnsi="Times New Roman" w:cs="Times New Roman" w:hint="default"/>
        <w:spacing w:val="0"/>
        <w:w w:val="100"/>
        <w:sz w:val="28"/>
        <w:szCs w:val="28"/>
        <w:lang w:val="ru-RU" w:eastAsia="ru-RU" w:bidi="ru-RU"/>
      </w:rPr>
    </w:lvl>
    <w:lvl w:ilvl="1" w:tplc="14D6DC52">
      <w:numFmt w:val="bullet"/>
      <w:lvlText w:val=""/>
      <w:lvlJc w:val="left"/>
      <w:pPr>
        <w:ind w:left="132" w:hanging="567"/>
      </w:pPr>
      <w:rPr>
        <w:rFonts w:ascii="Symbol" w:eastAsia="Symbol" w:hAnsi="Symbol" w:cs="Symbol" w:hint="default"/>
        <w:w w:val="100"/>
        <w:sz w:val="28"/>
        <w:szCs w:val="28"/>
        <w:lang w:val="ru-RU" w:eastAsia="ru-RU" w:bidi="ru-RU"/>
      </w:rPr>
    </w:lvl>
    <w:lvl w:ilvl="2" w:tplc="CDC80C1A">
      <w:numFmt w:val="bullet"/>
      <w:lvlText w:val="•"/>
      <w:lvlJc w:val="left"/>
      <w:pPr>
        <w:ind w:left="1914" w:hanging="567"/>
      </w:pPr>
      <w:rPr>
        <w:rFonts w:hint="default"/>
        <w:lang w:val="ru-RU" w:eastAsia="ru-RU" w:bidi="ru-RU"/>
      </w:rPr>
    </w:lvl>
    <w:lvl w:ilvl="3" w:tplc="81DE8D34">
      <w:numFmt w:val="bullet"/>
      <w:lvlText w:val="•"/>
      <w:lvlJc w:val="left"/>
      <w:pPr>
        <w:ind w:left="2928" w:hanging="567"/>
      </w:pPr>
      <w:rPr>
        <w:rFonts w:hint="default"/>
        <w:lang w:val="ru-RU" w:eastAsia="ru-RU" w:bidi="ru-RU"/>
      </w:rPr>
    </w:lvl>
    <w:lvl w:ilvl="4" w:tplc="865C17C4">
      <w:numFmt w:val="bullet"/>
      <w:lvlText w:val="•"/>
      <w:lvlJc w:val="left"/>
      <w:pPr>
        <w:ind w:left="3942" w:hanging="567"/>
      </w:pPr>
      <w:rPr>
        <w:rFonts w:hint="default"/>
        <w:lang w:val="ru-RU" w:eastAsia="ru-RU" w:bidi="ru-RU"/>
      </w:rPr>
    </w:lvl>
    <w:lvl w:ilvl="5" w:tplc="3C889098">
      <w:numFmt w:val="bullet"/>
      <w:lvlText w:val="•"/>
      <w:lvlJc w:val="left"/>
      <w:pPr>
        <w:ind w:left="4956" w:hanging="567"/>
      </w:pPr>
      <w:rPr>
        <w:rFonts w:hint="default"/>
        <w:lang w:val="ru-RU" w:eastAsia="ru-RU" w:bidi="ru-RU"/>
      </w:rPr>
    </w:lvl>
    <w:lvl w:ilvl="6" w:tplc="A866DB28">
      <w:numFmt w:val="bullet"/>
      <w:lvlText w:val="•"/>
      <w:lvlJc w:val="left"/>
      <w:pPr>
        <w:ind w:left="5970" w:hanging="567"/>
      </w:pPr>
      <w:rPr>
        <w:rFonts w:hint="default"/>
        <w:lang w:val="ru-RU" w:eastAsia="ru-RU" w:bidi="ru-RU"/>
      </w:rPr>
    </w:lvl>
    <w:lvl w:ilvl="7" w:tplc="0C1E1730">
      <w:numFmt w:val="bullet"/>
      <w:lvlText w:val="•"/>
      <w:lvlJc w:val="left"/>
      <w:pPr>
        <w:ind w:left="6984" w:hanging="567"/>
      </w:pPr>
      <w:rPr>
        <w:rFonts w:hint="default"/>
        <w:lang w:val="ru-RU" w:eastAsia="ru-RU" w:bidi="ru-RU"/>
      </w:rPr>
    </w:lvl>
    <w:lvl w:ilvl="8" w:tplc="DAACA7EA">
      <w:numFmt w:val="bullet"/>
      <w:lvlText w:val="•"/>
      <w:lvlJc w:val="left"/>
      <w:pPr>
        <w:ind w:left="7998" w:hanging="567"/>
      </w:pPr>
      <w:rPr>
        <w:rFonts w:hint="default"/>
        <w:lang w:val="ru-RU" w:eastAsia="ru-RU" w:bidi="ru-RU"/>
      </w:rPr>
    </w:lvl>
  </w:abstractNum>
  <w:abstractNum w:abstractNumId="66">
    <w:nsid w:val="74A351B6"/>
    <w:multiLevelType w:val="hybridMultilevel"/>
    <w:tmpl w:val="CFCA2EFC"/>
    <w:lvl w:ilvl="0" w:tplc="EF485A4E">
      <w:start w:val="2"/>
      <w:numFmt w:val="decimal"/>
      <w:lvlText w:val="%1"/>
      <w:lvlJc w:val="left"/>
      <w:pPr>
        <w:ind w:left="1549" w:hanging="720"/>
        <w:jc w:val="left"/>
      </w:pPr>
      <w:rPr>
        <w:rFonts w:hint="default"/>
        <w:lang w:val="ru-RU" w:eastAsia="ru-RU" w:bidi="ru-RU"/>
      </w:rPr>
    </w:lvl>
    <w:lvl w:ilvl="1" w:tplc="CF84963E">
      <w:numFmt w:val="none"/>
      <w:lvlText w:val=""/>
      <w:lvlJc w:val="left"/>
      <w:pPr>
        <w:tabs>
          <w:tab w:val="num" w:pos="360"/>
        </w:tabs>
      </w:pPr>
    </w:lvl>
    <w:lvl w:ilvl="2" w:tplc="50AC7060">
      <w:numFmt w:val="none"/>
      <w:lvlText w:val=""/>
      <w:lvlJc w:val="left"/>
      <w:pPr>
        <w:tabs>
          <w:tab w:val="num" w:pos="360"/>
        </w:tabs>
      </w:pPr>
    </w:lvl>
    <w:lvl w:ilvl="3" w:tplc="7FD8E6C6">
      <w:start w:val="1"/>
      <w:numFmt w:val="decimal"/>
      <w:lvlText w:val="%4."/>
      <w:lvlJc w:val="left"/>
      <w:pPr>
        <w:ind w:left="132" w:hanging="357"/>
        <w:jc w:val="right"/>
      </w:pPr>
      <w:rPr>
        <w:rFonts w:ascii="Times New Roman" w:eastAsia="Times New Roman" w:hAnsi="Times New Roman" w:cs="Times New Roman" w:hint="default"/>
        <w:w w:val="100"/>
        <w:sz w:val="28"/>
        <w:szCs w:val="28"/>
        <w:lang w:val="ru-RU" w:eastAsia="ru-RU" w:bidi="ru-RU"/>
      </w:rPr>
    </w:lvl>
    <w:lvl w:ilvl="4" w:tplc="DA58DBC6">
      <w:numFmt w:val="bullet"/>
      <w:lvlText w:val="•"/>
      <w:lvlJc w:val="left"/>
      <w:pPr>
        <w:ind w:left="5491" w:hanging="357"/>
      </w:pPr>
      <w:rPr>
        <w:rFonts w:hint="default"/>
        <w:lang w:val="ru-RU" w:eastAsia="ru-RU" w:bidi="ru-RU"/>
      </w:rPr>
    </w:lvl>
    <w:lvl w:ilvl="5" w:tplc="BD6C6808">
      <w:numFmt w:val="bullet"/>
      <w:lvlText w:val="•"/>
      <w:lvlJc w:val="left"/>
      <w:pPr>
        <w:ind w:left="6247" w:hanging="357"/>
      </w:pPr>
      <w:rPr>
        <w:rFonts w:hint="default"/>
        <w:lang w:val="ru-RU" w:eastAsia="ru-RU" w:bidi="ru-RU"/>
      </w:rPr>
    </w:lvl>
    <w:lvl w:ilvl="6" w:tplc="82906DF8">
      <w:numFmt w:val="bullet"/>
      <w:lvlText w:val="•"/>
      <w:lvlJc w:val="left"/>
      <w:pPr>
        <w:ind w:left="7003" w:hanging="357"/>
      </w:pPr>
      <w:rPr>
        <w:rFonts w:hint="default"/>
        <w:lang w:val="ru-RU" w:eastAsia="ru-RU" w:bidi="ru-RU"/>
      </w:rPr>
    </w:lvl>
    <w:lvl w:ilvl="7" w:tplc="41F0F4C4">
      <w:numFmt w:val="bullet"/>
      <w:lvlText w:val="•"/>
      <w:lvlJc w:val="left"/>
      <w:pPr>
        <w:ind w:left="7759" w:hanging="357"/>
      </w:pPr>
      <w:rPr>
        <w:rFonts w:hint="default"/>
        <w:lang w:val="ru-RU" w:eastAsia="ru-RU" w:bidi="ru-RU"/>
      </w:rPr>
    </w:lvl>
    <w:lvl w:ilvl="8" w:tplc="89143A2C">
      <w:numFmt w:val="bullet"/>
      <w:lvlText w:val="•"/>
      <w:lvlJc w:val="left"/>
      <w:pPr>
        <w:ind w:left="8514" w:hanging="357"/>
      </w:pPr>
      <w:rPr>
        <w:rFonts w:hint="default"/>
        <w:lang w:val="ru-RU" w:eastAsia="ru-RU" w:bidi="ru-RU"/>
      </w:rPr>
    </w:lvl>
  </w:abstractNum>
  <w:abstractNum w:abstractNumId="67">
    <w:nsid w:val="79477087"/>
    <w:multiLevelType w:val="hybridMultilevel"/>
    <w:tmpl w:val="93DE52CE"/>
    <w:lvl w:ilvl="0" w:tplc="022C96D0">
      <w:numFmt w:val="bullet"/>
      <w:lvlText w:val="–"/>
      <w:lvlJc w:val="left"/>
      <w:pPr>
        <w:ind w:left="132" w:hanging="287"/>
      </w:pPr>
      <w:rPr>
        <w:rFonts w:ascii="Calibri" w:eastAsia="Calibri" w:hAnsi="Calibri" w:cs="Calibri" w:hint="default"/>
        <w:w w:val="100"/>
        <w:sz w:val="28"/>
        <w:szCs w:val="28"/>
        <w:lang w:val="ru-RU" w:eastAsia="ru-RU" w:bidi="ru-RU"/>
      </w:rPr>
    </w:lvl>
    <w:lvl w:ilvl="1" w:tplc="2610926A">
      <w:numFmt w:val="bullet"/>
      <w:lvlText w:val="–"/>
      <w:lvlJc w:val="left"/>
      <w:pPr>
        <w:ind w:left="132" w:hanging="353"/>
      </w:pPr>
      <w:rPr>
        <w:rFonts w:ascii="Calibri" w:eastAsia="Calibri" w:hAnsi="Calibri" w:cs="Calibri" w:hint="default"/>
        <w:w w:val="100"/>
        <w:sz w:val="28"/>
        <w:szCs w:val="28"/>
        <w:lang w:val="ru-RU" w:eastAsia="ru-RU" w:bidi="ru-RU"/>
      </w:rPr>
    </w:lvl>
    <w:lvl w:ilvl="2" w:tplc="9022FB9A">
      <w:numFmt w:val="bullet"/>
      <w:lvlText w:val="•"/>
      <w:lvlJc w:val="left"/>
      <w:pPr>
        <w:ind w:left="2117" w:hanging="353"/>
      </w:pPr>
      <w:rPr>
        <w:rFonts w:hint="default"/>
        <w:lang w:val="ru-RU" w:eastAsia="ru-RU" w:bidi="ru-RU"/>
      </w:rPr>
    </w:lvl>
    <w:lvl w:ilvl="3" w:tplc="EF1C9E38">
      <w:numFmt w:val="bullet"/>
      <w:lvlText w:val="•"/>
      <w:lvlJc w:val="left"/>
      <w:pPr>
        <w:ind w:left="3105" w:hanging="353"/>
      </w:pPr>
      <w:rPr>
        <w:rFonts w:hint="default"/>
        <w:lang w:val="ru-RU" w:eastAsia="ru-RU" w:bidi="ru-RU"/>
      </w:rPr>
    </w:lvl>
    <w:lvl w:ilvl="4" w:tplc="3202E7B4">
      <w:numFmt w:val="bullet"/>
      <w:lvlText w:val="•"/>
      <w:lvlJc w:val="left"/>
      <w:pPr>
        <w:ind w:left="4094" w:hanging="353"/>
      </w:pPr>
      <w:rPr>
        <w:rFonts w:hint="default"/>
        <w:lang w:val="ru-RU" w:eastAsia="ru-RU" w:bidi="ru-RU"/>
      </w:rPr>
    </w:lvl>
    <w:lvl w:ilvl="5" w:tplc="6CE4D908">
      <w:numFmt w:val="bullet"/>
      <w:lvlText w:val="•"/>
      <w:lvlJc w:val="left"/>
      <w:pPr>
        <w:ind w:left="5083" w:hanging="353"/>
      </w:pPr>
      <w:rPr>
        <w:rFonts w:hint="default"/>
        <w:lang w:val="ru-RU" w:eastAsia="ru-RU" w:bidi="ru-RU"/>
      </w:rPr>
    </w:lvl>
    <w:lvl w:ilvl="6" w:tplc="AC5CB8C6">
      <w:numFmt w:val="bullet"/>
      <w:lvlText w:val="•"/>
      <w:lvlJc w:val="left"/>
      <w:pPr>
        <w:ind w:left="6071" w:hanging="353"/>
      </w:pPr>
      <w:rPr>
        <w:rFonts w:hint="default"/>
        <w:lang w:val="ru-RU" w:eastAsia="ru-RU" w:bidi="ru-RU"/>
      </w:rPr>
    </w:lvl>
    <w:lvl w:ilvl="7" w:tplc="0114C8EE">
      <w:numFmt w:val="bullet"/>
      <w:lvlText w:val="•"/>
      <w:lvlJc w:val="left"/>
      <w:pPr>
        <w:ind w:left="7060" w:hanging="353"/>
      </w:pPr>
      <w:rPr>
        <w:rFonts w:hint="default"/>
        <w:lang w:val="ru-RU" w:eastAsia="ru-RU" w:bidi="ru-RU"/>
      </w:rPr>
    </w:lvl>
    <w:lvl w:ilvl="8" w:tplc="ECFAC904">
      <w:numFmt w:val="bullet"/>
      <w:lvlText w:val="•"/>
      <w:lvlJc w:val="left"/>
      <w:pPr>
        <w:ind w:left="8049" w:hanging="353"/>
      </w:pPr>
      <w:rPr>
        <w:rFonts w:hint="default"/>
        <w:lang w:val="ru-RU" w:eastAsia="ru-RU" w:bidi="ru-RU"/>
      </w:rPr>
    </w:lvl>
  </w:abstractNum>
  <w:abstractNum w:abstractNumId="68">
    <w:nsid w:val="7D59004D"/>
    <w:multiLevelType w:val="hybridMultilevel"/>
    <w:tmpl w:val="572EF592"/>
    <w:lvl w:ilvl="0" w:tplc="673018F8">
      <w:numFmt w:val="bullet"/>
      <w:lvlText w:val="–"/>
      <w:lvlJc w:val="left"/>
      <w:pPr>
        <w:ind w:left="319" w:hanging="212"/>
      </w:pPr>
      <w:rPr>
        <w:rFonts w:ascii="Times New Roman" w:eastAsia="Times New Roman" w:hAnsi="Times New Roman" w:cs="Times New Roman" w:hint="default"/>
        <w:w w:val="100"/>
        <w:sz w:val="28"/>
        <w:szCs w:val="28"/>
        <w:lang w:val="ru-RU" w:eastAsia="ru-RU" w:bidi="ru-RU"/>
      </w:rPr>
    </w:lvl>
    <w:lvl w:ilvl="1" w:tplc="3782D756">
      <w:numFmt w:val="bullet"/>
      <w:lvlText w:val="•"/>
      <w:lvlJc w:val="left"/>
      <w:pPr>
        <w:ind w:left="1137" w:hanging="212"/>
      </w:pPr>
      <w:rPr>
        <w:rFonts w:hint="default"/>
        <w:lang w:val="ru-RU" w:eastAsia="ru-RU" w:bidi="ru-RU"/>
      </w:rPr>
    </w:lvl>
    <w:lvl w:ilvl="2" w:tplc="7F9CE526">
      <w:numFmt w:val="bullet"/>
      <w:lvlText w:val="•"/>
      <w:lvlJc w:val="left"/>
      <w:pPr>
        <w:ind w:left="1955" w:hanging="212"/>
      </w:pPr>
      <w:rPr>
        <w:rFonts w:hint="default"/>
        <w:lang w:val="ru-RU" w:eastAsia="ru-RU" w:bidi="ru-RU"/>
      </w:rPr>
    </w:lvl>
    <w:lvl w:ilvl="3" w:tplc="7A94EAC4">
      <w:numFmt w:val="bullet"/>
      <w:lvlText w:val="•"/>
      <w:lvlJc w:val="left"/>
      <w:pPr>
        <w:ind w:left="2773" w:hanging="212"/>
      </w:pPr>
      <w:rPr>
        <w:rFonts w:hint="default"/>
        <w:lang w:val="ru-RU" w:eastAsia="ru-RU" w:bidi="ru-RU"/>
      </w:rPr>
    </w:lvl>
    <w:lvl w:ilvl="4" w:tplc="16448E6C">
      <w:numFmt w:val="bullet"/>
      <w:lvlText w:val="•"/>
      <w:lvlJc w:val="left"/>
      <w:pPr>
        <w:ind w:left="3590" w:hanging="212"/>
      </w:pPr>
      <w:rPr>
        <w:rFonts w:hint="default"/>
        <w:lang w:val="ru-RU" w:eastAsia="ru-RU" w:bidi="ru-RU"/>
      </w:rPr>
    </w:lvl>
    <w:lvl w:ilvl="5" w:tplc="2D604724">
      <w:numFmt w:val="bullet"/>
      <w:lvlText w:val="•"/>
      <w:lvlJc w:val="left"/>
      <w:pPr>
        <w:ind w:left="4408" w:hanging="212"/>
      </w:pPr>
      <w:rPr>
        <w:rFonts w:hint="default"/>
        <w:lang w:val="ru-RU" w:eastAsia="ru-RU" w:bidi="ru-RU"/>
      </w:rPr>
    </w:lvl>
    <w:lvl w:ilvl="6" w:tplc="7EE21260">
      <w:numFmt w:val="bullet"/>
      <w:lvlText w:val="•"/>
      <w:lvlJc w:val="left"/>
      <w:pPr>
        <w:ind w:left="5226" w:hanging="212"/>
      </w:pPr>
      <w:rPr>
        <w:rFonts w:hint="default"/>
        <w:lang w:val="ru-RU" w:eastAsia="ru-RU" w:bidi="ru-RU"/>
      </w:rPr>
    </w:lvl>
    <w:lvl w:ilvl="7" w:tplc="2CB810B0">
      <w:numFmt w:val="bullet"/>
      <w:lvlText w:val="•"/>
      <w:lvlJc w:val="left"/>
      <w:pPr>
        <w:ind w:left="6043" w:hanging="212"/>
      </w:pPr>
      <w:rPr>
        <w:rFonts w:hint="default"/>
        <w:lang w:val="ru-RU" w:eastAsia="ru-RU" w:bidi="ru-RU"/>
      </w:rPr>
    </w:lvl>
    <w:lvl w:ilvl="8" w:tplc="9D1A78E6">
      <w:numFmt w:val="bullet"/>
      <w:lvlText w:val="•"/>
      <w:lvlJc w:val="left"/>
      <w:pPr>
        <w:ind w:left="6861" w:hanging="212"/>
      </w:pPr>
      <w:rPr>
        <w:rFonts w:hint="default"/>
        <w:lang w:val="ru-RU" w:eastAsia="ru-RU" w:bidi="ru-RU"/>
      </w:rPr>
    </w:lvl>
  </w:abstractNum>
  <w:num w:numId="1">
    <w:abstractNumId w:val="47"/>
  </w:num>
  <w:num w:numId="2">
    <w:abstractNumId w:val="10"/>
  </w:num>
  <w:num w:numId="3">
    <w:abstractNumId w:val="23"/>
  </w:num>
  <w:num w:numId="4">
    <w:abstractNumId w:val="8"/>
  </w:num>
  <w:num w:numId="5">
    <w:abstractNumId w:val="0"/>
  </w:num>
  <w:num w:numId="6">
    <w:abstractNumId w:val="51"/>
  </w:num>
  <w:num w:numId="7">
    <w:abstractNumId w:val="49"/>
  </w:num>
  <w:num w:numId="8">
    <w:abstractNumId w:val="6"/>
  </w:num>
  <w:num w:numId="9">
    <w:abstractNumId w:val="64"/>
  </w:num>
  <w:num w:numId="10">
    <w:abstractNumId w:val="9"/>
  </w:num>
  <w:num w:numId="11">
    <w:abstractNumId w:val="19"/>
  </w:num>
  <w:num w:numId="12">
    <w:abstractNumId w:val="55"/>
  </w:num>
  <w:num w:numId="13">
    <w:abstractNumId w:val="43"/>
  </w:num>
  <w:num w:numId="14">
    <w:abstractNumId w:val="35"/>
  </w:num>
  <w:num w:numId="15">
    <w:abstractNumId w:val="15"/>
  </w:num>
  <w:num w:numId="16">
    <w:abstractNumId w:val="44"/>
  </w:num>
  <w:num w:numId="17">
    <w:abstractNumId w:val="32"/>
  </w:num>
  <w:num w:numId="18">
    <w:abstractNumId w:val="39"/>
  </w:num>
  <w:num w:numId="19">
    <w:abstractNumId w:val="12"/>
  </w:num>
  <w:num w:numId="20">
    <w:abstractNumId w:val="29"/>
  </w:num>
  <w:num w:numId="21">
    <w:abstractNumId w:val="68"/>
  </w:num>
  <w:num w:numId="22">
    <w:abstractNumId w:val="34"/>
  </w:num>
  <w:num w:numId="23">
    <w:abstractNumId w:val="59"/>
  </w:num>
  <w:num w:numId="24">
    <w:abstractNumId w:val="30"/>
  </w:num>
  <w:num w:numId="25">
    <w:abstractNumId w:val="20"/>
  </w:num>
  <w:num w:numId="26">
    <w:abstractNumId w:val="36"/>
  </w:num>
  <w:num w:numId="27">
    <w:abstractNumId w:val="52"/>
  </w:num>
  <w:num w:numId="28">
    <w:abstractNumId w:val="14"/>
  </w:num>
  <w:num w:numId="29">
    <w:abstractNumId w:val="3"/>
  </w:num>
  <w:num w:numId="30">
    <w:abstractNumId w:val="42"/>
  </w:num>
  <w:num w:numId="31">
    <w:abstractNumId w:val="57"/>
  </w:num>
  <w:num w:numId="32">
    <w:abstractNumId w:val="46"/>
  </w:num>
  <w:num w:numId="33">
    <w:abstractNumId w:val="27"/>
  </w:num>
  <w:num w:numId="34">
    <w:abstractNumId w:val="62"/>
  </w:num>
  <w:num w:numId="35">
    <w:abstractNumId w:val="38"/>
  </w:num>
  <w:num w:numId="36">
    <w:abstractNumId w:val="31"/>
  </w:num>
  <w:num w:numId="37">
    <w:abstractNumId w:val="21"/>
  </w:num>
  <w:num w:numId="38">
    <w:abstractNumId w:val="5"/>
  </w:num>
  <w:num w:numId="39">
    <w:abstractNumId w:val="54"/>
  </w:num>
  <w:num w:numId="40">
    <w:abstractNumId w:val="45"/>
  </w:num>
  <w:num w:numId="41">
    <w:abstractNumId w:val="48"/>
  </w:num>
  <w:num w:numId="42">
    <w:abstractNumId w:val="22"/>
  </w:num>
  <w:num w:numId="43">
    <w:abstractNumId w:val="67"/>
  </w:num>
  <w:num w:numId="44">
    <w:abstractNumId w:val="11"/>
  </w:num>
  <w:num w:numId="45">
    <w:abstractNumId w:val="1"/>
  </w:num>
  <w:num w:numId="46">
    <w:abstractNumId w:val="66"/>
  </w:num>
  <w:num w:numId="47">
    <w:abstractNumId w:val="13"/>
  </w:num>
  <w:num w:numId="48">
    <w:abstractNumId w:val="63"/>
  </w:num>
  <w:num w:numId="49">
    <w:abstractNumId w:val="50"/>
  </w:num>
  <w:num w:numId="50">
    <w:abstractNumId w:val="33"/>
  </w:num>
  <w:num w:numId="51">
    <w:abstractNumId w:val="28"/>
  </w:num>
  <w:num w:numId="52">
    <w:abstractNumId w:val="16"/>
  </w:num>
  <w:num w:numId="53">
    <w:abstractNumId w:val="37"/>
  </w:num>
  <w:num w:numId="54">
    <w:abstractNumId w:val="24"/>
  </w:num>
  <w:num w:numId="55">
    <w:abstractNumId w:val="2"/>
  </w:num>
  <w:num w:numId="56">
    <w:abstractNumId w:val="17"/>
  </w:num>
  <w:num w:numId="57">
    <w:abstractNumId w:val="41"/>
  </w:num>
  <w:num w:numId="58">
    <w:abstractNumId w:val="60"/>
  </w:num>
  <w:num w:numId="59">
    <w:abstractNumId w:val="53"/>
  </w:num>
  <w:num w:numId="60">
    <w:abstractNumId w:val="58"/>
  </w:num>
  <w:num w:numId="61">
    <w:abstractNumId w:val="40"/>
  </w:num>
  <w:num w:numId="62">
    <w:abstractNumId w:val="65"/>
  </w:num>
  <w:num w:numId="63">
    <w:abstractNumId w:val="25"/>
  </w:num>
  <w:num w:numId="64">
    <w:abstractNumId w:val="18"/>
  </w:num>
  <w:num w:numId="65">
    <w:abstractNumId w:val="26"/>
  </w:num>
  <w:num w:numId="66">
    <w:abstractNumId w:val="56"/>
  </w:num>
  <w:num w:numId="67">
    <w:abstractNumId w:val="7"/>
  </w:num>
  <w:num w:numId="68">
    <w:abstractNumId w:val="4"/>
  </w:num>
  <w:num w:numId="69">
    <w:abstractNumId w:val="61"/>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906A0C"/>
    <w:rsid w:val="001D7A77"/>
    <w:rsid w:val="004E2610"/>
    <w:rsid w:val="00906A0C"/>
    <w:rsid w:val="00FB3A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06A0C"/>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06A0C"/>
    <w:tblPr>
      <w:tblInd w:w="0" w:type="dxa"/>
      <w:tblCellMar>
        <w:top w:w="0" w:type="dxa"/>
        <w:left w:w="0" w:type="dxa"/>
        <w:bottom w:w="0" w:type="dxa"/>
        <w:right w:w="0" w:type="dxa"/>
      </w:tblCellMar>
    </w:tblPr>
  </w:style>
  <w:style w:type="paragraph" w:customStyle="1" w:styleId="TOC1">
    <w:name w:val="TOC 1"/>
    <w:basedOn w:val="a"/>
    <w:uiPriority w:val="1"/>
    <w:qFormat/>
    <w:rsid w:val="00906A0C"/>
    <w:pPr>
      <w:spacing w:line="322" w:lineRule="exact"/>
      <w:ind w:left="282" w:hanging="213"/>
    </w:pPr>
    <w:rPr>
      <w:b/>
      <w:bCs/>
      <w:sz w:val="28"/>
      <w:szCs w:val="28"/>
    </w:rPr>
  </w:style>
  <w:style w:type="paragraph" w:customStyle="1" w:styleId="TOC2">
    <w:name w:val="TOC 2"/>
    <w:basedOn w:val="a"/>
    <w:uiPriority w:val="1"/>
    <w:qFormat/>
    <w:rsid w:val="00906A0C"/>
    <w:pPr>
      <w:spacing w:line="322" w:lineRule="exact"/>
      <w:ind w:left="282"/>
    </w:pPr>
    <w:rPr>
      <w:sz w:val="28"/>
      <w:szCs w:val="28"/>
    </w:rPr>
  </w:style>
  <w:style w:type="paragraph" w:customStyle="1" w:styleId="TOC3">
    <w:name w:val="TOC 3"/>
    <w:basedOn w:val="a"/>
    <w:uiPriority w:val="1"/>
    <w:qFormat/>
    <w:rsid w:val="00906A0C"/>
    <w:pPr>
      <w:ind w:left="282"/>
    </w:pPr>
    <w:rPr>
      <w:b/>
      <w:bCs/>
      <w:i/>
    </w:rPr>
  </w:style>
  <w:style w:type="paragraph" w:customStyle="1" w:styleId="TOC4">
    <w:name w:val="TOC 4"/>
    <w:basedOn w:val="a"/>
    <w:uiPriority w:val="1"/>
    <w:qFormat/>
    <w:rsid w:val="00906A0C"/>
    <w:pPr>
      <w:spacing w:line="322" w:lineRule="exact"/>
      <w:ind w:left="351"/>
    </w:pPr>
    <w:rPr>
      <w:sz w:val="28"/>
      <w:szCs w:val="28"/>
    </w:rPr>
  </w:style>
  <w:style w:type="paragraph" w:styleId="a3">
    <w:name w:val="Body Text"/>
    <w:basedOn w:val="a"/>
    <w:uiPriority w:val="1"/>
    <w:qFormat/>
    <w:rsid w:val="00906A0C"/>
    <w:pPr>
      <w:ind w:left="132" w:firstLine="708"/>
      <w:jc w:val="both"/>
    </w:pPr>
    <w:rPr>
      <w:sz w:val="28"/>
      <w:szCs w:val="28"/>
    </w:rPr>
  </w:style>
  <w:style w:type="paragraph" w:customStyle="1" w:styleId="Heading1">
    <w:name w:val="Heading 1"/>
    <w:basedOn w:val="a"/>
    <w:uiPriority w:val="1"/>
    <w:qFormat/>
    <w:rsid w:val="00906A0C"/>
    <w:pPr>
      <w:spacing w:before="101"/>
      <w:ind w:left="3971" w:hanging="2000"/>
      <w:outlineLvl w:val="1"/>
    </w:pPr>
    <w:rPr>
      <w:rFonts w:ascii="Cambria" w:eastAsia="Cambria" w:hAnsi="Cambria" w:cs="Cambria"/>
      <w:b/>
      <w:bCs/>
      <w:sz w:val="52"/>
      <w:szCs w:val="52"/>
    </w:rPr>
  </w:style>
  <w:style w:type="paragraph" w:customStyle="1" w:styleId="Heading2">
    <w:name w:val="Heading 2"/>
    <w:basedOn w:val="a"/>
    <w:uiPriority w:val="1"/>
    <w:qFormat/>
    <w:rsid w:val="00906A0C"/>
    <w:pPr>
      <w:ind w:right="550"/>
      <w:jc w:val="center"/>
      <w:outlineLvl w:val="2"/>
    </w:pPr>
    <w:rPr>
      <w:b/>
      <w:bCs/>
      <w:sz w:val="32"/>
      <w:szCs w:val="32"/>
    </w:rPr>
  </w:style>
  <w:style w:type="paragraph" w:customStyle="1" w:styleId="Heading3">
    <w:name w:val="Heading 3"/>
    <w:basedOn w:val="a"/>
    <w:uiPriority w:val="1"/>
    <w:qFormat/>
    <w:rsid w:val="00906A0C"/>
    <w:pPr>
      <w:ind w:left="841"/>
      <w:jc w:val="both"/>
      <w:outlineLvl w:val="3"/>
    </w:pPr>
    <w:rPr>
      <w:b/>
      <w:bCs/>
      <w:sz w:val="28"/>
      <w:szCs w:val="28"/>
    </w:rPr>
  </w:style>
  <w:style w:type="paragraph" w:styleId="a4">
    <w:name w:val="List Paragraph"/>
    <w:basedOn w:val="a"/>
    <w:uiPriority w:val="1"/>
    <w:qFormat/>
    <w:rsid w:val="00906A0C"/>
    <w:pPr>
      <w:ind w:left="132" w:firstLine="566"/>
      <w:jc w:val="both"/>
    </w:pPr>
  </w:style>
  <w:style w:type="paragraph" w:customStyle="1" w:styleId="TableParagraph">
    <w:name w:val="Table Paragraph"/>
    <w:basedOn w:val="a"/>
    <w:uiPriority w:val="1"/>
    <w:qFormat/>
    <w:rsid w:val="00906A0C"/>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 Type="http://schemas.openxmlformats.org/officeDocument/2006/relationships/settings" Target="settings.xml"/><Relationship Id="rId21" Type="http://schemas.openxmlformats.org/officeDocument/2006/relationships/footer" Target="footer14.xml"/><Relationship Id="rId34" Type="http://schemas.openxmlformats.org/officeDocument/2006/relationships/theme" Target="theme/theme1.xml"/><Relationship Id="rId7" Type="http://schemas.openxmlformats.org/officeDocument/2006/relationships/hyperlink" Target="mailto:tahogodi@yandex.ru" TargetMode="Externa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5.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72343</Words>
  <Characters>412361</Characters>
  <Application>Microsoft Office Word</Application>
  <DocSecurity>0</DocSecurity>
  <Lines>3436</Lines>
  <Paragraphs>967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Улькер</cp:lastModifiedBy>
  <cp:revision>3</cp:revision>
  <dcterms:created xsi:type="dcterms:W3CDTF">2019-09-17T16:02:00Z</dcterms:created>
  <dcterms:modified xsi:type="dcterms:W3CDTF">2019-09-17T19:13:00Z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2017-09-09T00:00:00Z</vt:filetime>
  </property>
  <property fmtid="{D5CDD505-2E9C-101B-9397-08002B2CF9AE}" pid="3" name="Creator">
    <vt:lpwstr>Microsoft® Word 2010</vt:lpwstr>
  </property>
  <property fmtid="{D5CDD505-2E9C-101B-9397-08002B2CF9AE}" pid="4" name="LastSaved">
    <vt:filetime>2019-09-17T00:00:00Z</vt:filetime>
  </property>
</Properties>
</file>